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D6" w:rsidRPr="00E2337A" w:rsidRDefault="00652DD6" w:rsidP="00652DD6">
      <w:pPr>
        <w:ind w:firstLine="709"/>
        <w:jc w:val="both"/>
        <w:rPr>
          <w:sz w:val="28"/>
          <w:szCs w:val="28"/>
        </w:rPr>
      </w:pPr>
    </w:p>
    <w:p w:rsidR="00652DD6" w:rsidRPr="00627058" w:rsidRDefault="00652DD6" w:rsidP="00652DD6"/>
    <w:p w:rsidR="00652DD6" w:rsidRPr="002B27CD" w:rsidRDefault="00652DD6" w:rsidP="00652DD6">
      <w:pPr>
        <w:pStyle w:val="1"/>
        <w:numPr>
          <w:ilvl w:val="0"/>
          <w:numId w:val="21"/>
        </w:numPr>
        <w:spacing w:before="0" w:after="0"/>
        <w:jc w:val="center"/>
        <w:rPr>
          <w:rFonts w:ascii="Times New Roman" w:hAnsi="Times New Roman" w:cs="Times New Roman"/>
          <w:sz w:val="28"/>
          <w:szCs w:val="28"/>
        </w:rPr>
      </w:pPr>
      <w:r w:rsidRPr="002B27CD">
        <w:rPr>
          <w:rFonts w:ascii="Times New Roman" w:hAnsi="Times New Roman" w:cs="Times New Roman"/>
          <w:sz w:val="28"/>
          <w:szCs w:val="28"/>
        </w:rPr>
        <w:t>Порядок проведения запроса котировок</w:t>
      </w:r>
    </w:p>
    <w:p w:rsidR="00652DD6" w:rsidRPr="002B27CD" w:rsidRDefault="00652DD6" w:rsidP="00652DD6"/>
    <w:p w:rsidR="00652DD6" w:rsidRPr="002B27CD" w:rsidRDefault="00652DD6" w:rsidP="00652DD6">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Участник запроса котировок</w:t>
      </w:r>
    </w:p>
    <w:p w:rsidR="00652DD6" w:rsidRPr="002B27CD" w:rsidRDefault="00652DD6" w:rsidP="00652DD6">
      <w:pPr>
        <w:rPr>
          <w:sz w:val="28"/>
          <w:szCs w:val="28"/>
        </w:rPr>
      </w:pPr>
    </w:p>
    <w:p w:rsidR="00652DD6" w:rsidRPr="002B27CD" w:rsidRDefault="00652DD6" w:rsidP="00652DD6">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Участник запроса котировок</w:t>
      </w:r>
    </w:p>
    <w:p w:rsidR="00652DD6" w:rsidRPr="002B27CD" w:rsidRDefault="00652DD6" w:rsidP="00652DD6">
      <w:pPr>
        <w:rPr>
          <w:sz w:val="28"/>
          <w:szCs w:val="28"/>
        </w:rPr>
      </w:pPr>
    </w:p>
    <w:p w:rsidR="003D777B" w:rsidRPr="003D777B" w:rsidRDefault="00652DD6" w:rsidP="003D777B">
      <w:pPr>
        <w:pStyle w:val="11"/>
        <w:numPr>
          <w:ilvl w:val="2"/>
          <w:numId w:val="22"/>
        </w:numPr>
        <w:ind w:left="0" w:firstLine="709"/>
        <w:rPr>
          <w:szCs w:val="28"/>
        </w:rPr>
      </w:pPr>
      <w:r w:rsidRPr="002B27CD">
        <w:rPr>
          <w:szCs w:val="28"/>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w:t>
      </w:r>
      <w:r w:rsidRPr="002B27CD">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заявке на участие в запросе котировок обязаны декларировать свою принадлежность к субъектам малого и среднего </w:t>
      </w:r>
      <w:r w:rsidR="00BC5308" w:rsidRPr="002B27CD">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BF4160">
        <w:rPr>
          <w:szCs w:val="28"/>
        </w:rPr>
        <w:t xml:space="preserve"> 8</w:t>
      </w:r>
      <w:r w:rsidR="00BF4160" w:rsidRPr="002B27CD">
        <w:rPr>
          <w:szCs w:val="28"/>
        </w:rPr>
        <w:t xml:space="preserve"> </w:t>
      </w:r>
      <w:r w:rsidR="00BC5308" w:rsidRPr="002B27CD">
        <w:rPr>
          <w:szCs w:val="28"/>
        </w:rPr>
        <w:t>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Cs w:val="28"/>
        </w:rPr>
        <w:t>, в указанном реестре</w:t>
      </w:r>
      <w:r w:rsidR="00BC5308" w:rsidRPr="002B27CD">
        <w:rPr>
          <w:szCs w:val="28"/>
        </w:rPr>
        <w:t>.</w:t>
      </w:r>
      <w:r w:rsidRPr="002B27CD">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1933B9" w:rsidRPr="001933B9" w:rsidRDefault="001933B9" w:rsidP="001933B9">
      <w:pPr>
        <w:pStyle w:val="11"/>
        <w:numPr>
          <w:ilvl w:val="2"/>
          <w:numId w:val="22"/>
        </w:numPr>
        <w:ind w:left="0" w:firstLine="709"/>
        <w:rPr>
          <w:szCs w:val="28"/>
        </w:rPr>
      </w:pPr>
      <w:r>
        <w:rPr>
          <w:szCs w:val="28"/>
        </w:rPr>
        <w:t xml:space="preserve"> 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652DD6" w:rsidRPr="002B27CD" w:rsidRDefault="00652DD6" w:rsidP="001933B9">
      <w:pPr>
        <w:pStyle w:val="11"/>
        <w:numPr>
          <w:ilvl w:val="2"/>
          <w:numId w:val="22"/>
        </w:numPr>
        <w:ind w:left="0" w:firstLine="709"/>
        <w:rPr>
          <w:szCs w:val="28"/>
        </w:rPr>
      </w:pPr>
      <w:r w:rsidRPr="002B27CD">
        <w:rPr>
          <w:szCs w:val="28"/>
        </w:rPr>
        <w:lastRenderedPageBreak/>
        <w:t xml:space="preserve">К участию в запросе котировок допускаются участники, соответствующие требованиям пункта </w:t>
      </w:r>
      <w:r w:rsidR="00AA2536" w:rsidRPr="002B27CD">
        <w:rPr>
          <w:szCs w:val="28"/>
        </w:rPr>
        <w:t>5</w:t>
      </w:r>
      <w:r w:rsidRPr="002B27CD">
        <w:rPr>
          <w:szCs w:val="28"/>
        </w:rPr>
        <w:t>.1.1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652DD6" w:rsidRPr="002B27CD" w:rsidRDefault="00652DD6" w:rsidP="001933B9">
      <w:pPr>
        <w:pStyle w:val="11"/>
        <w:numPr>
          <w:ilvl w:val="2"/>
          <w:numId w:val="22"/>
        </w:numPr>
        <w:ind w:left="0" w:firstLine="709"/>
        <w:rPr>
          <w:szCs w:val="28"/>
        </w:rPr>
      </w:pPr>
      <w:r w:rsidRPr="002B27CD">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52DD6" w:rsidRPr="002B27CD" w:rsidRDefault="00652DD6" w:rsidP="001933B9">
      <w:pPr>
        <w:pStyle w:val="11"/>
        <w:numPr>
          <w:ilvl w:val="2"/>
          <w:numId w:val="22"/>
        </w:numPr>
        <w:ind w:left="0" w:firstLine="709"/>
        <w:rPr>
          <w:szCs w:val="28"/>
        </w:rPr>
      </w:pPr>
      <w:r w:rsidRPr="002B27CD">
        <w:rPr>
          <w:szCs w:val="28"/>
        </w:rPr>
        <w:t>Документы, представленные участниками в составе котировочных заявок, возврату не подлежат, за исключением банковской гарантии.</w:t>
      </w:r>
    </w:p>
    <w:p w:rsidR="00652DD6" w:rsidRPr="002B27CD" w:rsidRDefault="00652DD6" w:rsidP="001933B9">
      <w:pPr>
        <w:pStyle w:val="11"/>
        <w:numPr>
          <w:ilvl w:val="2"/>
          <w:numId w:val="22"/>
        </w:numPr>
        <w:ind w:left="0" w:firstLine="709"/>
        <w:rPr>
          <w:szCs w:val="28"/>
        </w:rPr>
      </w:pPr>
      <w:r w:rsidRPr="002B27CD">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52DD6" w:rsidRPr="002B27CD" w:rsidRDefault="00652DD6" w:rsidP="00652DD6">
      <w:pPr>
        <w:pStyle w:val="11"/>
        <w:ind w:left="709" w:firstLine="0"/>
        <w:rPr>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Участник, на стороне которого выступают несколько лиц</w:t>
      </w:r>
    </w:p>
    <w:p w:rsidR="00652DD6" w:rsidRPr="002B27CD" w:rsidRDefault="00652DD6" w:rsidP="00652DD6">
      <w:pPr>
        <w:rPr>
          <w:sz w:val="28"/>
          <w:szCs w:val="28"/>
        </w:rPr>
      </w:pPr>
    </w:p>
    <w:p w:rsidR="00652DD6" w:rsidRDefault="00652DD6" w:rsidP="001933B9">
      <w:pPr>
        <w:pStyle w:val="11"/>
        <w:numPr>
          <w:ilvl w:val="2"/>
          <w:numId w:val="22"/>
        </w:numPr>
        <w:ind w:left="0" w:firstLine="709"/>
        <w:rPr>
          <w:szCs w:val="28"/>
        </w:rPr>
      </w:pPr>
      <w:r w:rsidRPr="002B27CD">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62A46" w:rsidRPr="002B27CD" w:rsidRDefault="00F62A46" w:rsidP="001933B9">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52DD6" w:rsidRPr="002B27CD" w:rsidRDefault="00652DD6" w:rsidP="001933B9">
      <w:pPr>
        <w:pStyle w:val="11"/>
        <w:numPr>
          <w:ilvl w:val="2"/>
          <w:numId w:val="22"/>
        </w:numPr>
        <w:ind w:left="0" w:firstLine="709"/>
        <w:rPr>
          <w:szCs w:val="28"/>
        </w:rPr>
      </w:pPr>
      <w:r w:rsidRPr="002B27CD">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AA2536" w:rsidRPr="002B27CD">
        <w:rPr>
          <w:szCs w:val="28"/>
        </w:rPr>
        <w:t xml:space="preserve">5.3.3 </w:t>
      </w:r>
      <w:r w:rsidRPr="002B27CD">
        <w:rPr>
          <w:szCs w:val="28"/>
        </w:rPr>
        <w:t xml:space="preserve">котировочной документации, а также документы, предусмотренные пунктами </w:t>
      </w:r>
      <w:r w:rsidR="00C50593" w:rsidRPr="002B27CD">
        <w:rPr>
          <w:szCs w:val="28"/>
        </w:rPr>
        <w:t>7.1.6.</w:t>
      </w:r>
      <w:r w:rsidR="0060582A" w:rsidRPr="002B27CD">
        <w:rPr>
          <w:szCs w:val="28"/>
        </w:rPr>
        <w:t>6</w:t>
      </w:r>
      <w:r w:rsidR="00C50593" w:rsidRPr="002B27CD">
        <w:rPr>
          <w:szCs w:val="28"/>
        </w:rPr>
        <w:t>, 7.1.6.</w:t>
      </w:r>
      <w:r w:rsidR="0060582A" w:rsidRPr="002B27CD">
        <w:rPr>
          <w:szCs w:val="28"/>
        </w:rPr>
        <w:t>9</w:t>
      </w:r>
      <w:r w:rsidR="00C50593" w:rsidRPr="002B27CD">
        <w:rPr>
          <w:szCs w:val="28"/>
        </w:rPr>
        <w:t xml:space="preserve"> котировочной документации</w:t>
      </w:r>
      <w:r w:rsidRPr="002B27CD">
        <w:rPr>
          <w:bCs/>
          <w:szCs w:val="28"/>
        </w:rPr>
        <w:t>.</w:t>
      </w:r>
    </w:p>
    <w:p w:rsidR="00652DD6" w:rsidRPr="002B27CD" w:rsidRDefault="00652DD6" w:rsidP="001933B9">
      <w:pPr>
        <w:pStyle w:val="11"/>
        <w:numPr>
          <w:ilvl w:val="2"/>
          <w:numId w:val="22"/>
        </w:numPr>
        <w:ind w:left="0" w:firstLine="709"/>
        <w:rPr>
          <w:szCs w:val="28"/>
        </w:rPr>
      </w:pPr>
      <w:r w:rsidRPr="002B27CD">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652DD6" w:rsidRPr="002B27CD" w:rsidRDefault="00652DD6" w:rsidP="00652DD6">
      <w:pPr>
        <w:pStyle w:val="11"/>
        <w:ind w:firstLine="709"/>
        <w:rPr>
          <w:szCs w:val="28"/>
        </w:rPr>
      </w:pPr>
      <w:r w:rsidRPr="002B27CD">
        <w:rPr>
          <w:szCs w:val="28"/>
        </w:rPr>
        <w:t>5.2.</w:t>
      </w:r>
      <w:r w:rsidR="00F62A46">
        <w:rPr>
          <w:szCs w:val="28"/>
        </w:rPr>
        <w:t>5</w:t>
      </w:r>
      <w:r w:rsidRPr="002B27CD">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AA2536" w:rsidRPr="002B27CD">
        <w:rPr>
          <w:szCs w:val="28"/>
        </w:rPr>
        <w:t>7</w:t>
      </w:r>
      <w:r w:rsidRPr="002B27CD">
        <w:rPr>
          <w:szCs w:val="28"/>
        </w:rPr>
        <w:t xml:space="preserve">.1.6 котировочной документацией документы, с учетом требований пунктов </w:t>
      </w:r>
      <w:r w:rsidR="00AA2536" w:rsidRPr="002B27CD">
        <w:rPr>
          <w:szCs w:val="28"/>
        </w:rPr>
        <w:t>5</w:t>
      </w:r>
      <w:r w:rsidRPr="002B27CD">
        <w:rPr>
          <w:szCs w:val="28"/>
        </w:rPr>
        <w:t>.2.1.-</w:t>
      </w:r>
      <w:r w:rsidR="00AA2536" w:rsidRPr="002B27CD">
        <w:rPr>
          <w:szCs w:val="28"/>
        </w:rPr>
        <w:t>5</w:t>
      </w:r>
      <w:r w:rsidRPr="002B27CD">
        <w:rPr>
          <w:szCs w:val="28"/>
        </w:rPr>
        <w:t>.2.</w:t>
      </w:r>
      <w:r w:rsidR="00F62A46">
        <w:rPr>
          <w:szCs w:val="28"/>
        </w:rPr>
        <w:t>4</w:t>
      </w:r>
      <w:r w:rsidR="00F62A46" w:rsidRPr="002B27CD">
        <w:rPr>
          <w:szCs w:val="28"/>
        </w:rPr>
        <w:t xml:space="preserve"> </w:t>
      </w:r>
      <w:r w:rsidRPr="002B27CD">
        <w:rPr>
          <w:szCs w:val="28"/>
        </w:rPr>
        <w:t>котировочной документации.</w:t>
      </w:r>
    </w:p>
    <w:p w:rsidR="0060582A" w:rsidRPr="002B27CD" w:rsidRDefault="0060582A" w:rsidP="0060582A">
      <w:pPr>
        <w:pStyle w:val="11"/>
        <w:ind w:firstLine="709"/>
        <w:rPr>
          <w:szCs w:val="28"/>
        </w:rPr>
      </w:pPr>
      <w:r w:rsidRPr="002B27CD">
        <w:rPr>
          <w:szCs w:val="28"/>
        </w:rPr>
        <w:t>5.2.</w:t>
      </w:r>
      <w:r w:rsidR="00F62A46">
        <w:rPr>
          <w:szCs w:val="28"/>
        </w:rPr>
        <w:t>6</w:t>
      </w:r>
      <w:r w:rsidRPr="002B27CD">
        <w:rPr>
          <w:szCs w:val="28"/>
        </w:rPr>
        <w:t xml:space="preserve">. В случае если победителем в запросе котировок будет признан участник закупки, на стороне которого выступает несколько физических или </w:t>
      </w:r>
      <w:r w:rsidRPr="002B27CD">
        <w:rPr>
          <w:szCs w:val="28"/>
        </w:rPr>
        <w:lastRenderedPageBreak/>
        <w:t>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Требования к участникам</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AA2536" w:rsidRPr="002B27CD">
        <w:rPr>
          <w:sz w:val="28"/>
          <w:szCs w:val="28"/>
        </w:rPr>
        <w:t>2</w:t>
      </w:r>
      <w:r w:rsidRPr="002B27CD">
        <w:rPr>
          <w:sz w:val="28"/>
          <w:szCs w:val="28"/>
        </w:rPr>
        <w:t xml:space="preserve">, </w:t>
      </w:r>
      <w:r w:rsidR="00AA2536" w:rsidRPr="002B27CD">
        <w:rPr>
          <w:sz w:val="28"/>
          <w:szCs w:val="28"/>
        </w:rPr>
        <w:t>3</w:t>
      </w:r>
      <w:r w:rsidR="00BF4160">
        <w:rPr>
          <w:sz w:val="28"/>
          <w:szCs w:val="28"/>
        </w:rPr>
        <w:t>, 7.7</w:t>
      </w:r>
      <w:r w:rsidRPr="002B27CD">
        <w:rPr>
          <w:sz w:val="28"/>
          <w:szCs w:val="28"/>
        </w:rPr>
        <w:t xml:space="preserve"> котировочной документации</w:t>
      </w:r>
    </w:p>
    <w:p w:rsidR="00652DD6" w:rsidRPr="002B27CD" w:rsidRDefault="00652DD6" w:rsidP="001933B9">
      <w:pPr>
        <w:pStyle w:val="a8"/>
        <w:numPr>
          <w:ilvl w:val="2"/>
          <w:numId w:val="22"/>
        </w:numPr>
        <w:tabs>
          <w:tab w:val="left" w:pos="0"/>
        </w:tabs>
        <w:ind w:left="0" w:firstLine="709"/>
        <w:rPr>
          <w:rFonts w:eastAsia="Times New Roman"/>
          <w:bCs/>
          <w:sz w:val="28"/>
          <w:szCs w:val="28"/>
        </w:rPr>
      </w:pPr>
      <w:r w:rsidRPr="002B27CD">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652DD6" w:rsidRPr="002B27CD" w:rsidRDefault="00EC286A" w:rsidP="001933B9">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F62A46">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652DD6" w:rsidRPr="002B27CD" w:rsidRDefault="00652DD6" w:rsidP="001933B9">
      <w:pPr>
        <w:pStyle w:val="a8"/>
        <w:numPr>
          <w:ilvl w:val="3"/>
          <w:numId w:val="22"/>
        </w:numPr>
        <w:tabs>
          <w:tab w:val="left" w:pos="0"/>
        </w:tabs>
        <w:ind w:left="0" w:firstLine="709"/>
        <w:rPr>
          <w:rFonts w:eastAsia="Times New Roman"/>
          <w:bCs/>
          <w:sz w:val="28"/>
          <w:szCs w:val="28"/>
        </w:rPr>
      </w:pPr>
      <w:proofErr w:type="spellStart"/>
      <w:r w:rsidRPr="002B27CD">
        <w:rPr>
          <w:rFonts w:eastAsia="Times New Roman"/>
          <w:bCs/>
          <w:sz w:val="28"/>
          <w:szCs w:val="28"/>
        </w:rPr>
        <w:t>непроведение</w:t>
      </w:r>
      <w:proofErr w:type="spellEnd"/>
      <w:r w:rsidRPr="002B27CD">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52DD6" w:rsidRPr="002B27CD" w:rsidRDefault="00652DD6" w:rsidP="001933B9">
      <w:pPr>
        <w:pStyle w:val="a8"/>
        <w:numPr>
          <w:ilvl w:val="3"/>
          <w:numId w:val="22"/>
        </w:numPr>
        <w:tabs>
          <w:tab w:val="left" w:pos="0"/>
        </w:tabs>
        <w:ind w:left="0" w:firstLine="709"/>
        <w:rPr>
          <w:rFonts w:eastAsia="Times New Roman"/>
          <w:bCs/>
          <w:sz w:val="28"/>
          <w:szCs w:val="28"/>
        </w:rPr>
      </w:pPr>
      <w:proofErr w:type="spellStart"/>
      <w:r w:rsidRPr="002B27CD">
        <w:rPr>
          <w:rFonts w:eastAsia="Times New Roman"/>
          <w:bCs/>
          <w:sz w:val="28"/>
          <w:szCs w:val="28"/>
        </w:rPr>
        <w:t>неприостановление</w:t>
      </w:r>
      <w:proofErr w:type="spellEnd"/>
      <w:r w:rsidRPr="002B27CD">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52DD6" w:rsidRPr="002B27CD" w:rsidRDefault="00652DD6" w:rsidP="001933B9">
      <w:pPr>
        <w:pStyle w:val="a8"/>
        <w:numPr>
          <w:ilvl w:val="3"/>
          <w:numId w:val="22"/>
        </w:numPr>
        <w:tabs>
          <w:tab w:val="left" w:pos="0"/>
        </w:tabs>
        <w:ind w:left="0" w:firstLine="709"/>
        <w:rPr>
          <w:rFonts w:eastAsia="Times New Roman"/>
          <w:bCs/>
          <w:sz w:val="28"/>
          <w:szCs w:val="28"/>
        </w:rPr>
      </w:pPr>
      <w:r w:rsidRPr="002B27CD">
        <w:rPr>
          <w:rFonts w:eastAsia="Times New Roman"/>
          <w:bCs/>
          <w:sz w:val="28"/>
          <w:szCs w:val="28"/>
        </w:rPr>
        <w:t xml:space="preserve">отсутствие у участника запроса котировок–физического лица либо у руководителя, членов коллегиального исполнительного органа или </w:t>
      </w:r>
      <w:r w:rsidRPr="002B27CD">
        <w:rPr>
          <w:rFonts w:eastAsia="Times New Roman"/>
          <w:bCs/>
          <w:sz w:val="28"/>
          <w:szCs w:val="28"/>
        </w:rPr>
        <w:lastRenderedPageBreak/>
        <w:t>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52DD6" w:rsidRPr="002B27CD" w:rsidRDefault="00652DD6" w:rsidP="001933B9">
      <w:pPr>
        <w:pStyle w:val="a8"/>
        <w:numPr>
          <w:ilvl w:val="3"/>
          <w:numId w:val="22"/>
        </w:numPr>
        <w:tabs>
          <w:tab w:val="left" w:pos="0"/>
        </w:tabs>
        <w:ind w:left="0" w:firstLine="709"/>
        <w:rPr>
          <w:rFonts w:eastAsia="Times New Roman"/>
          <w:bCs/>
          <w:sz w:val="28"/>
          <w:szCs w:val="28"/>
        </w:rPr>
      </w:pPr>
      <w:r w:rsidRPr="002B27CD">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2B27CD">
        <w:rPr>
          <w:rFonts w:eastAsia="Times New Roman"/>
          <w:bCs/>
          <w:sz w:val="28"/>
          <w:szCs w:val="28"/>
        </w:rPr>
        <w:br/>
        <w:t>18 июля 2011 г. № 223-ФЗ «О закупках товаров, работ, услуг отд</w:t>
      </w:r>
      <w:r w:rsidR="00FC5FCB" w:rsidRPr="002B27CD">
        <w:rPr>
          <w:rFonts w:eastAsia="Times New Roman"/>
          <w:bCs/>
          <w:sz w:val="28"/>
          <w:szCs w:val="28"/>
        </w:rPr>
        <w:t>ельными видами юридических лиц».</w:t>
      </w:r>
    </w:p>
    <w:p w:rsidR="00652DD6" w:rsidRPr="002B27CD" w:rsidRDefault="00652DD6" w:rsidP="00652DD6">
      <w:pPr>
        <w:ind w:firstLine="709"/>
        <w:jc w:val="both"/>
        <w:rPr>
          <w:sz w:val="28"/>
          <w:szCs w:val="28"/>
        </w:rPr>
      </w:pPr>
      <w:r w:rsidRPr="002B27CD">
        <w:rPr>
          <w:sz w:val="28"/>
          <w:szCs w:val="28"/>
        </w:rPr>
        <w:t xml:space="preserve">Соответствие обязательным требованиям, указанным в пунктах </w:t>
      </w:r>
      <w:r w:rsidR="00AA2536" w:rsidRPr="002B27CD">
        <w:rPr>
          <w:sz w:val="28"/>
          <w:szCs w:val="28"/>
        </w:rPr>
        <w:t>5</w:t>
      </w:r>
      <w:r w:rsidRPr="002B27CD">
        <w:rPr>
          <w:sz w:val="28"/>
          <w:szCs w:val="28"/>
        </w:rPr>
        <w:t xml:space="preserve">.3.3.1 – </w:t>
      </w:r>
      <w:r w:rsidR="00AA2536" w:rsidRPr="002B27CD">
        <w:rPr>
          <w:sz w:val="28"/>
          <w:szCs w:val="28"/>
        </w:rPr>
        <w:t>5</w:t>
      </w:r>
      <w:r w:rsidRPr="002B27CD">
        <w:rPr>
          <w:sz w:val="28"/>
          <w:szCs w:val="28"/>
        </w:rPr>
        <w:t>.3.3.</w:t>
      </w:r>
      <w:r w:rsidR="00FC5FCB" w:rsidRPr="002B27CD">
        <w:rPr>
          <w:sz w:val="28"/>
          <w:szCs w:val="28"/>
        </w:rPr>
        <w:t>5</w:t>
      </w:r>
      <w:r w:rsidRPr="002B27CD">
        <w:rPr>
          <w:sz w:val="28"/>
          <w:szCs w:val="28"/>
        </w:rPr>
        <w:t xml:space="preserve"> котировочной документации, подтверждается участником в декларативной форме в соответствии с приложением № 1 к котировочной документации.</w:t>
      </w:r>
    </w:p>
    <w:p w:rsidR="00652DD6" w:rsidRPr="002B27CD" w:rsidRDefault="00652DD6" w:rsidP="00652DD6">
      <w:pPr>
        <w:pStyle w:val="a6"/>
        <w:ind w:left="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Порядок проведения запроса котировок</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Информационное сопровождение</w:t>
      </w:r>
    </w:p>
    <w:p w:rsidR="00652DD6" w:rsidRPr="002B27CD" w:rsidRDefault="00652DD6" w:rsidP="00652DD6">
      <w:pPr>
        <w:rPr>
          <w:sz w:val="28"/>
          <w:szCs w:val="28"/>
        </w:rPr>
      </w:pPr>
    </w:p>
    <w:p w:rsidR="004A72B0" w:rsidRPr="002B27CD" w:rsidRDefault="004A72B0" w:rsidP="001933B9">
      <w:pPr>
        <w:pStyle w:val="a6"/>
        <w:numPr>
          <w:ilvl w:val="2"/>
          <w:numId w:val="22"/>
        </w:numPr>
        <w:autoSpaceDE w:val="0"/>
        <w:autoSpaceDN w:val="0"/>
        <w:adjustRightInd w:val="0"/>
        <w:ind w:left="0" w:firstLine="709"/>
        <w:jc w:val="both"/>
        <w:rPr>
          <w:sz w:val="28"/>
          <w:szCs w:val="28"/>
        </w:rPr>
      </w:pPr>
      <w:r w:rsidRPr="002B27CD">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652DD6" w:rsidRPr="002B27CD" w:rsidRDefault="004A72B0" w:rsidP="001933B9">
      <w:pPr>
        <w:pStyle w:val="a6"/>
        <w:numPr>
          <w:ilvl w:val="2"/>
          <w:numId w:val="22"/>
        </w:numPr>
        <w:autoSpaceDE w:val="0"/>
        <w:autoSpaceDN w:val="0"/>
        <w:adjustRightInd w:val="0"/>
        <w:ind w:left="0" w:firstLine="709"/>
        <w:jc w:val="both"/>
        <w:rPr>
          <w:sz w:val="28"/>
          <w:szCs w:val="28"/>
        </w:rPr>
      </w:pPr>
      <w:r w:rsidRPr="002B27CD">
        <w:rPr>
          <w:sz w:val="28"/>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652DD6" w:rsidRPr="002B27CD" w:rsidRDefault="00652DD6" w:rsidP="001933B9">
      <w:pPr>
        <w:pStyle w:val="11"/>
        <w:numPr>
          <w:ilvl w:val="2"/>
          <w:numId w:val="22"/>
        </w:numPr>
        <w:ind w:left="0" w:firstLine="709"/>
        <w:rPr>
          <w:szCs w:val="28"/>
        </w:rPr>
      </w:pPr>
      <w:r w:rsidRPr="002B27CD">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652DD6" w:rsidRPr="002B27CD" w:rsidRDefault="00652DD6" w:rsidP="001933B9">
      <w:pPr>
        <w:pStyle w:val="11"/>
        <w:numPr>
          <w:ilvl w:val="2"/>
          <w:numId w:val="22"/>
        </w:numPr>
        <w:ind w:left="0" w:firstLine="709"/>
        <w:rPr>
          <w:szCs w:val="28"/>
        </w:rPr>
      </w:pPr>
      <w:r w:rsidRPr="002B27CD">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2B27CD">
          <w:rPr>
            <w:szCs w:val="28"/>
            <w:u w:val="single"/>
          </w:rPr>
          <w:t>www.rzd.ru</w:t>
        </w:r>
      </w:hyperlink>
      <w:r w:rsidR="004A72B0" w:rsidRPr="002B27CD">
        <w:t>,</w:t>
      </w:r>
      <w:r w:rsidRPr="002B27CD">
        <w:rPr>
          <w:bCs/>
          <w:szCs w:val="28"/>
        </w:rPr>
        <w:t xml:space="preserve"> </w:t>
      </w:r>
      <w:r w:rsidR="004A72B0" w:rsidRPr="002B27CD">
        <w:rPr>
          <w:szCs w:val="28"/>
        </w:rPr>
        <w:t>а также</w:t>
      </w:r>
      <w:r w:rsidR="004A72B0" w:rsidRPr="002B27CD">
        <w:rPr>
          <w:bCs/>
          <w:szCs w:val="28"/>
        </w:rPr>
        <w:t xml:space="preserve"> на сайте ЭТЗП (в случае проведения запроса котировок в электронной форме)</w:t>
      </w:r>
      <w:r w:rsidR="004A72B0" w:rsidRPr="002B27CD">
        <w:rPr>
          <w:szCs w:val="28"/>
        </w:rPr>
        <w:t xml:space="preserve"> с последующим размещением такой информации в единой информационной системе в течение </w:t>
      </w:r>
      <w:r w:rsidR="004A72B0" w:rsidRPr="002B27CD">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2B27CD">
        <w:rPr>
          <w:szCs w:val="28"/>
        </w:rPr>
        <w:t>.</w:t>
      </w:r>
    </w:p>
    <w:p w:rsidR="00652DD6" w:rsidRDefault="00652DD6" w:rsidP="001933B9">
      <w:pPr>
        <w:pStyle w:val="11"/>
        <w:numPr>
          <w:ilvl w:val="2"/>
          <w:numId w:val="22"/>
        </w:numPr>
        <w:ind w:left="0" w:firstLine="709"/>
        <w:rPr>
          <w:szCs w:val="28"/>
        </w:rPr>
      </w:pPr>
      <w:r w:rsidRPr="002B27CD">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AA2536" w:rsidRPr="002B27CD">
        <w:rPr>
          <w:szCs w:val="28"/>
        </w:rPr>
        <w:t>6</w:t>
      </w:r>
      <w:r w:rsidRPr="002B27CD">
        <w:rPr>
          <w:szCs w:val="28"/>
        </w:rPr>
        <w:t>.</w:t>
      </w:r>
      <w:r w:rsidR="00D8609D" w:rsidRPr="002B27CD">
        <w:rPr>
          <w:szCs w:val="28"/>
        </w:rPr>
        <w:t>12</w:t>
      </w:r>
      <w:r w:rsidRPr="002B27CD">
        <w:rPr>
          <w:szCs w:val="28"/>
        </w:rPr>
        <w:t xml:space="preserve">.21 котировочной </w:t>
      </w:r>
      <w:r w:rsidRPr="002B27CD">
        <w:rPr>
          <w:szCs w:val="28"/>
        </w:rPr>
        <w:lastRenderedPageBreak/>
        <w:t>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EC286A" w:rsidRPr="00EC286A" w:rsidRDefault="00EC286A" w:rsidP="001933B9">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52DD6" w:rsidRDefault="00652DD6" w:rsidP="001933B9">
      <w:pPr>
        <w:pStyle w:val="11"/>
        <w:numPr>
          <w:ilvl w:val="2"/>
          <w:numId w:val="22"/>
        </w:numPr>
        <w:ind w:left="0" w:firstLine="709"/>
        <w:rPr>
          <w:szCs w:val="28"/>
        </w:rPr>
      </w:pPr>
      <w:r w:rsidRPr="002B27CD">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F235A" w:rsidRDefault="00EF235A" w:rsidP="00EF235A">
      <w:pPr>
        <w:pStyle w:val="11"/>
        <w:numPr>
          <w:ilvl w:val="2"/>
          <w:numId w:val="22"/>
        </w:numPr>
        <w:ind w:left="0" w:firstLine="709"/>
        <w:rPr>
          <w:szCs w:val="28"/>
        </w:rPr>
      </w:pPr>
      <w:r>
        <w:rPr>
          <w:szCs w:val="28"/>
        </w:rPr>
        <w:t>В организации и проведении запроса котировок участвуют:</w:t>
      </w:r>
    </w:p>
    <w:p w:rsidR="007A05AA" w:rsidRDefault="00EF235A" w:rsidP="00EF235A">
      <w:pPr>
        <w:pStyle w:val="11"/>
        <w:ind w:firstLine="709"/>
        <w:rPr>
          <w:szCs w:val="28"/>
        </w:rPr>
      </w:pPr>
      <w:r>
        <w:rPr>
          <w:szCs w:val="28"/>
        </w:rPr>
        <w:t xml:space="preserve">- </w:t>
      </w:r>
      <w:r w:rsidR="007A05AA">
        <w:rPr>
          <w:szCs w:val="28"/>
        </w:rPr>
        <w:t>заказчик – дочернее общество ОАО «РЖД», для нужд которого осуществляется закупка;</w:t>
      </w:r>
    </w:p>
    <w:p w:rsidR="00EF235A" w:rsidRDefault="00EF235A" w:rsidP="00EF235A">
      <w:pPr>
        <w:pStyle w:val="11"/>
        <w:ind w:firstLine="709"/>
        <w:rPr>
          <w:szCs w:val="28"/>
        </w:rPr>
      </w:pPr>
      <w:r>
        <w:rPr>
          <w:szCs w:val="28"/>
        </w:rPr>
        <w:t>организатор – осуществляет организацию и проведение закупки;</w:t>
      </w:r>
    </w:p>
    <w:p w:rsidR="00EF235A" w:rsidRDefault="00EF235A" w:rsidP="00EF235A">
      <w:pPr>
        <w:pStyle w:val="11"/>
        <w:ind w:firstLine="709"/>
        <w:rPr>
          <w:szCs w:val="28"/>
        </w:rPr>
      </w:pPr>
      <w:r>
        <w:rPr>
          <w:szCs w:val="28"/>
        </w:rPr>
        <w:t>- экспертная группа – коллегиальный орган, образ</w:t>
      </w:r>
      <w:r w:rsidR="003F10D3">
        <w:rPr>
          <w:szCs w:val="28"/>
        </w:rPr>
        <w:t>уемый</w:t>
      </w:r>
      <w:r>
        <w:rPr>
          <w:szCs w:val="28"/>
        </w:rPr>
        <w:t xml:space="preserve"> для рассмотрения заявок;</w:t>
      </w:r>
    </w:p>
    <w:p w:rsidR="00751B50" w:rsidRDefault="00DD6C68" w:rsidP="00751B50">
      <w:pPr>
        <w:pStyle w:val="11"/>
        <w:ind w:firstLine="0"/>
        <w:rPr>
          <w:szCs w:val="28"/>
        </w:rPr>
      </w:pPr>
      <w:r>
        <w:rPr>
          <w:szCs w:val="28"/>
        </w:rPr>
        <w:tab/>
      </w:r>
      <w:r w:rsidR="00EF235A">
        <w:rPr>
          <w:szCs w:val="28"/>
        </w:rPr>
        <w:t xml:space="preserve">- комиссия </w:t>
      </w:r>
      <w:r>
        <w:rPr>
          <w:szCs w:val="28"/>
        </w:rPr>
        <w:t xml:space="preserve">по осуществлению закупок </w:t>
      </w:r>
      <w:r w:rsidR="00EF235A">
        <w:rPr>
          <w:szCs w:val="28"/>
        </w:rPr>
        <w:t>– коллегиальный орган, образуемый по решению заказчика для проведения процедур закупок.</w:t>
      </w:r>
    </w:p>
    <w:p w:rsidR="00652DD6" w:rsidRPr="002B27CD" w:rsidRDefault="00652DD6" w:rsidP="00652DD6">
      <w:pPr>
        <w:pStyle w:val="11"/>
        <w:ind w:left="709" w:firstLine="0"/>
        <w:rPr>
          <w:szCs w:val="28"/>
        </w:rPr>
      </w:pPr>
    </w:p>
    <w:p w:rsidR="00652DD6" w:rsidRPr="002B27CD" w:rsidRDefault="00652DD6" w:rsidP="001933B9">
      <w:pPr>
        <w:pStyle w:val="3"/>
        <w:numPr>
          <w:ilvl w:val="1"/>
          <w:numId w:val="22"/>
        </w:numPr>
        <w:spacing w:before="0" w:after="0"/>
        <w:ind w:left="0" w:firstLine="709"/>
        <w:jc w:val="both"/>
        <w:rPr>
          <w:rFonts w:ascii="Times New Roman" w:hAnsi="Times New Roman" w:cs="Times New Roman"/>
          <w:sz w:val="28"/>
          <w:szCs w:val="28"/>
        </w:rPr>
      </w:pPr>
      <w:r w:rsidRPr="002B27CD">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652DD6" w:rsidRPr="002B27CD" w:rsidRDefault="004A72B0"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2B27CD">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355912" w:rsidRPr="002B27CD">
        <w:rPr>
          <w:rFonts w:eastAsia="MS Mincho"/>
          <w:sz w:val="28"/>
          <w:szCs w:val="28"/>
        </w:rPr>
        <w:t xml:space="preserve">, </w:t>
      </w:r>
      <w:r w:rsidR="00355912" w:rsidRPr="002B27CD">
        <w:rPr>
          <w:sz w:val="28"/>
          <w:szCs w:val="28"/>
        </w:rPr>
        <w:t>или электронной почты на адрес, указанный в пункте 1.1.2 котировочной документации (с обязательным подтверждением получения)</w:t>
      </w:r>
      <w:r w:rsidR="00355912" w:rsidRPr="002B27CD">
        <w:rPr>
          <w:rFonts w:eastAsia="MS Mincho"/>
          <w:sz w:val="28"/>
          <w:szCs w:val="28"/>
        </w:rPr>
        <w:t xml:space="preserve">.  </w:t>
      </w:r>
    </w:p>
    <w:p w:rsidR="00652DD6" w:rsidRPr="002B27CD" w:rsidRDefault="004A72B0"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При проведении запроса котировок в электронной форме запрос </w:t>
      </w:r>
      <w:r w:rsidR="00EF235A">
        <w:rPr>
          <w:rFonts w:eastAsia="MS Mincho"/>
          <w:sz w:val="28"/>
          <w:szCs w:val="28"/>
        </w:rPr>
        <w:t>должен</w:t>
      </w:r>
      <w:r w:rsidR="00EF235A" w:rsidRPr="002B27CD">
        <w:rPr>
          <w:rFonts w:eastAsia="MS Mincho"/>
          <w:sz w:val="28"/>
          <w:szCs w:val="28"/>
        </w:rPr>
        <w:t xml:space="preserve"> </w:t>
      </w:r>
      <w:r w:rsidRPr="002B27CD">
        <w:rPr>
          <w:rFonts w:eastAsia="MS Mincho"/>
          <w:sz w:val="28"/>
          <w:szCs w:val="28"/>
        </w:rPr>
        <w:t>быть направлен посредством ЭТЗП с обязательным подписанием электронной подписью участника запроса котировок</w:t>
      </w:r>
      <w:r w:rsidR="00652DD6" w:rsidRPr="002B27CD">
        <w:rPr>
          <w:rFonts w:eastAsia="MS Mincho"/>
          <w:sz w:val="28"/>
          <w:szCs w:val="28"/>
        </w:rPr>
        <w:t>.</w:t>
      </w:r>
    </w:p>
    <w:p w:rsidR="00CA39F3" w:rsidRPr="002B27CD" w:rsidRDefault="00CA39F3" w:rsidP="001933B9">
      <w:pPr>
        <w:pStyle w:val="a6"/>
        <w:numPr>
          <w:ilvl w:val="2"/>
          <w:numId w:val="22"/>
        </w:numPr>
        <w:ind w:left="0" w:firstLine="709"/>
        <w:jc w:val="both"/>
        <w:rPr>
          <w:rFonts w:eastAsia="MS Mincho"/>
          <w:sz w:val="28"/>
          <w:szCs w:val="28"/>
        </w:rPr>
      </w:pPr>
      <w:r w:rsidRPr="002B27CD">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lastRenderedPageBreak/>
        <w:t>Разъяснения размещаются на сайтах в день предоставления разъяснений без указания информации о лице, от которого поступил запрос.</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4A72B0" w:rsidRPr="002B27CD" w:rsidRDefault="004A72B0" w:rsidP="004A72B0">
      <w:pPr>
        <w:pStyle w:val="a6"/>
        <w:ind w:left="709"/>
        <w:jc w:val="both"/>
        <w:rPr>
          <w:rFonts w:eastAsia="MS Mincho"/>
          <w:sz w:val="28"/>
          <w:szCs w:val="28"/>
        </w:rPr>
      </w:pPr>
    </w:p>
    <w:p w:rsidR="004A72B0" w:rsidRPr="002B27CD" w:rsidRDefault="004A72B0"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Формы проведения запроса котировок</w:t>
      </w:r>
    </w:p>
    <w:p w:rsidR="004A72B0" w:rsidRPr="002B27CD" w:rsidRDefault="004A72B0" w:rsidP="004A72B0">
      <w:pPr>
        <w:rPr>
          <w:sz w:val="28"/>
          <w:szCs w:val="28"/>
        </w:rPr>
      </w:pPr>
    </w:p>
    <w:p w:rsidR="004A72B0" w:rsidRPr="002B27CD" w:rsidRDefault="004A72B0" w:rsidP="004A72B0">
      <w:pPr>
        <w:pStyle w:val="a6"/>
        <w:tabs>
          <w:tab w:val="left" w:pos="1276"/>
        </w:tabs>
        <w:ind w:left="0" w:firstLine="709"/>
        <w:jc w:val="both"/>
        <w:rPr>
          <w:sz w:val="28"/>
          <w:szCs w:val="28"/>
        </w:rPr>
      </w:pPr>
      <w:r w:rsidRPr="002B27CD">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652DD6" w:rsidRPr="002B27CD" w:rsidRDefault="00652DD6" w:rsidP="00652DD6">
      <w:pPr>
        <w:pStyle w:val="a6"/>
        <w:tabs>
          <w:tab w:val="left" w:pos="1276"/>
        </w:tabs>
        <w:ind w:left="0" w:firstLine="709"/>
        <w:jc w:val="both"/>
        <w:rPr>
          <w:sz w:val="28"/>
          <w:szCs w:val="28"/>
        </w:rPr>
      </w:pPr>
    </w:p>
    <w:p w:rsidR="00652DD6" w:rsidRPr="002B27CD" w:rsidRDefault="00A37E8B" w:rsidP="001933B9">
      <w:pPr>
        <w:pStyle w:val="4"/>
        <w:numPr>
          <w:ilvl w:val="1"/>
          <w:numId w:val="22"/>
        </w:numPr>
        <w:spacing w:before="0" w:after="0"/>
        <w:ind w:hanging="371"/>
        <w:jc w:val="both"/>
        <w:rPr>
          <w:rFonts w:ascii="Times New Roman" w:hAnsi="Times New Roman" w:cs="Times New Roman"/>
        </w:rPr>
      </w:pPr>
      <w:r w:rsidRPr="002B27CD">
        <w:rPr>
          <w:rFonts w:ascii="Times New Roman" w:hAnsi="Times New Roman" w:cs="Times New Roman"/>
        </w:rPr>
        <w:t>Запрос котировок в электронной форме</w:t>
      </w:r>
    </w:p>
    <w:p w:rsidR="00652DD6" w:rsidRPr="002B27CD" w:rsidRDefault="00652DD6" w:rsidP="00652DD6">
      <w:pPr>
        <w:rPr>
          <w:sz w:val="28"/>
          <w:szCs w:val="28"/>
        </w:rPr>
      </w:pPr>
    </w:p>
    <w:p w:rsidR="00652DD6" w:rsidRPr="002B27CD" w:rsidRDefault="00AB1D8E" w:rsidP="00652DD6">
      <w:pPr>
        <w:pStyle w:val="11"/>
        <w:ind w:firstLine="709"/>
        <w:rPr>
          <w:szCs w:val="28"/>
        </w:rPr>
      </w:pPr>
      <w:r w:rsidRPr="002B27CD">
        <w:rPr>
          <w:szCs w:val="28"/>
        </w:rPr>
        <w:lastRenderedPageBreak/>
        <w:t>6</w:t>
      </w:r>
      <w:r w:rsidR="00652DD6" w:rsidRPr="002B27CD">
        <w:rPr>
          <w:szCs w:val="28"/>
        </w:rPr>
        <w:t>.</w:t>
      </w:r>
      <w:r w:rsidR="004A72B0" w:rsidRPr="002B27CD">
        <w:rPr>
          <w:szCs w:val="28"/>
        </w:rPr>
        <w:t>4</w:t>
      </w:r>
      <w:r w:rsidR="00652DD6" w:rsidRPr="002B27CD">
        <w:rPr>
          <w:szCs w:val="28"/>
        </w:rPr>
        <w:t xml:space="preserve">.1. </w:t>
      </w:r>
      <w:r w:rsidR="004A72B0" w:rsidRPr="002B27CD">
        <w:rPr>
          <w:szCs w:val="28"/>
        </w:rPr>
        <w:t>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r w:rsidR="00652DD6" w:rsidRPr="002B27CD">
        <w:rPr>
          <w:szCs w:val="28"/>
        </w:rPr>
        <w:t>.</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 xml:space="preserve">.3. </w:t>
      </w:r>
      <w:r w:rsidR="004A72B0" w:rsidRPr="002B27CD">
        <w:rPr>
          <w:szCs w:val="28"/>
        </w:rPr>
        <w:t>Если запрос котировок проводится в электронной форме на ЭТЗП, участник должен</w:t>
      </w:r>
      <w:r w:rsidR="00652DD6" w:rsidRPr="002B27CD">
        <w:rPr>
          <w:szCs w:val="28"/>
        </w:rPr>
        <w:t>:</w:t>
      </w:r>
    </w:p>
    <w:p w:rsidR="00652DD6" w:rsidRPr="002B27CD" w:rsidRDefault="00652DD6" w:rsidP="00652DD6">
      <w:pPr>
        <w:pStyle w:val="11"/>
        <w:ind w:firstLine="709"/>
        <w:rPr>
          <w:szCs w:val="28"/>
        </w:rPr>
      </w:pPr>
      <w:r w:rsidRPr="002B27CD">
        <w:rPr>
          <w:szCs w:val="28"/>
        </w:rPr>
        <w:t>получить сертификаты электронной подписи для своих уполномоченных представителей;</w:t>
      </w:r>
    </w:p>
    <w:p w:rsidR="00652DD6" w:rsidRPr="002B27CD" w:rsidRDefault="00652DD6" w:rsidP="00652DD6">
      <w:pPr>
        <w:pStyle w:val="11"/>
        <w:ind w:firstLine="709"/>
        <w:rPr>
          <w:szCs w:val="28"/>
        </w:rPr>
      </w:pPr>
      <w:r w:rsidRPr="002B27CD">
        <w:rPr>
          <w:szCs w:val="28"/>
        </w:rPr>
        <w:t>зарегистрироваться на ЭТЗП.</w:t>
      </w:r>
    </w:p>
    <w:p w:rsidR="00652DD6" w:rsidRPr="002B27CD" w:rsidRDefault="00652DD6" w:rsidP="00652DD6">
      <w:pPr>
        <w:pStyle w:val="11"/>
        <w:ind w:firstLine="709"/>
        <w:rPr>
          <w:szCs w:val="28"/>
        </w:rPr>
      </w:pPr>
      <w:r w:rsidRPr="002B27CD">
        <w:rPr>
          <w:szCs w:val="28"/>
        </w:rPr>
        <w:t>Порядок и правила регистрации на ЭТЗП содержатся в Руководстве пользователя, размещенном на сайте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.6. Все действия, осуществляемые зарегистрированным лицом на ЭТЗП, а также время их совершения фиксируются автоматически.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w:t>
      </w:r>
      <w:r w:rsidR="004A72B0" w:rsidRPr="002B27CD">
        <w:rPr>
          <w:szCs w:val="28"/>
        </w:rPr>
        <w:t>8</w:t>
      </w:r>
      <w:r w:rsidR="00652DD6" w:rsidRPr="002B27CD">
        <w:rPr>
          <w:szCs w:val="28"/>
        </w:rPr>
        <w:t>.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652DD6" w:rsidRPr="002B27CD" w:rsidRDefault="00AB1D8E" w:rsidP="00652DD6">
      <w:pPr>
        <w:pStyle w:val="11"/>
        <w:ind w:left="142" w:firstLine="567"/>
        <w:rPr>
          <w:szCs w:val="28"/>
        </w:rPr>
      </w:pPr>
      <w:r w:rsidRPr="002B27CD">
        <w:rPr>
          <w:szCs w:val="28"/>
        </w:rPr>
        <w:t>6</w:t>
      </w:r>
      <w:r w:rsidR="00652DD6" w:rsidRPr="002B27CD">
        <w:rPr>
          <w:szCs w:val="28"/>
        </w:rPr>
        <w:t>.</w:t>
      </w:r>
      <w:r w:rsidR="004A72B0" w:rsidRPr="002B27CD">
        <w:rPr>
          <w:szCs w:val="28"/>
        </w:rPr>
        <w:t>4</w:t>
      </w:r>
      <w:r w:rsidR="00652DD6" w:rsidRPr="002B27CD">
        <w:rPr>
          <w:szCs w:val="28"/>
        </w:rPr>
        <w:t>.9. Лица, зарегистрированные на ЭТЗП, осуществляют обмен электронными документами только с заказчиком.</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52DD6" w:rsidRPr="002B27CD" w:rsidRDefault="00AB1D8E" w:rsidP="00652DD6">
      <w:pPr>
        <w:pStyle w:val="11"/>
        <w:ind w:left="142" w:firstLine="567"/>
        <w:rPr>
          <w:szCs w:val="28"/>
        </w:rPr>
      </w:pPr>
      <w:r w:rsidRPr="002B27CD">
        <w:rPr>
          <w:szCs w:val="28"/>
        </w:rPr>
        <w:lastRenderedPageBreak/>
        <w:t>6</w:t>
      </w:r>
      <w:r w:rsidR="00652DD6" w:rsidRPr="002B27CD">
        <w:rPr>
          <w:szCs w:val="28"/>
        </w:rPr>
        <w:t>.</w:t>
      </w:r>
      <w:r w:rsidR="004A72B0" w:rsidRPr="002B27CD">
        <w:rPr>
          <w:szCs w:val="28"/>
        </w:rPr>
        <w:t>4</w:t>
      </w:r>
      <w:r w:rsidR="00652DD6" w:rsidRPr="002B27CD">
        <w:rPr>
          <w:szCs w:val="28"/>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A72B0" w:rsidRPr="002B27CD" w:rsidRDefault="004A72B0" w:rsidP="004A72B0">
      <w:pPr>
        <w:pStyle w:val="11"/>
        <w:ind w:left="709" w:firstLine="0"/>
        <w:rPr>
          <w:szCs w:val="28"/>
        </w:rPr>
      </w:pPr>
    </w:p>
    <w:p w:rsidR="004A72B0" w:rsidRPr="002B27CD" w:rsidRDefault="004A72B0" w:rsidP="001933B9">
      <w:pPr>
        <w:pStyle w:val="4"/>
        <w:numPr>
          <w:ilvl w:val="1"/>
          <w:numId w:val="22"/>
        </w:numPr>
        <w:spacing w:before="0" w:after="0"/>
        <w:ind w:hanging="371"/>
        <w:jc w:val="both"/>
        <w:rPr>
          <w:rFonts w:ascii="Times New Roman" w:hAnsi="Times New Roman" w:cs="Times New Roman"/>
        </w:rPr>
      </w:pPr>
      <w:r w:rsidRPr="002B27CD">
        <w:rPr>
          <w:rFonts w:ascii="Times New Roman" w:hAnsi="Times New Roman" w:cs="Times New Roman"/>
        </w:rPr>
        <w:t>Запрос котировок, проводимый на бумажном носителе</w:t>
      </w:r>
    </w:p>
    <w:p w:rsidR="004A72B0" w:rsidRPr="002B27CD" w:rsidRDefault="004A72B0" w:rsidP="004A72B0">
      <w:pPr>
        <w:rPr>
          <w:sz w:val="28"/>
          <w:szCs w:val="28"/>
        </w:rPr>
      </w:pPr>
    </w:p>
    <w:p w:rsidR="004A72B0" w:rsidRPr="002B27CD" w:rsidRDefault="004A72B0" w:rsidP="004A72B0">
      <w:pPr>
        <w:pStyle w:val="11"/>
        <w:ind w:firstLine="709"/>
        <w:rPr>
          <w:szCs w:val="28"/>
        </w:rPr>
      </w:pPr>
      <w:r w:rsidRPr="002B27CD">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4A72B0" w:rsidRPr="002B27CD" w:rsidRDefault="004A72B0" w:rsidP="004A72B0">
      <w:pPr>
        <w:pStyle w:val="11"/>
        <w:ind w:firstLine="709"/>
        <w:rPr>
          <w:szCs w:val="28"/>
        </w:rPr>
      </w:pPr>
    </w:p>
    <w:p w:rsidR="004A72B0" w:rsidRPr="002B27CD" w:rsidRDefault="004A72B0"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Вскрытие конвертов с котировочными заявками</w:t>
      </w:r>
    </w:p>
    <w:p w:rsidR="004A72B0" w:rsidRPr="002B27CD" w:rsidRDefault="004A72B0" w:rsidP="004A72B0">
      <w:pPr>
        <w:rPr>
          <w:sz w:val="28"/>
          <w:szCs w:val="28"/>
        </w:rPr>
      </w:pP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Конверты с котировочными заявками вскрываются публично во время, </w:t>
      </w:r>
      <w:proofErr w:type="gramStart"/>
      <w:r w:rsidRPr="002B27CD">
        <w:rPr>
          <w:sz w:val="28"/>
          <w:szCs w:val="28"/>
        </w:rPr>
        <w:t>месте</w:t>
      </w:r>
      <w:proofErr w:type="gramEnd"/>
      <w:r w:rsidRPr="002B27CD">
        <w:rPr>
          <w:sz w:val="28"/>
          <w:szCs w:val="28"/>
        </w:rPr>
        <w:t xml:space="preserve">, указанные в пункте 1.8 котировочной документации. </w:t>
      </w: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w:t>
      </w:r>
      <w:r w:rsidRPr="002B27CD">
        <w:rPr>
          <w:sz w:val="28"/>
          <w:szCs w:val="28"/>
        </w:rPr>
        <w:lastRenderedPageBreak/>
        <w:t>является подача одним участником нескольких альтернативных предложений в отношении одного и того же лота), не рассматриваются.</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При вскрытии конвертов с котировочными заявками объявляется:</w:t>
      </w:r>
    </w:p>
    <w:p w:rsidR="004A72B0" w:rsidRPr="002B27CD" w:rsidRDefault="004A72B0" w:rsidP="004A72B0">
      <w:pPr>
        <w:pStyle w:val="a6"/>
        <w:ind w:left="0" w:firstLine="709"/>
        <w:jc w:val="both"/>
        <w:rPr>
          <w:sz w:val="28"/>
          <w:szCs w:val="28"/>
        </w:rPr>
      </w:pPr>
      <w:r w:rsidRPr="002B27CD">
        <w:rPr>
          <w:sz w:val="28"/>
          <w:szCs w:val="28"/>
        </w:rPr>
        <w:t>Наименование участника запроса котировок;</w:t>
      </w:r>
    </w:p>
    <w:p w:rsidR="004A72B0" w:rsidRPr="002B27CD" w:rsidRDefault="004A72B0" w:rsidP="004A72B0">
      <w:pPr>
        <w:pStyle w:val="a6"/>
        <w:ind w:left="0" w:firstLine="709"/>
        <w:jc w:val="both"/>
        <w:rPr>
          <w:sz w:val="28"/>
          <w:szCs w:val="28"/>
        </w:rPr>
      </w:pPr>
      <w:r w:rsidRPr="002B27CD">
        <w:rPr>
          <w:sz w:val="28"/>
          <w:szCs w:val="28"/>
        </w:rPr>
        <w:t xml:space="preserve">Сведения, изложенные в </w:t>
      </w:r>
      <w:r w:rsidR="009D6749">
        <w:rPr>
          <w:sz w:val="28"/>
          <w:szCs w:val="28"/>
        </w:rPr>
        <w:t>техническом</w:t>
      </w:r>
      <w:r w:rsidRPr="002B27CD">
        <w:rPr>
          <w:sz w:val="28"/>
          <w:szCs w:val="28"/>
        </w:rPr>
        <w:t xml:space="preserve"> предложении участника запроса котировок, используемые для оценки заявок;</w:t>
      </w:r>
    </w:p>
    <w:p w:rsidR="004A72B0" w:rsidRPr="002B27CD" w:rsidRDefault="004A72B0" w:rsidP="004A72B0">
      <w:pPr>
        <w:pStyle w:val="a6"/>
        <w:ind w:left="0" w:firstLine="709"/>
        <w:jc w:val="both"/>
        <w:rPr>
          <w:sz w:val="28"/>
          <w:szCs w:val="28"/>
        </w:rPr>
      </w:pPr>
      <w:r w:rsidRPr="002B27CD">
        <w:rPr>
          <w:sz w:val="28"/>
          <w:szCs w:val="28"/>
        </w:rPr>
        <w:t>Иная информация (при необходимости).</w:t>
      </w:r>
    </w:p>
    <w:p w:rsidR="004A72B0" w:rsidRPr="002B27CD" w:rsidRDefault="004A72B0" w:rsidP="004A72B0">
      <w:pPr>
        <w:pStyle w:val="a6"/>
        <w:ind w:left="0" w:firstLine="709"/>
        <w:jc w:val="both"/>
        <w:rPr>
          <w:sz w:val="28"/>
          <w:szCs w:val="28"/>
        </w:rPr>
      </w:pPr>
      <w:r w:rsidRPr="002B27CD">
        <w:rPr>
          <w:sz w:val="28"/>
          <w:szCs w:val="28"/>
        </w:rPr>
        <w:t>Заказчик может проводить аудиозапись процедуры вскрытия конвертов с котировочными заявками.</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При вскрытии конвертов с заявками документы по существу не рассматриваются</w:t>
      </w:r>
    </w:p>
    <w:p w:rsidR="004A72B0" w:rsidRPr="002B27CD" w:rsidRDefault="004A72B0" w:rsidP="001933B9">
      <w:pPr>
        <w:pStyle w:val="a6"/>
        <w:numPr>
          <w:ilvl w:val="2"/>
          <w:numId w:val="22"/>
        </w:numPr>
        <w:ind w:left="0" w:firstLine="709"/>
        <w:jc w:val="both"/>
        <w:rPr>
          <w:sz w:val="28"/>
          <w:szCs w:val="28"/>
        </w:rPr>
      </w:pPr>
      <w:r w:rsidRPr="002B27CD">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652DD6" w:rsidRPr="002B27CD" w:rsidRDefault="00652DD6" w:rsidP="004A72B0">
      <w:pPr>
        <w:pStyle w:val="a6"/>
        <w:tabs>
          <w:tab w:val="left" w:pos="1635"/>
        </w:tabs>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Вскрытие заявок на ЭТЗП</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AA2536" w:rsidRPr="002B27CD">
        <w:rPr>
          <w:sz w:val="28"/>
          <w:szCs w:val="28"/>
        </w:rPr>
        <w:t>7</w:t>
      </w:r>
      <w:r w:rsidRPr="002B27CD">
        <w:rPr>
          <w:sz w:val="28"/>
          <w:szCs w:val="28"/>
        </w:rPr>
        <w:t xml:space="preserve">.3.2 котировочной документации.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При вскрытии заявок документы по существу не рассматриваются.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Рассмотрение и оценка котировочных заявок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3193B" w:rsidRPr="002B27CD" w:rsidRDefault="00F3193B" w:rsidP="00F3193B">
      <w:pPr>
        <w:jc w:val="both"/>
        <w:rPr>
          <w:rFonts w:eastAsia="MS Mincho"/>
          <w:sz w:val="28"/>
          <w:szCs w:val="28"/>
        </w:rPr>
      </w:pPr>
      <w:r w:rsidRPr="002B27CD">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B27CD">
        <w:rPr>
          <w:sz w:val="28"/>
          <w:szCs w:val="28"/>
        </w:rPr>
        <w:t>, размещенной на сайте https://egrul.nalog.ru/.</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w:t>
      </w:r>
      <w:r w:rsidRPr="002B27CD">
        <w:rPr>
          <w:rFonts w:eastAsia="MS Mincho"/>
          <w:sz w:val="28"/>
          <w:szCs w:val="28"/>
        </w:rPr>
        <w:lastRenderedPageBreak/>
        <w:t>сайтах в течение 1 (одного) рабочего дня с даты принятия решения о продлении срока рассмотрения и оценки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В случае если по окончании срока подачи заявок подано менее </w:t>
      </w:r>
      <w:r w:rsidRPr="002B27CD">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Участник запроса котировок не допускается к участию в запросе котировок в случае:</w:t>
      </w:r>
    </w:p>
    <w:p w:rsidR="00652DD6" w:rsidRPr="002B27CD" w:rsidRDefault="00652DD6" w:rsidP="001933B9">
      <w:pPr>
        <w:pStyle w:val="a6"/>
        <w:numPr>
          <w:ilvl w:val="3"/>
          <w:numId w:val="22"/>
        </w:numPr>
        <w:shd w:val="clear" w:color="auto" w:fill="FFFFFF"/>
        <w:ind w:left="0" w:firstLine="709"/>
        <w:jc w:val="both"/>
        <w:rPr>
          <w:rFonts w:eastAsia="MS Mincho"/>
          <w:sz w:val="28"/>
          <w:szCs w:val="28"/>
        </w:rPr>
      </w:pPr>
      <w:r w:rsidRPr="002B27CD">
        <w:rPr>
          <w:rFonts w:eastAsia="MS Mincho"/>
          <w:sz w:val="28"/>
          <w:szCs w:val="28"/>
        </w:rPr>
        <w:t>Несоответствия котировочной заявки требованиям котировочной документации, в том числе:</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документы не подписаны должным образом (в соответствии с требованиями котировочной документации).</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6.8.4.2.Предложение о цене договора (цене лота) превышает начальную (максимальную) цену договора (цену лота)</w:t>
      </w:r>
      <w:r w:rsidR="006E7C9D">
        <w:rPr>
          <w:rFonts w:eastAsia="MS Mincho"/>
          <w:sz w:val="28"/>
          <w:szCs w:val="28"/>
        </w:rPr>
        <w:t xml:space="preserve">, в том числе предложение о цене за единицу товара, </w:t>
      </w:r>
      <w:r w:rsidR="006E7C9D" w:rsidRPr="007A05AA">
        <w:rPr>
          <w:rFonts w:eastAsia="MS Mincho"/>
          <w:sz w:val="28"/>
          <w:szCs w:val="28"/>
        </w:rPr>
        <w:t>выполняемых работ, оказываемых услуг</w:t>
      </w:r>
      <w:r w:rsidR="006E7C9D">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Pr="002B27CD">
        <w:rPr>
          <w:rFonts w:eastAsia="MS Mincho"/>
          <w:sz w:val="28"/>
          <w:szCs w:val="28"/>
        </w:rPr>
        <w:t>.</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6.8.4.3.Участник запроса котировок не представил разъяснения положений котировочной заявки (в случае наличия требован</w:t>
      </w:r>
      <w:r w:rsidR="00BC5308" w:rsidRPr="002B27CD">
        <w:rPr>
          <w:rFonts w:eastAsia="MS Mincho"/>
          <w:sz w:val="28"/>
          <w:szCs w:val="28"/>
        </w:rPr>
        <w:t>ия в котировочной документации).</w:t>
      </w:r>
    </w:p>
    <w:p w:rsidR="00BC5308" w:rsidRPr="002B27CD" w:rsidRDefault="00BC5308" w:rsidP="00BC5308">
      <w:pPr>
        <w:pStyle w:val="a6"/>
        <w:ind w:left="0" w:firstLine="709"/>
        <w:jc w:val="both"/>
        <w:rPr>
          <w:rFonts w:eastAsia="MS Mincho"/>
          <w:sz w:val="28"/>
          <w:szCs w:val="28"/>
        </w:rPr>
      </w:pPr>
      <w:r w:rsidRPr="002B27CD">
        <w:rPr>
          <w:rFonts w:eastAsia="MS Mincho"/>
          <w:sz w:val="28"/>
          <w:szCs w:val="28"/>
        </w:rPr>
        <w:t xml:space="preserve">6.8.4.4. Отсутствие сведений об участнике </w:t>
      </w:r>
      <w:r w:rsidR="00C05039" w:rsidRPr="002B27CD">
        <w:rPr>
          <w:rFonts w:eastAsia="MS Mincho"/>
          <w:sz w:val="28"/>
          <w:szCs w:val="28"/>
        </w:rPr>
        <w:t xml:space="preserve">запроса котировок </w:t>
      </w:r>
      <w:r w:rsidRPr="002B27CD">
        <w:rPr>
          <w:rFonts w:eastAsia="MS Mincho"/>
          <w:sz w:val="28"/>
          <w:szCs w:val="28"/>
        </w:rPr>
        <w:t>в едином реестре субъектов малого и среднего предпринимательства или непредставление участником запроса котировок декларации;</w:t>
      </w:r>
    </w:p>
    <w:p w:rsidR="00BC5308" w:rsidRPr="002B27CD" w:rsidRDefault="00BC5308" w:rsidP="00BC5308">
      <w:pPr>
        <w:pStyle w:val="a6"/>
        <w:ind w:left="0" w:firstLine="709"/>
        <w:jc w:val="both"/>
        <w:rPr>
          <w:rFonts w:eastAsia="MS Mincho"/>
          <w:sz w:val="28"/>
          <w:szCs w:val="28"/>
        </w:rPr>
      </w:pPr>
      <w:r w:rsidRPr="002B27CD">
        <w:rPr>
          <w:rFonts w:eastAsia="MS Mincho"/>
          <w:sz w:val="28"/>
          <w:szCs w:val="28"/>
        </w:rPr>
        <w:t>6.8.4.5. Несоответствие сведений об участнике запроса котировок,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C5308" w:rsidRPr="002B27CD" w:rsidRDefault="00BC5308" w:rsidP="00652DD6">
      <w:pPr>
        <w:pStyle w:val="a6"/>
        <w:ind w:left="0" w:firstLine="709"/>
        <w:jc w:val="both"/>
        <w:rPr>
          <w:rFonts w:eastAsia="MS Mincho"/>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BC5308" w:rsidRPr="002B27CD" w:rsidRDefault="00BC5308" w:rsidP="00BC5308">
      <w:pPr>
        <w:pStyle w:val="ConsPlusNormal"/>
        <w:ind w:firstLine="708"/>
        <w:jc w:val="both"/>
        <w:rPr>
          <w:rFonts w:eastAsia="MS Mincho"/>
          <w:sz w:val="28"/>
          <w:szCs w:val="28"/>
        </w:rPr>
      </w:pPr>
      <w:r w:rsidRPr="002B27CD">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2B27CD">
        <w:rPr>
          <w:rFonts w:eastAsia="MS Mincho"/>
          <w:sz w:val="28"/>
          <w:szCs w:val="28"/>
        </w:rPr>
        <w:lastRenderedPageBreak/>
        <w:t>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 подведения итогов запроса котировок в письменной форме запросить</w:t>
      </w:r>
      <w:r w:rsidRPr="002B27CD">
        <w:rPr>
          <w:b/>
          <w:sz w:val="28"/>
          <w:szCs w:val="28"/>
        </w:rPr>
        <w:t xml:space="preserve"> </w:t>
      </w:r>
      <w:r w:rsidRPr="002B27CD">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Ответ от участника запроса котировок, полученный после даты, указанной в запросе, не подлежит рассмотрению.</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B27CD">
        <w:rPr>
          <w:bCs/>
          <w:sz w:val="28"/>
          <w:szCs w:val="28"/>
        </w:rPr>
        <w:t xml:space="preserve">запроса котировок </w:t>
      </w:r>
      <w:r w:rsidRPr="002B27CD">
        <w:rPr>
          <w:sz w:val="28"/>
          <w:szCs w:val="28"/>
        </w:rPr>
        <w:t xml:space="preserve">к участию в </w:t>
      </w:r>
      <w:r w:rsidRPr="002B27CD">
        <w:rPr>
          <w:bCs/>
          <w:sz w:val="28"/>
          <w:szCs w:val="28"/>
        </w:rPr>
        <w:t>запросе котировок</w:t>
      </w:r>
      <w:r w:rsidRPr="002B27CD">
        <w:rPr>
          <w:sz w:val="28"/>
          <w:szCs w:val="28"/>
        </w:rPr>
        <w:t>.</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13641" w:rsidRPr="004C53BB" w:rsidRDefault="00652DD6" w:rsidP="00613641">
      <w:pPr>
        <w:pStyle w:val="a6"/>
        <w:numPr>
          <w:ilvl w:val="2"/>
          <w:numId w:val="22"/>
        </w:numPr>
        <w:ind w:left="0" w:firstLine="709"/>
        <w:jc w:val="both"/>
        <w:rPr>
          <w:rFonts w:eastAsia="MS Mincho"/>
          <w:sz w:val="28"/>
          <w:szCs w:val="28"/>
        </w:rPr>
      </w:pPr>
      <w:r w:rsidRPr="002B27CD">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613641" w:rsidRPr="00613641">
        <w:rPr>
          <w:rFonts w:eastAsia="MS Mincho"/>
          <w:sz w:val="28"/>
          <w:szCs w:val="28"/>
        </w:rPr>
        <w:t xml:space="preserve"> </w:t>
      </w:r>
    </w:p>
    <w:p w:rsidR="00613641" w:rsidRDefault="00613641" w:rsidP="00613641">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6E7C9D">
        <w:rPr>
          <w:sz w:val="28"/>
          <w:szCs w:val="28"/>
        </w:rPr>
        <w:t xml:space="preserve">проверят наличие и </w:t>
      </w:r>
      <w:r w:rsidRPr="000863C3">
        <w:rPr>
          <w:sz w:val="28"/>
          <w:szCs w:val="28"/>
        </w:rPr>
        <w:lastRenderedPageBreak/>
        <w:t>соответстви</w:t>
      </w:r>
      <w:r w:rsidR="006E7C9D">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6E7C9D">
        <w:rPr>
          <w:sz w:val="28"/>
          <w:szCs w:val="28"/>
        </w:rPr>
        <w:t>)</w:t>
      </w:r>
      <w:r w:rsidRPr="000863C3">
        <w:rPr>
          <w:sz w:val="28"/>
          <w:szCs w:val="28"/>
        </w:rPr>
        <w:t>.</w:t>
      </w:r>
    </w:p>
    <w:p w:rsidR="00BB72E3" w:rsidRDefault="00402A39">
      <w:pPr>
        <w:jc w:val="both"/>
        <w:rPr>
          <w:rFonts w:eastAsia="MS Mincho"/>
          <w:sz w:val="28"/>
          <w:szCs w:val="28"/>
        </w:rPr>
      </w:pPr>
      <w:r w:rsidRPr="00402A39">
        <w:rPr>
          <w:rFonts w:eastAsia="MS Mincho"/>
          <w:sz w:val="28"/>
          <w:szCs w:val="28"/>
        </w:rPr>
        <w:t>Экспертная группа осуществляет рассмотрение заявок на предмет</w:t>
      </w:r>
      <w:r w:rsidRPr="00402A39">
        <w:rPr>
          <w:sz w:val="28"/>
          <w:szCs w:val="28"/>
        </w:rPr>
        <w:t xml:space="preserve"> соответствия участников квалификационным требованиям, заявки</w:t>
      </w:r>
      <w:r w:rsidRPr="00402A39">
        <w:rPr>
          <w:i/>
          <w:sz w:val="28"/>
          <w:szCs w:val="28"/>
        </w:rPr>
        <w:t xml:space="preserve"> </w:t>
      </w:r>
      <w:r w:rsidR="006E7C9D">
        <w:rPr>
          <w:sz w:val="28"/>
          <w:szCs w:val="28"/>
        </w:rPr>
        <w:t>участника</w:t>
      </w:r>
      <w:r w:rsidRPr="00402A39">
        <w:rPr>
          <w:sz w:val="28"/>
          <w:szCs w:val="28"/>
        </w:rPr>
        <w:t xml:space="preserve"> требованиям технического задания котировочной документации, </w:t>
      </w:r>
      <w:r w:rsidR="006E7C9D">
        <w:rPr>
          <w:sz w:val="28"/>
          <w:szCs w:val="28"/>
        </w:rPr>
        <w:t xml:space="preserve">проверяет наличие и </w:t>
      </w:r>
      <w:r w:rsidRPr="00402A39">
        <w:rPr>
          <w:sz w:val="28"/>
          <w:szCs w:val="28"/>
        </w:rPr>
        <w:t>соответстви</w:t>
      </w:r>
      <w:r w:rsidR="006E7C9D">
        <w:rPr>
          <w:sz w:val="28"/>
          <w:szCs w:val="28"/>
        </w:rPr>
        <w:t>е</w:t>
      </w:r>
      <w:r w:rsidRPr="00402A39">
        <w:rPr>
          <w:sz w:val="28"/>
          <w:szCs w:val="28"/>
        </w:rPr>
        <w:t xml:space="preserve"> представленных в составе заявки  документов квалификационным требованиям, требованиям технического задания котировочной документации,</w:t>
      </w:r>
      <w:r w:rsidRPr="00402A39">
        <w:rPr>
          <w:i/>
          <w:sz w:val="28"/>
          <w:szCs w:val="28"/>
        </w:rPr>
        <w:t xml:space="preserve">  </w:t>
      </w:r>
      <w:r w:rsidRPr="00402A39">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 Если в котировочной заявке имеются арифметические ошибки при отражении </w:t>
      </w:r>
      <w:r w:rsidR="006E7C9D">
        <w:rPr>
          <w:sz w:val="28"/>
          <w:szCs w:val="28"/>
        </w:rPr>
        <w:t>цен за единицу</w:t>
      </w:r>
      <w:r w:rsidRPr="002B27CD">
        <w:rPr>
          <w:sz w:val="28"/>
          <w:szCs w:val="28"/>
        </w:rPr>
        <w:t xml:space="preserve"> закупаемых товаров, работ, услуг и(или) цены договора (цены лота) заявка такого участника отклоняется.</w:t>
      </w:r>
    </w:p>
    <w:p w:rsidR="00652DD6" w:rsidRPr="00613641" w:rsidRDefault="00652DD6" w:rsidP="001933B9">
      <w:pPr>
        <w:pStyle w:val="a6"/>
        <w:numPr>
          <w:ilvl w:val="2"/>
          <w:numId w:val="22"/>
        </w:numPr>
        <w:ind w:left="0" w:firstLine="709"/>
        <w:jc w:val="both"/>
        <w:rPr>
          <w:rFonts w:eastAsia="MS Mincho"/>
          <w:sz w:val="28"/>
          <w:szCs w:val="28"/>
        </w:rPr>
      </w:pPr>
      <w:r w:rsidRPr="002B27CD">
        <w:rPr>
          <w:sz w:val="28"/>
          <w:szCs w:val="28"/>
        </w:rPr>
        <w:t xml:space="preserve">При наличии арифметических ошибок в заявке (кроме случаев, описанных в пункте </w:t>
      </w:r>
      <w:r w:rsidR="00AB1D8E" w:rsidRPr="002B27CD">
        <w:rPr>
          <w:sz w:val="28"/>
          <w:szCs w:val="28"/>
        </w:rPr>
        <w:t>6</w:t>
      </w:r>
      <w:r w:rsidRPr="002B27CD">
        <w:rPr>
          <w:sz w:val="28"/>
          <w:szCs w:val="28"/>
        </w:rPr>
        <w:t>.</w:t>
      </w:r>
      <w:r w:rsidR="00D8609D" w:rsidRPr="002B27CD">
        <w:rPr>
          <w:sz w:val="28"/>
          <w:szCs w:val="28"/>
        </w:rPr>
        <w:t>8</w:t>
      </w:r>
      <w:r w:rsidRPr="002B27CD">
        <w:rPr>
          <w:sz w:val="28"/>
          <w:szCs w:val="28"/>
        </w:rPr>
        <w:t>.18 котировочной документации) заказчик может принять решение об отклонении заявки.</w:t>
      </w:r>
    </w:p>
    <w:p w:rsidR="00613641" w:rsidRPr="002B27CD" w:rsidRDefault="00613641" w:rsidP="001933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lastRenderedPageBreak/>
        <w:t>Наименование товаров, работ, услуг, на закупку которых проводится запрос котировок, существенные условия договора.</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Сведения об участниках закупки, подавших котировочные заявки.</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Принятое заказчиком решение об отклонении котировочной заявки с обоснованием причин отклонения.</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Наиболее низкая цена товаров, работ, услуг.</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 xml:space="preserve">Предложения для рассмотрения комиссией </w:t>
      </w:r>
      <w:r w:rsidR="005F41E2" w:rsidRPr="002B27CD">
        <w:rPr>
          <w:sz w:val="28"/>
          <w:szCs w:val="28"/>
        </w:rPr>
        <w:t xml:space="preserve">по осуществлению закупок </w:t>
      </w:r>
      <w:r w:rsidRPr="002B27CD">
        <w:rPr>
          <w:sz w:val="28"/>
          <w:szCs w:val="28"/>
        </w:rPr>
        <w:t xml:space="preserve">(далее – комиссия). </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Заключение о взаимозаменяемости (эквивалентности) товаров, работ, услуг (при необходимости).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52DD6" w:rsidRPr="002B27CD" w:rsidRDefault="00652DD6" w:rsidP="00652DD6">
      <w:pPr>
        <w:pStyle w:val="a6"/>
        <w:ind w:left="709"/>
        <w:jc w:val="both"/>
        <w:rPr>
          <w:rFonts w:eastAsia="MS Mincho"/>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Порядок оценки и сопоставления котировочных заявок</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Оценка заявок осуществляется на основании цены, указанной в </w:t>
      </w:r>
      <w:r w:rsidR="00BF4160">
        <w:rPr>
          <w:sz w:val="28"/>
          <w:szCs w:val="28"/>
        </w:rPr>
        <w:t xml:space="preserve">техническом </w:t>
      </w:r>
      <w:r w:rsidRPr="002B27CD">
        <w:rPr>
          <w:sz w:val="28"/>
          <w:szCs w:val="28"/>
        </w:rPr>
        <w:t>предложении путем сопоставления.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652DD6" w:rsidRPr="002B27CD" w:rsidRDefault="00BF4160" w:rsidP="001933B9">
      <w:pPr>
        <w:pStyle w:val="a8"/>
        <w:numPr>
          <w:ilvl w:val="2"/>
          <w:numId w:val="22"/>
        </w:numPr>
        <w:suppressAutoHyphens/>
        <w:ind w:left="0" w:firstLine="709"/>
        <w:rPr>
          <w:sz w:val="28"/>
          <w:szCs w:val="28"/>
        </w:rPr>
      </w:pPr>
      <w:r>
        <w:rPr>
          <w:sz w:val="28"/>
          <w:szCs w:val="28"/>
        </w:rPr>
        <w:t>Техническое</w:t>
      </w:r>
      <w:r w:rsidR="00652DD6" w:rsidRPr="002B27CD">
        <w:rPr>
          <w:sz w:val="28"/>
          <w:szCs w:val="28"/>
        </w:rPr>
        <w:t xml:space="preserve"> предложение участника, представляемое в составе заявки, должно соответствовать требованиям, указанным в </w:t>
      </w:r>
      <w:r>
        <w:rPr>
          <w:sz w:val="28"/>
          <w:szCs w:val="28"/>
        </w:rPr>
        <w:t xml:space="preserve">пункте 7.7 </w:t>
      </w:r>
      <w:r w:rsidR="00652DD6" w:rsidRPr="002B27CD">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Pr>
          <w:sz w:val="28"/>
          <w:szCs w:val="28"/>
        </w:rPr>
        <w:t>2</w:t>
      </w:r>
      <w:r w:rsidRPr="009F231C">
        <w:rPr>
          <w:sz w:val="28"/>
          <w:szCs w:val="28"/>
        </w:rPr>
        <w:t xml:space="preserve"> к </w:t>
      </w:r>
      <w:r>
        <w:rPr>
          <w:sz w:val="28"/>
          <w:szCs w:val="28"/>
        </w:rPr>
        <w:t>котировочной</w:t>
      </w:r>
      <w:r w:rsidRPr="009F231C">
        <w:rPr>
          <w:sz w:val="28"/>
          <w:szCs w:val="28"/>
        </w:rPr>
        <w:t xml:space="preserve"> документации, и должно предоставляться по форме приложения № </w:t>
      </w:r>
      <w:r>
        <w:rPr>
          <w:sz w:val="28"/>
          <w:szCs w:val="28"/>
        </w:rPr>
        <w:t>3</w:t>
      </w:r>
      <w:r w:rsidRPr="009F231C">
        <w:rPr>
          <w:sz w:val="28"/>
          <w:szCs w:val="28"/>
        </w:rPr>
        <w:t xml:space="preserve"> к </w:t>
      </w:r>
      <w:r>
        <w:rPr>
          <w:sz w:val="28"/>
          <w:szCs w:val="28"/>
        </w:rPr>
        <w:t>котировочной</w:t>
      </w:r>
      <w:r w:rsidRPr="009F231C">
        <w:rPr>
          <w:sz w:val="28"/>
          <w:szCs w:val="28"/>
        </w:rPr>
        <w:t xml:space="preserve"> документации</w:t>
      </w:r>
      <w:r w:rsidR="00652DD6" w:rsidRPr="002B27CD">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При </w:t>
      </w:r>
      <w:r w:rsidR="00BF4160" w:rsidRPr="009F231C">
        <w:rPr>
          <w:sz w:val="28"/>
          <w:szCs w:val="28"/>
        </w:rPr>
        <w:t>несоответствии технического пре</w:t>
      </w:r>
      <w:r w:rsidR="00BF4160">
        <w:rPr>
          <w:sz w:val="28"/>
          <w:szCs w:val="28"/>
        </w:rPr>
        <w:t>дложения требованиям, указанным</w:t>
      </w:r>
      <w:r w:rsidR="00BF4160" w:rsidRPr="009F231C">
        <w:rPr>
          <w:sz w:val="28"/>
          <w:szCs w:val="28"/>
        </w:rPr>
        <w:t xml:space="preserve"> в пункте </w:t>
      </w:r>
      <w:r w:rsidR="00BF4160">
        <w:rPr>
          <w:sz w:val="28"/>
          <w:szCs w:val="28"/>
        </w:rPr>
        <w:t>6</w:t>
      </w:r>
      <w:r w:rsidR="00BF4160" w:rsidRPr="009F231C">
        <w:rPr>
          <w:sz w:val="28"/>
          <w:szCs w:val="28"/>
        </w:rPr>
        <w:t>.</w:t>
      </w:r>
      <w:r w:rsidR="00F41C82">
        <w:rPr>
          <w:sz w:val="28"/>
          <w:szCs w:val="28"/>
        </w:rPr>
        <w:t>9</w:t>
      </w:r>
      <w:r w:rsidR="00BF4160" w:rsidRPr="009F231C">
        <w:rPr>
          <w:sz w:val="28"/>
          <w:szCs w:val="28"/>
        </w:rPr>
        <w:t>.</w:t>
      </w:r>
      <w:r w:rsidR="00BF4160">
        <w:rPr>
          <w:sz w:val="28"/>
          <w:szCs w:val="28"/>
        </w:rPr>
        <w:t>5</w:t>
      </w:r>
      <w:r w:rsidR="00BF4160" w:rsidRPr="009F231C">
        <w:rPr>
          <w:sz w:val="28"/>
          <w:szCs w:val="28"/>
        </w:rPr>
        <w:t xml:space="preserve"> </w:t>
      </w:r>
      <w:r w:rsidR="00BF4160">
        <w:rPr>
          <w:sz w:val="28"/>
          <w:szCs w:val="28"/>
        </w:rPr>
        <w:t>котировочной</w:t>
      </w:r>
      <w:r w:rsidR="00BF4160" w:rsidRPr="009F231C">
        <w:rPr>
          <w:sz w:val="28"/>
          <w:szCs w:val="28"/>
        </w:rPr>
        <w:t xml:space="preserve"> документации, </w:t>
      </w:r>
      <w:r w:rsidRPr="002B27CD">
        <w:rPr>
          <w:sz w:val="28"/>
          <w:szCs w:val="28"/>
        </w:rPr>
        <w:t xml:space="preserve">заявка </w:t>
      </w:r>
      <w:r w:rsidR="00BF4160">
        <w:rPr>
          <w:sz w:val="28"/>
          <w:szCs w:val="28"/>
        </w:rPr>
        <w:t xml:space="preserve">такого </w:t>
      </w:r>
      <w:r w:rsidRPr="002B27CD">
        <w:rPr>
          <w:sz w:val="28"/>
          <w:szCs w:val="28"/>
        </w:rPr>
        <w:t xml:space="preserve">участника </w:t>
      </w:r>
      <w:r w:rsidR="00BF4160">
        <w:rPr>
          <w:sz w:val="28"/>
          <w:szCs w:val="28"/>
        </w:rPr>
        <w:t>отклоняется</w:t>
      </w:r>
      <w:r w:rsidRPr="002B27CD">
        <w:rPr>
          <w:sz w:val="28"/>
          <w:szCs w:val="28"/>
        </w:rPr>
        <w:t>.</w:t>
      </w:r>
    </w:p>
    <w:p w:rsidR="00B70093" w:rsidRPr="002B27CD" w:rsidRDefault="00B70093" w:rsidP="001933B9">
      <w:pPr>
        <w:pStyle w:val="a8"/>
        <w:numPr>
          <w:ilvl w:val="2"/>
          <w:numId w:val="22"/>
        </w:numPr>
        <w:suppressAutoHyphens/>
        <w:ind w:left="0" w:firstLine="709"/>
        <w:rPr>
          <w:sz w:val="28"/>
          <w:szCs w:val="28"/>
        </w:rPr>
      </w:pPr>
      <w:r w:rsidRPr="002B27CD">
        <w:rPr>
          <w:sz w:val="28"/>
          <w:szCs w:val="28"/>
        </w:rPr>
        <w:t xml:space="preserve">Если пунктом 1.12 котировочной документации установлен приоритет товаров </w:t>
      </w:r>
      <w:r w:rsidRPr="002B27CD">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w:t>
      </w:r>
      <w:r w:rsidRPr="002B27CD">
        <w:rPr>
          <w:bCs/>
          <w:sz w:val="28"/>
          <w:szCs w:val="28"/>
        </w:rPr>
        <w:lastRenderedPageBreak/>
        <w:t xml:space="preserve">осуществляется с учетом требований, предусмотренных пунктом </w:t>
      </w:r>
      <w:r w:rsidR="00DD645F" w:rsidRPr="002B27CD">
        <w:rPr>
          <w:bCs/>
          <w:sz w:val="28"/>
          <w:szCs w:val="28"/>
        </w:rPr>
        <w:t>6.</w:t>
      </w:r>
      <w:r w:rsidR="002C184E">
        <w:rPr>
          <w:bCs/>
          <w:sz w:val="28"/>
          <w:szCs w:val="28"/>
        </w:rPr>
        <w:t>16</w:t>
      </w:r>
      <w:r w:rsidRPr="002B27CD">
        <w:rPr>
          <w:bCs/>
          <w:sz w:val="28"/>
          <w:szCs w:val="28"/>
        </w:rPr>
        <w:t xml:space="preserve">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652DD6" w:rsidRPr="002B27CD" w:rsidRDefault="00652DD6" w:rsidP="00652DD6">
      <w:pPr>
        <w:pStyle w:val="a8"/>
        <w:suppressAutoHyphens/>
        <w:rPr>
          <w:sz w:val="28"/>
          <w:szCs w:val="28"/>
        </w:rPr>
      </w:pPr>
      <w:r w:rsidRPr="002B27CD">
        <w:rPr>
          <w:sz w:val="28"/>
          <w:szCs w:val="28"/>
        </w:rPr>
        <w:t>При проведении запроса котировок датой поступления заявки считается дата поступления электронной части заявки. Дата и время поступления заявки фиксируется средствами ЭТЗП.</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Победителем признается участник, заявка которого признана лучшей по итогам проведения запроса котировок. </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Подведение итогов запроса котировок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652DD6" w:rsidRPr="002B27CD" w:rsidRDefault="00652DD6" w:rsidP="001933B9">
      <w:pPr>
        <w:pStyle w:val="a6"/>
        <w:numPr>
          <w:ilvl w:val="2"/>
          <w:numId w:val="22"/>
        </w:numPr>
        <w:ind w:left="0" w:firstLine="709"/>
        <w:jc w:val="both"/>
        <w:rPr>
          <w:sz w:val="28"/>
          <w:szCs w:val="28"/>
        </w:rPr>
      </w:pPr>
      <w:r w:rsidRPr="002B27CD">
        <w:rPr>
          <w:sz w:val="28"/>
          <w:szCs w:val="28"/>
        </w:rPr>
        <w:t>В протоколе комиссии излагается решение комиссии об итогах запроса котировок.</w:t>
      </w:r>
    </w:p>
    <w:p w:rsidR="00652DD6" w:rsidRPr="002B27CD" w:rsidRDefault="00652DD6" w:rsidP="001933B9">
      <w:pPr>
        <w:pStyle w:val="a6"/>
        <w:numPr>
          <w:ilvl w:val="2"/>
          <w:numId w:val="22"/>
        </w:numPr>
        <w:ind w:left="0" w:firstLine="709"/>
        <w:jc w:val="both"/>
        <w:rPr>
          <w:sz w:val="28"/>
          <w:szCs w:val="28"/>
        </w:rPr>
      </w:pPr>
      <w:r w:rsidRPr="002B27CD">
        <w:rPr>
          <w:sz w:val="28"/>
          <w:szCs w:val="28"/>
        </w:rPr>
        <w:t>Участники или их представители не могут присутствовать на заседании комиссии.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Протокол комиссии размещается на сайтах не позднее 3 (трех) дней с даты подписания протокола.</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Признание запроса котировок несостоявшимся</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Запрос котировок (в том числе в части отдельных лотов) признается несостоявшимся, если:</w:t>
      </w:r>
    </w:p>
    <w:p w:rsidR="00652DD6" w:rsidRPr="002B27CD" w:rsidRDefault="00652DD6" w:rsidP="00652DD6">
      <w:pPr>
        <w:pStyle w:val="a8"/>
        <w:suppressAutoHyphens/>
        <w:rPr>
          <w:sz w:val="28"/>
          <w:szCs w:val="28"/>
        </w:rPr>
      </w:pPr>
      <w:r w:rsidRPr="002B27CD">
        <w:rPr>
          <w:sz w:val="28"/>
          <w:szCs w:val="28"/>
        </w:rPr>
        <w:t>1) на участие в запросе котировок (в том числе в части отдельных лотов) подано менее 2 (двух) котировочных заявок;</w:t>
      </w:r>
    </w:p>
    <w:p w:rsidR="00652DD6" w:rsidRPr="002B27CD" w:rsidRDefault="00652DD6" w:rsidP="00652DD6">
      <w:pPr>
        <w:pStyle w:val="a8"/>
        <w:suppressAutoHyphens/>
        <w:rPr>
          <w:sz w:val="28"/>
          <w:szCs w:val="28"/>
        </w:rPr>
      </w:pPr>
      <w:r w:rsidRPr="002B27CD">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652DD6" w:rsidRPr="002B27CD" w:rsidRDefault="00652DD6" w:rsidP="00652DD6">
      <w:pPr>
        <w:autoSpaceDE w:val="0"/>
        <w:autoSpaceDN w:val="0"/>
        <w:adjustRightInd w:val="0"/>
        <w:ind w:firstLine="709"/>
        <w:jc w:val="both"/>
        <w:rPr>
          <w:sz w:val="28"/>
          <w:szCs w:val="28"/>
        </w:rPr>
      </w:pPr>
      <w:r w:rsidRPr="002B27CD">
        <w:rPr>
          <w:sz w:val="28"/>
          <w:szCs w:val="28"/>
        </w:rPr>
        <w:lastRenderedPageBreak/>
        <w:t>3) все котировочные заявки признаны несоответствующими котировочной документации;</w:t>
      </w:r>
    </w:p>
    <w:p w:rsidR="00652DD6" w:rsidRPr="002B27CD" w:rsidRDefault="00652DD6" w:rsidP="00652DD6">
      <w:pPr>
        <w:autoSpaceDE w:val="0"/>
        <w:autoSpaceDN w:val="0"/>
        <w:adjustRightInd w:val="0"/>
        <w:ind w:firstLine="709"/>
        <w:jc w:val="both"/>
        <w:rPr>
          <w:sz w:val="28"/>
          <w:szCs w:val="28"/>
        </w:rPr>
      </w:pPr>
      <w:r w:rsidRPr="002B27CD">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52DD6" w:rsidRPr="002B27CD" w:rsidRDefault="00652DD6" w:rsidP="001933B9">
      <w:pPr>
        <w:pStyle w:val="a8"/>
        <w:numPr>
          <w:ilvl w:val="2"/>
          <w:numId w:val="22"/>
        </w:numPr>
        <w:suppressAutoHyphens/>
        <w:ind w:left="0" w:firstLine="709"/>
        <w:rPr>
          <w:sz w:val="28"/>
          <w:szCs w:val="28"/>
        </w:rPr>
      </w:pPr>
      <w:proofErr w:type="gramStart"/>
      <w:r w:rsidRPr="002B27CD">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B27CD">
        <w:rPr>
          <w:sz w:val="28"/>
          <w:szCs w:val="28"/>
        </w:rPr>
        <w:t xml:space="preserve"> документами заказчика. </w:t>
      </w:r>
    </w:p>
    <w:p w:rsidR="00652DD6" w:rsidRPr="002B27CD" w:rsidRDefault="00652DD6" w:rsidP="00652DD6">
      <w:pPr>
        <w:pStyle w:val="a8"/>
        <w:suppressAutoHyphens/>
        <w:rPr>
          <w:sz w:val="28"/>
          <w:szCs w:val="28"/>
        </w:rPr>
      </w:pPr>
      <w:r w:rsidRPr="002B27CD">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4074" w:rsidRDefault="00652DD6" w:rsidP="00974074">
      <w:pPr>
        <w:pStyle w:val="a8"/>
        <w:suppressAutoHyphens/>
        <w:rPr>
          <w:sz w:val="28"/>
          <w:szCs w:val="28"/>
        </w:rPr>
      </w:pPr>
      <w:r w:rsidRPr="002B27CD">
        <w:rPr>
          <w:sz w:val="28"/>
          <w:szCs w:val="28"/>
        </w:rPr>
        <w:t xml:space="preserve">Цена заключаемого договора согласовывается </w:t>
      </w:r>
      <w:r w:rsidRPr="002B27CD">
        <w:rPr>
          <w:color w:val="000000"/>
          <w:sz w:val="28"/>
          <w:szCs w:val="28"/>
        </w:rPr>
        <w:t>с уполномоченным на согласование цен органом заказчика в установленном порядке</w:t>
      </w:r>
      <w:r w:rsidRPr="002B27CD">
        <w:rPr>
          <w:sz w:val="28"/>
          <w:szCs w:val="28"/>
        </w:rPr>
        <w:t>.</w:t>
      </w:r>
      <w:r w:rsidR="00974074" w:rsidRPr="00974074">
        <w:rPr>
          <w:sz w:val="28"/>
          <w:szCs w:val="28"/>
        </w:rPr>
        <w:t xml:space="preserve"> </w:t>
      </w:r>
    </w:p>
    <w:p w:rsidR="00652DD6" w:rsidRPr="002B27CD" w:rsidRDefault="006E7C9D" w:rsidP="00974074">
      <w:pPr>
        <w:pStyle w:val="a8"/>
        <w:suppressAutoHyphens/>
        <w:rPr>
          <w:sz w:val="28"/>
          <w:szCs w:val="28"/>
        </w:rPr>
      </w:pPr>
      <w:r>
        <w:rPr>
          <w:sz w:val="28"/>
          <w:szCs w:val="28"/>
        </w:rPr>
        <w:t>Если цена</w:t>
      </w:r>
      <w:r w:rsidR="00974074">
        <w:rPr>
          <w:sz w:val="28"/>
          <w:szCs w:val="28"/>
        </w:rPr>
        <w:t xml:space="preserve"> </w:t>
      </w:r>
      <w:r>
        <w:rPr>
          <w:sz w:val="28"/>
          <w:szCs w:val="28"/>
        </w:rPr>
        <w:t>заключаемого договора снижена по сравнению с ценой, указанной в котировочной заявке участника, договор заключается при согласии участника</w:t>
      </w:r>
      <w:r w:rsidR="00974074">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Проведение переторжки</w:t>
      </w:r>
    </w:p>
    <w:p w:rsidR="00D8609D" w:rsidRPr="002B27CD" w:rsidRDefault="00D8609D" w:rsidP="00D8609D">
      <w:pPr>
        <w:rPr>
          <w:sz w:val="28"/>
          <w:szCs w:val="28"/>
        </w:rPr>
      </w:pP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проводится по решению заказчика неограниченное количество раз в рамках одного запроса котировок.</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w:t>
      </w:r>
      <w:r w:rsidRPr="002B27CD">
        <w:rPr>
          <w:sz w:val="28"/>
          <w:szCs w:val="28"/>
        </w:rPr>
        <w:lastRenderedPageBreak/>
        <w:t>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8609D" w:rsidRPr="002B27CD" w:rsidRDefault="00D8609D" w:rsidP="00D8609D">
      <w:pPr>
        <w:pStyle w:val="a6"/>
        <w:ind w:left="0" w:firstLine="709"/>
        <w:jc w:val="both"/>
        <w:rPr>
          <w:sz w:val="28"/>
          <w:szCs w:val="28"/>
        </w:rPr>
      </w:pPr>
      <w:r w:rsidRPr="002B27CD">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8609D" w:rsidRPr="002B27CD" w:rsidRDefault="00D8609D" w:rsidP="001933B9">
      <w:pPr>
        <w:pStyle w:val="a6"/>
        <w:numPr>
          <w:ilvl w:val="2"/>
          <w:numId w:val="22"/>
        </w:numPr>
        <w:ind w:left="0" w:firstLine="709"/>
        <w:jc w:val="both"/>
        <w:rPr>
          <w:sz w:val="28"/>
          <w:szCs w:val="28"/>
        </w:rPr>
      </w:pPr>
      <w:r w:rsidRPr="002B27CD">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8609D" w:rsidRPr="002B27CD" w:rsidRDefault="00D8609D" w:rsidP="00D8609D">
      <w:pPr>
        <w:pStyle w:val="a6"/>
        <w:ind w:left="0" w:firstLine="709"/>
        <w:jc w:val="both"/>
        <w:rPr>
          <w:sz w:val="28"/>
          <w:szCs w:val="28"/>
        </w:rPr>
      </w:pPr>
      <w:r w:rsidRPr="002B27CD">
        <w:rPr>
          <w:sz w:val="28"/>
          <w:szCs w:val="28"/>
        </w:rPr>
        <w:t xml:space="preserve">В случае если в ходе рассмотрения предложение для переторжки будет отклонено в порядке, </w:t>
      </w:r>
      <w:r w:rsidR="006E7C9D" w:rsidRPr="002B27CD">
        <w:rPr>
          <w:sz w:val="28"/>
          <w:szCs w:val="28"/>
        </w:rPr>
        <w:t>предусмотренн</w:t>
      </w:r>
      <w:r w:rsidR="006E7C9D">
        <w:rPr>
          <w:sz w:val="28"/>
          <w:szCs w:val="28"/>
        </w:rPr>
        <w:t>о</w:t>
      </w:r>
      <w:r w:rsidR="006E7C9D" w:rsidRPr="002B27CD">
        <w:rPr>
          <w:sz w:val="28"/>
          <w:szCs w:val="28"/>
        </w:rPr>
        <w:t xml:space="preserve">м </w:t>
      </w:r>
      <w:r w:rsidRPr="002B27CD">
        <w:rPr>
          <w:sz w:val="28"/>
          <w:szCs w:val="28"/>
        </w:rPr>
        <w:t xml:space="preserve">пунктом </w:t>
      </w:r>
      <w:r w:rsidR="00AA2536" w:rsidRPr="002B27CD">
        <w:rPr>
          <w:sz w:val="28"/>
          <w:szCs w:val="28"/>
        </w:rPr>
        <w:t>6</w:t>
      </w:r>
      <w:r w:rsidRPr="002B27CD">
        <w:rPr>
          <w:sz w:val="28"/>
          <w:szCs w:val="28"/>
        </w:rPr>
        <w:t>.12.28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8609D" w:rsidRPr="002B27CD" w:rsidRDefault="00D8609D" w:rsidP="001933B9">
      <w:pPr>
        <w:pStyle w:val="a6"/>
        <w:numPr>
          <w:ilvl w:val="2"/>
          <w:numId w:val="22"/>
        </w:numPr>
        <w:ind w:left="0" w:firstLine="709"/>
        <w:jc w:val="both"/>
        <w:rPr>
          <w:sz w:val="28"/>
          <w:szCs w:val="28"/>
        </w:rPr>
      </w:pPr>
      <w:r w:rsidRPr="002B27CD">
        <w:rPr>
          <w:bCs/>
          <w:sz w:val="28"/>
          <w:szCs w:val="28"/>
        </w:rPr>
        <w:t>Переторжка в режиме реального времени проводится на ЭТЗП в дату и время, указанные в приглашении.</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8609D" w:rsidRPr="002B27CD" w:rsidRDefault="00D8609D" w:rsidP="001933B9">
      <w:pPr>
        <w:pStyle w:val="a6"/>
        <w:numPr>
          <w:ilvl w:val="2"/>
          <w:numId w:val="22"/>
        </w:numPr>
        <w:ind w:left="0" w:firstLine="709"/>
        <w:jc w:val="both"/>
        <w:rPr>
          <w:sz w:val="28"/>
          <w:szCs w:val="28"/>
        </w:rPr>
      </w:pPr>
      <w:r w:rsidRPr="002B27CD">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8609D" w:rsidRPr="002B27CD" w:rsidRDefault="00D8609D" w:rsidP="001933B9">
      <w:pPr>
        <w:pStyle w:val="a6"/>
        <w:numPr>
          <w:ilvl w:val="2"/>
          <w:numId w:val="22"/>
        </w:numPr>
        <w:ind w:left="0" w:firstLine="709"/>
        <w:jc w:val="both"/>
        <w:rPr>
          <w:sz w:val="28"/>
          <w:szCs w:val="28"/>
        </w:rPr>
      </w:pPr>
      <w:r w:rsidRPr="002B27CD">
        <w:rPr>
          <w:sz w:val="28"/>
          <w:szCs w:val="28"/>
        </w:rPr>
        <w:t>Время приема предложений участников о цене составляет один час.</w:t>
      </w:r>
    </w:p>
    <w:p w:rsidR="00D8609D" w:rsidRPr="002B27CD" w:rsidRDefault="00D8609D" w:rsidP="001933B9">
      <w:pPr>
        <w:pStyle w:val="a6"/>
        <w:numPr>
          <w:ilvl w:val="2"/>
          <w:numId w:val="22"/>
        </w:numPr>
        <w:ind w:left="0" w:firstLine="709"/>
        <w:jc w:val="both"/>
        <w:rPr>
          <w:sz w:val="28"/>
          <w:szCs w:val="28"/>
        </w:rPr>
      </w:pPr>
      <w:r w:rsidRPr="002B27CD">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8609D" w:rsidRPr="002B27CD" w:rsidRDefault="00D8609D" w:rsidP="001933B9">
      <w:pPr>
        <w:pStyle w:val="a6"/>
        <w:numPr>
          <w:ilvl w:val="2"/>
          <w:numId w:val="22"/>
        </w:numPr>
        <w:ind w:left="0" w:firstLine="709"/>
        <w:jc w:val="both"/>
        <w:rPr>
          <w:sz w:val="28"/>
          <w:szCs w:val="28"/>
        </w:rPr>
      </w:pPr>
      <w:r w:rsidRPr="002B27CD">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 подписывает каждое предложение о цене, сделанное в ходе переторжки электронной подписью.</w:t>
      </w:r>
    </w:p>
    <w:p w:rsidR="00D8609D" w:rsidRPr="002B27CD" w:rsidRDefault="00D8609D" w:rsidP="001933B9">
      <w:pPr>
        <w:pStyle w:val="a6"/>
        <w:numPr>
          <w:ilvl w:val="2"/>
          <w:numId w:val="22"/>
        </w:numPr>
        <w:ind w:left="0" w:firstLine="709"/>
        <w:jc w:val="both"/>
        <w:rPr>
          <w:sz w:val="28"/>
          <w:szCs w:val="28"/>
        </w:rPr>
      </w:pPr>
      <w:r w:rsidRPr="002B27CD">
        <w:rPr>
          <w:sz w:val="28"/>
          <w:szCs w:val="28"/>
        </w:rPr>
        <w:t>С момента начала проведения переторжки до ее окончания</w:t>
      </w:r>
      <w:r w:rsidRPr="002B27CD">
        <w:rPr>
          <w:rFonts w:eastAsia="MS Mincho"/>
          <w:sz w:val="28"/>
          <w:szCs w:val="28"/>
        </w:rPr>
        <w:t xml:space="preserve"> на электронной странице данного запроса котировок</w:t>
      </w:r>
      <w:r w:rsidRPr="002B27CD">
        <w:rPr>
          <w:sz w:val="28"/>
          <w:szCs w:val="28"/>
        </w:rPr>
        <w:t xml:space="preserve"> указываются все предложения о цене договора и время их поступления.</w:t>
      </w:r>
    </w:p>
    <w:p w:rsidR="00D8609D" w:rsidRPr="002B27CD" w:rsidRDefault="00D8609D" w:rsidP="001933B9">
      <w:pPr>
        <w:pStyle w:val="a6"/>
        <w:numPr>
          <w:ilvl w:val="2"/>
          <w:numId w:val="22"/>
        </w:numPr>
        <w:ind w:left="0" w:firstLine="709"/>
        <w:jc w:val="both"/>
        <w:rPr>
          <w:sz w:val="28"/>
          <w:szCs w:val="28"/>
        </w:rPr>
      </w:pPr>
      <w:r w:rsidRPr="002B27CD">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8609D" w:rsidRPr="002B27CD" w:rsidRDefault="00D8609D" w:rsidP="001933B9">
      <w:pPr>
        <w:pStyle w:val="a6"/>
        <w:numPr>
          <w:ilvl w:val="2"/>
          <w:numId w:val="22"/>
        </w:numPr>
        <w:ind w:left="0" w:firstLine="709"/>
        <w:jc w:val="both"/>
        <w:rPr>
          <w:sz w:val="28"/>
          <w:szCs w:val="28"/>
        </w:rPr>
      </w:pPr>
      <w:r w:rsidRPr="002B27CD">
        <w:rPr>
          <w:sz w:val="28"/>
          <w:szCs w:val="28"/>
        </w:rPr>
        <w:t>Результаты проведения переторжки на ЭТЗП оформляются протоколом, в котором содержатся следующие сведения:</w:t>
      </w:r>
    </w:p>
    <w:p w:rsidR="00D8609D" w:rsidRPr="002B27CD" w:rsidRDefault="00D8609D" w:rsidP="00D8609D">
      <w:pPr>
        <w:pStyle w:val="a6"/>
        <w:ind w:left="0" w:firstLine="709"/>
        <w:jc w:val="both"/>
        <w:rPr>
          <w:sz w:val="28"/>
          <w:szCs w:val="28"/>
        </w:rPr>
      </w:pPr>
      <w:r w:rsidRPr="002B27CD">
        <w:rPr>
          <w:sz w:val="28"/>
          <w:szCs w:val="28"/>
        </w:rPr>
        <w:t>Адрес ЭТЗП в информационно-телекоммуникационной сети «Интернет»,</w:t>
      </w:r>
    </w:p>
    <w:p w:rsidR="00D8609D" w:rsidRPr="002B27CD" w:rsidRDefault="00D8609D" w:rsidP="00D8609D">
      <w:pPr>
        <w:pStyle w:val="a6"/>
        <w:ind w:left="0" w:firstLine="709"/>
        <w:jc w:val="both"/>
        <w:rPr>
          <w:sz w:val="28"/>
          <w:szCs w:val="28"/>
        </w:rPr>
      </w:pPr>
      <w:r w:rsidRPr="002B27CD">
        <w:rPr>
          <w:sz w:val="28"/>
          <w:szCs w:val="28"/>
        </w:rPr>
        <w:t>Дата, время начала и окончания процедуры переторжки,</w:t>
      </w:r>
    </w:p>
    <w:p w:rsidR="00D8609D" w:rsidRPr="002B27CD" w:rsidRDefault="00D8609D" w:rsidP="00D8609D">
      <w:pPr>
        <w:pStyle w:val="a6"/>
        <w:ind w:left="0" w:firstLine="709"/>
        <w:jc w:val="both"/>
        <w:rPr>
          <w:sz w:val="28"/>
          <w:szCs w:val="28"/>
        </w:rPr>
      </w:pPr>
      <w:r w:rsidRPr="002B27CD">
        <w:rPr>
          <w:sz w:val="28"/>
          <w:szCs w:val="28"/>
        </w:rPr>
        <w:t>Первоначальные и окончательные предложения о цене договора (цене лота) сделанные участниками без учета НДС,</w:t>
      </w:r>
    </w:p>
    <w:p w:rsidR="00D8609D" w:rsidRPr="002B27CD" w:rsidRDefault="00D8609D" w:rsidP="00D8609D">
      <w:pPr>
        <w:pStyle w:val="a6"/>
        <w:ind w:left="0" w:firstLine="709"/>
        <w:jc w:val="both"/>
        <w:rPr>
          <w:sz w:val="28"/>
          <w:szCs w:val="28"/>
        </w:rPr>
      </w:pPr>
      <w:r w:rsidRPr="002B27CD">
        <w:rPr>
          <w:sz w:val="28"/>
          <w:szCs w:val="28"/>
        </w:rPr>
        <w:t>Сведения об объеме, начальной (максимальной) цене договора (цене лота), сроке исполнения договора.</w:t>
      </w:r>
    </w:p>
    <w:p w:rsidR="00D8609D" w:rsidRDefault="00D8609D" w:rsidP="001933B9">
      <w:pPr>
        <w:pStyle w:val="a6"/>
        <w:numPr>
          <w:ilvl w:val="2"/>
          <w:numId w:val="22"/>
        </w:numPr>
        <w:ind w:left="0" w:firstLine="709"/>
        <w:jc w:val="both"/>
        <w:rPr>
          <w:sz w:val="28"/>
          <w:szCs w:val="28"/>
        </w:rPr>
      </w:pPr>
      <w:r w:rsidRPr="002B27CD">
        <w:rPr>
          <w:sz w:val="28"/>
          <w:szCs w:val="28"/>
        </w:rPr>
        <w:t>Протокол переторжки с помощью программных и технических средств ЭТЗП размещается на сайте ЭТЗП</w:t>
      </w:r>
      <w:r w:rsidRPr="002B27CD">
        <w:t xml:space="preserve"> </w:t>
      </w:r>
      <w:r w:rsidRPr="002B27CD">
        <w:rPr>
          <w:sz w:val="28"/>
          <w:szCs w:val="28"/>
        </w:rPr>
        <w:t>на следующий рабочий день после окончания переторжки, а также размещается на сайтах.</w:t>
      </w:r>
    </w:p>
    <w:p w:rsidR="00BF4160" w:rsidRPr="002B27CD" w:rsidRDefault="00BF4160" w:rsidP="00BF4160">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w:t>
      </w:r>
      <w:r w:rsidRPr="009F231C">
        <w:rPr>
          <w:sz w:val="28"/>
          <w:szCs w:val="28"/>
        </w:rPr>
        <w:lastRenderedPageBreak/>
        <w:t xml:space="preserve">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2B27CD">
        <w:rPr>
          <w:sz w:val="28"/>
          <w:szCs w:val="28"/>
        </w:rPr>
        <w:t>непредоставлении</w:t>
      </w:r>
      <w:proofErr w:type="spellEnd"/>
      <w:r w:rsidRPr="002B27CD">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BF4160">
        <w:rPr>
          <w:sz w:val="28"/>
          <w:szCs w:val="28"/>
        </w:rPr>
        <w:t xml:space="preserve"> технические</w:t>
      </w:r>
      <w:r w:rsidRPr="002B27CD">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w:t>
      </w:r>
      <w:r w:rsidR="00AB1D8E" w:rsidRPr="002B27CD">
        <w:rPr>
          <w:sz w:val="28"/>
          <w:szCs w:val="28"/>
        </w:rPr>
        <w:t>рядке, установленном в пунктах 7.4.</w:t>
      </w:r>
      <w:r w:rsidR="0000711E">
        <w:rPr>
          <w:sz w:val="28"/>
          <w:szCs w:val="28"/>
        </w:rPr>
        <w:t>10</w:t>
      </w:r>
      <w:r w:rsidR="00AB1D8E" w:rsidRPr="002B27CD">
        <w:rPr>
          <w:sz w:val="28"/>
          <w:szCs w:val="28"/>
        </w:rPr>
        <w:t>-7</w:t>
      </w:r>
      <w:r w:rsidRPr="002B27CD">
        <w:rPr>
          <w:sz w:val="28"/>
          <w:szCs w:val="28"/>
        </w:rPr>
        <w:t>.4.1</w:t>
      </w:r>
      <w:r w:rsidR="0000711E">
        <w:rPr>
          <w:sz w:val="28"/>
          <w:szCs w:val="28"/>
        </w:rPr>
        <w:t>8</w:t>
      </w:r>
      <w:r w:rsidRPr="002B27CD">
        <w:rPr>
          <w:sz w:val="28"/>
          <w:szCs w:val="28"/>
        </w:rPr>
        <w:t xml:space="preserve"> котировочной документации. </w:t>
      </w:r>
    </w:p>
    <w:p w:rsidR="00D8609D" w:rsidRPr="002B27CD" w:rsidRDefault="00D8609D" w:rsidP="00D8609D">
      <w:pPr>
        <w:pStyle w:val="a6"/>
        <w:ind w:left="0" w:firstLine="709"/>
        <w:jc w:val="both"/>
        <w:rPr>
          <w:sz w:val="28"/>
          <w:szCs w:val="28"/>
        </w:rPr>
      </w:pPr>
      <w:r w:rsidRPr="002B27CD">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8609D" w:rsidRPr="002B27CD" w:rsidRDefault="00D8609D" w:rsidP="00D8609D">
      <w:pPr>
        <w:pStyle w:val="a6"/>
        <w:ind w:left="0" w:firstLine="709"/>
        <w:jc w:val="both"/>
        <w:rPr>
          <w:sz w:val="28"/>
          <w:szCs w:val="28"/>
        </w:rPr>
      </w:pPr>
      <w:r w:rsidRPr="002B27CD">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2B27CD">
        <w:rPr>
          <w:sz w:val="28"/>
          <w:szCs w:val="28"/>
        </w:rPr>
        <w:t>порядке</w:t>
      </w:r>
      <w:proofErr w:type="gramEnd"/>
      <w:r w:rsidRPr="002B27CD">
        <w:rPr>
          <w:sz w:val="28"/>
          <w:szCs w:val="28"/>
        </w:rPr>
        <w:t xml:space="preserve"> предусмотренном для отзыва котировочных заявок, установленном в пункте </w:t>
      </w:r>
      <w:r w:rsidR="00AA2536" w:rsidRPr="002B27CD">
        <w:rPr>
          <w:sz w:val="28"/>
          <w:szCs w:val="28"/>
        </w:rPr>
        <w:t>7</w:t>
      </w:r>
      <w:r w:rsidRPr="002B27CD">
        <w:rPr>
          <w:sz w:val="28"/>
          <w:szCs w:val="28"/>
        </w:rPr>
        <w:t>.5 котировочной документации.</w:t>
      </w:r>
    </w:p>
    <w:p w:rsidR="00D8609D" w:rsidRPr="002B27CD" w:rsidRDefault="00D8609D" w:rsidP="001933B9">
      <w:pPr>
        <w:pStyle w:val="a6"/>
        <w:numPr>
          <w:ilvl w:val="2"/>
          <w:numId w:val="22"/>
        </w:numPr>
        <w:ind w:left="0" w:firstLine="709"/>
        <w:jc w:val="both"/>
        <w:rPr>
          <w:sz w:val="28"/>
          <w:szCs w:val="28"/>
        </w:rPr>
      </w:pPr>
      <w:r w:rsidRPr="002B27CD">
        <w:rPr>
          <w:sz w:val="28"/>
          <w:szCs w:val="28"/>
        </w:rPr>
        <w:lastRenderedPageBreak/>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порядке, предусмотренном пунктами</w:t>
      </w:r>
      <w:r w:rsidR="00AA2536" w:rsidRPr="002B27CD">
        <w:rPr>
          <w:sz w:val="28"/>
          <w:szCs w:val="28"/>
        </w:rPr>
        <w:t xml:space="preserve"> 7</w:t>
      </w:r>
      <w:r w:rsidRPr="002B27CD">
        <w:rPr>
          <w:sz w:val="28"/>
          <w:szCs w:val="28"/>
        </w:rPr>
        <w:t xml:space="preserve">.3.7, </w:t>
      </w:r>
      <w:r w:rsidR="00AA2536" w:rsidRPr="002B27CD">
        <w:rPr>
          <w:sz w:val="28"/>
          <w:szCs w:val="28"/>
        </w:rPr>
        <w:t>7</w:t>
      </w:r>
      <w:r w:rsidRPr="002B27CD">
        <w:rPr>
          <w:sz w:val="28"/>
          <w:szCs w:val="28"/>
        </w:rPr>
        <w:t>.3.</w:t>
      </w:r>
      <w:r w:rsidR="0000711E">
        <w:rPr>
          <w:sz w:val="28"/>
          <w:szCs w:val="28"/>
        </w:rPr>
        <w:t>10</w:t>
      </w:r>
      <w:r w:rsidRPr="002B27CD">
        <w:rPr>
          <w:sz w:val="28"/>
          <w:szCs w:val="28"/>
        </w:rPr>
        <w:t>-</w:t>
      </w:r>
      <w:r w:rsidR="00AA2536" w:rsidRPr="002B27CD">
        <w:rPr>
          <w:sz w:val="28"/>
          <w:szCs w:val="28"/>
        </w:rPr>
        <w:t>7</w:t>
      </w:r>
      <w:r w:rsidRPr="002B27CD">
        <w:rPr>
          <w:sz w:val="28"/>
          <w:szCs w:val="28"/>
        </w:rPr>
        <w:t>.3.1</w:t>
      </w:r>
      <w:r w:rsidR="0000711E">
        <w:rPr>
          <w:sz w:val="28"/>
          <w:szCs w:val="28"/>
        </w:rPr>
        <w:t>3</w:t>
      </w:r>
      <w:r w:rsidRPr="002B27CD">
        <w:rPr>
          <w:sz w:val="28"/>
          <w:szCs w:val="28"/>
        </w:rPr>
        <w:t xml:space="preserve"> котировочной документации через личный кабинет участника электронных процедур на ЭТЗП.</w:t>
      </w:r>
    </w:p>
    <w:p w:rsidR="00D8609D" w:rsidRPr="002B27CD" w:rsidRDefault="00D8609D" w:rsidP="00D8609D">
      <w:pPr>
        <w:pStyle w:val="a6"/>
        <w:ind w:left="0" w:firstLine="709"/>
        <w:jc w:val="both"/>
        <w:rPr>
          <w:sz w:val="28"/>
          <w:szCs w:val="28"/>
        </w:rPr>
      </w:pPr>
      <w:r w:rsidRPr="002B27CD">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AA2536" w:rsidRPr="002B27CD">
        <w:rPr>
          <w:sz w:val="28"/>
          <w:szCs w:val="28"/>
        </w:rPr>
        <w:t>7</w:t>
      </w:r>
      <w:r w:rsidRPr="002B27CD">
        <w:rPr>
          <w:sz w:val="28"/>
          <w:szCs w:val="28"/>
        </w:rPr>
        <w:t>.5 котировочной документации.</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AA2536" w:rsidRPr="002B27CD">
        <w:rPr>
          <w:sz w:val="28"/>
          <w:szCs w:val="28"/>
        </w:rPr>
        <w:t>6</w:t>
      </w:r>
      <w:r w:rsidRPr="002B27CD">
        <w:rPr>
          <w:sz w:val="28"/>
          <w:szCs w:val="28"/>
        </w:rPr>
        <w:t xml:space="preserve">.6, </w:t>
      </w:r>
      <w:r w:rsidR="00AA2536" w:rsidRPr="002B27CD">
        <w:rPr>
          <w:sz w:val="28"/>
          <w:szCs w:val="28"/>
        </w:rPr>
        <w:t>6</w:t>
      </w:r>
      <w:r w:rsidRPr="002B27CD">
        <w:rPr>
          <w:sz w:val="28"/>
          <w:szCs w:val="28"/>
        </w:rPr>
        <w:t>.7 котировочной документации, с оформлением аналогичного протокола и его размещением на сайтах не позднее 3 (трех)дней с даты подписания протокола.</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Представители участников запроса котировок, представившие предложения с предложениями для переторжки (при проведении переторжки в заочной форме на бумажном носителе), вправе присутствовать при вскрытии конвертов.</w:t>
      </w:r>
    </w:p>
    <w:p w:rsidR="00D8609D" w:rsidRPr="002B27CD" w:rsidRDefault="00D8609D" w:rsidP="00D8609D">
      <w:pPr>
        <w:pStyle w:val="a6"/>
        <w:ind w:left="0" w:firstLine="709"/>
        <w:jc w:val="both"/>
        <w:rPr>
          <w:sz w:val="28"/>
          <w:szCs w:val="28"/>
        </w:rPr>
      </w:pPr>
      <w:r w:rsidRPr="002B27CD">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После проведения переторжки победитель определяется в порядке, предусмотренном пунктами </w:t>
      </w:r>
      <w:r w:rsidR="00AA2536" w:rsidRPr="002B27CD">
        <w:rPr>
          <w:sz w:val="28"/>
          <w:szCs w:val="28"/>
        </w:rPr>
        <w:t>6</w:t>
      </w:r>
      <w:r w:rsidRPr="002B27CD">
        <w:rPr>
          <w:sz w:val="28"/>
          <w:szCs w:val="28"/>
        </w:rPr>
        <w:t>.8-</w:t>
      </w:r>
      <w:r w:rsidR="00AA2536" w:rsidRPr="002B27CD">
        <w:rPr>
          <w:sz w:val="28"/>
          <w:szCs w:val="28"/>
        </w:rPr>
        <w:t>6</w:t>
      </w:r>
      <w:r w:rsidRPr="002B27CD">
        <w:rPr>
          <w:sz w:val="28"/>
          <w:szCs w:val="28"/>
        </w:rPr>
        <w:t>.10 котировочной документации.</w:t>
      </w:r>
    </w:p>
    <w:p w:rsidR="00564314" w:rsidRPr="002B27CD" w:rsidRDefault="00564314" w:rsidP="001933B9">
      <w:pPr>
        <w:pStyle w:val="a6"/>
        <w:numPr>
          <w:ilvl w:val="2"/>
          <w:numId w:val="22"/>
        </w:numPr>
        <w:ind w:left="0" w:firstLine="709"/>
        <w:jc w:val="both"/>
        <w:rPr>
          <w:sz w:val="28"/>
          <w:szCs w:val="28"/>
        </w:rPr>
      </w:pPr>
      <w:r w:rsidRPr="002B27CD">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Подача и рассмотрение альтернативных предложений</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вправе предусмотреть при проведении запроса котировок право участника подать альтернативное(</w:t>
      </w:r>
      <w:proofErr w:type="spellStart"/>
      <w:r w:rsidRPr="002B27CD">
        <w:rPr>
          <w:sz w:val="28"/>
          <w:szCs w:val="28"/>
        </w:rPr>
        <w:t>ые</w:t>
      </w:r>
      <w:proofErr w:type="spellEnd"/>
      <w:r w:rsidRPr="002B27CD">
        <w:rPr>
          <w:sz w:val="28"/>
          <w:szCs w:val="28"/>
        </w:rPr>
        <w:t>) предложение(я).</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предложение(я) допускается(</w:t>
      </w:r>
      <w:proofErr w:type="spellStart"/>
      <w:r w:rsidRPr="002B27CD">
        <w:rPr>
          <w:sz w:val="28"/>
          <w:szCs w:val="28"/>
        </w:rPr>
        <w:t>ются</w:t>
      </w:r>
      <w:proofErr w:type="spellEnd"/>
      <w:r w:rsidRPr="002B27CD">
        <w:rPr>
          <w:sz w:val="28"/>
          <w:szCs w:val="28"/>
        </w:rPr>
        <w:t>) только в отношении цены договора.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w:t>
      </w:r>
      <w:r w:rsidRPr="002B27CD">
        <w:rPr>
          <w:sz w:val="28"/>
          <w:szCs w:val="28"/>
        </w:rPr>
        <w:lastRenderedPageBreak/>
        <w:t>альтернативных предложений устанавливается в пункте 1.10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xml:space="preserve">) предложение(я) может (могут) быть поданы, только если подано при наличии заявки (основного предложения). </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w:t>
      </w:r>
      <w:proofErr w:type="gramStart"/>
      <w:r w:rsidRPr="002B27CD">
        <w:rPr>
          <w:sz w:val="28"/>
          <w:szCs w:val="28"/>
        </w:rPr>
        <w:t>е(</w:t>
      </w:r>
      <w:proofErr w:type="spellStart"/>
      <w:proofErr w:type="gramEnd"/>
      <w:r w:rsidRPr="002B27CD">
        <w:rPr>
          <w:sz w:val="28"/>
          <w:szCs w:val="28"/>
        </w:rPr>
        <w:t>ые</w:t>
      </w:r>
      <w:proofErr w:type="spellEnd"/>
      <w:r w:rsidRPr="002B27CD">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предложение(я) подается(</w:t>
      </w:r>
      <w:proofErr w:type="spellStart"/>
      <w:r w:rsidRPr="002B27CD">
        <w:rPr>
          <w:sz w:val="28"/>
          <w:szCs w:val="28"/>
        </w:rPr>
        <w:t>ются</w:t>
      </w:r>
      <w:proofErr w:type="spellEnd"/>
      <w:r w:rsidRPr="002B27CD">
        <w:rPr>
          <w:sz w:val="28"/>
          <w:szCs w:val="28"/>
        </w:rPr>
        <w:t xml:space="preserve">) в порядке, предусмотренном для подачи котировочных заявок в соответствии с пунктами 1.10, </w:t>
      </w:r>
      <w:r w:rsidR="00AA2536" w:rsidRPr="002B27CD">
        <w:rPr>
          <w:sz w:val="28"/>
          <w:szCs w:val="28"/>
        </w:rPr>
        <w:t>7</w:t>
      </w:r>
      <w:r w:rsidRPr="002B27CD">
        <w:rPr>
          <w:sz w:val="28"/>
          <w:szCs w:val="28"/>
        </w:rPr>
        <w:t xml:space="preserve">.3.7, </w:t>
      </w:r>
      <w:r w:rsidR="00AA2536" w:rsidRPr="002B27CD">
        <w:rPr>
          <w:sz w:val="28"/>
          <w:szCs w:val="28"/>
        </w:rPr>
        <w:t>7</w:t>
      </w:r>
      <w:r w:rsidRPr="002B27CD">
        <w:rPr>
          <w:sz w:val="28"/>
          <w:szCs w:val="28"/>
        </w:rPr>
        <w:t>.3.</w:t>
      </w:r>
      <w:r w:rsidR="0000711E">
        <w:rPr>
          <w:sz w:val="28"/>
          <w:szCs w:val="28"/>
        </w:rPr>
        <w:t>10</w:t>
      </w:r>
      <w:r w:rsidRPr="002B27CD">
        <w:rPr>
          <w:sz w:val="28"/>
          <w:szCs w:val="28"/>
        </w:rPr>
        <w:t>-</w:t>
      </w:r>
      <w:r w:rsidR="00AA2536" w:rsidRPr="002B27CD">
        <w:rPr>
          <w:sz w:val="28"/>
          <w:szCs w:val="28"/>
        </w:rPr>
        <w:t>7</w:t>
      </w:r>
      <w:r w:rsidRPr="002B27CD">
        <w:rPr>
          <w:sz w:val="28"/>
          <w:szCs w:val="28"/>
        </w:rPr>
        <w:t>.3.1</w:t>
      </w:r>
      <w:r w:rsidR="0000711E">
        <w:rPr>
          <w:sz w:val="28"/>
          <w:szCs w:val="28"/>
        </w:rPr>
        <w:t>3</w:t>
      </w:r>
      <w:r w:rsidR="00CA39F3" w:rsidRPr="002B27CD">
        <w:rPr>
          <w:sz w:val="28"/>
          <w:szCs w:val="28"/>
        </w:rPr>
        <w:t>, 7.4.</w:t>
      </w:r>
      <w:r w:rsidR="0000711E">
        <w:rPr>
          <w:sz w:val="28"/>
          <w:szCs w:val="28"/>
        </w:rPr>
        <w:t>8</w:t>
      </w:r>
      <w:r w:rsidR="00CA39F3" w:rsidRPr="002B27CD">
        <w:rPr>
          <w:sz w:val="28"/>
          <w:szCs w:val="28"/>
        </w:rPr>
        <w:t>- 7.4.</w:t>
      </w:r>
      <w:r w:rsidR="0000711E">
        <w:rPr>
          <w:sz w:val="28"/>
          <w:szCs w:val="28"/>
        </w:rPr>
        <w:t>9</w:t>
      </w:r>
      <w:r w:rsidR="00CA39F3" w:rsidRPr="002B27CD">
        <w:rPr>
          <w:sz w:val="28"/>
          <w:szCs w:val="28"/>
        </w:rPr>
        <w:t xml:space="preserve"> </w:t>
      </w:r>
      <w:r w:rsidRPr="002B27CD">
        <w:rPr>
          <w:sz w:val="28"/>
          <w:szCs w:val="28"/>
        </w:rPr>
        <w:t>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AA2536" w:rsidRPr="002B27CD">
        <w:rPr>
          <w:sz w:val="28"/>
          <w:szCs w:val="28"/>
        </w:rPr>
        <w:t>6</w:t>
      </w:r>
      <w:r w:rsidRPr="002B27CD">
        <w:rPr>
          <w:sz w:val="28"/>
          <w:szCs w:val="28"/>
        </w:rPr>
        <w:t>.</w:t>
      </w:r>
      <w:r w:rsidR="004A0D49" w:rsidRPr="002B27CD">
        <w:rPr>
          <w:sz w:val="28"/>
          <w:szCs w:val="28"/>
        </w:rPr>
        <w:t>6</w:t>
      </w:r>
      <w:r w:rsidRPr="002B27CD">
        <w:rPr>
          <w:sz w:val="28"/>
          <w:szCs w:val="28"/>
        </w:rPr>
        <w:t>-</w:t>
      </w:r>
      <w:r w:rsidR="00AA2536" w:rsidRPr="002B27CD">
        <w:rPr>
          <w:sz w:val="28"/>
          <w:szCs w:val="28"/>
        </w:rPr>
        <w:t>6</w:t>
      </w:r>
      <w:r w:rsidR="004A0D49" w:rsidRPr="002B27CD">
        <w:rPr>
          <w:sz w:val="28"/>
          <w:szCs w:val="28"/>
        </w:rPr>
        <w:t>.10</w:t>
      </w:r>
      <w:r w:rsidRPr="002B27CD">
        <w:rPr>
          <w:sz w:val="28"/>
          <w:szCs w:val="28"/>
        </w:rPr>
        <w:t xml:space="preserve">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AA2536" w:rsidRPr="002B27CD">
        <w:rPr>
          <w:sz w:val="28"/>
          <w:szCs w:val="28"/>
        </w:rPr>
        <w:t>6</w:t>
      </w:r>
      <w:r w:rsidRPr="002B27CD">
        <w:rPr>
          <w:sz w:val="28"/>
          <w:szCs w:val="28"/>
        </w:rPr>
        <w:t>.</w:t>
      </w:r>
      <w:r w:rsidR="004A0D49" w:rsidRPr="002B27CD">
        <w:rPr>
          <w:sz w:val="28"/>
          <w:szCs w:val="28"/>
        </w:rPr>
        <w:t>8</w:t>
      </w:r>
      <w:r w:rsidRPr="002B27CD">
        <w:rPr>
          <w:sz w:val="28"/>
          <w:szCs w:val="28"/>
        </w:rPr>
        <w:t xml:space="preserve">.4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2B27CD">
        <w:rPr>
          <w:sz w:val="28"/>
          <w:szCs w:val="28"/>
        </w:rPr>
        <w:t>недопущенным</w:t>
      </w:r>
      <w:proofErr w:type="spellEnd"/>
      <w:r w:rsidRPr="002B27CD">
        <w:rPr>
          <w:sz w:val="28"/>
          <w:szCs w:val="28"/>
        </w:rPr>
        <w:t xml:space="preserve"> к участию в запросе котировок.</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2B27CD">
        <w:rPr>
          <w:sz w:val="28"/>
          <w:szCs w:val="28"/>
        </w:rPr>
        <w:t>ые</w:t>
      </w:r>
      <w:proofErr w:type="spellEnd"/>
      <w:r w:rsidRPr="002B27CD">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2B27CD">
        <w:rPr>
          <w:sz w:val="28"/>
          <w:szCs w:val="28"/>
        </w:rPr>
        <w:t>неотклоненных</w:t>
      </w:r>
      <w:proofErr w:type="spellEnd"/>
      <w:r w:rsidRPr="002B27CD">
        <w:rPr>
          <w:sz w:val="28"/>
          <w:szCs w:val="28"/>
        </w:rPr>
        <w:t xml:space="preserve"> предложений.</w:t>
      </w:r>
    </w:p>
    <w:p w:rsidR="00652DD6" w:rsidRPr="002B27CD" w:rsidRDefault="00652DD6" w:rsidP="001933B9">
      <w:pPr>
        <w:pStyle w:val="a6"/>
        <w:numPr>
          <w:ilvl w:val="2"/>
          <w:numId w:val="22"/>
        </w:numPr>
        <w:ind w:left="0" w:firstLine="709"/>
        <w:jc w:val="both"/>
        <w:rPr>
          <w:sz w:val="28"/>
          <w:szCs w:val="28"/>
        </w:rPr>
      </w:pPr>
      <w:r w:rsidRPr="002B27CD">
        <w:rPr>
          <w:sz w:val="28"/>
          <w:szCs w:val="28"/>
        </w:rPr>
        <w:t>В случае если участником была отозвана заявка (основное предложение), то альтернативное(</w:t>
      </w:r>
      <w:proofErr w:type="spellStart"/>
      <w:r w:rsidRPr="002B27CD">
        <w:rPr>
          <w:sz w:val="28"/>
          <w:szCs w:val="28"/>
        </w:rPr>
        <w:t>ые</w:t>
      </w:r>
      <w:proofErr w:type="spellEnd"/>
      <w:r w:rsidRPr="002B27CD">
        <w:rPr>
          <w:sz w:val="28"/>
          <w:szCs w:val="28"/>
        </w:rPr>
        <w:t>) предложение(я) такого участника считается(</w:t>
      </w:r>
      <w:proofErr w:type="spellStart"/>
      <w:r w:rsidRPr="002B27CD">
        <w:rPr>
          <w:sz w:val="28"/>
          <w:szCs w:val="28"/>
        </w:rPr>
        <w:t>ются</w:t>
      </w:r>
      <w:proofErr w:type="spellEnd"/>
      <w:r w:rsidRPr="002B27CD">
        <w:rPr>
          <w:sz w:val="28"/>
          <w:szCs w:val="28"/>
        </w:rPr>
        <w:t>) отозванным(и).</w:t>
      </w:r>
    </w:p>
    <w:p w:rsidR="00652DD6" w:rsidRPr="002B27CD" w:rsidRDefault="00652DD6" w:rsidP="001933B9">
      <w:pPr>
        <w:pStyle w:val="a6"/>
        <w:numPr>
          <w:ilvl w:val="2"/>
          <w:numId w:val="22"/>
        </w:numPr>
        <w:ind w:left="0" w:firstLine="709"/>
        <w:jc w:val="both"/>
        <w:rPr>
          <w:sz w:val="28"/>
          <w:szCs w:val="28"/>
        </w:rPr>
      </w:pPr>
      <w:r w:rsidRPr="002B27CD">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Антидемпинговые меры</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w:t>
      </w:r>
      <w:r w:rsidRPr="002B27CD">
        <w:rPr>
          <w:sz w:val="28"/>
          <w:szCs w:val="28"/>
        </w:rPr>
        <w:lastRenderedPageBreak/>
        <w:t>и более (далее – демпинговая цена), к участнику запроса котировок могут быть применены антидемпинговые меры.</w:t>
      </w: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может применить следующие антидемпинговые меры:</w:t>
      </w:r>
    </w:p>
    <w:p w:rsidR="00652DD6" w:rsidRPr="002B27CD" w:rsidRDefault="00652DD6" w:rsidP="001933B9">
      <w:pPr>
        <w:pStyle w:val="a6"/>
        <w:numPr>
          <w:ilvl w:val="3"/>
          <w:numId w:val="22"/>
        </w:numPr>
        <w:ind w:left="0" w:firstLine="709"/>
        <w:jc w:val="both"/>
        <w:rPr>
          <w:sz w:val="28"/>
          <w:szCs w:val="28"/>
        </w:rPr>
      </w:pPr>
      <w:r w:rsidRPr="002B27CD">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2B27CD">
        <w:rPr>
          <w:sz w:val="28"/>
          <w:szCs w:val="28"/>
        </w:rPr>
        <w:t>непредоставления</w:t>
      </w:r>
      <w:proofErr w:type="spellEnd"/>
      <w:r w:rsidRPr="002B27CD">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AA2536" w:rsidRPr="002B27CD">
        <w:rPr>
          <w:sz w:val="28"/>
          <w:szCs w:val="28"/>
        </w:rPr>
        <w:t>8</w:t>
      </w:r>
      <w:r w:rsidRPr="002B27CD">
        <w:rPr>
          <w:sz w:val="28"/>
          <w:szCs w:val="28"/>
        </w:rPr>
        <w:t>.1 котировочной документации.</w:t>
      </w:r>
    </w:p>
    <w:p w:rsidR="00652DD6" w:rsidRPr="002B27CD" w:rsidRDefault="00652DD6" w:rsidP="001933B9">
      <w:pPr>
        <w:pStyle w:val="a6"/>
        <w:numPr>
          <w:ilvl w:val="3"/>
          <w:numId w:val="22"/>
        </w:numPr>
        <w:ind w:left="0" w:firstLine="709"/>
        <w:jc w:val="both"/>
        <w:rPr>
          <w:sz w:val="28"/>
          <w:szCs w:val="28"/>
        </w:rPr>
      </w:pPr>
      <w:r w:rsidRPr="002B27CD">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652DD6" w:rsidRPr="002B27CD" w:rsidRDefault="00652DD6" w:rsidP="00B70093">
      <w:pPr>
        <w:pStyle w:val="a6"/>
        <w:ind w:left="0" w:firstLine="709"/>
        <w:jc w:val="both"/>
        <w:rPr>
          <w:sz w:val="28"/>
          <w:szCs w:val="28"/>
        </w:rPr>
      </w:pPr>
      <w:r w:rsidRPr="002B27CD">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652DD6" w:rsidRPr="002B27CD" w:rsidRDefault="00B70093" w:rsidP="00652DD6">
      <w:pPr>
        <w:pStyle w:val="a6"/>
        <w:ind w:left="0" w:firstLine="709"/>
        <w:jc w:val="both"/>
        <w:rPr>
          <w:sz w:val="28"/>
          <w:szCs w:val="28"/>
        </w:rPr>
      </w:pPr>
      <w:r w:rsidRPr="002B27CD">
        <w:rPr>
          <w:sz w:val="28"/>
          <w:szCs w:val="28"/>
        </w:rPr>
        <w:t>б</w:t>
      </w:r>
      <w:r w:rsidR="00652DD6" w:rsidRPr="002B27CD">
        <w:rPr>
          <w:sz w:val="28"/>
          <w:szCs w:val="28"/>
        </w:rPr>
        <w:t xml:space="preserve">) расчет предлагаемой цены договора (лота) и ее обоснование. </w:t>
      </w:r>
    </w:p>
    <w:p w:rsidR="00652DD6" w:rsidRPr="002B27CD" w:rsidRDefault="00652DD6" w:rsidP="00652DD6">
      <w:pPr>
        <w:pStyle w:val="a6"/>
        <w:ind w:left="0" w:firstLine="709"/>
        <w:jc w:val="both"/>
        <w:rPr>
          <w:sz w:val="28"/>
          <w:szCs w:val="28"/>
        </w:rPr>
      </w:pPr>
      <w:r w:rsidRPr="002B27CD">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652DD6" w:rsidRPr="002B27CD" w:rsidRDefault="00652DD6" w:rsidP="00652DD6">
      <w:pPr>
        <w:pStyle w:val="a6"/>
        <w:ind w:left="0" w:firstLine="709"/>
        <w:jc w:val="both"/>
        <w:rPr>
          <w:sz w:val="28"/>
          <w:szCs w:val="28"/>
        </w:rPr>
      </w:pPr>
      <w:r w:rsidRPr="002B27CD">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652DD6" w:rsidRPr="002B27CD" w:rsidRDefault="00652DD6" w:rsidP="001933B9">
      <w:pPr>
        <w:pStyle w:val="a6"/>
        <w:numPr>
          <w:ilvl w:val="3"/>
          <w:numId w:val="22"/>
        </w:numPr>
        <w:ind w:left="0" w:firstLine="709"/>
        <w:jc w:val="both"/>
        <w:rPr>
          <w:sz w:val="28"/>
          <w:szCs w:val="28"/>
        </w:rPr>
      </w:pPr>
      <w:r w:rsidRPr="002B27CD">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652DD6" w:rsidRPr="002B27CD" w:rsidRDefault="00652DD6" w:rsidP="001933B9">
      <w:pPr>
        <w:pStyle w:val="a6"/>
        <w:numPr>
          <w:ilvl w:val="3"/>
          <w:numId w:val="22"/>
        </w:numPr>
        <w:ind w:left="0" w:firstLine="709"/>
        <w:jc w:val="both"/>
        <w:rPr>
          <w:sz w:val="28"/>
          <w:szCs w:val="28"/>
        </w:rPr>
      </w:pPr>
      <w:r w:rsidRPr="002B27CD">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564314" w:rsidRPr="002B27CD" w:rsidRDefault="00564314" w:rsidP="001933B9">
      <w:pPr>
        <w:pStyle w:val="a6"/>
        <w:numPr>
          <w:ilvl w:val="3"/>
          <w:numId w:val="22"/>
        </w:numPr>
        <w:ind w:left="0" w:firstLine="709"/>
        <w:jc w:val="both"/>
        <w:rPr>
          <w:sz w:val="28"/>
          <w:szCs w:val="28"/>
        </w:rPr>
      </w:pPr>
      <w:r w:rsidRPr="002B27CD">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w:t>
      </w:r>
      <w:r w:rsidRPr="002B27CD">
        <w:rPr>
          <w:sz w:val="28"/>
          <w:szCs w:val="28"/>
        </w:rPr>
        <w:lastRenderedPageBreak/>
        <w:t>представление обеспечения исполнения договора, к такому участнику применя</w:t>
      </w:r>
      <w:r w:rsidR="003C4028">
        <w:rPr>
          <w:sz w:val="28"/>
          <w:szCs w:val="28"/>
        </w:rPr>
        <w:t>ется</w:t>
      </w:r>
      <w:r w:rsidRPr="002B27CD">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652DD6" w:rsidRPr="002B27CD" w:rsidRDefault="00652DD6" w:rsidP="001933B9">
      <w:pPr>
        <w:pStyle w:val="a6"/>
        <w:numPr>
          <w:ilvl w:val="2"/>
          <w:numId w:val="22"/>
        </w:numPr>
        <w:ind w:left="0" w:firstLine="709"/>
        <w:jc w:val="both"/>
        <w:rPr>
          <w:sz w:val="28"/>
          <w:szCs w:val="28"/>
        </w:rPr>
      </w:pPr>
      <w:r w:rsidRPr="002B27CD">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652DD6" w:rsidRPr="002B27CD" w:rsidRDefault="00652DD6" w:rsidP="001933B9">
      <w:pPr>
        <w:pStyle w:val="a6"/>
        <w:numPr>
          <w:ilvl w:val="2"/>
          <w:numId w:val="22"/>
        </w:numPr>
        <w:ind w:left="0" w:firstLine="709"/>
        <w:jc w:val="both"/>
        <w:rPr>
          <w:sz w:val="28"/>
          <w:szCs w:val="28"/>
        </w:rPr>
      </w:pPr>
      <w:r w:rsidRPr="002B27CD">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690AB6" w:rsidRPr="00690AB6" w:rsidRDefault="00690AB6" w:rsidP="00690AB6">
      <w:pPr>
        <w:jc w:val="both"/>
        <w:rPr>
          <w:sz w:val="28"/>
          <w:szCs w:val="28"/>
        </w:rPr>
      </w:pPr>
    </w:p>
    <w:p w:rsidR="006B5960" w:rsidRPr="002B27CD" w:rsidRDefault="006B5960" w:rsidP="001933B9">
      <w:pPr>
        <w:pStyle w:val="3"/>
        <w:numPr>
          <w:ilvl w:val="1"/>
          <w:numId w:val="22"/>
        </w:numPr>
        <w:spacing w:before="0" w:after="0"/>
        <w:ind w:left="1288" w:hanging="579"/>
        <w:jc w:val="both"/>
        <w:rPr>
          <w:rFonts w:ascii="Times New Roman" w:hAnsi="Times New Roman" w:cs="Times New Roman"/>
          <w:color w:val="000000"/>
          <w:sz w:val="28"/>
          <w:szCs w:val="28"/>
        </w:rPr>
      </w:pPr>
      <w:r w:rsidRPr="002B27CD">
        <w:rPr>
          <w:rFonts w:ascii="Times New Roman" w:hAnsi="Times New Roman" w:cs="Times New Roman"/>
          <w:color w:val="000000"/>
          <w:sz w:val="28"/>
          <w:szCs w:val="28"/>
        </w:rPr>
        <w:t xml:space="preserve"> Особенности проведения запроса котировок с ограниченным участием</w:t>
      </w:r>
    </w:p>
    <w:p w:rsidR="006B5960" w:rsidRPr="002B27CD" w:rsidRDefault="006B5960" w:rsidP="006B5960">
      <w:pPr>
        <w:rPr>
          <w:color w:val="000000"/>
          <w:sz w:val="28"/>
          <w:szCs w:val="28"/>
        </w:rPr>
      </w:pP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Котировочная заявка должна содержать:</w:t>
      </w:r>
    </w:p>
    <w:p w:rsidR="006B5960" w:rsidRPr="002B27CD" w:rsidRDefault="006B5960" w:rsidP="006B5960">
      <w:pPr>
        <w:pStyle w:val="a8"/>
        <w:suppressAutoHyphens/>
        <w:rPr>
          <w:color w:val="000000"/>
          <w:sz w:val="28"/>
          <w:szCs w:val="28"/>
        </w:rPr>
      </w:pPr>
      <w:r w:rsidRPr="002B27CD">
        <w:rPr>
          <w:color w:val="000000"/>
          <w:sz w:val="28"/>
          <w:szCs w:val="28"/>
        </w:rPr>
        <w:t>а) опись представленных документов, заверенная подписью и печатью (при ее наличии) участника.</w:t>
      </w:r>
      <w:r w:rsidRPr="002B27CD">
        <w:rPr>
          <w:sz w:val="28"/>
          <w:szCs w:val="28"/>
        </w:rPr>
        <w:t xml:space="preserve"> </w:t>
      </w:r>
      <w:r w:rsidR="00317C0C"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color w:val="000000"/>
          <w:sz w:val="28"/>
          <w:szCs w:val="28"/>
        </w:rPr>
        <w:t>;</w:t>
      </w:r>
    </w:p>
    <w:p w:rsidR="006B5960" w:rsidRPr="002B27CD" w:rsidRDefault="006B5960" w:rsidP="006B5960">
      <w:pPr>
        <w:pStyle w:val="a8"/>
        <w:suppressAutoHyphens/>
        <w:rPr>
          <w:color w:val="000000"/>
          <w:sz w:val="28"/>
          <w:szCs w:val="28"/>
        </w:rPr>
      </w:pPr>
      <w:proofErr w:type="gramStart"/>
      <w:r w:rsidRPr="002B27CD">
        <w:rPr>
          <w:color w:val="000000"/>
          <w:sz w:val="28"/>
          <w:szCs w:val="28"/>
        </w:rPr>
        <w:t>б) заявку на участие в запроса котировок, заполненную в соответствии с приложением № 1 к котировочной документации.</w:t>
      </w:r>
      <w:proofErr w:type="gramEnd"/>
      <w:r w:rsidRPr="002B27CD">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2B27CD">
        <w:rPr>
          <w:color w:val="000000"/>
          <w:sz w:val="28"/>
          <w:szCs w:val="28"/>
        </w:rPr>
        <w:t>;</w:t>
      </w:r>
    </w:p>
    <w:p w:rsidR="00B00075" w:rsidRDefault="006B5960" w:rsidP="00B00075">
      <w:pPr>
        <w:pStyle w:val="a8"/>
        <w:suppressAutoHyphens/>
        <w:rPr>
          <w:sz w:val="28"/>
          <w:szCs w:val="28"/>
        </w:rPr>
      </w:pPr>
      <w:r w:rsidRPr="002B27CD">
        <w:rPr>
          <w:color w:val="000000"/>
          <w:sz w:val="28"/>
          <w:szCs w:val="28"/>
        </w:rPr>
        <w:t xml:space="preserve">в) </w:t>
      </w:r>
      <w:r w:rsidRPr="002B27CD">
        <w:rPr>
          <w:sz w:val="28"/>
          <w:szCs w:val="28"/>
        </w:rPr>
        <w:t xml:space="preserve">документы, подтверждающие полномочия лица, подписавшего </w:t>
      </w:r>
      <w:r w:rsidR="00CC4EAD" w:rsidRPr="002B27CD">
        <w:rPr>
          <w:sz w:val="28"/>
          <w:szCs w:val="28"/>
        </w:rPr>
        <w:t xml:space="preserve"> котировочную </w:t>
      </w:r>
      <w:r w:rsidRPr="002B27CD">
        <w:rPr>
          <w:sz w:val="28"/>
          <w:szCs w:val="28"/>
        </w:rPr>
        <w:t xml:space="preserve">заявку: доверенность на лицо, подписавшее заявку, а также решение или приказ о назначении на должность лица, выдавшего доверенность, </w:t>
      </w:r>
      <w:r w:rsidRPr="002B27CD">
        <w:rPr>
          <w:sz w:val="28"/>
          <w:szCs w:val="28"/>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3035BC" w:rsidRPr="002B27CD">
        <w:rPr>
          <w:sz w:val="28"/>
          <w:szCs w:val="28"/>
        </w:rPr>
        <w:t>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2B27CD">
        <w:rPr>
          <w:sz w:val="28"/>
          <w:szCs w:val="28"/>
        </w:rPr>
        <w:t>;</w:t>
      </w:r>
    </w:p>
    <w:p w:rsidR="00B00075" w:rsidRPr="00B00075" w:rsidRDefault="00BF4160" w:rsidP="00B00075">
      <w:pPr>
        <w:pStyle w:val="a8"/>
        <w:suppressAutoHyphens/>
        <w:rPr>
          <w:color w:val="000000"/>
          <w:sz w:val="28"/>
          <w:szCs w:val="28"/>
        </w:rPr>
      </w:pPr>
      <w:proofErr w:type="gramStart"/>
      <w:r>
        <w:rPr>
          <w:sz w:val="28"/>
          <w:szCs w:val="28"/>
        </w:rPr>
        <w:t>г</w:t>
      </w:r>
      <w:r w:rsidR="00B00075">
        <w:rPr>
          <w:sz w:val="28"/>
          <w:szCs w:val="28"/>
        </w:rPr>
        <w:t xml:space="preserve">) </w:t>
      </w:r>
      <w:r w:rsidR="00B00075"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00B00075" w:rsidRPr="003E3F0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B00075">
        <w:rPr>
          <w:sz w:val="28"/>
          <w:szCs w:val="28"/>
        </w:rPr>
        <w:t>;</w:t>
      </w:r>
    </w:p>
    <w:p w:rsidR="006B5960" w:rsidRPr="002B27CD" w:rsidRDefault="00BF4160" w:rsidP="006B5960">
      <w:pPr>
        <w:pStyle w:val="a8"/>
        <w:suppressAutoHyphens/>
        <w:rPr>
          <w:sz w:val="28"/>
          <w:szCs w:val="28"/>
        </w:rPr>
      </w:pPr>
      <w:r>
        <w:rPr>
          <w:color w:val="000000"/>
          <w:sz w:val="28"/>
          <w:szCs w:val="28"/>
        </w:rPr>
        <w:t>д</w:t>
      </w:r>
      <w:r w:rsidR="006B5960" w:rsidRPr="002B27CD">
        <w:rPr>
          <w:color w:val="000000"/>
          <w:sz w:val="28"/>
          <w:szCs w:val="28"/>
        </w:rPr>
        <w:t>) документы, пред</w:t>
      </w:r>
      <w:r w:rsidR="009B2F6A" w:rsidRPr="002B27CD">
        <w:rPr>
          <w:color w:val="000000"/>
          <w:sz w:val="28"/>
          <w:szCs w:val="28"/>
        </w:rPr>
        <w:t>у</w:t>
      </w:r>
      <w:r w:rsidR="00DC72DD" w:rsidRPr="002B27CD">
        <w:rPr>
          <w:color w:val="000000"/>
          <w:sz w:val="28"/>
          <w:szCs w:val="28"/>
        </w:rPr>
        <w:t>смотренные пунктами 2, 3 7.</w:t>
      </w:r>
      <w:r>
        <w:rPr>
          <w:color w:val="000000"/>
          <w:sz w:val="28"/>
          <w:szCs w:val="28"/>
        </w:rPr>
        <w:t>7</w:t>
      </w:r>
      <w:r w:rsidR="006B5960" w:rsidRPr="002B27CD">
        <w:rPr>
          <w:color w:val="000000"/>
          <w:sz w:val="28"/>
          <w:szCs w:val="28"/>
        </w:rPr>
        <w:t xml:space="preserve"> котировочной документации </w:t>
      </w:r>
      <w:r w:rsidR="006B5960" w:rsidRPr="002B27CD">
        <w:rPr>
          <w:sz w:val="28"/>
          <w:szCs w:val="28"/>
        </w:rPr>
        <w:t>(если представление документов предусмотрено данными пунктами). Перечень документов и порядок их оформления у</w:t>
      </w:r>
      <w:r w:rsidR="009B2F6A" w:rsidRPr="002B27CD">
        <w:rPr>
          <w:sz w:val="28"/>
          <w:szCs w:val="28"/>
        </w:rPr>
        <w:t>ка</w:t>
      </w:r>
      <w:r w:rsidR="00DC72DD" w:rsidRPr="002B27CD">
        <w:rPr>
          <w:sz w:val="28"/>
          <w:szCs w:val="28"/>
        </w:rPr>
        <w:t>зываются в пунктах 2, 3 7.</w:t>
      </w:r>
      <w:r>
        <w:rPr>
          <w:sz w:val="28"/>
          <w:szCs w:val="28"/>
        </w:rPr>
        <w:t>7</w:t>
      </w:r>
      <w:r w:rsidR="006B5960" w:rsidRPr="002B27CD">
        <w:rPr>
          <w:sz w:val="28"/>
          <w:szCs w:val="28"/>
        </w:rPr>
        <w:t xml:space="preserve"> котировочной документации</w:t>
      </w:r>
      <w:r w:rsidR="006B5960" w:rsidRPr="002B27CD">
        <w:rPr>
          <w:color w:val="000000"/>
          <w:sz w:val="28"/>
          <w:szCs w:val="28"/>
        </w:rPr>
        <w:t>;</w:t>
      </w:r>
      <w:r w:rsidR="006B5960" w:rsidRPr="002B27CD">
        <w:rPr>
          <w:sz w:val="28"/>
          <w:szCs w:val="28"/>
        </w:rPr>
        <w:t xml:space="preserve"> </w:t>
      </w:r>
    </w:p>
    <w:p w:rsidR="007E5FA9" w:rsidRPr="002B27CD" w:rsidRDefault="00BF4160">
      <w:pPr>
        <w:ind w:firstLine="708"/>
        <w:jc w:val="both"/>
        <w:rPr>
          <w:sz w:val="28"/>
          <w:szCs w:val="28"/>
        </w:rPr>
      </w:pPr>
      <w:r>
        <w:rPr>
          <w:color w:val="000000"/>
          <w:sz w:val="28"/>
          <w:szCs w:val="28"/>
        </w:rPr>
        <w:t>е</w:t>
      </w:r>
      <w:r w:rsidR="006B5960" w:rsidRPr="002B27CD">
        <w:rPr>
          <w:color w:val="000000"/>
          <w:sz w:val="28"/>
          <w:szCs w:val="28"/>
        </w:rPr>
        <w:t xml:space="preserve">) </w:t>
      </w:r>
      <w:r w:rsidR="00BC5308" w:rsidRPr="002B27CD">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00BC5308" w:rsidRPr="002B27CD">
          <w:rPr>
            <w:sz w:val="28"/>
            <w:szCs w:val="28"/>
          </w:rPr>
          <w:t>законом</w:t>
        </w:r>
      </w:hyperlink>
      <w:r w:rsidR="00BC5308" w:rsidRPr="002B27CD">
        <w:rPr>
          <w:sz w:val="28"/>
          <w:szCs w:val="28"/>
        </w:rPr>
        <w:t xml:space="preserve">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00BC5308" w:rsidRPr="002B27CD">
        <w:rPr>
          <w:sz w:val="28"/>
          <w:szCs w:val="28"/>
        </w:rPr>
        <w:t>ии</w:t>
      </w:r>
      <w:proofErr w:type="spellEnd"/>
      <w:r w:rsidR="00BC5308" w:rsidRPr="002B27CD">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0" w:history="1">
        <w:r w:rsidR="00BC5308" w:rsidRPr="002B27CD">
          <w:rPr>
            <w:sz w:val="28"/>
            <w:szCs w:val="28"/>
          </w:rPr>
          <w:t>статьей 4</w:t>
        </w:r>
      </w:hyperlink>
      <w:r w:rsidR="00BC5308" w:rsidRPr="002B27CD">
        <w:rPr>
          <w:sz w:val="28"/>
          <w:szCs w:val="28"/>
        </w:rPr>
        <w:t xml:space="preserve"> Федерального закона «О развитии малого и среднего предпринимательства в Российской Федерации», по форме приложения № </w:t>
      </w:r>
      <w:r>
        <w:rPr>
          <w:sz w:val="28"/>
          <w:szCs w:val="28"/>
        </w:rPr>
        <w:t>8</w:t>
      </w:r>
      <w:r w:rsidR="00BC5308" w:rsidRPr="002B27CD">
        <w:rPr>
          <w:sz w:val="28"/>
          <w:szCs w:val="28"/>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 w:val="28"/>
          <w:szCs w:val="28"/>
        </w:rPr>
        <w:t>, в указанном реестре</w:t>
      </w:r>
      <w:r w:rsidR="00BC5308" w:rsidRPr="002B27CD">
        <w:rPr>
          <w:sz w:val="28"/>
          <w:szCs w:val="28"/>
        </w:rPr>
        <w:t xml:space="preserve">. </w:t>
      </w:r>
      <w:r w:rsidR="002E0957" w:rsidRPr="002B27CD">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3035BC" w:rsidRDefault="00BF4160" w:rsidP="006B5960">
      <w:pPr>
        <w:pStyle w:val="a8"/>
        <w:suppressAutoHyphens/>
        <w:rPr>
          <w:color w:val="000000"/>
          <w:sz w:val="28"/>
          <w:szCs w:val="28"/>
        </w:rPr>
      </w:pPr>
      <w:r>
        <w:rPr>
          <w:color w:val="000000"/>
          <w:sz w:val="28"/>
          <w:szCs w:val="28"/>
        </w:rPr>
        <w:t>ж</w:t>
      </w:r>
      <w:r w:rsidR="003035BC" w:rsidRPr="002B27CD">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w:t>
      </w:r>
      <w:r w:rsidR="003035BC" w:rsidRPr="002B27CD">
        <w:rPr>
          <w:sz w:val="28"/>
          <w:szCs w:val="28"/>
        </w:rPr>
        <w:t xml:space="preserve">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к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w:t>
      </w:r>
      <w:r w:rsidR="003035BC" w:rsidRPr="002B27CD">
        <w:rPr>
          <w:sz w:val="28"/>
          <w:szCs w:val="28"/>
        </w:rPr>
        <w:lastRenderedPageBreak/>
        <w:t xml:space="preserve">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3035BC" w:rsidRPr="002B27CD">
        <w:rPr>
          <w:color w:val="000000"/>
          <w:sz w:val="28"/>
          <w:szCs w:val="28"/>
        </w:rPr>
        <w:t>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82586" w:rsidRPr="002B27CD" w:rsidRDefault="00BF4160" w:rsidP="00982586">
      <w:pPr>
        <w:pStyle w:val="a8"/>
        <w:suppressAutoHyphens/>
        <w:rPr>
          <w:color w:val="000000"/>
          <w:sz w:val="28"/>
          <w:szCs w:val="28"/>
        </w:rPr>
      </w:pPr>
      <w:r>
        <w:rPr>
          <w:color w:val="000000"/>
          <w:sz w:val="28"/>
          <w:szCs w:val="28"/>
        </w:rPr>
        <w:t>з</w:t>
      </w:r>
      <w:r w:rsidR="00B00075" w:rsidRPr="002B27CD">
        <w:rPr>
          <w:color w:val="000000"/>
          <w:sz w:val="28"/>
          <w:szCs w:val="28"/>
        </w:rPr>
        <w:t xml:space="preserve">) </w:t>
      </w:r>
      <w:r w:rsidR="00B00075" w:rsidRPr="002B27C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B00075" w:rsidRPr="002B27CD">
        <w:rPr>
          <w:color w:val="000000"/>
          <w:sz w:val="28"/>
          <w:szCs w:val="28"/>
        </w:rPr>
        <w:t>.</w:t>
      </w:r>
    </w:p>
    <w:p w:rsidR="00912673" w:rsidRPr="002B27CD" w:rsidRDefault="006B5960" w:rsidP="006B5960">
      <w:pPr>
        <w:pStyle w:val="a8"/>
        <w:suppressAutoHyphens/>
        <w:rPr>
          <w:color w:val="000000"/>
          <w:sz w:val="28"/>
          <w:szCs w:val="28"/>
        </w:rPr>
      </w:pPr>
      <w:r w:rsidRPr="002B27CD">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пункте 1.2, 7.3, 7.4 котировочной документации</w:t>
      </w:r>
      <w:r w:rsidR="00912673" w:rsidRPr="002B27CD">
        <w:rPr>
          <w:color w:val="000000"/>
          <w:sz w:val="28"/>
          <w:szCs w:val="28"/>
        </w:rPr>
        <w:t>;</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Иные документы, не перечисленные в пункте 6.1</w:t>
      </w:r>
      <w:r w:rsidR="009B2F6A" w:rsidRPr="002B27CD">
        <w:rPr>
          <w:color w:val="000000"/>
          <w:sz w:val="28"/>
          <w:szCs w:val="28"/>
        </w:rPr>
        <w:t>5</w:t>
      </w:r>
      <w:r w:rsidRPr="002B27CD">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 xml:space="preserve">При проведении </w:t>
      </w:r>
      <w:r w:rsidR="007251AC" w:rsidRPr="002B27CD">
        <w:rPr>
          <w:color w:val="000000"/>
          <w:sz w:val="28"/>
          <w:szCs w:val="28"/>
        </w:rPr>
        <w:t xml:space="preserve">запроса котировок </w:t>
      </w:r>
      <w:r w:rsidRPr="002B27CD">
        <w:rPr>
          <w:color w:val="000000"/>
          <w:sz w:val="28"/>
          <w:szCs w:val="28"/>
        </w:rPr>
        <w:t xml:space="preserve">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 </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652DD6" w:rsidRPr="002B27CD" w:rsidRDefault="00652DD6" w:rsidP="00652DD6">
      <w:pPr>
        <w:pStyle w:val="a6"/>
        <w:ind w:left="709"/>
        <w:jc w:val="both"/>
        <w:rPr>
          <w:sz w:val="28"/>
          <w:szCs w:val="28"/>
        </w:rPr>
      </w:pPr>
    </w:p>
    <w:p w:rsidR="00912673" w:rsidRPr="002B27CD" w:rsidRDefault="00912673" w:rsidP="001933B9">
      <w:pPr>
        <w:pStyle w:val="a6"/>
        <w:numPr>
          <w:ilvl w:val="1"/>
          <w:numId w:val="22"/>
        </w:numPr>
        <w:ind w:left="0" w:firstLine="709"/>
        <w:jc w:val="both"/>
        <w:rPr>
          <w:b/>
          <w:sz w:val="28"/>
          <w:szCs w:val="28"/>
        </w:rPr>
      </w:pPr>
      <w:r w:rsidRPr="002B27CD">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2673" w:rsidRPr="002B27CD" w:rsidRDefault="00912673" w:rsidP="00912673">
      <w:pPr>
        <w:pStyle w:val="a6"/>
        <w:ind w:left="0" w:firstLine="709"/>
        <w:jc w:val="both"/>
        <w:rPr>
          <w:sz w:val="28"/>
          <w:szCs w:val="28"/>
        </w:rPr>
      </w:pP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2B27CD">
        <w:rPr>
          <w:sz w:val="28"/>
          <w:szCs w:val="28"/>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w:t>
      </w:r>
      <w:r w:rsidRPr="002B27CD">
        <w:rPr>
          <w:sz w:val="28"/>
          <w:szCs w:val="28"/>
        </w:rPr>
        <w:lastRenderedPageBreak/>
        <w:t>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2673" w:rsidRPr="002B27CD" w:rsidRDefault="00912673" w:rsidP="001933B9">
      <w:pPr>
        <w:pStyle w:val="a6"/>
        <w:numPr>
          <w:ilvl w:val="2"/>
          <w:numId w:val="22"/>
        </w:numPr>
        <w:ind w:left="0" w:firstLine="709"/>
        <w:jc w:val="both"/>
        <w:rPr>
          <w:sz w:val="28"/>
          <w:szCs w:val="28"/>
        </w:rPr>
      </w:pPr>
      <w:r w:rsidRPr="002B27CD">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BF4160">
        <w:rPr>
          <w:sz w:val="28"/>
          <w:szCs w:val="28"/>
        </w:rPr>
        <w:t xml:space="preserve"> приложения № 3</w:t>
      </w:r>
      <w:r w:rsidRPr="002B27CD">
        <w:rPr>
          <w:sz w:val="28"/>
          <w:szCs w:val="28"/>
        </w:rPr>
        <w:t xml:space="preserve"> </w:t>
      </w:r>
      <w:r w:rsidR="00BF4160">
        <w:rPr>
          <w:sz w:val="28"/>
          <w:szCs w:val="28"/>
        </w:rPr>
        <w:t xml:space="preserve">к </w:t>
      </w:r>
      <w:r w:rsidRPr="002B27CD">
        <w:rPr>
          <w:sz w:val="28"/>
          <w:szCs w:val="28"/>
        </w:rPr>
        <w:t xml:space="preserve">котировочной документации. </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Непредставление в составе заявки сведений о стране происхождения поставляемого товара не </w:t>
      </w:r>
      <w:proofErr w:type="gramStart"/>
      <w:r w:rsidRPr="002B27CD">
        <w:rPr>
          <w:sz w:val="28"/>
          <w:szCs w:val="28"/>
        </w:rPr>
        <w:t>является основанием для отклонения заявки на участие в запросе котировок  и такая заявка рассматривается</w:t>
      </w:r>
      <w:proofErr w:type="gramEnd"/>
      <w:r w:rsidRPr="002B27CD">
        <w:rPr>
          <w:sz w:val="28"/>
          <w:szCs w:val="28"/>
        </w:rPr>
        <w:t xml:space="preserve"> как содержащая предложение о поставке иностранного товара.</w:t>
      </w:r>
    </w:p>
    <w:p w:rsidR="00912673" w:rsidRPr="002B27CD" w:rsidRDefault="00912673" w:rsidP="001933B9">
      <w:pPr>
        <w:pStyle w:val="a6"/>
        <w:numPr>
          <w:ilvl w:val="2"/>
          <w:numId w:val="22"/>
        </w:numPr>
        <w:ind w:left="0" w:firstLine="709"/>
        <w:jc w:val="both"/>
        <w:rPr>
          <w:sz w:val="28"/>
          <w:szCs w:val="28"/>
        </w:rPr>
      </w:pPr>
      <w:r w:rsidRPr="002B27CD">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6.5.4.1 котировочной документации.</w:t>
      </w:r>
    </w:p>
    <w:p w:rsidR="00912673" w:rsidRPr="002B27CD" w:rsidRDefault="00912673" w:rsidP="001933B9">
      <w:pPr>
        <w:pStyle w:val="a6"/>
        <w:numPr>
          <w:ilvl w:val="2"/>
          <w:numId w:val="22"/>
        </w:numPr>
        <w:ind w:left="0" w:firstLine="709"/>
        <w:jc w:val="both"/>
        <w:rPr>
          <w:sz w:val="28"/>
          <w:szCs w:val="28"/>
        </w:rPr>
      </w:pPr>
      <w:r w:rsidRPr="002B27CD">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7.1.6.10 котировочной документации.</w:t>
      </w:r>
    </w:p>
    <w:p w:rsidR="00912673" w:rsidRPr="002B27CD" w:rsidRDefault="00912673" w:rsidP="001933B9">
      <w:pPr>
        <w:pStyle w:val="a6"/>
        <w:numPr>
          <w:ilvl w:val="2"/>
          <w:numId w:val="22"/>
        </w:numPr>
        <w:ind w:left="0" w:firstLine="709"/>
        <w:jc w:val="both"/>
        <w:rPr>
          <w:sz w:val="28"/>
          <w:szCs w:val="28"/>
        </w:rPr>
      </w:pPr>
      <w:r w:rsidRPr="002B27CD">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12673" w:rsidRPr="002B27CD" w:rsidRDefault="00912673" w:rsidP="001933B9">
      <w:pPr>
        <w:pStyle w:val="a6"/>
        <w:numPr>
          <w:ilvl w:val="2"/>
          <w:numId w:val="22"/>
        </w:numPr>
        <w:ind w:left="0" w:firstLine="709"/>
        <w:jc w:val="both"/>
        <w:rPr>
          <w:sz w:val="28"/>
          <w:szCs w:val="28"/>
        </w:rPr>
      </w:pPr>
      <w:r w:rsidRPr="002B27CD">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 исполнении договора, заключенного с участником закупки, которому предоставлен приоритет в соответствии с пунктом </w:t>
      </w:r>
      <w:r w:rsidR="00DD645F" w:rsidRPr="002B27CD">
        <w:rPr>
          <w:sz w:val="28"/>
          <w:szCs w:val="28"/>
        </w:rPr>
        <w:t>6.1</w:t>
      </w:r>
      <w:r w:rsidR="002C184E">
        <w:rPr>
          <w:sz w:val="28"/>
          <w:szCs w:val="28"/>
        </w:rPr>
        <w:t>6</w:t>
      </w:r>
      <w:r w:rsidRPr="002B27CD">
        <w:rPr>
          <w:sz w:val="28"/>
          <w:szCs w:val="28"/>
        </w:rPr>
        <w:t xml:space="preserve">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2673" w:rsidRPr="002B27CD" w:rsidRDefault="00912673" w:rsidP="001933B9">
      <w:pPr>
        <w:pStyle w:val="a6"/>
        <w:numPr>
          <w:ilvl w:val="2"/>
          <w:numId w:val="22"/>
        </w:numPr>
        <w:ind w:left="0" w:firstLine="709"/>
        <w:jc w:val="both"/>
        <w:rPr>
          <w:sz w:val="28"/>
          <w:szCs w:val="28"/>
        </w:rPr>
      </w:pPr>
      <w:r w:rsidRPr="002B27CD">
        <w:rPr>
          <w:sz w:val="28"/>
          <w:szCs w:val="28"/>
        </w:rPr>
        <w:t>Приоритет не предоставляется в следующих случаях:</w:t>
      </w:r>
    </w:p>
    <w:p w:rsidR="00912673" w:rsidRPr="002B27CD" w:rsidRDefault="00912673" w:rsidP="00912673">
      <w:pPr>
        <w:pStyle w:val="a6"/>
        <w:ind w:left="0" w:firstLine="709"/>
        <w:jc w:val="both"/>
        <w:rPr>
          <w:sz w:val="28"/>
          <w:szCs w:val="28"/>
        </w:rPr>
      </w:pPr>
      <w:r w:rsidRPr="002B27CD">
        <w:rPr>
          <w:sz w:val="28"/>
          <w:szCs w:val="28"/>
        </w:rPr>
        <w:t>6.16.10.1. закупка признана несостоявшейся и договор заключается с единственным участником закупки;</w:t>
      </w:r>
    </w:p>
    <w:p w:rsidR="00912673" w:rsidRPr="002B27CD" w:rsidRDefault="00912673" w:rsidP="00912673">
      <w:pPr>
        <w:pStyle w:val="a6"/>
        <w:ind w:left="0" w:firstLine="709"/>
        <w:jc w:val="both"/>
        <w:rPr>
          <w:sz w:val="28"/>
          <w:szCs w:val="28"/>
        </w:rPr>
      </w:pPr>
      <w:r w:rsidRPr="002B27CD">
        <w:rPr>
          <w:sz w:val="28"/>
          <w:szCs w:val="28"/>
        </w:rPr>
        <w:t>6.16.10.2.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12673" w:rsidRPr="002B27CD" w:rsidRDefault="00912673" w:rsidP="00912673">
      <w:pPr>
        <w:pStyle w:val="a6"/>
        <w:ind w:left="0" w:firstLine="709"/>
        <w:jc w:val="both"/>
        <w:rPr>
          <w:sz w:val="28"/>
          <w:szCs w:val="28"/>
        </w:rPr>
      </w:pPr>
      <w:r w:rsidRPr="002B27CD">
        <w:rPr>
          <w:sz w:val="28"/>
          <w:szCs w:val="28"/>
        </w:rPr>
        <w:t>6.16.10.3.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12673" w:rsidRPr="002B27CD" w:rsidRDefault="00912673" w:rsidP="00912673">
      <w:pPr>
        <w:pStyle w:val="a6"/>
        <w:ind w:left="0" w:firstLine="709"/>
        <w:jc w:val="both"/>
        <w:rPr>
          <w:sz w:val="28"/>
          <w:szCs w:val="28"/>
        </w:rPr>
      </w:pPr>
      <w:r w:rsidRPr="002B27CD">
        <w:rPr>
          <w:sz w:val="28"/>
          <w:szCs w:val="28"/>
        </w:rPr>
        <w:t xml:space="preserve">6.16.10.4. в заявке на участие в запросе котировок, представленной участником, содержится предложение о поставке товаров российского и </w:t>
      </w:r>
      <w:r w:rsidRPr="002B27CD">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90AB6" w:rsidRPr="00690AB6" w:rsidRDefault="00690AB6" w:rsidP="00690AB6">
      <w:pPr>
        <w:jc w:val="both"/>
        <w:rPr>
          <w:sz w:val="28"/>
          <w:szCs w:val="28"/>
        </w:rPr>
      </w:pPr>
      <w:r w:rsidRPr="00690AB6">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Приоритет устанавливается с учетом положений Генерального </w:t>
      </w:r>
      <w:hyperlink r:id="rId11" w:history="1">
        <w:r w:rsidRPr="002B27CD">
          <w:rPr>
            <w:sz w:val="28"/>
            <w:szCs w:val="28"/>
          </w:rPr>
          <w:t>соглашения</w:t>
        </w:r>
      </w:hyperlink>
      <w:r w:rsidRPr="002B27CD">
        <w:rPr>
          <w:sz w:val="28"/>
          <w:szCs w:val="28"/>
        </w:rPr>
        <w:t xml:space="preserve"> по тарифам и торговле 1994 года и </w:t>
      </w:r>
      <w:hyperlink r:id="rId12" w:history="1">
        <w:r w:rsidRPr="002B27CD">
          <w:rPr>
            <w:sz w:val="28"/>
            <w:szCs w:val="28"/>
          </w:rPr>
          <w:t>Договора</w:t>
        </w:r>
      </w:hyperlink>
      <w:r w:rsidRPr="002B27CD">
        <w:rPr>
          <w:sz w:val="28"/>
          <w:szCs w:val="28"/>
        </w:rPr>
        <w:t xml:space="preserve"> о Евразийском экономическом союзе от 29 мая 2014 г.</w:t>
      </w:r>
    </w:p>
    <w:p w:rsidR="00912673" w:rsidRPr="002B27CD" w:rsidRDefault="00912673" w:rsidP="00652DD6">
      <w:pPr>
        <w:pStyle w:val="a6"/>
        <w:ind w:left="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Котировочная заявка</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Состав котировочной заявки</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Котировочная заявка должна содержать всю указанную в  котировочной документации информацию и документы.</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оформляется в соответствии с требованиями котировочной документации.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участника, не соответствующая требованиям котировочной документации, отклоняется.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В котировочной заявке должны быть представлены:</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опись представленных документов, заверенная подписью и печатью (при ее наличии) участника. </w:t>
      </w:r>
      <w:r w:rsidR="00552917"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надлежащим образом оформленн</w:t>
      </w:r>
      <w:r w:rsidR="0083408E">
        <w:rPr>
          <w:sz w:val="28"/>
          <w:szCs w:val="28"/>
        </w:rPr>
        <w:t>ая</w:t>
      </w:r>
      <w:r w:rsidRPr="002B27CD">
        <w:rPr>
          <w:sz w:val="28"/>
          <w:szCs w:val="28"/>
        </w:rPr>
        <w:t>, в соответствии с форм</w:t>
      </w:r>
      <w:r w:rsidR="00BF4160">
        <w:rPr>
          <w:sz w:val="28"/>
          <w:szCs w:val="28"/>
        </w:rPr>
        <w:t>ой</w:t>
      </w:r>
      <w:r w:rsidRPr="002B27CD">
        <w:rPr>
          <w:sz w:val="28"/>
          <w:szCs w:val="28"/>
        </w:rPr>
        <w:t xml:space="preserve">, </w:t>
      </w:r>
      <w:r w:rsidR="00BF4160" w:rsidRPr="002B27CD">
        <w:rPr>
          <w:sz w:val="28"/>
          <w:szCs w:val="28"/>
        </w:rPr>
        <w:t>являющ</w:t>
      </w:r>
      <w:r w:rsidR="00BF4160">
        <w:rPr>
          <w:sz w:val="28"/>
          <w:szCs w:val="28"/>
        </w:rPr>
        <w:t>ейся</w:t>
      </w:r>
      <w:r w:rsidR="00BF4160" w:rsidRPr="002B27CD">
        <w:rPr>
          <w:sz w:val="28"/>
          <w:szCs w:val="28"/>
        </w:rPr>
        <w:t xml:space="preserve"> приложени</w:t>
      </w:r>
      <w:r w:rsidR="00BF4160">
        <w:rPr>
          <w:sz w:val="28"/>
          <w:szCs w:val="28"/>
        </w:rPr>
        <w:t>ем</w:t>
      </w:r>
      <w:r w:rsidR="00BF4160" w:rsidRPr="002B27CD">
        <w:rPr>
          <w:sz w:val="28"/>
          <w:szCs w:val="28"/>
        </w:rPr>
        <w:t xml:space="preserve"> </w:t>
      </w:r>
      <w:r w:rsidRPr="002B27CD">
        <w:rPr>
          <w:sz w:val="28"/>
          <w:szCs w:val="28"/>
        </w:rPr>
        <w:t xml:space="preserve">№ 1 к котировочной документации </w:t>
      </w:r>
      <w:r w:rsidR="00BF4160" w:rsidRPr="002B27CD">
        <w:rPr>
          <w:sz w:val="28"/>
          <w:szCs w:val="28"/>
        </w:rPr>
        <w:t>заверенн</w:t>
      </w:r>
      <w:r w:rsidR="0083408E">
        <w:rPr>
          <w:sz w:val="28"/>
          <w:szCs w:val="28"/>
        </w:rPr>
        <w:t>ая</w:t>
      </w:r>
      <w:r w:rsidR="00BF4160" w:rsidRPr="002B27CD">
        <w:rPr>
          <w:sz w:val="28"/>
          <w:szCs w:val="28"/>
        </w:rPr>
        <w:t xml:space="preserve"> </w:t>
      </w:r>
      <w:r w:rsidRPr="002B27CD">
        <w:rPr>
          <w:sz w:val="28"/>
          <w:szCs w:val="28"/>
        </w:rPr>
        <w:lastRenderedPageBreak/>
        <w:t xml:space="preserve">подписью и печатью (при ее наличии) участника, заявка на участие в запросе котировок. </w:t>
      </w:r>
      <w:r w:rsidR="00552917" w:rsidRPr="002B27CD">
        <w:rPr>
          <w:sz w:val="28"/>
          <w:szCs w:val="28"/>
        </w:rPr>
        <w:t>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336F52" w:rsidRPr="002B27CD">
        <w:rPr>
          <w:sz w:val="28"/>
          <w:szCs w:val="28"/>
        </w:rPr>
        <w:t>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w:t>
      </w:r>
      <w:r w:rsidR="00AA2536" w:rsidRPr="002B27CD">
        <w:rPr>
          <w:sz w:val="28"/>
          <w:szCs w:val="28"/>
        </w:rPr>
        <w:t>2</w:t>
      </w:r>
      <w:r w:rsidRPr="002B27CD">
        <w:rPr>
          <w:sz w:val="28"/>
          <w:szCs w:val="28"/>
        </w:rPr>
        <w:t xml:space="preserve">, </w:t>
      </w:r>
      <w:r w:rsidR="00AA2536" w:rsidRPr="002B27CD">
        <w:rPr>
          <w:sz w:val="28"/>
          <w:szCs w:val="28"/>
        </w:rPr>
        <w:t>3</w:t>
      </w:r>
      <w:r w:rsidRPr="002B27CD">
        <w:rPr>
          <w:sz w:val="28"/>
          <w:szCs w:val="28"/>
        </w:rPr>
        <w:t xml:space="preserve"> котировочной документации. Перечень документов и порядок их оформления указываются в пунктах </w:t>
      </w:r>
      <w:r w:rsidR="00AA2536" w:rsidRPr="002B27CD">
        <w:rPr>
          <w:sz w:val="28"/>
          <w:szCs w:val="28"/>
        </w:rPr>
        <w:t>2</w:t>
      </w:r>
      <w:r w:rsidRPr="002B27CD">
        <w:rPr>
          <w:sz w:val="28"/>
          <w:szCs w:val="28"/>
        </w:rPr>
        <w:t xml:space="preserve">, </w:t>
      </w:r>
      <w:r w:rsidR="00552917" w:rsidRPr="002B27CD">
        <w:rPr>
          <w:sz w:val="28"/>
          <w:szCs w:val="28"/>
        </w:rPr>
        <w:t xml:space="preserve">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2B27CD">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AA2536" w:rsidRPr="002B27CD">
        <w:rPr>
          <w:color w:val="000000"/>
          <w:sz w:val="28"/>
          <w:szCs w:val="28"/>
        </w:rPr>
        <w:t>7</w:t>
      </w:r>
      <w:r w:rsidRPr="002B27CD">
        <w:rPr>
          <w:color w:val="000000"/>
          <w:sz w:val="28"/>
          <w:szCs w:val="28"/>
        </w:rPr>
        <w:t>.</w:t>
      </w:r>
      <w:r w:rsidR="004A0D49" w:rsidRPr="002B27CD">
        <w:rPr>
          <w:color w:val="000000"/>
          <w:sz w:val="28"/>
          <w:szCs w:val="28"/>
        </w:rPr>
        <w:t>6</w:t>
      </w:r>
      <w:r w:rsidRPr="002B27CD">
        <w:rPr>
          <w:color w:val="000000"/>
          <w:sz w:val="28"/>
          <w:szCs w:val="28"/>
        </w:rPr>
        <w:t>.18 котировочной документации</w:t>
      </w:r>
      <w:r w:rsidRPr="002B27CD">
        <w:rPr>
          <w:sz w:val="28"/>
          <w:szCs w:val="28"/>
        </w:rPr>
        <w:t xml:space="preserve"> или платежное поручение о перечислении денежных средств</w:t>
      </w:r>
      <w:r w:rsidR="00336F52" w:rsidRPr="002B27CD">
        <w:rPr>
          <w:sz w:val="28"/>
          <w:szCs w:val="28"/>
        </w:rPr>
        <w:t xml:space="preserve">. </w:t>
      </w:r>
      <w:r w:rsidR="00552917" w:rsidRPr="002B27CD">
        <w:rPr>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Pr="002B27CD">
        <w:rPr>
          <w:sz w:val="28"/>
          <w:szCs w:val="28"/>
        </w:rPr>
        <w:t>;</w:t>
      </w:r>
    </w:p>
    <w:p w:rsidR="00652DD6" w:rsidRPr="002B27CD" w:rsidRDefault="00652DD6" w:rsidP="001933B9">
      <w:pPr>
        <w:pStyle w:val="a8"/>
        <w:numPr>
          <w:ilvl w:val="3"/>
          <w:numId w:val="22"/>
        </w:numPr>
        <w:tabs>
          <w:tab w:val="left" w:pos="1440"/>
          <w:tab w:val="left" w:pos="1701"/>
        </w:tabs>
        <w:suppressAutoHyphens/>
        <w:ind w:left="0" w:firstLine="709"/>
        <w:rPr>
          <w:sz w:val="28"/>
          <w:szCs w:val="28"/>
        </w:rPr>
      </w:pPr>
      <w:r w:rsidRPr="002B27CD">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00552917" w:rsidRPr="002B27CD">
        <w:rPr>
          <w:sz w:val="28"/>
          <w:szCs w:val="28"/>
        </w:rPr>
        <w:t xml:space="preserve">При представлении заявки на бумажном носителе копии документов должны быть заверены участником. При </w:t>
      </w:r>
      <w:r w:rsidR="00552917" w:rsidRPr="002B27CD">
        <w:rPr>
          <w:sz w:val="28"/>
          <w:szCs w:val="28"/>
        </w:rPr>
        <w:lastRenderedPageBreak/>
        <w:t>представлении заявки в электронной форме документы</w:t>
      </w:r>
      <w:r w:rsidR="00552917" w:rsidRPr="002B27CD">
        <w:rPr>
          <w:i/>
          <w:sz w:val="28"/>
          <w:szCs w:val="28"/>
        </w:rPr>
        <w:t xml:space="preserve"> </w:t>
      </w:r>
      <w:r w:rsidR="00552917" w:rsidRPr="002B27CD">
        <w:rPr>
          <w:sz w:val="28"/>
          <w:szCs w:val="28"/>
        </w:rPr>
        <w:t>должны быть сканированы с оригинала или копии, заверенной участником</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w:t>
      </w:r>
      <w:r w:rsidR="00552917" w:rsidRPr="002B27CD">
        <w:rPr>
          <w:sz w:val="28"/>
          <w:szCs w:val="28"/>
        </w:rPr>
        <w:t>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proofErr w:type="gramStart"/>
      <w:r w:rsidRPr="002B27CD">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2B27CD">
        <w:rPr>
          <w:sz w:val="28"/>
          <w:szCs w:val="28"/>
        </w:rPr>
        <w:t xml:space="preserve"> </w:t>
      </w:r>
      <w:r w:rsidR="00552917"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sz w:val="28"/>
          <w:szCs w:val="28"/>
        </w:rPr>
        <w:t>;</w:t>
      </w:r>
    </w:p>
    <w:p w:rsidR="00FD7916" w:rsidRPr="002D010F" w:rsidRDefault="00F3193B" w:rsidP="002D010F">
      <w:pPr>
        <w:pStyle w:val="a6"/>
        <w:numPr>
          <w:ilvl w:val="3"/>
          <w:numId w:val="22"/>
        </w:numPr>
        <w:ind w:left="0" w:firstLine="709"/>
        <w:jc w:val="both"/>
        <w:rPr>
          <w:sz w:val="28"/>
          <w:szCs w:val="28"/>
        </w:rPr>
      </w:pPr>
      <w:r w:rsidRPr="002B27C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Pr="002B27CD">
        <w:rPr>
          <w:sz w:val="28"/>
          <w:szCs w:val="28"/>
        </w:rPr>
        <w:t>ии</w:t>
      </w:r>
      <w:proofErr w:type="spellEnd"/>
      <w:r w:rsidRPr="002B27C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BF4160">
        <w:rPr>
          <w:sz w:val="28"/>
          <w:szCs w:val="28"/>
        </w:rPr>
        <w:t>8</w:t>
      </w:r>
      <w:r w:rsidRPr="002B27CD">
        <w:rPr>
          <w:sz w:val="28"/>
          <w:szCs w:val="28"/>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 w:val="28"/>
          <w:szCs w:val="28"/>
        </w:rPr>
        <w:t>, в указанном реестре</w:t>
      </w:r>
      <w:r w:rsidRPr="002B27CD">
        <w:rPr>
          <w:sz w:val="28"/>
          <w:szCs w:val="28"/>
        </w:rPr>
        <w:t>.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912673" w:rsidRPr="002B27CD">
        <w:rPr>
          <w:sz w:val="28"/>
          <w:szCs w:val="28"/>
        </w:rPr>
        <w:t>;</w:t>
      </w:r>
    </w:p>
    <w:p w:rsidR="007C7849" w:rsidRPr="002B27CD" w:rsidRDefault="00912673" w:rsidP="001933B9">
      <w:pPr>
        <w:pStyle w:val="a6"/>
        <w:numPr>
          <w:ilvl w:val="3"/>
          <w:numId w:val="22"/>
        </w:numPr>
        <w:ind w:left="0" w:firstLine="709"/>
        <w:jc w:val="both"/>
        <w:rPr>
          <w:sz w:val="28"/>
          <w:szCs w:val="28"/>
        </w:rPr>
      </w:pPr>
      <w:r w:rsidRPr="002B27C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F3193B" w:rsidRPr="002B27CD">
        <w:rPr>
          <w:sz w:val="28"/>
          <w:szCs w:val="28"/>
        </w:rPr>
        <w:t>.</w:t>
      </w:r>
    </w:p>
    <w:p w:rsidR="00F3193B" w:rsidRPr="002B27CD" w:rsidRDefault="0060582A" w:rsidP="00F3193B">
      <w:pPr>
        <w:pStyle w:val="a8"/>
        <w:tabs>
          <w:tab w:val="left" w:pos="1440"/>
        </w:tabs>
        <w:suppressAutoHyphens/>
        <w:rPr>
          <w:sz w:val="28"/>
          <w:szCs w:val="28"/>
        </w:rPr>
      </w:pPr>
      <w:r w:rsidRPr="002B27CD">
        <w:rPr>
          <w:sz w:val="28"/>
          <w:szCs w:val="28"/>
        </w:rPr>
        <w:t>7.1.7.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52DD6" w:rsidRPr="002B27CD" w:rsidRDefault="00652DD6" w:rsidP="00652DD6">
      <w:pPr>
        <w:pStyle w:val="a8"/>
        <w:tabs>
          <w:tab w:val="left" w:pos="1440"/>
        </w:tabs>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Подача заявок</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w:t>
      </w:r>
      <w:r w:rsidRPr="002B27CD">
        <w:rPr>
          <w:sz w:val="28"/>
          <w:szCs w:val="28"/>
        </w:rPr>
        <w:lastRenderedPageBreak/>
        <w:t xml:space="preserve">срок. Соответствующие изменения даты подачи котировочных заявок размещаются на сайтах.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Каждый участник может подать только одну котировочную заявку по каждому из лотов котировочной документации</w:t>
      </w:r>
      <w:r w:rsidRPr="002B27CD">
        <w:rPr>
          <w:i/>
          <w:sz w:val="28"/>
          <w:szCs w:val="28"/>
        </w:rPr>
        <w:t>.</w:t>
      </w:r>
      <w:r w:rsidRPr="002B27CD">
        <w:rPr>
          <w:sz w:val="28"/>
          <w:szCs w:val="28"/>
        </w:rPr>
        <w:t xml:space="preserve"> В случае если участник подает более одной котировочной заявки</w:t>
      </w:r>
      <w:r w:rsidRPr="002B27CD">
        <w:rPr>
          <w:i/>
          <w:sz w:val="28"/>
          <w:szCs w:val="28"/>
        </w:rPr>
        <w:t xml:space="preserve"> </w:t>
      </w:r>
      <w:r w:rsidRPr="002B27CD">
        <w:rPr>
          <w:sz w:val="28"/>
          <w:szCs w:val="28"/>
        </w:rPr>
        <w:t>по одному лоту, а ранее поданные им котировочные заявки</w:t>
      </w:r>
      <w:r w:rsidRPr="002B27CD">
        <w:rPr>
          <w:b/>
          <w:i/>
          <w:sz w:val="28"/>
          <w:szCs w:val="28"/>
        </w:rPr>
        <w:t xml:space="preserve"> </w:t>
      </w:r>
      <w:r w:rsidRPr="002B27CD">
        <w:rPr>
          <w:sz w:val="28"/>
          <w:szCs w:val="28"/>
        </w:rPr>
        <w:t>по данному лоту не отозваны, все котировочные заявки по данному лоту</w:t>
      </w:r>
      <w:r w:rsidRPr="002B27CD">
        <w:rPr>
          <w:b/>
          <w:sz w:val="28"/>
          <w:szCs w:val="28"/>
        </w:rPr>
        <w:t>,</w:t>
      </w:r>
      <w:r w:rsidRPr="002B27CD">
        <w:rPr>
          <w:sz w:val="28"/>
          <w:szCs w:val="28"/>
        </w:rPr>
        <w:t xml:space="preserve"> представленные участником, отклоняются.</w:t>
      </w:r>
    </w:p>
    <w:p w:rsidR="00652DD6" w:rsidRPr="002B27CD" w:rsidRDefault="00552917" w:rsidP="001933B9">
      <w:pPr>
        <w:pStyle w:val="a8"/>
        <w:numPr>
          <w:ilvl w:val="2"/>
          <w:numId w:val="22"/>
        </w:numPr>
        <w:suppressAutoHyphens/>
        <w:ind w:left="0" w:firstLine="709"/>
        <w:rPr>
          <w:sz w:val="28"/>
          <w:szCs w:val="28"/>
        </w:rPr>
      </w:pPr>
      <w:r w:rsidRPr="002B27CD">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r w:rsidR="00652DD6" w:rsidRPr="002B27CD">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указанного в пунктах 1.8, </w:t>
      </w:r>
      <w:r w:rsidR="00AA2536" w:rsidRPr="002B27CD">
        <w:rPr>
          <w:bCs/>
          <w:sz w:val="28"/>
          <w:szCs w:val="28"/>
        </w:rPr>
        <w:t>6</w:t>
      </w:r>
      <w:r w:rsidRPr="002B27CD">
        <w:rPr>
          <w:bCs/>
          <w:sz w:val="28"/>
          <w:szCs w:val="28"/>
        </w:rPr>
        <w:t>.2.2,</w:t>
      </w:r>
      <w:r w:rsidR="004A0D49" w:rsidRPr="002B27CD">
        <w:rPr>
          <w:bCs/>
          <w:sz w:val="28"/>
          <w:szCs w:val="28"/>
        </w:rPr>
        <w:t xml:space="preserve"> </w:t>
      </w:r>
      <w:r w:rsidR="00AA2536" w:rsidRPr="002B27CD">
        <w:rPr>
          <w:bCs/>
          <w:sz w:val="28"/>
          <w:szCs w:val="28"/>
        </w:rPr>
        <w:t>6</w:t>
      </w:r>
      <w:r w:rsidR="004A0D49" w:rsidRPr="002B27CD">
        <w:rPr>
          <w:bCs/>
          <w:sz w:val="28"/>
          <w:szCs w:val="28"/>
        </w:rPr>
        <w:t>.2.3</w:t>
      </w:r>
      <w:r w:rsidRPr="002B27CD">
        <w:rPr>
          <w:bCs/>
          <w:sz w:val="28"/>
          <w:szCs w:val="28"/>
        </w:rPr>
        <w:t xml:space="preserve"> котировочной документации, приглашении к переторжке, такие документы считаются непредставленными.</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 xml:space="preserve">Котировочная заявка </w:t>
      </w:r>
      <w:r w:rsidR="00552917" w:rsidRPr="002B27CD">
        <w:rPr>
          <w:rFonts w:ascii="Times New Roman" w:hAnsi="Times New Roman" w:cs="Times New Roman"/>
          <w:sz w:val="28"/>
          <w:szCs w:val="28"/>
        </w:rPr>
        <w:t>в электронной форме</w:t>
      </w:r>
    </w:p>
    <w:p w:rsidR="00652DD6" w:rsidRPr="002B27CD" w:rsidRDefault="00652DD6" w:rsidP="00652DD6">
      <w:pPr>
        <w:rPr>
          <w:sz w:val="28"/>
          <w:szCs w:val="28"/>
        </w:rPr>
      </w:pPr>
    </w:p>
    <w:p w:rsidR="00652DD6" w:rsidRPr="002B27CD" w:rsidRDefault="00552917" w:rsidP="001933B9">
      <w:pPr>
        <w:pStyle w:val="aa"/>
        <w:numPr>
          <w:ilvl w:val="2"/>
          <w:numId w:val="22"/>
        </w:numPr>
        <w:ind w:left="0" w:firstLine="709"/>
        <w:rPr>
          <w:sz w:val="28"/>
          <w:szCs w:val="28"/>
        </w:rPr>
      </w:pPr>
      <w:r w:rsidRPr="002B27CD">
        <w:rPr>
          <w:sz w:val="28"/>
          <w:szCs w:val="28"/>
        </w:rPr>
        <w:t>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w:t>
      </w:r>
      <w:r w:rsidR="00652DD6" w:rsidRPr="002B27CD">
        <w:rPr>
          <w:sz w:val="28"/>
          <w:szCs w:val="28"/>
        </w:rPr>
        <w:t xml:space="preserve">. </w:t>
      </w:r>
    </w:p>
    <w:p w:rsidR="00652DD6" w:rsidRPr="002B27CD" w:rsidRDefault="00652DD6" w:rsidP="001933B9">
      <w:pPr>
        <w:pStyle w:val="aa"/>
        <w:numPr>
          <w:ilvl w:val="2"/>
          <w:numId w:val="22"/>
        </w:numPr>
        <w:ind w:left="0" w:firstLine="709"/>
        <w:rPr>
          <w:sz w:val="28"/>
          <w:szCs w:val="28"/>
        </w:rPr>
      </w:pPr>
      <w:r w:rsidRPr="002B27CD">
        <w:rPr>
          <w:sz w:val="28"/>
          <w:szCs w:val="28"/>
        </w:rPr>
        <w:t xml:space="preserve">Часть заявки на бумажном носителе подается по адресу и в сроки, указанные в пункте 1.8 котировочной документации, и </w:t>
      </w:r>
      <w:r w:rsidR="006E7C9D">
        <w:rPr>
          <w:sz w:val="28"/>
          <w:szCs w:val="28"/>
        </w:rPr>
        <w:t>состоит из оригинала банковской гарантии.</w:t>
      </w:r>
      <w:r w:rsidR="007A05AA">
        <w:rPr>
          <w:sz w:val="28"/>
          <w:szCs w:val="28"/>
        </w:rPr>
        <w:t xml:space="preserve"> </w:t>
      </w:r>
      <w:r w:rsidRPr="002B27CD">
        <w:rPr>
          <w:sz w:val="28"/>
          <w:szCs w:val="28"/>
        </w:rPr>
        <w:t>Если обеспечение котировочной заявки в виде банковской гарантии не предоставляется, то часть заявки на бумажном носителе не представляется.</w:t>
      </w:r>
    </w:p>
    <w:p w:rsidR="00652DD6" w:rsidRPr="002B27CD" w:rsidRDefault="00652DD6" w:rsidP="001933B9">
      <w:pPr>
        <w:pStyle w:val="aa"/>
        <w:numPr>
          <w:ilvl w:val="2"/>
          <w:numId w:val="22"/>
        </w:numPr>
        <w:ind w:left="0" w:firstLine="709"/>
        <w:rPr>
          <w:sz w:val="28"/>
          <w:szCs w:val="28"/>
        </w:rPr>
      </w:pPr>
      <w:r w:rsidRPr="002B27CD">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w:t>
      </w:r>
      <w:proofErr w:type="gramStart"/>
      <w:r w:rsidRPr="002B27CD">
        <w:rPr>
          <w:sz w:val="28"/>
          <w:szCs w:val="28"/>
        </w:rPr>
        <w:t>направлена почтовым отправлением и получена</w:t>
      </w:r>
      <w:proofErr w:type="gramEnd"/>
      <w:r w:rsidRPr="002B27CD">
        <w:rPr>
          <w:sz w:val="28"/>
          <w:szCs w:val="28"/>
        </w:rPr>
        <w:t xml:space="preserve">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2B27CD">
        <w:rPr>
          <w:rFonts w:eastAsia="Calibri"/>
          <w:spacing w:val="0"/>
          <w:sz w:val="28"/>
          <w:szCs w:val="28"/>
          <w:lang w:eastAsia="en-US"/>
        </w:rPr>
        <w:t xml:space="preserve"> </w:t>
      </w:r>
    </w:p>
    <w:p w:rsidR="00652DD6" w:rsidRPr="002B27CD" w:rsidRDefault="00652DD6" w:rsidP="001933B9">
      <w:pPr>
        <w:pStyle w:val="aa"/>
        <w:numPr>
          <w:ilvl w:val="2"/>
          <w:numId w:val="22"/>
        </w:numPr>
        <w:ind w:left="0" w:firstLine="709"/>
        <w:rPr>
          <w:sz w:val="28"/>
          <w:szCs w:val="28"/>
        </w:rPr>
      </w:pPr>
      <w:r w:rsidRPr="002B27CD">
        <w:rPr>
          <w:sz w:val="28"/>
          <w:szCs w:val="28"/>
        </w:rPr>
        <w:lastRenderedPageBreak/>
        <w:t>Представитель участника для подачи части заявки на бумажном носителе должен иметь при себе:</w:t>
      </w:r>
    </w:p>
    <w:p w:rsidR="00652DD6" w:rsidRPr="002B27CD" w:rsidRDefault="00652DD6" w:rsidP="00652DD6">
      <w:pPr>
        <w:pStyle w:val="aa"/>
        <w:ind w:firstLine="709"/>
        <w:rPr>
          <w:sz w:val="28"/>
          <w:szCs w:val="28"/>
        </w:rPr>
      </w:pPr>
      <w:r w:rsidRPr="002B27CD">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52DD6" w:rsidRPr="002B27CD" w:rsidRDefault="00652DD6" w:rsidP="00652DD6">
      <w:pPr>
        <w:pStyle w:val="aa"/>
        <w:ind w:firstLine="709"/>
        <w:rPr>
          <w:sz w:val="28"/>
          <w:szCs w:val="28"/>
        </w:rPr>
      </w:pPr>
      <w:r w:rsidRPr="002B27CD">
        <w:rPr>
          <w:sz w:val="28"/>
          <w:szCs w:val="28"/>
        </w:rPr>
        <w:t>- 2 экземпляра расписки о получении документов на участие в запросе котировок, оформленной в соответствии с приложением №</w:t>
      </w:r>
      <w:r w:rsidR="00BF4160">
        <w:rPr>
          <w:sz w:val="28"/>
          <w:szCs w:val="28"/>
        </w:rPr>
        <w:t xml:space="preserve"> 6</w:t>
      </w:r>
      <w:r w:rsidRPr="002B27CD">
        <w:rPr>
          <w:sz w:val="28"/>
          <w:szCs w:val="28"/>
        </w:rPr>
        <w:t xml:space="preserve"> к котировочной документации, подписанной со стороны участника.</w:t>
      </w:r>
    </w:p>
    <w:p w:rsidR="00652DD6" w:rsidRPr="002B27CD" w:rsidRDefault="00652DD6" w:rsidP="001933B9">
      <w:pPr>
        <w:pStyle w:val="aa"/>
        <w:numPr>
          <w:ilvl w:val="2"/>
          <w:numId w:val="22"/>
        </w:numPr>
        <w:ind w:left="0" w:firstLine="709"/>
        <w:rPr>
          <w:sz w:val="28"/>
          <w:szCs w:val="28"/>
        </w:rPr>
      </w:pPr>
      <w:r w:rsidRPr="002B27CD">
        <w:rPr>
          <w:sz w:val="28"/>
          <w:szCs w:val="28"/>
        </w:rPr>
        <w:t>Электронная часть котировочной заявки состоит из открытой и закрытой частей.</w:t>
      </w:r>
    </w:p>
    <w:p w:rsidR="00652DD6" w:rsidRPr="002B27CD" w:rsidRDefault="0060582A" w:rsidP="001933B9">
      <w:pPr>
        <w:pStyle w:val="aa"/>
        <w:numPr>
          <w:ilvl w:val="2"/>
          <w:numId w:val="22"/>
        </w:numPr>
        <w:ind w:left="0" w:firstLine="709"/>
        <w:rPr>
          <w:sz w:val="28"/>
          <w:szCs w:val="28"/>
        </w:rPr>
      </w:pPr>
      <w:r w:rsidRPr="002B27CD">
        <w:rPr>
          <w:sz w:val="28"/>
          <w:szCs w:val="28"/>
        </w:rPr>
        <w:t>При</w:t>
      </w:r>
      <w:r w:rsidR="00652DD6" w:rsidRPr="002B27CD">
        <w:rPr>
          <w:sz w:val="28"/>
          <w:szCs w:val="28"/>
        </w:rPr>
        <w:t xml:space="preserve"> </w:t>
      </w:r>
      <w:r w:rsidRPr="002B27CD">
        <w:rPr>
          <w:sz w:val="28"/>
          <w:szCs w:val="28"/>
        </w:rPr>
        <w:t xml:space="preserve">непредставлении </w:t>
      </w:r>
      <w:r w:rsidR="00652DD6" w:rsidRPr="002B27CD">
        <w:rPr>
          <w:sz w:val="28"/>
          <w:szCs w:val="28"/>
        </w:rPr>
        <w:t xml:space="preserve">участником открытой </w:t>
      </w:r>
      <w:r w:rsidR="006E7C9D">
        <w:rPr>
          <w:sz w:val="28"/>
          <w:szCs w:val="28"/>
        </w:rPr>
        <w:t>и/</w:t>
      </w:r>
      <w:r w:rsidR="00652DD6" w:rsidRPr="002B27CD">
        <w:rPr>
          <w:sz w:val="28"/>
          <w:szCs w:val="28"/>
        </w:rPr>
        <w:t>или закрытой части котировочной заявки такая заявка считается не поданной.</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Котировочная заявка (альтернативное предложение, предложение для переторжки) подается в виде сканированных документов в формате </w:t>
      </w:r>
      <w:r w:rsidRPr="002B27CD">
        <w:rPr>
          <w:sz w:val="28"/>
          <w:szCs w:val="28"/>
          <w:lang w:val="en-US"/>
        </w:rPr>
        <w:t>pdf</w:t>
      </w:r>
      <w:r w:rsidRPr="002B27CD">
        <w:rPr>
          <w:rStyle w:val="ac"/>
          <w:sz w:val="28"/>
          <w:szCs w:val="28"/>
          <w:lang w:val="en-US"/>
        </w:rPr>
        <w:footnoteReference w:id="1"/>
      </w:r>
      <w:r w:rsidRPr="002B27CD">
        <w:rPr>
          <w:sz w:val="28"/>
          <w:szCs w:val="28"/>
        </w:rPr>
        <w:t xml:space="preserve"> (требуемое разрешение при сканировании документов составляет 100-200</w:t>
      </w:r>
      <w:r w:rsidRPr="002B27CD">
        <w:rPr>
          <w:sz w:val="28"/>
          <w:szCs w:val="28"/>
          <w:lang w:val="en-US"/>
        </w:rPr>
        <w:t>dpi</w:t>
      </w:r>
      <w:r w:rsidRPr="002B27CD">
        <w:rPr>
          <w:rStyle w:val="ac"/>
          <w:sz w:val="28"/>
          <w:szCs w:val="28"/>
          <w:lang w:val="en-US"/>
        </w:rPr>
        <w:footnoteReference w:id="2"/>
      </w:r>
      <w:r w:rsidRPr="002B27CD">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Открытая часть заявки должна состоять из документов, перечисленных в пунктах </w:t>
      </w:r>
      <w:r w:rsidR="00AA2536" w:rsidRPr="002B27CD">
        <w:rPr>
          <w:sz w:val="28"/>
          <w:szCs w:val="28"/>
        </w:rPr>
        <w:t>7</w:t>
      </w:r>
      <w:r w:rsidRPr="002B27CD">
        <w:rPr>
          <w:sz w:val="28"/>
          <w:szCs w:val="28"/>
        </w:rPr>
        <w:t xml:space="preserve">.1.6.2,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652DD6" w:rsidRPr="002B27CD" w:rsidRDefault="00652DD6" w:rsidP="00652DD6">
      <w:pPr>
        <w:pStyle w:val="aa"/>
        <w:ind w:firstLine="709"/>
        <w:rPr>
          <w:sz w:val="28"/>
          <w:szCs w:val="28"/>
        </w:rPr>
      </w:pPr>
      <w:r w:rsidRPr="002B27CD">
        <w:rPr>
          <w:sz w:val="28"/>
          <w:szCs w:val="28"/>
        </w:rPr>
        <w:t>Объем каждого файла архива не должен превышать 10 Мб.</w:t>
      </w:r>
    </w:p>
    <w:p w:rsidR="00E7025D" w:rsidRDefault="00652DD6" w:rsidP="00E7025D">
      <w:pPr>
        <w:pStyle w:val="aa"/>
        <w:ind w:firstLine="709"/>
        <w:rPr>
          <w:sz w:val="28"/>
          <w:szCs w:val="28"/>
        </w:rPr>
      </w:pPr>
      <w:r w:rsidRPr="002B27CD">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2B27CD">
        <w:rPr>
          <w:sz w:val="28"/>
          <w:szCs w:val="28"/>
        </w:rPr>
        <w:t>участникаОЧКотировка№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00E7025D" w:rsidRPr="00E7025D">
        <w:rPr>
          <w:sz w:val="28"/>
          <w:szCs w:val="28"/>
        </w:rPr>
        <w:t xml:space="preserve"> </w:t>
      </w:r>
    </w:p>
    <w:p w:rsidR="00E7025D" w:rsidRDefault="00E7025D" w:rsidP="00E7025D">
      <w:pPr>
        <w:pStyle w:val="aa"/>
        <w:ind w:firstLine="709"/>
        <w:rPr>
          <w:sz w:val="28"/>
          <w:szCs w:val="28"/>
        </w:rPr>
      </w:pPr>
      <w:r w:rsidRPr="00873A47">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E7025D" w:rsidRPr="00873A47" w:rsidRDefault="00E7025D" w:rsidP="00E7025D">
      <w:pPr>
        <w:pStyle w:val="aa"/>
        <w:rPr>
          <w:sz w:val="28"/>
          <w:szCs w:val="28"/>
        </w:rPr>
      </w:pPr>
      <w:r w:rsidRPr="00873A47">
        <w:rPr>
          <w:sz w:val="28"/>
          <w:szCs w:val="28"/>
        </w:rPr>
        <w:t xml:space="preserve">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w:t>
      </w:r>
      <w:r w:rsidRPr="00873A47">
        <w:rPr>
          <w:sz w:val="28"/>
          <w:szCs w:val="28"/>
        </w:rPr>
        <w:lastRenderedPageBreak/>
        <w:t>предпринимательства и категории субъекта малого и среднего предпринимательства;</w:t>
      </w:r>
    </w:p>
    <w:p w:rsidR="00E7025D" w:rsidRPr="00873A47" w:rsidRDefault="00E7025D" w:rsidP="00E7025D">
      <w:pPr>
        <w:pStyle w:val="aa"/>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6E7C9D">
        <w:rPr>
          <w:sz w:val="28"/>
          <w:szCs w:val="28"/>
        </w:rPr>
        <w:t>реднего предпринимательства</w:t>
      </w:r>
      <w:r w:rsidRPr="00873A47">
        <w:rPr>
          <w:sz w:val="28"/>
          <w:szCs w:val="28"/>
        </w:rPr>
        <w:t>.</w:t>
      </w:r>
    </w:p>
    <w:p w:rsidR="00E7025D" w:rsidRPr="00873A47" w:rsidRDefault="00E7025D" w:rsidP="00E7025D">
      <w:pPr>
        <w:pStyle w:val="aa"/>
        <w:rPr>
          <w:sz w:val="28"/>
          <w:szCs w:val="28"/>
        </w:rPr>
      </w:pPr>
      <w:r w:rsidRPr="00873A47">
        <w:rPr>
          <w:sz w:val="28"/>
          <w:szCs w:val="28"/>
        </w:rPr>
        <w:t>В случае, если на стороне участника выступает несколько лиц, сведения предоставляются на каждое лицо.</w:t>
      </w:r>
    </w:p>
    <w:p w:rsidR="00E7025D" w:rsidRPr="00873A47" w:rsidRDefault="00E7025D" w:rsidP="00E7025D">
      <w:pPr>
        <w:pStyle w:val="aa"/>
        <w:rPr>
          <w:sz w:val="28"/>
          <w:szCs w:val="28"/>
        </w:rPr>
      </w:pPr>
      <w:r w:rsidRPr="00873A47">
        <w:rPr>
          <w:sz w:val="28"/>
          <w:szCs w:val="28"/>
        </w:rPr>
        <w:t>Участник несет ответственность за достоверность указываемых сведений на ЭТЗП.</w:t>
      </w:r>
    </w:p>
    <w:p w:rsidR="00652DD6" w:rsidRPr="002B27CD" w:rsidRDefault="00E7025D" w:rsidP="00E7025D">
      <w:pPr>
        <w:pStyle w:val="aa"/>
        <w:ind w:firstLine="709"/>
        <w:rPr>
          <w:sz w:val="28"/>
          <w:szCs w:val="28"/>
        </w:rPr>
      </w:pPr>
      <w:r w:rsidRPr="00873A47">
        <w:rPr>
          <w:sz w:val="28"/>
          <w:szCs w:val="28"/>
        </w:rPr>
        <w:t xml:space="preserve">Представленные сведения об участнике </w:t>
      </w:r>
      <w:proofErr w:type="gramStart"/>
      <w:r w:rsidRPr="00873A47">
        <w:rPr>
          <w:sz w:val="28"/>
          <w:szCs w:val="28"/>
        </w:rPr>
        <w:t>формируются средствами ЭТЗП в соответствующее приложение согласно Руководству пользователя и автоматически включаются</w:t>
      </w:r>
      <w:proofErr w:type="gramEnd"/>
      <w:r w:rsidRPr="00873A47">
        <w:rPr>
          <w:sz w:val="28"/>
          <w:szCs w:val="28"/>
        </w:rPr>
        <w:t xml:space="preserve"> в открытую часть  заявки.</w:t>
      </w:r>
    </w:p>
    <w:p w:rsidR="0060582A" w:rsidRPr="002B27CD" w:rsidRDefault="00652DD6" w:rsidP="0060582A">
      <w:pPr>
        <w:pStyle w:val="aa"/>
        <w:ind w:firstLine="709"/>
        <w:rPr>
          <w:sz w:val="28"/>
          <w:szCs w:val="28"/>
        </w:rPr>
      </w:pPr>
      <w:r w:rsidRPr="002B27CD">
        <w:rPr>
          <w:sz w:val="28"/>
          <w:szCs w:val="28"/>
        </w:rPr>
        <w:t xml:space="preserve">Закрытая часть заявки должна состоять из документов, перечисленных в пункте </w:t>
      </w:r>
      <w:r w:rsidR="00AA2536" w:rsidRPr="002B27CD">
        <w:rPr>
          <w:sz w:val="28"/>
          <w:szCs w:val="28"/>
        </w:rPr>
        <w:t>7</w:t>
      </w:r>
      <w:r w:rsidRPr="002B27CD">
        <w:rPr>
          <w:sz w:val="28"/>
          <w:szCs w:val="28"/>
        </w:rPr>
        <w:t xml:space="preserve">.1.6 котировочной документации, за исключением документов, перечисленных в пункте </w:t>
      </w:r>
      <w:r w:rsidR="00AA2536" w:rsidRPr="002B27CD">
        <w:rPr>
          <w:sz w:val="28"/>
          <w:szCs w:val="28"/>
        </w:rPr>
        <w:t>7</w:t>
      </w:r>
      <w:r w:rsidRPr="002B27CD">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proofErr w:type="gramStart"/>
      <w:r w:rsidR="0060582A" w:rsidRPr="002B27CD">
        <w:rPr>
          <w:sz w:val="28"/>
          <w:szCs w:val="28"/>
        </w:rPr>
        <w:t xml:space="preserve"> .</w:t>
      </w:r>
      <w:proofErr w:type="gramEnd"/>
      <w:r w:rsidR="0060582A" w:rsidRPr="002B27CD">
        <w:rPr>
          <w:sz w:val="28"/>
          <w:szCs w:val="28"/>
        </w:rPr>
        <w:t xml:space="preserve"> В случае если участник предоставляет обеспечение заявки в виде внесения денежных средств</w:t>
      </w:r>
      <w:r w:rsidR="0060582A" w:rsidRPr="002B27CD">
        <w:rPr>
          <w:rFonts w:eastAsia="Calibri"/>
          <w:spacing w:val="0"/>
          <w:sz w:val="28"/>
          <w:szCs w:val="28"/>
          <w:lang w:eastAsia="en-US"/>
        </w:rPr>
        <w:t>, то документ, указанный в пункте 7.1.6.5 котировочной документации (платежное поручение), должен включаться в закрытую часть заявки.</w:t>
      </w:r>
    </w:p>
    <w:p w:rsidR="00652DD6" w:rsidRPr="002B27CD" w:rsidRDefault="00652DD6" w:rsidP="00652DD6">
      <w:pPr>
        <w:pStyle w:val="aa"/>
        <w:ind w:firstLine="709"/>
        <w:rPr>
          <w:sz w:val="28"/>
          <w:szCs w:val="28"/>
        </w:rPr>
      </w:pPr>
      <w:r w:rsidRPr="002B27CD">
        <w:rPr>
          <w:sz w:val="28"/>
          <w:szCs w:val="28"/>
        </w:rPr>
        <w:t>Объем каждого файла архива не должен превышать 10 Мб.</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2B27CD">
        <w:rPr>
          <w:sz w:val="28"/>
          <w:szCs w:val="28"/>
        </w:rPr>
        <w:t>участникаЗЧКотировка№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652DD6" w:rsidRPr="002B27CD" w:rsidRDefault="00652DD6" w:rsidP="00652DD6">
      <w:pPr>
        <w:pStyle w:val="aa"/>
        <w:ind w:firstLine="709"/>
        <w:rPr>
          <w:sz w:val="28"/>
          <w:szCs w:val="28"/>
        </w:rPr>
      </w:pPr>
      <w:r w:rsidRPr="002B27CD">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652DD6" w:rsidRPr="002B27CD" w:rsidRDefault="00652DD6" w:rsidP="00652DD6">
      <w:pPr>
        <w:pStyle w:val="aa"/>
        <w:ind w:firstLine="709"/>
        <w:rPr>
          <w:sz w:val="28"/>
          <w:szCs w:val="28"/>
        </w:rPr>
      </w:pPr>
      <w:r w:rsidRPr="002B27CD">
        <w:rPr>
          <w:sz w:val="28"/>
          <w:szCs w:val="28"/>
        </w:rPr>
        <w:t>Все файлы архива должны иметь наименование, соответствующее наименованию документов, содержащихся в них.</w:t>
      </w:r>
    </w:p>
    <w:p w:rsidR="00B00075" w:rsidRPr="00B00075" w:rsidRDefault="00B00075" w:rsidP="001933B9">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w:t>
      </w:r>
      <w:r>
        <w:rPr>
          <w:sz w:val="28"/>
          <w:szCs w:val="28"/>
        </w:rPr>
        <w:t>.15</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2B27CD">
        <w:rPr>
          <w:sz w:val="28"/>
          <w:szCs w:val="28"/>
        </w:rPr>
        <w:t>участникаОЧАльтернатив№</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xml:space="preserve">)». Вместо набора символов </w:t>
      </w:r>
      <w:r w:rsidRPr="002B27CD">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2B27CD">
        <w:rPr>
          <w:sz w:val="28"/>
          <w:szCs w:val="28"/>
        </w:rPr>
        <w:t>участникаЗЧАльтернатив№</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652DD6" w:rsidRPr="002B27CD" w:rsidRDefault="00652DD6" w:rsidP="00652DD6">
      <w:pPr>
        <w:pStyle w:val="aa"/>
        <w:ind w:firstLine="709"/>
        <w:rPr>
          <w:sz w:val="28"/>
          <w:szCs w:val="28"/>
        </w:rPr>
      </w:pPr>
      <w:r w:rsidRPr="002B27CD">
        <w:rPr>
          <w:sz w:val="28"/>
          <w:szCs w:val="28"/>
        </w:rPr>
        <w:t>Наименование архива, содержащего открытую часть предложения для переторжки, должно соответствовать формату</w:t>
      </w:r>
      <w:r w:rsidRPr="002B27CD" w:rsidDel="003259F1">
        <w:rPr>
          <w:sz w:val="28"/>
          <w:szCs w:val="28"/>
        </w:rPr>
        <w:t xml:space="preserve"> </w:t>
      </w:r>
      <w:r w:rsidRPr="002B27CD">
        <w:rPr>
          <w:sz w:val="28"/>
          <w:szCs w:val="28"/>
        </w:rPr>
        <w:t xml:space="preserve">«Наименование </w:t>
      </w:r>
      <w:proofErr w:type="spellStart"/>
      <w:r w:rsidRPr="002B27CD">
        <w:rPr>
          <w:sz w:val="28"/>
          <w:szCs w:val="28"/>
        </w:rPr>
        <w:t>участникаОЧПереторжка№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переторжки.</w:t>
      </w:r>
    </w:p>
    <w:p w:rsidR="00652DD6" w:rsidRPr="002B27CD" w:rsidRDefault="00652DD6" w:rsidP="00652DD6">
      <w:pPr>
        <w:pStyle w:val="aa"/>
        <w:ind w:firstLine="709"/>
        <w:rPr>
          <w:sz w:val="28"/>
          <w:szCs w:val="28"/>
        </w:rPr>
      </w:pPr>
      <w:r w:rsidRPr="002B27CD">
        <w:rPr>
          <w:sz w:val="28"/>
          <w:szCs w:val="28"/>
        </w:rPr>
        <w:t>Наименование архива, содержащего закрытую часть предложения для переторжки, должно соответствовать формату</w:t>
      </w:r>
      <w:r w:rsidRPr="002B27CD" w:rsidDel="003259F1">
        <w:rPr>
          <w:sz w:val="28"/>
          <w:szCs w:val="28"/>
        </w:rPr>
        <w:t xml:space="preserve"> </w:t>
      </w:r>
      <w:r w:rsidRPr="002B27CD">
        <w:rPr>
          <w:sz w:val="28"/>
          <w:szCs w:val="28"/>
        </w:rPr>
        <w:t xml:space="preserve">«Наименование </w:t>
      </w:r>
      <w:proofErr w:type="spellStart"/>
      <w:r w:rsidRPr="002B27CD">
        <w:rPr>
          <w:sz w:val="28"/>
          <w:szCs w:val="28"/>
        </w:rPr>
        <w:t>участникаЗЧПереторжка№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переторжки.</w:t>
      </w:r>
    </w:p>
    <w:p w:rsidR="00652DD6" w:rsidRPr="002B27CD" w:rsidRDefault="00652DD6" w:rsidP="00652DD6">
      <w:pPr>
        <w:pStyle w:val="aa"/>
        <w:ind w:firstLine="709"/>
        <w:rPr>
          <w:sz w:val="28"/>
          <w:szCs w:val="28"/>
        </w:rPr>
      </w:pPr>
      <w:r w:rsidRPr="002B27CD">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AA2536" w:rsidRPr="002B27CD">
        <w:rPr>
          <w:sz w:val="28"/>
          <w:szCs w:val="28"/>
        </w:rPr>
        <w:t>7</w:t>
      </w:r>
      <w:r w:rsidRPr="002B27CD">
        <w:rPr>
          <w:sz w:val="28"/>
          <w:szCs w:val="28"/>
        </w:rPr>
        <w:t>.3.8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652DD6" w:rsidRPr="002B27CD" w:rsidRDefault="00652DD6" w:rsidP="001933B9">
      <w:pPr>
        <w:pStyle w:val="aa"/>
        <w:numPr>
          <w:ilvl w:val="2"/>
          <w:numId w:val="22"/>
        </w:numPr>
        <w:ind w:left="0" w:firstLine="709"/>
        <w:rPr>
          <w:sz w:val="28"/>
          <w:szCs w:val="28"/>
        </w:rPr>
      </w:pPr>
      <w:r w:rsidRPr="002B27CD">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652DD6" w:rsidRPr="002B27CD" w:rsidRDefault="00652DD6" w:rsidP="001933B9">
      <w:pPr>
        <w:pStyle w:val="aa"/>
        <w:numPr>
          <w:ilvl w:val="2"/>
          <w:numId w:val="22"/>
        </w:numPr>
        <w:ind w:left="0" w:firstLine="709"/>
        <w:rPr>
          <w:sz w:val="28"/>
          <w:szCs w:val="28"/>
        </w:rPr>
      </w:pPr>
      <w:r w:rsidRPr="002B27CD">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552917" w:rsidRPr="002B27CD" w:rsidRDefault="00552917" w:rsidP="00552917">
      <w:pPr>
        <w:pStyle w:val="a8"/>
        <w:suppressAutoHyphens/>
        <w:rPr>
          <w:sz w:val="28"/>
          <w:szCs w:val="28"/>
        </w:rPr>
      </w:pPr>
    </w:p>
    <w:p w:rsidR="00552917" w:rsidRPr="002B27CD" w:rsidRDefault="00552917"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Котировочная заявка на бумажном носителе</w:t>
      </w:r>
    </w:p>
    <w:p w:rsidR="00552917" w:rsidRPr="002B27CD" w:rsidRDefault="00552917" w:rsidP="00552917">
      <w:pPr>
        <w:rPr>
          <w:sz w:val="28"/>
          <w:szCs w:val="28"/>
        </w:rPr>
      </w:pPr>
    </w:p>
    <w:p w:rsidR="00552917" w:rsidRPr="002B27CD" w:rsidRDefault="00552917" w:rsidP="001933B9">
      <w:pPr>
        <w:pStyle w:val="a6"/>
        <w:numPr>
          <w:ilvl w:val="2"/>
          <w:numId w:val="22"/>
        </w:numPr>
        <w:ind w:left="0" w:firstLine="709"/>
        <w:jc w:val="both"/>
        <w:rPr>
          <w:sz w:val="28"/>
          <w:szCs w:val="28"/>
        </w:rPr>
      </w:pPr>
      <w:r w:rsidRPr="002B27CD">
        <w:rPr>
          <w:sz w:val="28"/>
          <w:szCs w:val="28"/>
        </w:rPr>
        <w:t xml:space="preserve">Котировочная заявка на бумажном носителе подается по адресу и в сроки, указанные в пункте </w:t>
      </w:r>
      <w:r w:rsidR="004A0D49" w:rsidRPr="002B27CD">
        <w:rPr>
          <w:sz w:val="28"/>
          <w:szCs w:val="28"/>
        </w:rPr>
        <w:t>1.8</w:t>
      </w:r>
      <w:r w:rsidRPr="002B27CD">
        <w:rPr>
          <w:sz w:val="28"/>
          <w:szCs w:val="28"/>
        </w:rPr>
        <w:t xml:space="preserve"> котировочной документации и может быть представлена как нарочно представителем участника, так и посредством почтовых отправлений.</w:t>
      </w:r>
    </w:p>
    <w:p w:rsidR="00552917" w:rsidRPr="002B27CD" w:rsidRDefault="00552917" w:rsidP="00552917">
      <w:pPr>
        <w:pStyle w:val="a6"/>
        <w:ind w:left="0" w:firstLine="567"/>
        <w:jc w:val="both"/>
        <w:rPr>
          <w:sz w:val="28"/>
          <w:szCs w:val="28"/>
        </w:rPr>
      </w:pPr>
      <w:r w:rsidRPr="002B27CD">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2B27CD">
        <w:rPr>
          <w:sz w:val="28"/>
          <w:szCs w:val="28"/>
        </w:rPr>
        <w:lastRenderedPageBreak/>
        <w:t>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552917" w:rsidRPr="002B27CD" w:rsidRDefault="00552917" w:rsidP="001933B9">
      <w:pPr>
        <w:pStyle w:val="a6"/>
        <w:numPr>
          <w:ilvl w:val="2"/>
          <w:numId w:val="22"/>
        </w:numPr>
        <w:ind w:left="0" w:firstLine="709"/>
        <w:jc w:val="both"/>
        <w:rPr>
          <w:sz w:val="28"/>
          <w:szCs w:val="28"/>
        </w:rPr>
      </w:pPr>
      <w:r w:rsidRPr="002B27CD">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Маркировка общего конверта и также конвертов «А» и «Б» должна содержать следующую информацию:</w:t>
      </w:r>
      <w:r w:rsidRPr="002B27CD">
        <w:rPr>
          <w:sz w:val="28"/>
          <w:szCs w:val="28"/>
        </w:rPr>
        <w:br/>
        <w:t>«__________________________ (</w:t>
      </w:r>
      <w:r w:rsidRPr="002B27CD">
        <w:rPr>
          <w:i/>
          <w:sz w:val="28"/>
          <w:szCs w:val="28"/>
        </w:rPr>
        <w:t>наименование и адрес участника</w:t>
      </w:r>
      <w:r w:rsidRPr="002B27CD">
        <w:rPr>
          <w:sz w:val="28"/>
          <w:szCs w:val="28"/>
        </w:rPr>
        <w:t>);</w:t>
      </w:r>
      <w:r w:rsidRPr="002B27CD">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2B27CD">
        <w:rPr>
          <w:sz w:val="28"/>
          <w:szCs w:val="28"/>
        </w:rPr>
        <w:br/>
        <w:t>Составная часть «А» или «Б» (на общем конверте не указывается)</w:t>
      </w:r>
      <w:r w:rsidRPr="002B27CD">
        <w:rPr>
          <w:sz w:val="28"/>
          <w:szCs w:val="28"/>
        </w:rPr>
        <w:br/>
        <w:t xml:space="preserve">Не вскрывать до __.__ часов </w:t>
      </w:r>
      <w:r w:rsidRPr="002B27CD">
        <w:rPr>
          <w:i/>
          <w:sz w:val="28"/>
          <w:szCs w:val="28"/>
        </w:rPr>
        <w:t>__________________</w:t>
      </w:r>
      <w:r w:rsidRPr="002B27CD">
        <w:rPr>
          <w:sz w:val="28"/>
          <w:szCs w:val="28"/>
        </w:rPr>
        <w:t xml:space="preserve"> времени «__» __________ 201_ г.»</w:t>
      </w:r>
      <w:r w:rsidRPr="002B27CD">
        <w:rPr>
          <w:sz w:val="28"/>
          <w:szCs w:val="28"/>
        </w:rPr>
        <w:br/>
      </w:r>
      <w:r w:rsidRPr="002B27CD">
        <w:rPr>
          <w:i/>
          <w:sz w:val="28"/>
          <w:szCs w:val="28"/>
        </w:rPr>
        <w:t>Маркировка конверта «Б» должна содержать номер и название лота, по которому участник подает предложение.</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 «А» должен содержать опись, заверенную подписью и печатью (при ее наличии), и документы, указанные в пунктах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.3</w:t>
      </w:r>
      <w:r w:rsidR="00F42D19"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.5</w:t>
      </w:r>
      <w:r w:rsidR="00F42D19" w:rsidRPr="002B27CD">
        <w:rPr>
          <w:sz w:val="28"/>
          <w:szCs w:val="28"/>
        </w:rPr>
        <w:t>-</w:t>
      </w:r>
      <w:r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.7</w:t>
      </w:r>
      <w:r w:rsidR="00F42D19"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w:t>
      </w:r>
      <w:r w:rsidR="00F42D19" w:rsidRPr="002B27CD">
        <w:rPr>
          <w:sz w:val="28"/>
          <w:szCs w:val="28"/>
        </w:rPr>
        <w:t>9</w:t>
      </w:r>
      <w:r w:rsidR="00564314" w:rsidRPr="002B27CD">
        <w:rPr>
          <w:sz w:val="28"/>
          <w:szCs w:val="28"/>
        </w:rPr>
        <w:t xml:space="preserve">, </w:t>
      </w:r>
      <w:r w:rsidR="00564314" w:rsidRPr="002D010F">
        <w:rPr>
          <w:sz w:val="28"/>
          <w:szCs w:val="28"/>
        </w:rPr>
        <w:t>7.1.6.10</w:t>
      </w:r>
      <w:r w:rsidR="00F42D19" w:rsidRPr="002B27CD">
        <w:rPr>
          <w:sz w:val="28"/>
          <w:szCs w:val="28"/>
        </w:rPr>
        <w:t xml:space="preserve"> </w:t>
      </w:r>
      <w:r w:rsidR="00F46E9E" w:rsidRPr="002B27CD">
        <w:rPr>
          <w:sz w:val="28"/>
          <w:szCs w:val="28"/>
        </w:rPr>
        <w:t>котировочной документации</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 «Б» должен содержать опись, заверенную подписью и печатью (при ее наличии), и документы, указанные в пунктах </w:t>
      </w:r>
      <w:r w:rsidR="00AA2536" w:rsidRPr="002B27CD">
        <w:rPr>
          <w:sz w:val="28"/>
          <w:szCs w:val="28"/>
        </w:rPr>
        <w:t>2, 3</w:t>
      </w:r>
      <w:r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w:t>
      </w:r>
      <w:r w:rsidR="00F42D19" w:rsidRPr="002B27CD">
        <w:rPr>
          <w:sz w:val="28"/>
          <w:szCs w:val="28"/>
        </w:rPr>
        <w:t>8</w:t>
      </w:r>
      <w:r w:rsidRPr="002B27CD">
        <w:rPr>
          <w:sz w:val="28"/>
          <w:szCs w:val="28"/>
        </w:rPr>
        <w:t xml:space="preserve">,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 а также заявку на участие в запросе котировок и </w:t>
      </w:r>
      <w:r w:rsidR="00BF4160">
        <w:rPr>
          <w:sz w:val="28"/>
          <w:szCs w:val="28"/>
        </w:rPr>
        <w:t xml:space="preserve">техническое </w:t>
      </w:r>
      <w:r w:rsidRPr="002B27CD">
        <w:rPr>
          <w:sz w:val="28"/>
          <w:szCs w:val="28"/>
        </w:rPr>
        <w:t xml:space="preserve">предложение по форме </w:t>
      </w:r>
      <w:r w:rsidR="00BF4160" w:rsidRPr="002B27CD">
        <w:rPr>
          <w:sz w:val="28"/>
          <w:szCs w:val="28"/>
        </w:rPr>
        <w:t>приложени</w:t>
      </w:r>
      <w:r w:rsidR="00BF4160">
        <w:rPr>
          <w:sz w:val="28"/>
          <w:szCs w:val="28"/>
        </w:rPr>
        <w:t>я</w:t>
      </w:r>
      <w:r w:rsidR="00BF4160" w:rsidRPr="002B27CD">
        <w:rPr>
          <w:sz w:val="28"/>
          <w:szCs w:val="28"/>
        </w:rPr>
        <w:t xml:space="preserve"> </w:t>
      </w:r>
      <w:r w:rsidRPr="002B27CD">
        <w:rPr>
          <w:sz w:val="28"/>
          <w:szCs w:val="28"/>
        </w:rPr>
        <w:t>№</w:t>
      </w:r>
      <w:r w:rsidR="00BF4160">
        <w:rPr>
          <w:sz w:val="28"/>
          <w:szCs w:val="28"/>
        </w:rPr>
        <w:t xml:space="preserve"> 3</w:t>
      </w:r>
      <w:r w:rsidR="00CD4DC9" w:rsidRPr="002B27CD">
        <w:rPr>
          <w:sz w:val="28"/>
          <w:szCs w:val="28"/>
        </w:rPr>
        <w:t xml:space="preserve"> </w:t>
      </w:r>
      <w:r w:rsidRPr="002B27CD">
        <w:rPr>
          <w:sz w:val="28"/>
          <w:szCs w:val="28"/>
        </w:rPr>
        <w:t>к  котировочной документации.</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C52614" w:rsidRDefault="00D45311" w:rsidP="001933B9">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6.15</w:t>
      </w:r>
      <w:r w:rsidRPr="003A7C64">
        <w:rPr>
          <w:sz w:val="28"/>
          <w:szCs w:val="28"/>
        </w:rPr>
        <w:t xml:space="preserve">.3 котировочной  документации представляются </w:t>
      </w:r>
      <w:r w:rsidRPr="002D7F9F">
        <w:rPr>
          <w:sz w:val="28"/>
          <w:szCs w:val="28"/>
        </w:rPr>
        <w:t>в конвертах «А» и «Б» в порядке</w:t>
      </w:r>
      <w:r w:rsidRPr="003A7C64">
        <w:rPr>
          <w:sz w:val="28"/>
          <w:szCs w:val="28"/>
        </w:rPr>
        <w:t xml:space="preserve"> в порядке, предусмотренном пунктами 7</w:t>
      </w:r>
      <w:r>
        <w:rPr>
          <w:sz w:val="28"/>
          <w:szCs w:val="28"/>
        </w:rPr>
        <w:t>.4</w:t>
      </w:r>
      <w:r w:rsidRPr="003A7C64">
        <w:rPr>
          <w:sz w:val="28"/>
          <w:szCs w:val="28"/>
        </w:rPr>
        <w:t>.2-7</w:t>
      </w:r>
      <w:r>
        <w:rPr>
          <w:sz w:val="28"/>
          <w:szCs w:val="28"/>
        </w:rPr>
        <w:t>.4.6</w:t>
      </w:r>
      <w:r w:rsidRPr="003A7C64">
        <w:rPr>
          <w:sz w:val="28"/>
          <w:szCs w:val="28"/>
        </w:rPr>
        <w:t xml:space="preserve"> котировочной документации.</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2B27CD">
        <w:rPr>
          <w:i/>
          <w:sz w:val="28"/>
          <w:szCs w:val="28"/>
          <w:u w:val="single"/>
        </w:rPr>
        <w:t>указать наименование участника, наименование и номер запроса котировок</w:t>
      </w:r>
      <w:r w:rsidRPr="002B27CD">
        <w:rPr>
          <w:sz w:val="28"/>
          <w:szCs w:val="28"/>
        </w:rPr>
        <w:t xml:space="preserve">, </w:t>
      </w:r>
      <w:r w:rsidRPr="002B27CD">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2B27CD">
        <w:rPr>
          <w:i/>
          <w:sz w:val="28"/>
          <w:szCs w:val="28"/>
          <w:u w:val="single"/>
        </w:rPr>
        <w:t>указать наименование</w:t>
      </w:r>
      <w:r w:rsidRPr="002B27CD">
        <w:rPr>
          <w:sz w:val="28"/>
          <w:szCs w:val="28"/>
        </w:rPr>
        <w:t xml:space="preserve"> для переторжки </w:t>
      </w:r>
      <w:r w:rsidRPr="002B27CD">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2B27CD">
        <w:rPr>
          <w:b/>
          <w:i/>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Документы, представленные в составе каждого конверта, должны быть прошиты вместе с описью документов</w:t>
      </w:r>
      <w:r w:rsidR="002571BB">
        <w:rPr>
          <w:sz w:val="28"/>
          <w:szCs w:val="28"/>
        </w:rPr>
        <w:t xml:space="preserve"> (за исключением документов, предусмотренных пунктом 7.1.6.5 котировочной документации</w:t>
      </w:r>
      <w:r w:rsidR="009533E4">
        <w:rPr>
          <w:sz w:val="28"/>
          <w:szCs w:val="28"/>
        </w:rPr>
        <w:t>, предоставляемых при выборе обеспечения заявки в форме банковской гарантии</w:t>
      </w:r>
      <w:r w:rsidR="002571BB">
        <w:rPr>
          <w:sz w:val="28"/>
          <w:szCs w:val="28"/>
        </w:rPr>
        <w:t>)</w:t>
      </w:r>
      <w:r w:rsidRPr="002B27CD">
        <w:rPr>
          <w:sz w:val="28"/>
          <w:szCs w:val="28"/>
        </w:rPr>
        <w:t xml:space="preserve">, скреплены печатью (при ее наличии) 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Оригинал и копия заявки </w:t>
      </w:r>
      <w:r w:rsidRPr="002B27CD">
        <w:rPr>
          <w:bCs/>
          <w:sz w:val="28"/>
          <w:szCs w:val="28"/>
        </w:rPr>
        <w:t xml:space="preserve">на участие в запросе котировок (альтернативного предложения, предложения для переторжки) </w:t>
      </w:r>
      <w:r w:rsidRPr="002B27CD">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2B27CD">
        <w:rPr>
          <w:bCs/>
          <w:sz w:val="28"/>
          <w:szCs w:val="28"/>
        </w:rPr>
        <w:t xml:space="preserve"> на участие в запросе котировок</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2B27CD">
        <w:rPr>
          <w:bCs/>
          <w:sz w:val="28"/>
          <w:szCs w:val="28"/>
        </w:rPr>
        <w:t xml:space="preserve"> на участие в запросе котировок</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w:t>
      </w:r>
      <w:r w:rsidRPr="002B27CD">
        <w:rPr>
          <w:sz w:val="28"/>
          <w:szCs w:val="28"/>
        </w:rPr>
        <w:lastRenderedPageBreak/>
        <w:t>для переторжки), за исключением конвертов, на которых отсутствует необходимая информация либо не запечатанных конвертов.</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652DD6" w:rsidRPr="002B27CD" w:rsidRDefault="00652DD6" w:rsidP="00652DD6">
      <w:pPr>
        <w:pStyle w:val="a8"/>
        <w:suppressAutoHyphens/>
        <w:rPr>
          <w:sz w:val="28"/>
          <w:szCs w:val="28"/>
        </w:rPr>
      </w:pPr>
    </w:p>
    <w:p w:rsidR="00552917" w:rsidRPr="002B27CD" w:rsidRDefault="00552917" w:rsidP="00552917">
      <w:pPr>
        <w:pStyle w:val="a8"/>
        <w:suppressAutoHyphens/>
        <w:rPr>
          <w:sz w:val="28"/>
          <w:szCs w:val="28"/>
        </w:rPr>
      </w:pPr>
    </w:p>
    <w:p w:rsidR="00552917" w:rsidRPr="002B27CD" w:rsidRDefault="00552917"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Изменение и отзыв котировочных заявок</w:t>
      </w:r>
    </w:p>
    <w:p w:rsidR="00552917" w:rsidRPr="002B27CD" w:rsidRDefault="00552917" w:rsidP="00552917">
      <w:pPr>
        <w:rPr>
          <w:sz w:val="28"/>
          <w:szCs w:val="28"/>
        </w:rPr>
      </w:pPr>
    </w:p>
    <w:p w:rsidR="00552917" w:rsidRPr="002B27CD" w:rsidRDefault="00552917" w:rsidP="001933B9">
      <w:pPr>
        <w:pStyle w:val="a8"/>
        <w:numPr>
          <w:ilvl w:val="2"/>
          <w:numId w:val="22"/>
        </w:numPr>
        <w:suppressAutoHyphens/>
        <w:ind w:left="0" w:firstLine="709"/>
        <w:rPr>
          <w:sz w:val="28"/>
          <w:szCs w:val="28"/>
        </w:rPr>
      </w:pPr>
      <w:r w:rsidRPr="002B27CD">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552917" w:rsidRPr="002B27CD" w:rsidRDefault="00552917" w:rsidP="001933B9">
      <w:pPr>
        <w:pStyle w:val="11"/>
        <w:numPr>
          <w:ilvl w:val="2"/>
          <w:numId w:val="22"/>
        </w:numPr>
        <w:ind w:left="0" w:firstLine="709"/>
        <w:rPr>
          <w:szCs w:val="28"/>
        </w:rPr>
      </w:pPr>
      <w:r w:rsidRPr="002B27CD">
        <w:rPr>
          <w:szCs w:val="28"/>
        </w:rPr>
        <w:t>Никакие изменения не могут быть внесены в котировочную заявку после окончания срока подачи котировочных заявок.</w:t>
      </w:r>
    </w:p>
    <w:p w:rsidR="00552917" w:rsidRDefault="00552917" w:rsidP="001933B9">
      <w:pPr>
        <w:pStyle w:val="11"/>
        <w:numPr>
          <w:ilvl w:val="2"/>
          <w:numId w:val="22"/>
        </w:numPr>
        <w:ind w:left="0" w:firstLine="709"/>
        <w:rPr>
          <w:szCs w:val="28"/>
        </w:rPr>
      </w:pPr>
      <w:r w:rsidRPr="002B27CD">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60582A" w:rsidRPr="002B27CD">
        <w:rPr>
          <w:szCs w:val="28"/>
        </w:rPr>
        <w:t>площадку</w:t>
      </w:r>
      <w:r w:rsidRPr="002B27CD">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25C3" w:rsidRPr="00D925C3" w:rsidRDefault="00D925C3" w:rsidP="00D925C3">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552917" w:rsidRPr="002B27CD" w:rsidRDefault="00552917" w:rsidP="001933B9">
      <w:pPr>
        <w:pStyle w:val="11"/>
        <w:numPr>
          <w:ilvl w:val="2"/>
          <w:numId w:val="22"/>
        </w:numPr>
        <w:ind w:left="0" w:firstLine="709"/>
        <w:rPr>
          <w:szCs w:val="28"/>
        </w:rPr>
      </w:pPr>
      <w:r w:rsidRPr="002B27CD">
        <w:rPr>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552917" w:rsidRPr="002B27CD" w:rsidRDefault="00552917" w:rsidP="00552917">
      <w:pPr>
        <w:pStyle w:val="11"/>
        <w:ind w:firstLine="709"/>
        <w:rPr>
          <w:szCs w:val="28"/>
        </w:rPr>
      </w:pPr>
      <w:r w:rsidRPr="002B27CD">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552917" w:rsidRDefault="00552917" w:rsidP="00552917">
      <w:pPr>
        <w:pStyle w:val="11"/>
        <w:ind w:firstLine="709"/>
        <w:rPr>
          <w:szCs w:val="28"/>
        </w:rPr>
      </w:pPr>
      <w:r w:rsidRPr="002B27CD">
        <w:rPr>
          <w:szCs w:val="28"/>
        </w:rPr>
        <w:t xml:space="preserve">Для изменения заявки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2B27CD">
        <w:rPr>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552917" w:rsidRPr="002B27CD" w:rsidRDefault="00552917" w:rsidP="001933B9">
      <w:pPr>
        <w:pStyle w:val="11"/>
        <w:numPr>
          <w:ilvl w:val="2"/>
          <w:numId w:val="22"/>
        </w:numPr>
        <w:ind w:left="0" w:firstLine="709"/>
        <w:rPr>
          <w:szCs w:val="28"/>
        </w:rPr>
      </w:pPr>
      <w:r w:rsidRPr="002B27CD">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552917" w:rsidRPr="002B27CD" w:rsidRDefault="00552917" w:rsidP="00552917">
      <w:pPr>
        <w:pStyle w:val="11"/>
        <w:ind w:firstLine="709"/>
        <w:rPr>
          <w:szCs w:val="28"/>
        </w:rPr>
      </w:pPr>
      <w:r w:rsidRPr="002B27CD">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552917" w:rsidRPr="002B27CD" w:rsidRDefault="00552917" w:rsidP="00552917">
      <w:pPr>
        <w:pStyle w:val="11"/>
        <w:ind w:firstLine="709"/>
        <w:rPr>
          <w:szCs w:val="28"/>
        </w:rPr>
      </w:pPr>
      <w:r w:rsidRPr="002B27CD">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52DD6" w:rsidRPr="002B27CD" w:rsidRDefault="00652DD6" w:rsidP="00652DD6">
      <w:pPr>
        <w:ind w:firstLine="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Обеспечение котировочных заявок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 xml:space="preserve"> Размер обеспечения заявки устанавливается в пункте 1.6 котировочной документации. </w:t>
      </w:r>
      <w:r w:rsidRPr="002B27CD">
        <w:rPr>
          <w:color w:val="000000"/>
          <w:sz w:val="28"/>
          <w:szCs w:val="28"/>
        </w:rPr>
        <w:t xml:space="preserve">Участник вправе выбрать способ обеспечения заявки из указанных в пункте </w:t>
      </w:r>
      <w:r w:rsidR="00AA2536" w:rsidRPr="002B27CD">
        <w:rPr>
          <w:color w:val="000000"/>
          <w:sz w:val="28"/>
          <w:szCs w:val="28"/>
        </w:rPr>
        <w:t>7</w:t>
      </w:r>
      <w:r w:rsidRPr="002B27CD">
        <w:rPr>
          <w:color w:val="000000"/>
          <w:sz w:val="28"/>
          <w:szCs w:val="28"/>
        </w:rPr>
        <w:t>.</w:t>
      </w:r>
      <w:r w:rsidR="004A0D49" w:rsidRPr="002B27CD">
        <w:rPr>
          <w:color w:val="000000"/>
          <w:sz w:val="28"/>
          <w:szCs w:val="28"/>
        </w:rPr>
        <w:t>6</w:t>
      </w:r>
      <w:r w:rsidRPr="002B27CD">
        <w:rPr>
          <w:color w:val="000000"/>
          <w:sz w:val="28"/>
          <w:szCs w:val="28"/>
        </w:rPr>
        <w:t>.1 котировочной документации.</w:t>
      </w:r>
      <w:r w:rsidRPr="002B27CD">
        <w:rPr>
          <w:rFonts w:eastAsia="MS Mincho"/>
          <w:bCs/>
          <w:sz w:val="28"/>
          <w:szCs w:val="28"/>
        </w:rPr>
        <w:t xml:space="preserve"> Предоставление обеспечения иным, не указанным в пункте </w:t>
      </w:r>
      <w:r w:rsidR="00AA2536" w:rsidRPr="002B27CD">
        <w:rPr>
          <w:rFonts w:eastAsia="MS Mincho"/>
          <w:bCs/>
          <w:sz w:val="28"/>
          <w:szCs w:val="28"/>
        </w:rPr>
        <w:t>7</w:t>
      </w:r>
      <w:r w:rsidRPr="002B27CD">
        <w:rPr>
          <w:rFonts w:eastAsia="MS Mincho"/>
          <w:bCs/>
          <w:sz w:val="28"/>
          <w:szCs w:val="28"/>
        </w:rPr>
        <w:t>.</w:t>
      </w:r>
      <w:r w:rsidR="004A0D49" w:rsidRPr="002B27CD">
        <w:rPr>
          <w:rFonts w:eastAsia="MS Mincho"/>
          <w:bCs/>
          <w:sz w:val="28"/>
          <w:szCs w:val="28"/>
        </w:rPr>
        <w:t>6</w:t>
      </w:r>
      <w:r w:rsidRPr="002B27CD">
        <w:rPr>
          <w:rFonts w:eastAsia="MS Mincho"/>
          <w:bCs/>
          <w:sz w:val="28"/>
          <w:szCs w:val="28"/>
        </w:rPr>
        <w:t>.1 котировочной документации, способом не допускается.</w:t>
      </w:r>
    </w:p>
    <w:p w:rsidR="00652DD6" w:rsidRPr="002B27CD" w:rsidRDefault="00652DD6" w:rsidP="001933B9">
      <w:pPr>
        <w:pStyle w:val="a6"/>
        <w:numPr>
          <w:ilvl w:val="2"/>
          <w:numId w:val="22"/>
        </w:numPr>
        <w:ind w:left="0" w:firstLine="709"/>
        <w:jc w:val="both"/>
        <w:rPr>
          <w:rFonts w:eastAsia="MS Mincho"/>
          <w:bCs/>
          <w:sz w:val="28"/>
          <w:szCs w:val="28"/>
        </w:rPr>
      </w:pPr>
      <w:r w:rsidRPr="002B27CD">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2B27CD">
        <w:rPr>
          <w:bCs/>
          <w:sz w:val="28"/>
          <w:szCs w:val="28"/>
        </w:rPr>
        <w:t xml:space="preserve"> </w:t>
      </w: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652DD6" w:rsidRPr="002B27CD" w:rsidRDefault="00652DD6" w:rsidP="001933B9">
      <w:pPr>
        <w:pStyle w:val="a6"/>
        <w:numPr>
          <w:ilvl w:val="2"/>
          <w:numId w:val="22"/>
        </w:numPr>
        <w:ind w:left="0" w:firstLine="709"/>
        <w:jc w:val="both"/>
        <w:rPr>
          <w:rFonts w:eastAsia="MS Mincho"/>
          <w:bCs/>
          <w:sz w:val="28"/>
          <w:szCs w:val="28"/>
        </w:rPr>
      </w:pPr>
      <w:r w:rsidRPr="002B27CD">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w:t>
      </w:r>
      <w:r w:rsidRPr="002B27CD">
        <w:rPr>
          <w:spacing w:val="-2"/>
          <w:sz w:val="28"/>
          <w:szCs w:val="28"/>
        </w:rPr>
        <w:lastRenderedPageBreak/>
        <w:t>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652DD6" w:rsidRPr="002B27CD" w:rsidRDefault="00652DD6" w:rsidP="00652DD6">
      <w:pPr>
        <w:pStyle w:val="a6"/>
        <w:ind w:left="0" w:firstLine="709"/>
        <w:jc w:val="both"/>
        <w:rPr>
          <w:rFonts w:eastAsia="MS Mincho"/>
          <w:bCs/>
          <w:sz w:val="28"/>
          <w:szCs w:val="28"/>
        </w:rPr>
      </w:pPr>
      <w:r w:rsidRPr="002B27CD">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652DD6" w:rsidRPr="002B27CD" w:rsidRDefault="00652DD6" w:rsidP="001933B9">
      <w:pPr>
        <w:pStyle w:val="a6"/>
        <w:numPr>
          <w:ilvl w:val="2"/>
          <w:numId w:val="22"/>
        </w:numPr>
        <w:ind w:left="0" w:firstLine="709"/>
        <w:jc w:val="both"/>
        <w:rPr>
          <w:sz w:val="28"/>
          <w:szCs w:val="28"/>
        </w:rPr>
      </w:pPr>
      <w:r w:rsidRPr="002B27CD">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Денежные средства, внесенные в качестве обеспечения заявки на участие в запросе котировок, возвращаются на счет всем участникам запроса котировок, за исключением участника запроса котировок, заявке которого присвоен первый номер, в срок не более 7 (семи) рабочих дней со дня подписания протокола, составленного по результатам запроса котировок. </w:t>
      </w:r>
    </w:p>
    <w:p w:rsidR="00652DD6" w:rsidRPr="002B27CD" w:rsidRDefault="00652DD6" w:rsidP="001933B9">
      <w:pPr>
        <w:pStyle w:val="a6"/>
        <w:numPr>
          <w:ilvl w:val="2"/>
          <w:numId w:val="22"/>
        </w:numPr>
        <w:ind w:left="0" w:firstLine="709"/>
        <w:jc w:val="both"/>
        <w:rPr>
          <w:sz w:val="28"/>
          <w:szCs w:val="28"/>
        </w:rPr>
      </w:pPr>
      <w:r w:rsidRPr="002B27CD">
        <w:rPr>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652DD6" w:rsidRPr="002B27CD" w:rsidRDefault="00652DD6" w:rsidP="001933B9">
      <w:pPr>
        <w:pStyle w:val="a6"/>
        <w:numPr>
          <w:ilvl w:val="2"/>
          <w:numId w:val="22"/>
        </w:numPr>
        <w:ind w:left="0" w:firstLine="709"/>
        <w:jc w:val="both"/>
        <w:rPr>
          <w:sz w:val="28"/>
          <w:szCs w:val="28"/>
        </w:rPr>
      </w:pPr>
      <w:r w:rsidRPr="002B27CD">
        <w:rPr>
          <w:rFonts w:eastAsia="MS Mincho"/>
          <w:bCs/>
          <w:color w:val="000000"/>
          <w:sz w:val="28"/>
          <w:szCs w:val="28"/>
        </w:rPr>
        <w:t xml:space="preserve">Обстоятельства, при наступлении которых денежные средства, внесенные в качестве </w:t>
      </w:r>
      <w:r w:rsidRPr="002B27CD">
        <w:rPr>
          <w:color w:val="000000"/>
          <w:spacing w:val="-2"/>
          <w:sz w:val="28"/>
          <w:szCs w:val="28"/>
        </w:rPr>
        <w:t>обеспечения заявки на участие в запросе котировок, не возвращаются на счет участника,</w:t>
      </w:r>
      <w:r w:rsidRPr="002B27CD">
        <w:rPr>
          <w:rFonts w:eastAsia="MS Mincho"/>
          <w:bCs/>
          <w:color w:val="000000"/>
          <w:sz w:val="28"/>
          <w:szCs w:val="28"/>
        </w:rPr>
        <w:t xml:space="preserve"> указаны в подпункте 8 пункта </w:t>
      </w:r>
      <w:r w:rsidR="00AA2536" w:rsidRPr="002B27CD">
        <w:rPr>
          <w:rFonts w:eastAsia="MS Mincho"/>
          <w:bCs/>
          <w:color w:val="000000"/>
          <w:sz w:val="28"/>
          <w:szCs w:val="28"/>
        </w:rPr>
        <w:t>7</w:t>
      </w:r>
      <w:r w:rsidRPr="002B27CD">
        <w:rPr>
          <w:rFonts w:eastAsia="MS Mincho"/>
          <w:bCs/>
          <w:color w:val="000000"/>
          <w:sz w:val="28"/>
          <w:szCs w:val="28"/>
        </w:rPr>
        <w:t>.</w:t>
      </w:r>
      <w:r w:rsidR="004A0D49" w:rsidRPr="002B27CD">
        <w:rPr>
          <w:rFonts w:eastAsia="MS Mincho"/>
          <w:bCs/>
          <w:color w:val="000000"/>
          <w:sz w:val="28"/>
          <w:szCs w:val="28"/>
        </w:rPr>
        <w:t>6</w:t>
      </w:r>
      <w:r w:rsidRPr="002B27CD">
        <w:rPr>
          <w:rFonts w:eastAsia="MS Mincho"/>
          <w:bCs/>
          <w:color w:val="000000"/>
          <w:sz w:val="28"/>
          <w:szCs w:val="28"/>
        </w:rPr>
        <w:t>.14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color w:val="000000"/>
          <w:sz w:val="28"/>
          <w:szCs w:val="28"/>
        </w:rPr>
        <w:t>При выборе способа обеспечения заявки в форме банковской гарантии, участник должен предоставить</w:t>
      </w:r>
      <w:r w:rsidRPr="002B27CD">
        <w:rPr>
          <w:sz w:val="28"/>
          <w:szCs w:val="28"/>
        </w:rPr>
        <w:t xml:space="preserve">  банковскую гарантию, выданную одним из банков, </w:t>
      </w:r>
      <w:r w:rsidRPr="002B27CD">
        <w:rPr>
          <w:color w:val="000000"/>
          <w:sz w:val="28"/>
          <w:szCs w:val="28"/>
        </w:rPr>
        <w:t>размер собственных средств (капитала) которого («Базель </w:t>
      </w:r>
      <w:r w:rsidRPr="002B27CD">
        <w:rPr>
          <w:color w:val="000000"/>
          <w:sz w:val="28"/>
          <w:szCs w:val="28"/>
          <w:lang w:val="en-US"/>
        </w:rPr>
        <w:t>III</w:t>
      </w:r>
      <w:r w:rsidRPr="002B27CD">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2B27CD">
          <w:rPr>
            <w:color w:val="000000"/>
            <w:sz w:val="28"/>
          </w:rPr>
          <w:t>www</w:t>
        </w:r>
        <w:r w:rsidRPr="002B27CD">
          <w:rPr>
            <w:color w:val="000000"/>
            <w:sz w:val="32"/>
            <w:szCs w:val="28"/>
          </w:rPr>
          <w:t>.</w:t>
        </w:r>
        <w:r w:rsidRPr="002B27CD">
          <w:rPr>
            <w:color w:val="000000"/>
            <w:sz w:val="28"/>
          </w:rPr>
          <w:t>cbr</w:t>
        </w:r>
        <w:r w:rsidRPr="002B27CD">
          <w:rPr>
            <w:color w:val="000000"/>
            <w:sz w:val="32"/>
            <w:szCs w:val="28"/>
          </w:rPr>
          <w:t>.</w:t>
        </w:r>
        <w:r w:rsidRPr="002B27CD">
          <w:rPr>
            <w:color w:val="000000"/>
            <w:sz w:val="28"/>
          </w:rPr>
          <w:t>ru</w:t>
        </w:r>
      </w:hyperlink>
      <w:r w:rsidRPr="002B27CD">
        <w:rPr>
          <w:color w:val="000000"/>
          <w:sz w:val="32"/>
          <w:szCs w:val="28"/>
        </w:rPr>
        <w:t xml:space="preserve">, </w:t>
      </w:r>
      <w:r w:rsidRPr="002B27CD">
        <w:rPr>
          <w:color w:val="000000"/>
          <w:sz w:val="28"/>
          <w:szCs w:val="28"/>
        </w:rPr>
        <w:t>или одним из банков</w:t>
      </w:r>
      <w:r w:rsidRPr="002B27CD">
        <w:rPr>
          <w:sz w:val="28"/>
          <w:szCs w:val="28"/>
        </w:rPr>
        <w:t>, указанных в приложении № </w:t>
      </w:r>
      <w:r w:rsidR="00BF4160">
        <w:rPr>
          <w:sz w:val="28"/>
          <w:szCs w:val="28"/>
        </w:rPr>
        <w:t>4</w:t>
      </w:r>
      <w:r w:rsidRPr="002B27CD">
        <w:rPr>
          <w:sz w:val="28"/>
          <w:szCs w:val="28"/>
        </w:rPr>
        <w:t xml:space="preserve">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52DD6" w:rsidRPr="002B27CD" w:rsidRDefault="00652DD6" w:rsidP="001933B9">
      <w:pPr>
        <w:pStyle w:val="a6"/>
        <w:numPr>
          <w:ilvl w:val="2"/>
          <w:numId w:val="22"/>
        </w:numPr>
        <w:ind w:left="0" w:firstLine="709"/>
        <w:jc w:val="both"/>
        <w:rPr>
          <w:sz w:val="28"/>
          <w:szCs w:val="28"/>
        </w:rPr>
      </w:pPr>
      <w:r w:rsidRPr="002B27CD">
        <w:rPr>
          <w:sz w:val="28"/>
          <w:szCs w:val="28"/>
        </w:rPr>
        <w:t>Банковская гарантия должна быть оформлена в пользу заказчика.</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В банковской гарантии должны быть указаны:</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дата выдачи;</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принципал;</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бенефициар (заказчик);</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гарант;</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способ закупки, номер и ее наименование согласно пунктам 1.2, 1.3 котировочной документации;</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основное обязательство, исполнение по которому обеспечивается банковской гарантией, а именно:</w:t>
      </w:r>
    </w:p>
    <w:p w:rsidR="00652DD6" w:rsidRPr="002B27CD" w:rsidRDefault="00652DD6" w:rsidP="00652DD6">
      <w:pPr>
        <w:pStyle w:val="a8"/>
        <w:suppressAutoHyphens/>
        <w:ind w:firstLine="705"/>
        <w:rPr>
          <w:color w:val="000000"/>
          <w:sz w:val="28"/>
          <w:szCs w:val="28"/>
        </w:rPr>
      </w:pPr>
      <w:r w:rsidRPr="002B27CD">
        <w:rPr>
          <w:color w:val="000000"/>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5 (пяти) рабочих  дней с даты получения проекта договора от заказчика;</w:t>
      </w:r>
    </w:p>
    <w:p w:rsidR="00652DD6" w:rsidRPr="002B27CD" w:rsidRDefault="00652DD6" w:rsidP="00652DD6">
      <w:pPr>
        <w:pStyle w:val="a8"/>
        <w:suppressAutoHyphens/>
        <w:rPr>
          <w:sz w:val="28"/>
        </w:rPr>
      </w:pPr>
      <w:r w:rsidRPr="002B27CD">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денежная сумма, подлежащая выплате;</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обстоятельства, при наступлении которых должна быть выплачена сумма гарантии, а именно:</w:t>
      </w:r>
    </w:p>
    <w:p w:rsidR="00652DD6" w:rsidRPr="002B27CD" w:rsidRDefault="00652DD6" w:rsidP="00652DD6">
      <w:pPr>
        <w:pStyle w:val="a8"/>
        <w:suppressAutoHyphens/>
        <w:rPr>
          <w:sz w:val="28"/>
          <w:szCs w:val="28"/>
        </w:rPr>
      </w:pPr>
      <w:r w:rsidRPr="002B27CD">
        <w:rPr>
          <w:color w:val="000000"/>
          <w:sz w:val="28"/>
          <w:szCs w:val="28"/>
        </w:rPr>
        <w:t xml:space="preserve">- </w:t>
      </w:r>
      <w:r w:rsidRPr="002B27CD">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52DD6" w:rsidRPr="002B27CD" w:rsidRDefault="00652DD6" w:rsidP="00652DD6">
      <w:pPr>
        <w:pStyle w:val="a8"/>
        <w:suppressAutoHyphens/>
        <w:rPr>
          <w:sz w:val="28"/>
          <w:szCs w:val="28"/>
        </w:rPr>
      </w:pPr>
      <w:r w:rsidRPr="002B27CD">
        <w:rPr>
          <w:sz w:val="28"/>
          <w:szCs w:val="28"/>
        </w:rPr>
        <w:t>- отказ принципала подписать договор в порядке, установленном котировочной документацией;</w:t>
      </w:r>
    </w:p>
    <w:p w:rsidR="00652DD6" w:rsidRPr="002B27CD" w:rsidRDefault="00652DD6" w:rsidP="00652DD6">
      <w:pPr>
        <w:pStyle w:val="a8"/>
        <w:suppressAutoHyphens/>
        <w:rPr>
          <w:sz w:val="28"/>
          <w:szCs w:val="28"/>
        </w:rPr>
      </w:pPr>
      <w:r w:rsidRPr="002B27CD">
        <w:rPr>
          <w:sz w:val="28"/>
          <w:szCs w:val="28"/>
        </w:rPr>
        <w:t>- непредставление принципалом договора в срок, установленный котировочной документацией;</w:t>
      </w:r>
    </w:p>
    <w:p w:rsidR="00652DD6" w:rsidRPr="002B27CD" w:rsidRDefault="00652DD6" w:rsidP="00652DD6">
      <w:pPr>
        <w:pStyle w:val="a8"/>
        <w:suppressAutoHyphens/>
        <w:rPr>
          <w:sz w:val="28"/>
          <w:szCs w:val="28"/>
        </w:rPr>
      </w:pPr>
      <w:r w:rsidRPr="002B27CD">
        <w:rPr>
          <w:sz w:val="28"/>
          <w:szCs w:val="28"/>
        </w:rPr>
        <w:t>- непредставление принципалом обеспечения исполнения договор</w:t>
      </w:r>
      <w:r w:rsidR="0060582A" w:rsidRPr="002B27CD">
        <w:rPr>
          <w:sz w:val="28"/>
          <w:szCs w:val="28"/>
        </w:rPr>
        <w:t>а (в случае если обеспечение исполнения договора предусмотрено пунктом 1.6 котировочной документации)</w:t>
      </w:r>
      <w:r w:rsidRPr="002B27CD">
        <w:rPr>
          <w:sz w:val="28"/>
          <w:szCs w:val="28"/>
        </w:rPr>
        <w:t>;</w:t>
      </w:r>
    </w:p>
    <w:p w:rsidR="00652DD6" w:rsidRPr="002B27CD" w:rsidRDefault="00652DD6" w:rsidP="00652DD6">
      <w:pPr>
        <w:pStyle w:val="a8"/>
        <w:suppressAutoHyphens/>
        <w:rPr>
          <w:sz w:val="28"/>
          <w:szCs w:val="28"/>
        </w:rPr>
      </w:pPr>
      <w:r w:rsidRPr="002B27CD">
        <w:rPr>
          <w:sz w:val="28"/>
          <w:szCs w:val="28"/>
        </w:rPr>
        <w:t>- представление принципалом обеспечения исполнения договора не в соответствии с требованиями котировочной документации</w:t>
      </w:r>
      <w:r w:rsidR="0060582A" w:rsidRPr="002B27CD">
        <w:rPr>
          <w:sz w:val="28"/>
          <w:szCs w:val="28"/>
        </w:rPr>
        <w:t xml:space="preserve"> (в случае если обеспечение исполнения договора предусмотрено пунктом 1.6 котировочной документации)</w:t>
      </w:r>
      <w:r w:rsidRPr="002B27CD">
        <w:rPr>
          <w:sz w:val="28"/>
          <w:szCs w:val="28"/>
        </w:rPr>
        <w:t>;</w:t>
      </w:r>
    </w:p>
    <w:p w:rsidR="00652DD6" w:rsidRPr="002B27CD" w:rsidRDefault="00652DD6" w:rsidP="00652DD6">
      <w:pPr>
        <w:pStyle w:val="a8"/>
        <w:suppressAutoHyphens/>
        <w:rPr>
          <w:sz w:val="28"/>
          <w:szCs w:val="28"/>
        </w:rPr>
      </w:pPr>
      <w:r w:rsidRPr="002B27CD">
        <w:rPr>
          <w:sz w:val="28"/>
          <w:szCs w:val="28"/>
        </w:rPr>
        <w:t xml:space="preserve">- непредставление сведений </w:t>
      </w:r>
      <w:r w:rsidRPr="002B27CD">
        <w:rPr>
          <w:color w:val="000000"/>
          <w:sz w:val="28"/>
          <w:szCs w:val="28"/>
        </w:rPr>
        <w:t>в отношении всей цепочки собственников, включая бенефициаров (в том числе конечных),</w:t>
      </w:r>
      <w:r w:rsidRPr="002B27CD">
        <w:rPr>
          <w:sz w:val="28"/>
          <w:szCs w:val="28"/>
        </w:rPr>
        <w:t xml:space="preserve"> в соответствии с требованиями пункта 8.2 котировочной документации;</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52DD6" w:rsidRPr="002B27CD" w:rsidRDefault="00652DD6" w:rsidP="001933B9">
      <w:pPr>
        <w:pStyle w:val="a8"/>
        <w:numPr>
          <w:ilvl w:val="2"/>
          <w:numId w:val="22"/>
        </w:numPr>
        <w:suppressAutoHyphens/>
        <w:ind w:left="0" w:firstLine="709"/>
        <w:rPr>
          <w:color w:val="000000"/>
          <w:sz w:val="28"/>
          <w:szCs w:val="28"/>
        </w:rPr>
      </w:pPr>
      <w:r w:rsidRPr="002B27CD">
        <w:rPr>
          <w:color w:val="000000"/>
          <w:sz w:val="28"/>
          <w:szCs w:val="28"/>
        </w:rPr>
        <w:t>Банковская гарантия также должна содержать:</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E7025D" w:rsidRPr="00E7025D">
        <w:rPr>
          <w:sz w:val="28"/>
          <w:szCs w:val="28"/>
        </w:rPr>
        <w:t xml:space="preserve"> </w:t>
      </w:r>
      <w:r w:rsidR="00E7025D">
        <w:rPr>
          <w:sz w:val="28"/>
          <w:szCs w:val="28"/>
        </w:rPr>
        <w:t>рабочих (банковских)</w:t>
      </w:r>
      <w:r w:rsidRPr="002B27CD">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B27CD">
        <w:rPr>
          <w:color w:val="000000"/>
          <w:sz w:val="28"/>
          <w:szCs w:val="28"/>
          <w:lang w:val="en-US"/>
        </w:rPr>
        <w:t>SWIFT</w:t>
      </w:r>
      <w:r w:rsidRPr="002B27CD">
        <w:rPr>
          <w:color w:val="000000"/>
          <w:sz w:val="28"/>
          <w:szCs w:val="28"/>
        </w:rPr>
        <w:t xml:space="preserve"> (СВИФТ), с соблюдением требований к форме, установленных стандартами этой системы;</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lastRenderedPageBreak/>
        <w:t>срок действия банковской гарантии в соотве</w:t>
      </w:r>
      <w:r w:rsidR="00AB1D8E" w:rsidRPr="002B27CD">
        <w:rPr>
          <w:color w:val="000000"/>
          <w:sz w:val="28"/>
          <w:szCs w:val="28"/>
        </w:rPr>
        <w:t>тствии с требованиями пункта 7.6</w:t>
      </w:r>
      <w:r w:rsidRPr="002B27CD">
        <w:rPr>
          <w:color w:val="000000"/>
          <w:sz w:val="28"/>
          <w:szCs w:val="28"/>
        </w:rPr>
        <w:t>.10 котировочной документации;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E7025D">
        <w:rPr>
          <w:sz w:val="28"/>
          <w:szCs w:val="28"/>
        </w:rPr>
        <w:t>действующей</w:t>
      </w:r>
      <w:r w:rsidR="00E7025D" w:rsidRPr="002B27CD">
        <w:rPr>
          <w:color w:val="000000"/>
          <w:sz w:val="28"/>
          <w:szCs w:val="28"/>
        </w:rPr>
        <w:t xml:space="preserve"> </w:t>
      </w:r>
      <w:r w:rsidRPr="002B27CD">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52DD6" w:rsidRPr="002B27CD" w:rsidRDefault="00652DD6" w:rsidP="001933B9">
      <w:pPr>
        <w:pStyle w:val="a8"/>
        <w:numPr>
          <w:ilvl w:val="2"/>
          <w:numId w:val="22"/>
        </w:numPr>
        <w:suppressAutoHyphens/>
        <w:ind w:left="0" w:firstLine="709"/>
      </w:pPr>
      <w:r w:rsidRPr="002B27CD">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Возврат банковской гарантии осуществляется заказчиком в случаях, указанных в пунктах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.7-</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.8 котировочной документации, при условии отсутствия обстоятельств, преду</w:t>
      </w:r>
      <w:r w:rsidR="00565A4F" w:rsidRPr="002B27CD">
        <w:rPr>
          <w:sz w:val="28"/>
          <w:szCs w:val="28"/>
        </w:rPr>
        <w:t xml:space="preserve">смотренных подпунктом 8 пункта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.14 котировочной документации, представившему ее лицу или гаранту, взыскание по ней не производится.</w:t>
      </w:r>
    </w:p>
    <w:p w:rsidR="00652DD6" w:rsidRPr="002B27CD" w:rsidRDefault="00652DD6" w:rsidP="00652DD6">
      <w:pPr>
        <w:ind w:firstLine="709"/>
        <w:jc w:val="both"/>
        <w:rPr>
          <w:rFonts w:eastAsia="MS Mincho"/>
          <w:sz w:val="28"/>
          <w:szCs w:val="28"/>
        </w:rPr>
      </w:pPr>
      <w:r w:rsidRPr="002B27CD">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D578D0">
        <w:rPr>
          <w:rFonts w:eastAsia="MS Mincho"/>
          <w:sz w:val="28"/>
          <w:szCs w:val="28"/>
        </w:rPr>
        <w:t xml:space="preserve"> заказчика</w:t>
      </w:r>
      <w:r w:rsidRPr="002B27CD">
        <w:rPr>
          <w:rFonts w:eastAsia="MS Mincho"/>
          <w:sz w:val="28"/>
          <w:szCs w:val="28"/>
        </w:rPr>
        <w:t>, указанному в пункте 1.</w:t>
      </w:r>
      <w:r w:rsidR="00D578D0">
        <w:rPr>
          <w:rFonts w:eastAsia="MS Mincho"/>
          <w:sz w:val="28"/>
          <w:szCs w:val="28"/>
        </w:rPr>
        <w:t>1.1</w:t>
      </w:r>
      <w:r w:rsidR="00D578D0" w:rsidRPr="002B27CD">
        <w:rPr>
          <w:rFonts w:eastAsia="MS Mincho"/>
          <w:sz w:val="28"/>
          <w:szCs w:val="28"/>
        </w:rPr>
        <w:t xml:space="preserve"> </w:t>
      </w:r>
      <w:r w:rsidRPr="002B27CD">
        <w:rPr>
          <w:rFonts w:eastAsia="MS Mincho"/>
          <w:sz w:val="28"/>
          <w:szCs w:val="28"/>
        </w:rPr>
        <w:t>котировочной документации.</w:t>
      </w:r>
    </w:p>
    <w:p w:rsidR="00652DD6" w:rsidRPr="002B27CD" w:rsidRDefault="00652DD6" w:rsidP="00652DD6">
      <w:pPr>
        <w:ind w:firstLine="709"/>
        <w:jc w:val="both"/>
        <w:rPr>
          <w:rFonts w:eastAsia="MS Mincho"/>
          <w:sz w:val="28"/>
          <w:szCs w:val="28"/>
        </w:rPr>
      </w:pPr>
      <w:r w:rsidRPr="002B27CD">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2B27CD">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2B27CD">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BF4160" w:rsidRPr="002B27CD" w:rsidRDefault="00BF4160" w:rsidP="00652DD6">
      <w:pPr>
        <w:ind w:firstLine="709"/>
        <w:jc w:val="both"/>
        <w:rPr>
          <w:rFonts w:eastAsia="MS Mincho"/>
          <w:sz w:val="28"/>
          <w:szCs w:val="28"/>
        </w:rPr>
      </w:pPr>
    </w:p>
    <w:p w:rsidR="00652DD6" w:rsidRPr="002B27CD" w:rsidRDefault="00BF4160" w:rsidP="001933B9">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652DD6" w:rsidRPr="002B27CD">
        <w:rPr>
          <w:rFonts w:ascii="Times New Roman" w:hAnsi="Times New Roman" w:cs="Times New Roman"/>
          <w:sz w:val="28"/>
          <w:szCs w:val="28"/>
        </w:rPr>
        <w:t>предложения</w:t>
      </w:r>
    </w:p>
    <w:p w:rsidR="00652DD6" w:rsidRPr="002B27CD" w:rsidRDefault="00652DD6" w:rsidP="00652DD6">
      <w:pPr>
        <w:rPr>
          <w:sz w:val="28"/>
          <w:szCs w:val="28"/>
        </w:rPr>
      </w:pPr>
    </w:p>
    <w:p w:rsidR="00BF4160" w:rsidRDefault="00BF4160" w:rsidP="001933B9">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Pr>
          <w:b w:val="0"/>
          <w:i w:val="0"/>
        </w:rPr>
        <w:t>3</w:t>
      </w:r>
      <w:r w:rsidRPr="00335CF6">
        <w:rPr>
          <w:b w:val="0"/>
          <w:i w:val="0"/>
        </w:rPr>
        <w:t xml:space="preserve"> 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6E7C9D">
        <w:rPr>
          <w:b w:val="0"/>
          <w:i w:val="0"/>
        </w:rPr>
        <w:t>2</w:t>
      </w:r>
      <w:r w:rsidR="006E7C9D"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676164">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Pr>
          <w:b w:val="0"/>
          <w:i w:val="0"/>
        </w:rPr>
        <w:t>2</w:t>
      </w:r>
      <w:r w:rsidRPr="00335CF6">
        <w:rPr>
          <w:b w:val="0"/>
          <w:i w:val="0"/>
        </w:rPr>
        <w:t xml:space="preserve"> к </w:t>
      </w:r>
      <w:r>
        <w:rPr>
          <w:b w:val="0"/>
          <w:i w:val="0"/>
        </w:rPr>
        <w:t>котировочной</w:t>
      </w:r>
      <w:r w:rsidRPr="00335CF6">
        <w:rPr>
          <w:b w:val="0"/>
          <w:i w:val="0"/>
        </w:rPr>
        <w:t xml:space="preserve"> документации.</w:t>
      </w:r>
    </w:p>
    <w:p w:rsidR="00BF4160" w:rsidRDefault="00BF4160" w:rsidP="00BF4160">
      <w:pPr>
        <w:pStyle w:val="af"/>
        <w:ind w:firstLine="709"/>
        <w:rPr>
          <w:b w:val="0"/>
          <w:i w:val="0"/>
        </w:rPr>
      </w:pPr>
      <w:r>
        <w:rPr>
          <w:b w:val="0"/>
          <w:i w:val="0"/>
        </w:rPr>
        <w:t xml:space="preserve">В случае </w:t>
      </w:r>
      <w:r w:rsidRPr="00335CF6">
        <w:rPr>
          <w:b w:val="0"/>
          <w:i w:val="0"/>
        </w:rPr>
        <w:t xml:space="preserve">проведения закупки в бумажной форме техническое предложение предоставляется на бумажном </w:t>
      </w:r>
      <w:r w:rsidR="00571789">
        <w:rPr>
          <w:b w:val="0"/>
          <w:i w:val="0"/>
        </w:rPr>
        <w:t xml:space="preserve">носителе в виде </w:t>
      </w:r>
      <w:r w:rsidRPr="00335CF6">
        <w:rPr>
          <w:b w:val="0"/>
          <w:i w:val="0"/>
        </w:rPr>
        <w:t>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652DD6" w:rsidRPr="002B27CD" w:rsidRDefault="009D6749" w:rsidP="001933B9">
      <w:pPr>
        <w:pStyle w:val="af"/>
        <w:numPr>
          <w:ilvl w:val="2"/>
          <w:numId w:val="22"/>
        </w:numPr>
        <w:ind w:left="0" w:firstLine="709"/>
        <w:rPr>
          <w:b w:val="0"/>
          <w:i w:val="0"/>
        </w:rPr>
      </w:pPr>
      <w:r>
        <w:rPr>
          <w:b w:val="0"/>
          <w:i w:val="0"/>
        </w:rPr>
        <w:t>Техническое</w:t>
      </w:r>
      <w:r w:rsidR="00652DD6" w:rsidRPr="002B27CD">
        <w:rPr>
          <w:b w:val="0"/>
          <w:i w:val="0"/>
        </w:rPr>
        <w:t xml:space="preserve"> предложение должно включать цену за единицу (если указание </w:t>
      </w:r>
      <w:r w:rsidR="00676164">
        <w:rPr>
          <w:b w:val="0"/>
          <w:i w:val="0"/>
        </w:rPr>
        <w:t>цены за единицу</w:t>
      </w:r>
      <w:r w:rsidR="00652DD6" w:rsidRPr="002B27CD">
        <w:rPr>
          <w:b w:val="0"/>
          <w:i w:val="0"/>
        </w:rPr>
        <w:t xml:space="preserve"> предусмотрено котировочной документацией) и общую цену предложения</w:t>
      </w:r>
      <w:r w:rsidR="00676164">
        <w:rPr>
          <w:b w:val="0"/>
          <w:i w:val="0"/>
        </w:rPr>
        <w:t>. Участником должны быть указаны марки, модели, наименования предлагаемых товаров, работ, услуг.</w:t>
      </w:r>
    </w:p>
    <w:p w:rsidR="00652DD6" w:rsidRPr="002B27CD" w:rsidRDefault="00652DD6" w:rsidP="001933B9">
      <w:pPr>
        <w:pStyle w:val="af"/>
        <w:numPr>
          <w:ilvl w:val="2"/>
          <w:numId w:val="22"/>
        </w:numPr>
        <w:ind w:left="0" w:firstLine="709"/>
        <w:rPr>
          <w:b w:val="0"/>
          <w:i w:val="0"/>
        </w:rPr>
      </w:pPr>
      <w:r w:rsidRPr="002B27CD">
        <w:rPr>
          <w:b w:val="0"/>
          <w:i w:val="0"/>
        </w:rPr>
        <w:t xml:space="preserve">Цены необходимо приводить в рублях с учетом всех возможных расходов участника. </w:t>
      </w:r>
    </w:p>
    <w:p w:rsidR="00652DD6" w:rsidRPr="002B27CD" w:rsidRDefault="00652DD6" w:rsidP="001933B9">
      <w:pPr>
        <w:pStyle w:val="af"/>
        <w:numPr>
          <w:ilvl w:val="2"/>
          <w:numId w:val="22"/>
        </w:numPr>
        <w:ind w:left="0" w:firstLine="709"/>
        <w:rPr>
          <w:b w:val="0"/>
          <w:i w:val="0"/>
        </w:rPr>
      </w:pPr>
      <w:r w:rsidRPr="002B27CD">
        <w:rPr>
          <w:b w:val="0"/>
          <w:i w:val="0"/>
        </w:rPr>
        <w:t>Цены должны быть указаны с учетом НДС и без учета НДС.</w:t>
      </w:r>
    </w:p>
    <w:p w:rsidR="00652DD6" w:rsidRPr="002B27CD" w:rsidRDefault="00652DD6" w:rsidP="001933B9">
      <w:pPr>
        <w:pStyle w:val="af"/>
        <w:numPr>
          <w:ilvl w:val="2"/>
          <w:numId w:val="22"/>
        </w:numPr>
        <w:ind w:left="0" w:firstLine="709"/>
        <w:rPr>
          <w:b w:val="0"/>
          <w:i w:val="0"/>
        </w:rPr>
      </w:pPr>
      <w:r w:rsidRPr="002B27CD">
        <w:rPr>
          <w:b w:val="0"/>
          <w:i w:val="0"/>
        </w:rPr>
        <w:t xml:space="preserve">Для целей единообразного подхода к расчету сумм </w:t>
      </w:r>
      <w:r w:rsidR="00BF4160">
        <w:rPr>
          <w:b w:val="0"/>
          <w:i w:val="0"/>
        </w:rPr>
        <w:t xml:space="preserve">технического </w:t>
      </w:r>
      <w:r w:rsidRPr="002B27CD">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652DD6" w:rsidRPr="002B27CD" w:rsidRDefault="00BF4160" w:rsidP="001933B9">
      <w:pPr>
        <w:pStyle w:val="af"/>
        <w:numPr>
          <w:ilvl w:val="2"/>
          <w:numId w:val="22"/>
        </w:numPr>
        <w:ind w:left="0" w:firstLine="709"/>
        <w:rPr>
          <w:b w:val="0"/>
          <w:i w:val="0"/>
        </w:rPr>
      </w:pPr>
      <w:r>
        <w:rPr>
          <w:b w:val="0"/>
          <w:i w:val="0"/>
        </w:rPr>
        <w:t xml:space="preserve">Техническое </w:t>
      </w:r>
      <w:r w:rsidR="00652DD6" w:rsidRPr="002B27CD">
        <w:rPr>
          <w:b w:val="0"/>
          <w:i w:val="0"/>
        </w:rPr>
        <w:t xml:space="preserve">предложение должно содержать все </w:t>
      </w:r>
      <w:r w:rsidR="00F92975">
        <w:rPr>
          <w:b w:val="0"/>
          <w:i w:val="0"/>
        </w:rPr>
        <w:t xml:space="preserve">показатели и характеристики товаров, работ, услуг, </w:t>
      </w:r>
      <w:r w:rsidR="00F92975" w:rsidRPr="00493792">
        <w:rPr>
          <w:b w:val="0"/>
          <w:i w:val="0"/>
        </w:rPr>
        <w:t>условия</w:t>
      </w:r>
      <w:r w:rsidR="00F92975">
        <w:rPr>
          <w:b w:val="0"/>
          <w:i w:val="0"/>
        </w:rPr>
        <w:t xml:space="preserve"> исполнения договора</w:t>
      </w:r>
      <w:r w:rsidR="00652DD6" w:rsidRPr="002B27CD">
        <w:rPr>
          <w:b w:val="0"/>
          <w:i w:val="0"/>
        </w:rPr>
        <w:t xml:space="preserve">, предусмотренные котировочной документацией и </w:t>
      </w:r>
      <w:r w:rsidR="00F92975">
        <w:rPr>
          <w:b w:val="0"/>
          <w:i w:val="0"/>
        </w:rPr>
        <w:t xml:space="preserve">необходимые для рассмотрения и оценки </w:t>
      </w:r>
      <w:r w:rsidR="00F92975" w:rsidRPr="00493792">
        <w:rPr>
          <w:b w:val="0"/>
          <w:i w:val="0"/>
        </w:rPr>
        <w:t>котировочн</w:t>
      </w:r>
      <w:r w:rsidR="00F92975">
        <w:rPr>
          <w:b w:val="0"/>
          <w:i w:val="0"/>
        </w:rPr>
        <w:t>ой</w:t>
      </w:r>
      <w:r w:rsidR="00F92975" w:rsidRPr="00493792">
        <w:rPr>
          <w:b w:val="0"/>
          <w:i w:val="0"/>
        </w:rPr>
        <w:t xml:space="preserve"> заявк</w:t>
      </w:r>
      <w:r w:rsidR="00F92975">
        <w:rPr>
          <w:b w:val="0"/>
          <w:i w:val="0"/>
        </w:rPr>
        <w:t>и</w:t>
      </w:r>
      <w:r w:rsidR="00652DD6" w:rsidRPr="002B27CD">
        <w:rPr>
          <w:b w:val="0"/>
          <w:i w:val="0"/>
        </w:rPr>
        <w:t xml:space="preserve">. </w:t>
      </w:r>
      <w:r w:rsidR="00F92975">
        <w:rPr>
          <w:b w:val="0"/>
          <w:i w:val="0"/>
        </w:rPr>
        <w:t xml:space="preserve">Характеристики товаров, работ, услуг </w:t>
      </w:r>
      <w:r w:rsidR="00652DD6" w:rsidRPr="002B27CD">
        <w:rPr>
          <w:b w:val="0"/>
          <w:i w:val="0"/>
        </w:rPr>
        <w:t>должны быть изложены таким образом, чтобы при рассмотрении и оценке заявок не допускалось их неоднозначное толкование</w:t>
      </w:r>
      <w:r w:rsidR="00F92975">
        <w:rPr>
          <w:b w:val="0"/>
          <w:i w:val="0"/>
        </w:rPr>
        <w:t>, числовые показатели при описании характеристик товаров, работ, услуг должны быть указаны в абсолютных величинах</w:t>
      </w:r>
      <w:r w:rsidR="00652DD6" w:rsidRPr="002B27CD">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52DD6" w:rsidRPr="002B27CD" w:rsidRDefault="00652DD6" w:rsidP="001933B9">
      <w:pPr>
        <w:pStyle w:val="af"/>
        <w:numPr>
          <w:ilvl w:val="2"/>
          <w:numId w:val="22"/>
        </w:numPr>
        <w:ind w:left="0" w:firstLine="709"/>
        <w:rPr>
          <w:b w:val="0"/>
          <w:i w:val="0"/>
        </w:rPr>
      </w:pPr>
      <w:r w:rsidRPr="002B27CD">
        <w:rPr>
          <w:b w:val="0"/>
          <w:i w:val="0"/>
        </w:rPr>
        <w:t xml:space="preserve">Предложение участника о цене, содержащееся в </w:t>
      </w:r>
      <w:r w:rsidR="00BF4160">
        <w:rPr>
          <w:b w:val="0"/>
          <w:i w:val="0"/>
        </w:rPr>
        <w:t xml:space="preserve">техническом </w:t>
      </w:r>
      <w:r w:rsidRPr="002B27CD">
        <w:rPr>
          <w:b w:val="0"/>
          <w:i w:val="0"/>
        </w:rPr>
        <w:t>предложении не должно превышать начальную (максимальную) цену договора (цену лота), установленную в котировочной документации (с учетом НДС и без учета НДС).</w:t>
      </w:r>
      <w:r w:rsidR="00912673" w:rsidRPr="002B27CD">
        <w:rPr>
          <w:b w:val="0"/>
          <w:i w:val="0"/>
        </w:rPr>
        <w:t xml:space="preserve"> Если в документации указаны </w:t>
      </w:r>
      <w:r w:rsidR="00F92975">
        <w:rPr>
          <w:b w:val="0"/>
          <w:i w:val="0"/>
        </w:rPr>
        <w:t>цены за единицу</w:t>
      </w:r>
      <w:r w:rsidR="00912673" w:rsidRPr="002B27CD">
        <w:rPr>
          <w:b w:val="0"/>
          <w:i w:val="0"/>
        </w:rPr>
        <w:t xml:space="preserve"> закупаемых товаров, </w:t>
      </w:r>
      <w:r w:rsidR="00912673" w:rsidRPr="002B27CD">
        <w:rPr>
          <w:b w:val="0"/>
          <w:i w:val="0"/>
        </w:rPr>
        <w:lastRenderedPageBreak/>
        <w:t xml:space="preserve">работ, услуг, в </w:t>
      </w:r>
      <w:r w:rsidR="00BF4160">
        <w:rPr>
          <w:b w:val="0"/>
          <w:i w:val="0"/>
        </w:rPr>
        <w:t>техническом</w:t>
      </w:r>
      <w:r w:rsidR="00912673" w:rsidRPr="002B27CD">
        <w:rPr>
          <w:b w:val="0"/>
          <w:i w:val="0"/>
        </w:rPr>
        <w:t xml:space="preserve"> предложении должны быть указаны </w:t>
      </w:r>
      <w:r w:rsidR="00F92975">
        <w:rPr>
          <w:b w:val="0"/>
          <w:i w:val="0"/>
        </w:rPr>
        <w:t>цены за единицу</w:t>
      </w:r>
      <w:r w:rsidR="00F92975" w:rsidRPr="000B6127">
        <w:rPr>
          <w:b w:val="0"/>
          <w:i w:val="0"/>
        </w:rPr>
        <w:t xml:space="preserve"> </w:t>
      </w:r>
      <w:r w:rsidR="00912673" w:rsidRPr="002B27CD">
        <w:rPr>
          <w:b w:val="0"/>
          <w:i w:val="0"/>
        </w:rPr>
        <w:t>по каждому из предлагаемых участником товаров, работ, услуг.</w:t>
      </w:r>
      <w:r w:rsidRPr="002B27CD">
        <w:rPr>
          <w:b w:val="0"/>
          <w:i w:val="0"/>
        </w:rPr>
        <w:t xml:space="preserve"> </w:t>
      </w:r>
      <w:r w:rsidR="00F92975">
        <w:rPr>
          <w:b w:val="0"/>
          <w:i w:val="0"/>
        </w:rPr>
        <w:t>Цена за единицу</w:t>
      </w:r>
      <w:r w:rsidRPr="002B27CD">
        <w:rPr>
          <w:b w:val="0"/>
          <w:i w:val="0"/>
        </w:rPr>
        <w:t xml:space="preserve">, </w:t>
      </w:r>
      <w:r w:rsidR="00F92975" w:rsidRPr="002B27CD">
        <w:rPr>
          <w:b w:val="0"/>
          <w:i w:val="0"/>
        </w:rPr>
        <w:t>предложенн</w:t>
      </w:r>
      <w:r w:rsidR="00F92975">
        <w:rPr>
          <w:b w:val="0"/>
          <w:i w:val="0"/>
        </w:rPr>
        <w:t>ая</w:t>
      </w:r>
      <w:r w:rsidR="00F92975" w:rsidRPr="002B27CD">
        <w:rPr>
          <w:b w:val="0"/>
          <w:i w:val="0"/>
        </w:rPr>
        <w:t xml:space="preserve"> </w:t>
      </w:r>
      <w:r w:rsidRPr="002B27CD">
        <w:rPr>
          <w:b w:val="0"/>
          <w:i w:val="0"/>
        </w:rPr>
        <w:t xml:space="preserve">участником, не </w:t>
      </w:r>
      <w:r w:rsidR="00F92975" w:rsidRPr="002B27CD">
        <w:rPr>
          <w:b w:val="0"/>
          <w:i w:val="0"/>
        </w:rPr>
        <w:t>должн</w:t>
      </w:r>
      <w:r w:rsidR="00F92975">
        <w:rPr>
          <w:b w:val="0"/>
          <w:i w:val="0"/>
        </w:rPr>
        <w:t>а</w:t>
      </w:r>
      <w:r w:rsidR="00F92975" w:rsidRPr="002B27CD">
        <w:rPr>
          <w:b w:val="0"/>
          <w:i w:val="0"/>
        </w:rPr>
        <w:t xml:space="preserve"> </w:t>
      </w:r>
      <w:r w:rsidRPr="002B27CD">
        <w:rPr>
          <w:b w:val="0"/>
          <w:i w:val="0"/>
        </w:rPr>
        <w:t xml:space="preserve">превышать </w:t>
      </w:r>
      <w:r w:rsidR="00F92975">
        <w:rPr>
          <w:b w:val="0"/>
          <w:i w:val="0"/>
        </w:rPr>
        <w:t>цену за единицу</w:t>
      </w:r>
      <w:r w:rsidRPr="002B27CD">
        <w:rPr>
          <w:b w:val="0"/>
          <w:i w:val="0"/>
        </w:rPr>
        <w:t xml:space="preserve">, </w:t>
      </w:r>
      <w:r w:rsidR="00F92975" w:rsidRPr="002B27CD">
        <w:rPr>
          <w:b w:val="0"/>
          <w:i w:val="0"/>
        </w:rPr>
        <w:t>установленн</w:t>
      </w:r>
      <w:r w:rsidR="00F92975">
        <w:rPr>
          <w:b w:val="0"/>
          <w:i w:val="0"/>
        </w:rPr>
        <w:t>ую</w:t>
      </w:r>
      <w:r w:rsidR="00F92975" w:rsidRPr="002B27CD">
        <w:rPr>
          <w:b w:val="0"/>
          <w:i w:val="0"/>
        </w:rPr>
        <w:t xml:space="preserve"> </w:t>
      </w:r>
      <w:r w:rsidRPr="002B27CD">
        <w:rPr>
          <w:b w:val="0"/>
          <w:i w:val="0"/>
        </w:rPr>
        <w:t>в котировочной документации (с учетом НДС и без учета НДС).</w:t>
      </w:r>
    </w:p>
    <w:p w:rsidR="00652DD6" w:rsidRPr="002B27CD" w:rsidRDefault="00652DD6" w:rsidP="00652DD6">
      <w:pPr>
        <w:pStyle w:val="af"/>
        <w:ind w:left="709" w:firstLine="0"/>
        <w:rPr>
          <w:b w:val="0"/>
          <w:i w:val="0"/>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F92975">
        <w:rPr>
          <w:sz w:val="28"/>
          <w:szCs w:val="28"/>
        </w:rPr>
        <w:t>номенклатурной</w:t>
      </w:r>
      <w:r w:rsidR="00F92975" w:rsidRPr="002B27CD">
        <w:rPr>
          <w:sz w:val="28"/>
          <w:szCs w:val="28"/>
        </w:rPr>
        <w:t xml:space="preserve"> </w:t>
      </w:r>
      <w:r w:rsidRPr="002B27CD">
        <w:rPr>
          <w:sz w:val="28"/>
          <w:szCs w:val="28"/>
        </w:rPr>
        <w:t>позиции.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Если участником запроса котировок предлагается эквивалентный товар, участник в техническом предложении должен </w:t>
      </w:r>
      <w:r w:rsidR="00F92975">
        <w:rPr>
          <w:sz w:val="28"/>
          <w:szCs w:val="28"/>
        </w:rPr>
        <w:t>указать</w:t>
      </w:r>
      <w:r w:rsidR="00F92975" w:rsidRPr="002B27CD">
        <w:rPr>
          <w:sz w:val="28"/>
          <w:szCs w:val="28"/>
        </w:rPr>
        <w:t xml:space="preserve"> </w:t>
      </w:r>
      <w:r w:rsidRPr="002B27CD">
        <w:rPr>
          <w:sz w:val="28"/>
          <w:szCs w:val="28"/>
        </w:rPr>
        <w:t>по каждому наименованию эквивалентного товара</w:t>
      </w:r>
      <w:r w:rsidR="00E7025D">
        <w:rPr>
          <w:sz w:val="28"/>
          <w:szCs w:val="28"/>
        </w:rPr>
        <w:t xml:space="preserve"> марку, модель, название, </w:t>
      </w:r>
      <w:r w:rsidR="00F92975">
        <w:rPr>
          <w:sz w:val="28"/>
          <w:szCs w:val="28"/>
        </w:rPr>
        <w:t xml:space="preserve">производителя, </w:t>
      </w:r>
      <w:r w:rsidR="00E7025D">
        <w:rPr>
          <w:sz w:val="28"/>
          <w:szCs w:val="28"/>
        </w:rPr>
        <w:t>конкретные характеристики и их значения, соответствующие требованиям документации</w:t>
      </w:r>
      <w:r w:rsidR="00E7025D" w:rsidRPr="000B6127">
        <w:rPr>
          <w:sz w:val="28"/>
          <w:szCs w:val="28"/>
        </w:rPr>
        <w:t>.</w:t>
      </w:r>
      <w:r w:rsidR="00E7025D">
        <w:rPr>
          <w:sz w:val="28"/>
          <w:szCs w:val="28"/>
        </w:rPr>
        <w:t xml:space="preserve"> В случае непредставления указанной информации товар не будет рассматриваться как эквивалентный</w:t>
      </w:r>
      <w:r w:rsidRPr="002B27CD">
        <w:rPr>
          <w:sz w:val="28"/>
          <w:szCs w:val="28"/>
        </w:rPr>
        <w:t>.</w:t>
      </w:r>
    </w:p>
    <w:p w:rsidR="00652DD6" w:rsidRPr="002B27CD" w:rsidRDefault="00652DD6" w:rsidP="00652DD6">
      <w:pPr>
        <w:pStyle w:val="a6"/>
        <w:ind w:left="0" w:firstLine="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Заключение договора</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Обеспечение исполнения договора</w:t>
      </w:r>
    </w:p>
    <w:p w:rsidR="00652DD6" w:rsidRPr="002B27CD" w:rsidRDefault="00652DD6" w:rsidP="00652DD6">
      <w:pPr>
        <w:rPr>
          <w:sz w:val="28"/>
          <w:szCs w:val="28"/>
        </w:rPr>
      </w:pPr>
    </w:p>
    <w:p w:rsidR="00652DD6" w:rsidRPr="002B27CD" w:rsidRDefault="00652DD6" w:rsidP="001933B9">
      <w:pPr>
        <w:pStyle w:val="a8"/>
        <w:numPr>
          <w:ilvl w:val="2"/>
          <w:numId w:val="22"/>
        </w:numPr>
        <w:ind w:left="0" w:firstLine="709"/>
        <w:rPr>
          <w:sz w:val="28"/>
          <w:szCs w:val="28"/>
        </w:rPr>
      </w:pPr>
      <w:r w:rsidRPr="002B27CD">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4314" w:rsidRPr="002B27CD" w:rsidRDefault="00564314" w:rsidP="00564314">
      <w:pPr>
        <w:pStyle w:val="a8"/>
        <w:rPr>
          <w:sz w:val="28"/>
          <w:szCs w:val="28"/>
        </w:rPr>
      </w:pPr>
      <w:r w:rsidRPr="002B27CD">
        <w:rPr>
          <w:sz w:val="28"/>
          <w:szCs w:val="28"/>
        </w:rPr>
        <w:t>8.1.1.1. В пункте 1.7 котировочной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4314" w:rsidRPr="002B27CD" w:rsidRDefault="00564314" w:rsidP="00564314">
      <w:pPr>
        <w:pStyle w:val="a8"/>
        <w:rPr>
          <w:sz w:val="28"/>
          <w:szCs w:val="28"/>
        </w:rPr>
      </w:pPr>
      <w:r w:rsidRPr="002B27CD">
        <w:rPr>
          <w:sz w:val="28"/>
          <w:szCs w:val="28"/>
        </w:rPr>
        <w:t>1) обязательств по возврату аванса;</w:t>
      </w:r>
    </w:p>
    <w:p w:rsidR="00564314" w:rsidRPr="002B27CD" w:rsidRDefault="00564314" w:rsidP="00564314">
      <w:pPr>
        <w:pStyle w:val="a8"/>
        <w:rPr>
          <w:sz w:val="28"/>
          <w:szCs w:val="28"/>
        </w:rPr>
      </w:pPr>
      <w:r w:rsidRPr="002B27CD">
        <w:rPr>
          <w:sz w:val="28"/>
          <w:szCs w:val="28"/>
        </w:rPr>
        <w:t>2) обязательств по договору (в том числе по отдельным этапам исполнения договора), кроме гарантийных обязательств;</w:t>
      </w:r>
    </w:p>
    <w:p w:rsidR="000A36F3" w:rsidRDefault="00564314">
      <w:pPr>
        <w:pStyle w:val="a8"/>
        <w:ind w:firstLine="0"/>
        <w:rPr>
          <w:sz w:val="28"/>
          <w:szCs w:val="28"/>
        </w:rPr>
      </w:pPr>
      <w:r w:rsidRPr="002B27CD">
        <w:rPr>
          <w:sz w:val="28"/>
          <w:szCs w:val="28"/>
        </w:rPr>
        <w:t>3) гарантийных обязательств.</w:t>
      </w:r>
    </w:p>
    <w:p w:rsidR="00652DD6" w:rsidRPr="002B27CD" w:rsidRDefault="00652DD6" w:rsidP="001933B9">
      <w:pPr>
        <w:pStyle w:val="a8"/>
        <w:numPr>
          <w:ilvl w:val="2"/>
          <w:numId w:val="22"/>
        </w:numPr>
        <w:ind w:left="0" w:firstLine="709"/>
        <w:rPr>
          <w:sz w:val="28"/>
          <w:szCs w:val="28"/>
        </w:rPr>
      </w:pPr>
      <w:r w:rsidRPr="002B27CD">
        <w:rPr>
          <w:sz w:val="28"/>
          <w:szCs w:val="28"/>
        </w:rPr>
        <w:t xml:space="preserve">Размер  обеспечения исполнения договора установлен в пункте 1.7 котировочной документации. </w:t>
      </w:r>
      <w:r w:rsidRPr="002B27CD">
        <w:rPr>
          <w:color w:val="000000"/>
          <w:sz w:val="28"/>
          <w:szCs w:val="28"/>
        </w:rPr>
        <w:t xml:space="preserve">Участник вправе выбрать способ обеспечения исполнения договора из указанных в пункте </w:t>
      </w:r>
      <w:r w:rsidR="00AA2536" w:rsidRPr="002B27CD">
        <w:rPr>
          <w:color w:val="000000"/>
          <w:sz w:val="28"/>
          <w:szCs w:val="28"/>
        </w:rPr>
        <w:t>8</w:t>
      </w:r>
      <w:r w:rsidRPr="002B27CD">
        <w:rPr>
          <w:color w:val="000000"/>
          <w:sz w:val="28"/>
          <w:szCs w:val="28"/>
        </w:rPr>
        <w:t>.1.1 котировочной документации.</w:t>
      </w:r>
      <w:r w:rsidRPr="002B27CD">
        <w:rPr>
          <w:sz w:val="28"/>
          <w:szCs w:val="28"/>
        </w:rPr>
        <w:t xml:space="preserve"> Предоставление обеспечения иным, не указанным в пункте </w:t>
      </w:r>
      <w:r w:rsidR="00AA2536" w:rsidRPr="002B27CD">
        <w:rPr>
          <w:sz w:val="28"/>
          <w:szCs w:val="28"/>
        </w:rPr>
        <w:t>8</w:t>
      </w:r>
      <w:r w:rsidRPr="002B27CD">
        <w:rPr>
          <w:sz w:val="28"/>
          <w:szCs w:val="28"/>
        </w:rPr>
        <w:t xml:space="preserve">.1.1 котировочной документации, способом не допускается. </w:t>
      </w:r>
    </w:p>
    <w:p w:rsidR="00652DD6" w:rsidRPr="002B27CD" w:rsidRDefault="00652DD6" w:rsidP="00652DD6">
      <w:pPr>
        <w:pStyle w:val="a8"/>
        <w:rPr>
          <w:sz w:val="28"/>
          <w:szCs w:val="28"/>
        </w:rPr>
      </w:pPr>
      <w:r w:rsidRPr="002B27CD">
        <w:rPr>
          <w:sz w:val="28"/>
          <w:szCs w:val="28"/>
        </w:rPr>
        <w:t xml:space="preserve">В случае применения антидемпинговой меры, предусмотренной пунктом </w:t>
      </w:r>
      <w:r w:rsidR="00AA2536" w:rsidRPr="002B27CD">
        <w:rPr>
          <w:sz w:val="28"/>
          <w:szCs w:val="28"/>
        </w:rPr>
        <w:t>6</w:t>
      </w:r>
      <w:r w:rsidRPr="002B27CD">
        <w:rPr>
          <w:sz w:val="28"/>
          <w:szCs w:val="28"/>
        </w:rPr>
        <w:t>.1</w:t>
      </w:r>
      <w:r w:rsidR="004A0D49" w:rsidRPr="002B27CD">
        <w:rPr>
          <w:sz w:val="28"/>
          <w:szCs w:val="28"/>
        </w:rPr>
        <w:t>4</w:t>
      </w:r>
      <w:r w:rsidRPr="002B27CD">
        <w:rPr>
          <w:sz w:val="28"/>
          <w:szCs w:val="28"/>
        </w:rPr>
        <w:t xml:space="preserve">.2.1 котировочной документации, размер обеспечения исполнения договора устанавливается в соответствии с пунктом </w:t>
      </w:r>
      <w:r w:rsidR="00AA2536" w:rsidRPr="002B27CD">
        <w:rPr>
          <w:sz w:val="28"/>
          <w:szCs w:val="28"/>
        </w:rPr>
        <w:t>6</w:t>
      </w:r>
      <w:r w:rsidRPr="002B27CD">
        <w:rPr>
          <w:sz w:val="28"/>
          <w:szCs w:val="28"/>
        </w:rPr>
        <w:t>.1</w:t>
      </w:r>
      <w:r w:rsidR="004A0D49" w:rsidRPr="002B27CD">
        <w:rPr>
          <w:sz w:val="28"/>
          <w:szCs w:val="28"/>
        </w:rPr>
        <w:t>4</w:t>
      </w:r>
      <w:r w:rsidRPr="002B27CD">
        <w:rPr>
          <w:sz w:val="28"/>
          <w:szCs w:val="28"/>
        </w:rPr>
        <w:t xml:space="preserve">.2.1 котировочной документации.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 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w:t>
      </w:r>
      <w:r w:rsidRPr="002B27CD">
        <w:rPr>
          <w:sz w:val="28"/>
          <w:szCs w:val="28"/>
        </w:rPr>
        <w:lastRenderedPageBreak/>
        <w:t xml:space="preserve">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обеспечения исполнения договора.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такой победитель или участник признаются уклонившимися от заключения договора.</w:t>
      </w:r>
    </w:p>
    <w:p w:rsidR="00652DD6" w:rsidRPr="002B27CD" w:rsidRDefault="00652DD6" w:rsidP="001933B9">
      <w:pPr>
        <w:pStyle w:val="a8"/>
        <w:numPr>
          <w:ilvl w:val="2"/>
          <w:numId w:val="22"/>
        </w:numPr>
        <w:ind w:left="0" w:firstLine="709"/>
        <w:rPr>
          <w:sz w:val="28"/>
          <w:szCs w:val="28"/>
        </w:rPr>
      </w:pPr>
      <w:r w:rsidRPr="002B27CD">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bCs/>
          <w:sz w:val="28"/>
          <w:szCs w:val="28"/>
        </w:rPr>
        <w:t xml:space="preserve">), </w:t>
      </w:r>
      <w:r w:rsidRPr="002B27CD">
        <w:rPr>
          <w:bCs/>
          <w:color w:val="000000"/>
          <w:sz w:val="28"/>
          <w:szCs w:val="28"/>
        </w:rPr>
        <w:t>единственный участник, допущенный к участию в запросе котировок,</w:t>
      </w:r>
      <w:r w:rsidRPr="002B27CD">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AA2536" w:rsidRPr="002B27CD">
        <w:rPr>
          <w:bCs/>
          <w:sz w:val="28"/>
          <w:szCs w:val="28"/>
        </w:rPr>
        <w:t>6</w:t>
      </w:r>
      <w:r w:rsidRPr="002B27CD">
        <w:rPr>
          <w:bCs/>
          <w:sz w:val="28"/>
          <w:szCs w:val="28"/>
        </w:rPr>
        <w:t>.1</w:t>
      </w:r>
      <w:r w:rsidR="004A0D49" w:rsidRPr="002B27CD">
        <w:rPr>
          <w:bCs/>
          <w:sz w:val="28"/>
          <w:szCs w:val="28"/>
        </w:rPr>
        <w:t>4</w:t>
      </w:r>
      <w:r w:rsidRPr="002B27CD">
        <w:rPr>
          <w:bCs/>
          <w:sz w:val="28"/>
          <w:szCs w:val="28"/>
        </w:rPr>
        <w:t>.2.1 котировочной документации, размер обеспечения исполнения договора устанавлив</w:t>
      </w:r>
      <w:r w:rsidR="00565A4F" w:rsidRPr="002B27CD">
        <w:rPr>
          <w:bCs/>
          <w:sz w:val="28"/>
          <w:szCs w:val="28"/>
        </w:rPr>
        <w:t xml:space="preserve">ается в соответствии с пунктом </w:t>
      </w:r>
      <w:r w:rsidR="00AA2536" w:rsidRPr="002B27CD">
        <w:rPr>
          <w:bCs/>
          <w:sz w:val="28"/>
          <w:szCs w:val="28"/>
        </w:rPr>
        <w:t>6</w:t>
      </w:r>
      <w:r w:rsidRPr="002B27CD">
        <w:rPr>
          <w:bCs/>
          <w:sz w:val="28"/>
          <w:szCs w:val="28"/>
        </w:rPr>
        <w:t>.1</w:t>
      </w:r>
      <w:r w:rsidR="004A0D49" w:rsidRPr="002B27CD">
        <w:rPr>
          <w:bCs/>
          <w:sz w:val="28"/>
          <w:szCs w:val="28"/>
        </w:rPr>
        <w:t>4</w:t>
      </w:r>
      <w:r w:rsidRPr="002B27CD">
        <w:rPr>
          <w:bCs/>
          <w:sz w:val="28"/>
          <w:szCs w:val="28"/>
        </w:rPr>
        <w:t>.2.1 котировочной документации.</w:t>
      </w:r>
    </w:p>
    <w:p w:rsidR="00652DD6" w:rsidRPr="002B27CD" w:rsidRDefault="00652DD6" w:rsidP="001933B9">
      <w:pPr>
        <w:pStyle w:val="a8"/>
        <w:numPr>
          <w:ilvl w:val="2"/>
          <w:numId w:val="22"/>
        </w:numPr>
        <w:ind w:left="0" w:firstLine="709"/>
        <w:rPr>
          <w:sz w:val="28"/>
          <w:szCs w:val="28"/>
        </w:rPr>
      </w:pPr>
      <w:r w:rsidRPr="002B27CD">
        <w:rPr>
          <w:bCs/>
          <w:sz w:val="28"/>
          <w:szCs w:val="28"/>
        </w:rPr>
        <w:t xml:space="preserve">Факт внесения участником запроса котировок денежных средств в качестве обеспечения исполнения договора </w:t>
      </w:r>
      <w:r w:rsidRPr="002B27CD">
        <w:rPr>
          <w:sz w:val="28"/>
          <w:szCs w:val="28"/>
        </w:rPr>
        <w:t>должен быть</w:t>
      </w:r>
      <w:r w:rsidRPr="002B27CD">
        <w:rPr>
          <w:bCs/>
          <w:sz w:val="28"/>
          <w:szCs w:val="28"/>
        </w:rPr>
        <w:t xml:space="preserve"> подтвержден </w:t>
      </w:r>
      <w:r w:rsidRPr="002B27CD">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652DD6" w:rsidRPr="002B27CD" w:rsidRDefault="00652DD6" w:rsidP="001933B9">
      <w:pPr>
        <w:pStyle w:val="a8"/>
        <w:numPr>
          <w:ilvl w:val="2"/>
          <w:numId w:val="22"/>
        </w:numPr>
        <w:ind w:left="0" w:firstLine="709"/>
        <w:rPr>
          <w:sz w:val="28"/>
          <w:szCs w:val="28"/>
        </w:rPr>
      </w:pPr>
      <w:r w:rsidRPr="002B27CD">
        <w:rPr>
          <w:spacing w:val="-2"/>
          <w:sz w:val="28"/>
          <w:szCs w:val="28"/>
        </w:rPr>
        <w:t xml:space="preserve">В случае если 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представлены документы, подтверждающие внесение денежных средств в качестве обеспечения исполнения </w:t>
      </w:r>
      <w:r w:rsidRPr="002B27CD">
        <w:rPr>
          <w:spacing w:val="-2"/>
          <w:sz w:val="28"/>
          <w:szCs w:val="28"/>
        </w:rPr>
        <w:lastRenderedPageBreak/>
        <w:t xml:space="preserve">договора, но до истечения срока, в течение которого такой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признается уклонившимся от заключения договора.</w:t>
      </w:r>
    </w:p>
    <w:p w:rsidR="00652DD6" w:rsidRPr="002B27CD" w:rsidRDefault="00652DD6" w:rsidP="001933B9">
      <w:pPr>
        <w:pStyle w:val="a8"/>
        <w:numPr>
          <w:ilvl w:val="2"/>
          <w:numId w:val="22"/>
        </w:numPr>
        <w:ind w:left="0" w:firstLine="709"/>
        <w:rPr>
          <w:sz w:val="28"/>
          <w:szCs w:val="28"/>
        </w:rPr>
      </w:pPr>
      <w:r w:rsidRPr="002B27CD">
        <w:rPr>
          <w:sz w:val="28"/>
          <w:szCs w:val="28"/>
        </w:rPr>
        <w:t xml:space="preserve"> </w:t>
      </w:r>
      <w:r w:rsidRPr="002B27CD">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E619CB">
        <w:rPr>
          <w:color w:val="000000"/>
          <w:sz w:val="28"/>
          <w:szCs w:val="28"/>
        </w:rPr>
        <w:t>5</w:t>
      </w:r>
      <w:r w:rsidRPr="002B27CD">
        <w:rPr>
          <w:color w:val="000000"/>
          <w:sz w:val="28"/>
          <w:szCs w:val="28"/>
        </w:rPr>
        <w:t xml:space="preserve"> котировочной документации.</w:t>
      </w:r>
      <w:r w:rsidRPr="002B27CD">
        <w:rPr>
          <w:sz w:val="28"/>
          <w:szCs w:val="28"/>
        </w:rPr>
        <w:t xml:space="preserve"> Срок действия банковской гарантии должен превышать срок действия договора не менее чем на 1 (один) месяц.</w:t>
      </w:r>
    </w:p>
    <w:p w:rsidR="00652DD6" w:rsidRPr="002B27CD" w:rsidRDefault="00652DD6" w:rsidP="001933B9">
      <w:pPr>
        <w:pStyle w:val="a8"/>
        <w:numPr>
          <w:ilvl w:val="2"/>
          <w:numId w:val="22"/>
        </w:numPr>
        <w:ind w:left="0" w:firstLine="709"/>
        <w:rPr>
          <w:sz w:val="28"/>
          <w:szCs w:val="28"/>
        </w:rPr>
      </w:pPr>
      <w:r w:rsidRPr="002B27CD">
        <w:rPr>
          <w:rFonts w:eastAsia="Times New Roman"/>
          <w:bCs/>
          <w:sz w:val="28"/>
          <w:szCs w:val="28"/>
        </w:rPr>
        <w:t xml:space="preserve">Победитель или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rFonts w:eastAsia="Times New Roman"/>
          <w:bCs/>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652DD6" w:rsidRPr="002B27CD" w:rsidRDefault="00652DD6" w:rsidP="001933B9">
      <w:pPr>
        <w:pStyle w:val="a8"/>
        <w:numPr>
          <w:ilvl w:val="2"/>
          <w:numId w:val="22"/>
        </w:numPr>
        <w:ind w:left="0" w:firstLine="709"/>
        <w:rPr>
          <w:sz w:val="28"/>
          <w:szCs w:val="28"/>
        </w:rPr>
      </w:pPr>
      <w:r w:rsidRPr="002B27CD">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CA0890">
        <w:rPr>
          <w:rFonts w:eastAsia="Times New Roman"/>
          <w:bCs/>
          <w:sz w:val="28"/>
          <w:szCs w:val="28"/>
        </w:rPr>
        <w:t xml:space="preserve">, </w:t>
      </w:r>
      <w:r w:rsidR="00CA0890">
        <w:rPr>
          <w:bCs/>
          <w:sz w:val="28"/>
          <w:szCs w:val="28"/>
        </w:rPr>
        <w:t>указанным в пункте 7.6.10 котировочной документации</w:t>
      </w:r>
      <w:r w:rsidRPr="002B27CD">
        <w:rPr>
          <w:rFonts w:eastAsia="Times New Roman"/>
          <w:bCs/>
          <w:sz w:val="28"/>
          <w:szCs w:val="28"/>
        </w:rPr>
        <w:t>, предоставление гарантии предложенным банком может быть согласовано.</w:t>
      </w:r>
      <w:r w:rsidRPr="002B27CD">
        <w:rPr>
          <w:sz w:val="28"/>
          <w:szCs w:val="28"/>
        </w:rPr>
        <w:t xml:space="preserve">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Требования к банковской гарантии установлены в пунктах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.12,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.13,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.14 (за исключением подпункт</w:t>
      </w:r>
      <w:r w:rsidR="00565A4F" w:rsidRPr="002B27CD">
        <w:rPr>
          <w:sz w:val="28"/>
          <w:szCs w:val="28"/>
        </w:rPr>
        <w:t xml:space="preserve">ов 6 и 8),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.15,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.16 (за и</w:t>
      </w:r>
      <w:r w:rsidR="00565A4F" w:rsidRPr="002B27CD">
        <w:rPr>
          <w:sz w:val="28"/>
          <w:szCs w:val="28"/>
        </w:rPr>
        <w:t xml:space="preserve">сключением подпунктов 9 и 11),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.17  котировочной документации.</w:t>
      </w:r>
    </w:p>
    <w:p w:rsidR="00652DD6" w:rsidRPr="002B27CD" w:rsidRDefault="00652DD6" w:rsidP="00652DD6">
      <w:pPr>
        <w:pStyle w:val="a8"/>
        <w:rPr>
          <w:color w:val="000000"/>
          <w:sz w:val="28"/>
          <w:szCs w:val="28"/>
        </w:rPr>
      </w:pPr>
      <w:r w:rsidRPr="002B27CD">
        <w:rPr>
          <w:color w:val="000000"/>
          <w:sz w:val="28"/>
          <w:szCs w:val="28"/>
        </w:rPr>
        <w:t>Банковская гарантия также должна содержать:</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условие, согласно которому банковская гарантия вступает в силу со дня выдачи банковской гарантии;</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срок действия банковской гарантии в соответствии с требованиями пункта 8.1.8 котировочной документации;</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52DD6" w:rsidRPr="002B27CD" w:rsidRDefault="00652DD6" w:rsidP="001933B9">
      <w:pPr>
        <w:pStyle w:val="a8"/>
        <w:numPr>
          <w:ilvl w:val="2"/>
          <w:numId w:val="22"/>
        </w:numPr>
        <w:ind w:left="0" w:firstLine="709"/>
        <w:rPr>
          <w:color w:val="000000"/>
          <w:sz w:val="28"/>
          <w:szCs w:val="28"/>
        </w:rPr>
      </w:pPr>
      <w:r w:rsidRPr="002B27CD">
        <w:rPr>
          <w:color w:val="000000"/>
          <w:spacing w:val="-2"/>
          <w:sz w:val="28"/>
          <w:szCs w:val="28"/>
        </w:rPr>
        <w:t xml:space="preserve">Денежные средства, внесенные </w:t>
      </w:r>
      <w:r w:rsidRPr="002B27CD">
        <w:rPr>
          <w:spacing w:val="-2"/>
          <w:sz w:val="28"/>
          <w:szCs w:val="28"/>
        </w:rPr>
        <w:t xml:space="preserve">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2417FB" w:rsidRPr="002B27CD">
        <w:rPr>
          <w:color w:val="000000"/>
          <w:spacing w:val="-2"/>
          <w:sz w:val="28"/>
          <w:szCs w:val="28"/>
        </w:rPr>
        <w:t xml:space="preserve">надлежащее </w:t>
      </w:r>
      <w:r w:rsidRPr="002B27CD">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210F12" w:rsidRPr="00FD2FC1" w:rsidRDefault="00652DD6" w:rsidP="00210F12">
      <w:pPr>
        <w:pStyle w:val="a8"/>
        <w:numPr>
          <w:ilvl w:val="2"/>
          <w:numId w:val="22"/>
        </w:numPr>
        <w:ind w:left="0" w:firstLine="709"/>
        <w:rPr>
          <w:spacing w:val="-2"/>
          <w:sz w:val="28"/>
          <w:szCs w:val="28"/>
        </w:rPr>
      </w:pPr>
      <w:r w:rsidRPr="002B27CD">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AA2536" w:rsidRPr="002B27CD">
        <w:rPr>
          <w:color w:val="000000"/>
          <w:spacing w:val="-2"/>
          <w:sz w:val="28"/>
          <w:szCs w:val="28"/>
        </w:rPr>
        <w:t>8</w:t>
      </w:r>
      <w:r w:rsidRPr="002B27CD">
        <w:rPr>
          <w:color w:val="000000"/>
          <w:spacing w:val="-2"/>
          <w:sz w:val="28"/>
          <w:szCs w:val="28"/>
        </w:rPr>
        <w:t>.1.11 котировочной документации.</w:t>
      </w:r>
      <w:r w:rsidR="00210F12" w:rsidRPr="00210F12">
        <w:rPr>
          <w:spacing w:val="-2"/>
          <w:sz w:val="28"/>
          <w:szCs w:val="28"/>
        </w:rPr>
        <w:t xml:space="preserve"> </w:t>
      </w:r>
    </w:p>
    <w:p w:rsidR="00F92975" w:rsidRPr="00F92975" w:rsidRDefault="00210F12" w:rsidP="00210F12">
      <w:pPr>
        <w:pStyle w:val="a8"/>
        <w:numPr>
          <w:ilvl w:val="2"/>
          <w:numId w:val="22"/>
        </w:numPr>
        <w:ind w:left="0" w:firstLine="709"/>
        <w:rPr>
          <w:spacing w:val="-2"/>
          <w:sz w:val="28"/>
          <w:szCs w:val="28"/>
        </w:rPr>
      </w:pPr>
      <w:r>
        <w:rPr>
          <w:sz w:val="28"/>
          <w:szCs w:val="28"/>
        </w:rPr>
        <w:t xml:space="preserve">Участник вправе согласовать замену </w:t>
      </w:r>
      <w:r w:rsidR="00F92975">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92975">
        <w:rPr>
          <w:sz w:val="28"/>
          <w:szCs w:val="28"/>
        </w:rPr>
        <w:t xml:space="preserve">способа </w:t>
      </w:r>
      <w:r>
        <w:rPr>
          <w:sz w:val="28"/>
          <w:szCs w:val="28"/>
        </w:rPr>
        <w:t xml:space="preserve">обеспечения </w:t>
      </w:r>
      <w:r w:rsidR="00F92975">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7A05AA">
        <w:rPr>
          <w:sz w:val="28"/>
          <w:szCs w:val="28"/>
        </w:rPr>
        <w:t xml:space="preserve">способа </w:t>
      </w:r>
      <w:r>
        <w:rPr>
          <w:sz w:val="28"/>
          <w:szCs w:val="28"/>
        </w:rPr>
        <w:t>обеспечения</w:t>
      </w:r>
      <w:r w:rsidR="007A05AA">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8174AC" w:rsidRDefault="007A05AA">
      <w:pPr>
        <w:pStyle w:val="a8"/>
        <w:ind w:firstLine="0"/>
        <w:rPr>
          <w:sz w:val="28"/>
          <w:szCs w:val="28"/>
        </w:rPr>
      </w:pPr>
      <w:r>
        <w:rPr>
          <w:sz w:val="28"/>
          <w:szCs w:val="28"/>
        </w:rPr>
        <w:tab/>
      </w:r>
      <w:r w:rsidR="00210F12">
        <w:rPr>
          <w:sz w:val="28"/>
          <w:szCs w:val="28"/>
        </w:rPr>
        <w:t>Денежные средства</w:t>
      </w:r>
      <w:r w:rsidR="00F92975">
        <w:rPr>
          <w:sz w:val="28"/>
          <w:szCs w:val="28"/>
        </w:rPr>
        <w:t>, перечисленные ранее,</w:t>
      </w:r>
      <w:r w:rsidR="00210F12" w:rsidRPr="00DB2947">
        <w:rPr>
          <w:spacing w:val="-2"/>
          <w:sz w:val="28"/>
          <w:szCs w:val="28"/>
        </w:rPr>
        <w:t xml:space="preserve"> </w:t>
      </w:r>
      <w:r w:rsidR="00210F12">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00210F12">
        <w:rPr>
          <w:sz w:val="28"/>
          <w:szCs w:val="28"/>
        </w:rPr>
        <w:t>с даты представления</w:t>
      </w:r>
      <w:proofErr w:type="gramEnd"/>
      <w:r w:rsidR="00210F12">
        <w:rPr>
          <w:sz w:val="28"/>
          <w:szCs w:val="28"/>
        </w:rPr>
        <w:t xml:space="preserve"> оригинала банковской гарантии.</w:t>
      </w:r>
    </w:p>
    <w:p w:rsidR="008174AC" w:rsidRDefault="007A05AA">
      <w:pPr>
        <w:pStyle w:val="a8"/>
        <w:ind w:firstLine="0"/>
        <w:rPr>
          <w:spacing w:val="-2"/>
          <w:sz w:val="28"/>
          <w:szCs w:val="28"/>
        </w:rPr>
      </w:pPr>
      <w:r>
        <w:rPr>
          <w:sz w:val="28"/>
          <w:szCs w:val="28"/>
        </w:rPr>
        <w:tab/>
      </w:r>
      <w:r w:rsidR="00F92975">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652DD6" w:rsidRPr="002B27CD" w:rsidRDefault="00652DD6" w:rsidP="00652DD6">
      <w:pPr>
        <w:ind w:firstLine="709"/>
        <w:jc w:val="both"/>
        <w:rPr>
          <w:rFonts w:eastAsia="MS Mincho"/>
          <w:color w:val="000000"/>
          <w:spacing w:val="-2"/>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Предоставление информации о конечных бенефициарах</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52DD6" w:rsidRPr="002B27CD" w:rsidRDefault="00652DD6" w:rsidP="00652DD6">
      <w:pPr>
        <w:ind w:firstLine="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Заключение договора</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B27CD">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60582A" w:rsidRPr="002B27CD" w:rsidRDefault="00652DD6" w:rsidP="001933B9">
      <w:pPr>
        <w:pStyle w:val="a6"/>
        <w:numPr>
          <w:ilvl w:val="2"/>
          <w:numId w:val="22"/>
        </w:numPr>
        <w:ind w:left="0" w:firstLine="709"/>
        <w:jc w:val="both"/>
        <w:rPr>
          <w:sz w:val="28"/>
          <w:szCs w:val="28"/>
        </w:rPr>
      </w:pPr>
      <w:proofErr w:type="gramStart"/>
      <w:r w:rsidRPr="002B27CD">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w:t>
      </w:r>
      <w:r w:rsidRPr="002B27CD">
        <w:rPr>
          <w:b/>
          <w:i/>
          <w:sz w:val="28"/>
          <w:szCs w:val="28"/>
        </w:rPr>
        <w:t xml:space="preserve"> </w:t>
      </w:r>
      <w:r w:rsidRPr="002B27CD">
        <w:rPr>
          <w:sz w:val="28"/>
          <w:szCs w:val="28"/>
        </w:rPr>
        <w:t xml:space="preserve"> рабочих дней с даты получения проекта договора от заказчика.</w:t>
      </w:r>
      <w:proofErr w:type="gramEnd"/>
      <w:r w:rsidR="0060582A" w:rsidRPr="002B27CD">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0582A" w:rsidRPr="002B27CD" w:rsidRDefault="00652DD6" w:rsidP="001933B9">
      <w:pPr>
        <w:pStyle w:val="a6"/>
        <w:numPr>
          <w:ilvl w:val="2"/>
          <w:numId w:val="22"/>
        </w:numPr>
        <w:ind w:left="0" w:firstLine="709"/>
        <w:jc w:val="both"/>
        <w:rPr>
          <w:sz w:val="28"/>
          <w:szCs w:val="28"/>
        </w:rPr>
      </w:pPr>
      <w:r w:rsidRPr="002B27CD">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2B27CD">
        <w:rPr>
          <w:sz w:val="28"/>
          <w:szCs w:val="28"/>
        </w:rPr>
        <w:br/>
        <w:t xml:space="preserve">№ </w:t>
      </w:r>
      <w:r w:rsidR="00E619CB">
        <w:rPr>
          <w:sz w:val="28"/>
          <w:szCs w:val="28"/>
        </w:rPr>
        <w:t>7</w:t>
      </w:r>
      <w:r w:rsidRPr="002B27CD">
        <w:rPr>
          <w:sz w:val="28"/>
          <w:szCs w:val="28"/>
        </w:rPr>
        <w:t xml:space="preserve"> к котировочной документации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proofErr w:type="spellStart"/>
      <w:r w:rsidRPr="002B27CD">
        <w:rPr>
          <w:sz w:val="28"/>
          <w:szCs w:val="28"/>
        </w:rPr>
        <w:t>днейсо</w:t>
      </w:r>
      <w:proofErr w:type="spellEnd"/>
      <w:r w:rsidRPr="002B27CD">
        <w:rPr>
          <w:sz w:val="28"/>
          <w:szCs w:val="28"/>
        </w:rPr>
        <w:t xml:space="preserve">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w:t>
      </w:r>
      <w:r w:rsidRPr="002B27CD">
        <w:rPr>
          <w:sz w:val="28"/>
          <w:szCs w:val="28"/>
        </w:rPr>
        <w:lastRenderedPageBreak/>
        <w:t xml:space="preserve">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0060582A" w:rsidRPr="002B27CD">
        <w:rPr>
          <w:sz w:val="28"/>
          <w:szCs w:val="28"/>
        </w:rPr>
        <w:t>При этом договор не может быть заключен ранее 10 (десяти) календарных дней с даты опубликования информации об итогах запроса котировок на сайтах.</w:t>
      </w:r>
    </w:p>
    <w:p w:rsidR="00652DD6" w:rsidRDefault="00652DD6" w:rsidP="001933B9">
      <w:pPr>
        <w:pStyle w:val="a6"/>
        <w:numPr>
          <w:ilvl w:val="2"/>
          <w:numId w:val="22"/>
        </w:numPr>
        <w:ind w:left="0" w:firstLine="709"/>
        <w:jc w:val="both"/>
        <w:rPr>
          <w:sz w:val="28"/>
          <w:szCs w:val="28"/>
        </w:rPr>
      </w:pPr>
      <w:r w:rsidRPr="002B27CD">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E619CB" w:rsidRPr="00E619CB" w:rsidRDefault="00E619CB" w:rsidP="00E619CB">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E619CB">
        <w:rPr>
          <w:sz w:val="28"/>
          <w:szCs w:val="28"/>
        </w:rPr>
        <w:t xml:space="preserve">технического </w:t>
      </w:r>
      <w:r w:rsidRPr="002B27CD">
        <w:rPr>
          <w:sz w:val="28"/>
          <w:szCs w:val="28"/>
        </w:rPr>
        <w:t xml:space="preserve">предложения. Стоимость договора определяется на основании стоимости </w:t>
      </w:r>
      <w:r w:rsidR="00E619CB">
        <w:rPr>
          <w:sz w:val="28"/>
          <w:szCs w:val="28"/>
        </w:rPr>
        <w:t xml:space="preserve">технического </w:t>
      </w:r>
      <w:r w:rsidRPr="002B27CD">
        <w:rPr>
          <w:sz w:val="28"/>
          <w:szCs w:val="28"/>
        </w:rPr>
        <w:t>предложения такого участника без учета НДС, с учетом применяемой им системы налогообложения.</w:t>
      </w:r>
    </w:p>
    <w:p w:rsidR="00690AB6" w:rsidRPr="00690AB6" w:rsidRDefault="002417FB" w:rsidP="00690AB6">
      <w:pPr>
        <w:jc w:val="both"/>
        <w:rPr>
          <w:sz w:val="28"/>
          <w:szCs w:val="28"/>
        </w:rPr>
      </w:pPr>
      <w:r w:rsidRPr="002B27CD">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E619CB">
        <w:rPr>
          <w:sz w:val="28"/>
          <w:szCs w:val="28"/>
        </w:rPr>
        <w:t xml:space="preserve">технического </w:t>
      </w:r>
      <w:r w:rsidRPr="002B27CD">
        <w:rPr>
          <w:sz w:val="28"/>
          <w:szCs w:val="28"/>
        </w:rPr>
        <w:t xml:space="preserve">предложения. </w:t>
      </w:r>
    </w:p>
    <w:p w:rsidR="00652DD6" w:rsidRDefault="00652DD6" w:rsidP="001933B9">
      <w:pPr>
        <w:pStyle w:val="a6"/>
        <w:numPr>
          <w:ilvl w:val="2"/>
          <w:numId w:val="22"/>
        </w:numPr>
        <w:ind w:left="0" w:firstLine="709"/>
        <w:jc w:val="both"/>
        <w:rPr>
          <w:sz w:val="28"/>
          <w:szCs w:val="28"/>
        </w:rPr>
      </w:pPr>
      <w:r w:rsidRPr="002B27CD">
        <w:rPr>
          <w:sz w:val="28"/>
          <w:szCs w:val="28"/>
        </w:rPr>
        <w:t xml:space="preserve">В срок, предусмотренный для заключения договора, заказчик вправе отказаться от заключения договора с </w:t>
      </w:r>
      <w:r w:rsidRPr="002B27CD">
        <w:rPr>
          <w:spacing w:val="-2"/>
          <w:sz w:val="28"/>
          <w:szCs w:val="28"/>
        </w:rPr>
        <w:t xml:space="preserve">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BB72E3" w:rsidRDefault="00D925C3">
      <w:pPr>
        <w:jc w:val="both"/>
        <w:rPr>
          <w:sz w:val="28"/>
          <w:szCs w:val="28"/>
        </w:rPr>
      </w:pPr>
      <w:r>
        <w:rPr>
          <w:sz w:val="28"/>
          <w:szCs w:val="28"/>
        </w:rPr>
        <w:tab/>
      </w:r>
      <w:r w:rsidR="00402A39" w:rsidRPr="00402A39">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Исполнение, изменение, расторжение договора</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B27CD">
        <w:rPr>
          <w:sz w:val="28"/>
          <w:szCs w:val="28"/>
        </w:rPr>
        <w:t>недостижения</w:t>
      </w:r>
      <w:proofErr w:type="spellEnd"/>
      <w:r w:rsidRPr="002B27CD">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B27CD">
        <w:rPr>
          <w:sz w:val="28"/>
          <w:szCs w:val="28"/>
        </w:rPr>
        <w:br/>
        <w:t>Гражданским кодексом Российской Федерации.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B27CD">
        <w:rPr>
          <w:sz w:val="28"/>
          <w:szCs w:val="28"/>
        </w:rPr>
        <w:br/>
        <w:t>(в том числе конечных), и о составе исполнительных органов, с подтверждением соответствующими документами.</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417FB" w:rsidRPr="002B27CD" w:rsidRDefault="002417FB" w:rsidP="001933B9">
      <w:pPr>
        <w:pStyle w:val="a6"/>
        <w:numPr>
          <w:ilvl w:val="2"/>
          <w:numId w:val="22"/>
        </w:numPr>
        <w:ind w:left="0" w:firstLine="709"/>
        <w:jc w:val="both"/>
        <w:rPr>
          <w:sz w:val="28"/>
          <w:szCs w:val="28"/>
        </w:rPr>
      </w:pPr>
      <w:r w:rsidRPr="002B27CD">
        <w:rPr>
          <w:sz w:val="28"/>
          <w:szCs w:val="28"/>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B27CD">
        <w:rPr>
          <w:i/>
          <w:sz w:val="28"/>
          <w:szCs w:val="28"/>
        </w:rPr>
        <w:t>.</w:t>
      </w:r>
      <w:r w:rsidRPr="002B27CD">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52DD6" w:rsidRPr="002B27CD" w:rsidRDefault="00652DD6" w:rsidP="00652DD6">
      <w:pPr>
        <w:pStyle w:val="a6"/>
        <w:ind w:left="0" w:firstLine="708"/>
        <w:jc w:val="both"/>
        <w:rPr>
          <w:sz w:val="28"/>
          <w:szCs w:val="28"/>
        </w:rPr>
      </w:pPr>
    </w:p>
    <w:p w:rsidR="00652DD6" w:rsidRPr="002B27CD" w:rsidRDefault="00652DD6" w:rsidP="00652DD6">
      <w:pPr>
        <w:pStyle w:val="a6"/>
        <w:ind w:left="0" w:firstLine="708"/>
        <w:jc w:val="both"/>
        <w:rPr>
          <w:i/>
          <w:sz w:val="28"/>
          <w:szCs w:val="28"/>
        </w:rPr>
      </w:pPr>
      <w:r w:rsidRPr="002B27CD">
        <w:rPr>
          <w:i/>
          <w:sz w:val="28"/>
          <w:szCs w:val="28"/>
        </w:rPr>
        <w:t>Раздел котировочной документации «Порядок проведения запроса котировок» является неизменяемым. После согласования раздела «Условия проведения запроса котировок» организатор формирует котировочную документацию с учетом раздела «Порядок проведения запроса котировок».</w:t>
      </w:r>
    </w:p>
    <w:p w:rsidR="00652DD6" w:rsidRPr="002B27CD" w:rsidRDefault="00652DD6" w:rsidP="00652DD6">
      <w:pPr>
        <w:pStyle w:val="a6"/>
        <w:ind w:left="0" w:firstLine="708"/>
        <w:jc w:val="both"/>
        <w:rPr>
          <w:sz w:val="28"/>
          <w:szCs w:val="28"/>
        </w:rPr>
      </w:pPr>
      <w:r w:rsidRPr="002B27CD">
        <w:rPr>
          <w:i/>
          <w:sz w:val="28"/>
          <w:szCs w:val="28"/>
        </w:rPr>
        <w:t xml:space="preserve">Визы (перечень визирующих подразделений определяется в соответствии с </w:t>
      </w:r>
      <w:r w:rsidR="00565A4F" w:rsidRPr="002B27CD">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565A4F" w:rsidRPr="002B27CD">
        <w:rPr>
          <w:i/>
          <w:sz w:val="28"/>
          <w:szCs w:val="28"/>
        </w:rPr>
        <w:br/>
        <w:t xml:space="preserve">ОАО «РЖД» при осуществлении ими закупочной деятельности, утвержденным распоряжением ОАО «РЖД» </w:t>
      </w:r>
      <w:r w:rsidR="00565A4F" w:rsidRPr="002B27CD">
        <w:rPr>
          <w:bCs/>
          <w:i/>
          <w:sz w:val="28"/>
          <w:szCs w:val="28"/>
        </w:rPr>
        <w:t>от 30.03.2015 г. № 779р</w:t>
      </w:r>
      <w:r w:rsidRPr="002B27CD">
        <w:rPr>
          <w:i/>
          <w:sz w:val="28"/>
          <w:szCs w:val="28"/>
        </w:rPr>
        <w:t>.</w:t>
      </w:r>
    </w:p>
    <w:p w:rsidR="00652DD6" w:rsidRPr="002B27CD" w:rsidRDefault="00652DD6" w:rsidP="00652DD6">
      <w:pPr>
        <w:rPr>
          <w:sz w:val="28"/>
          <w:szCs w:val="28"/>
        </w:rPr>
      </w:pPr>
      <w:r w:rsidRPr="002B27CD">
        <w:rPr>
          <w:sz w:val="28"/>
          <w:szCs w:val="28"/>
        </w:rPr>
        <w:br w:type="page"/>
      </w:r>
    </w:p>
    <w:p w:rsidR="00652DD6" w:rsidRPr="002B27CD" w:rsidRDefault="00652DD6" w:rsidP="00652DD6">
      <w:pPr>
        <w:pStyle w:val="11"/>
        <w:ind w:left="5670" w:firstLine="0"/>
        <w:rPr>
          <w:rFonts w:eastAsia="MS Mincho"/>
          <w:szCs w:val="28"/>
        </w:rPr>
      </w:pPr>
      <w:r w:rsidRPr="002B27CD">
        <w:rPr>
          <w:rFonts w:eastAsia="MS Mincho"/>
          <w:szCs w:val="28"/>
        </w:rPr>
        <w:lastRenderedPageBreak/>
        <w:t>Приложение № 1</w:t>
      </w:r>
    </w:p>
    <w:p w:rsidR="00652DD6" w:rsidRPr="002B27CD" w:rsidRDefault="00652DD6" w:rsidP="00652DD6">
      <w:pPr>
        <w:ind w:left="5670"/>
        <w:rPr>
          <w:sz w:val="28"/>
          <w:szCs w:val="28"/>
        </w:rPr>
      </w:pPr>
      <w:r w:rsidRPr="002B27CD">
        <w:rPr>
          <w:sz w:val="28"/>
          <w:szCs w:val="28"/>
        </w:rPr>
        <w:t>к котировочной документации</w:t>
      </w:r>
    </w:p>
    <w:p w:rsidR="00652DD6" w:rsidRPr="002B27CD" w:rsidRDefault="00652DD6" w:rsidP="00652DD6">
      <w:pPr>
        <w:jc w:val="center"/>
        <w:rPr>
          <w:b/>
          <w:sz w:val="28"/>
          <w:szCs w:val="28"/>
        </w:rPr>
      </w:pPr>
    </w:p>
    <w:p w:rsidR="00652DD6" w:rsidRPr="002B27CD" w:rsidRDefault="00652DD6" w:rsidP="00652DD6">
      <w:pPr>
        <w:jc w:val="center"/>
        <w:rPr>
          <w:sz w:val="28"/>
          <w:szCs w:val="28"/>
        </w:rPr>
      </w:pPr>
      <w:r w:rsidRPr="002B27CD">
        <w:rPr>
          <w:sz w:val="28"/>
          <w:szCs w:val="28"/>
        </w:rPr>
        <w:t>На бланке участника</w:t>
      </w:r>
    </w:p>
    <w:p w:rsidR="00652DD6" w:rsidRPr="002B27CD" w:rsidRDefault="00652DD6" w:rsidP="00652DD6">
      <w:pPr>
        <w:pStyle w:val="2"/>
        <w:suppressAutoHyphens/>
        <w:spacing w:before="0" w:after="0"/>
        <w:jc w:val="center"/>
        <w:rPr>
          <w:rFonts w:ascii="Times New Roman" w:hAnsi="Times New Roman" w:cs="Times New Roman"/>
          <w:b w:val="0"/>
          <w:i w:val="0"/>
        </w:rPr>
      </w:pPr>
      <w:r w:rsidRPr="002B27CD">
        <w:rPr>
          <w:rFonts w:ascii="Times New Roman" w:hAnsi="Times New Roman" w:cs="Times New Roman"/>
          <w:b w:val="0"/>
          <w:i w:val="0"/>
          <w:iCs w:val="0"/>
        </w:rPr>
        <w:t xml:space="preserve">ЗАЯВКА </w:t>
      </w:r>
      <w:r w:rsidRPr="002B27CD">
        <w:rPr>
          <w:rFonts w:ascii="Times New Roman" w:hAnsi="Times New Roman" w:cs="Times New Roman"/>
          <w:b w:val="0"/>
          <w:i w:val="0"/>
        </w:rPr>
        <w:t xml:space="preserve">______________ </w:t>
      </w:r>
      <w:r w:rsidRPr="002B27CD">
        <w:rPr>
          <w:rFonts w:ascii="Times New Roman" w:hAnsi="Times New Roman" w:cs="Times New Roman"/>
          <w:b w:val="0"/>
        </w:rPr>
        <w:t>(наименование участника)</w:t>
      </w:r>
      <w:r w:rsidRPr="002B27CD">
        <w:rPr>
          <w:rFonts w:ascii="Times New Roman" w:hAnsi="Times New Roman" w:cs="Times New Roman"/>
          <w:b w:val="0"/>
          <w:i w:val="0"/>
        </w:rPr>
        <w:t xml:space="preserve"> НА УЧАСТИЕ</w:t>
      </w:r>
      <w:r w:rsidRPr="002B27CD">
        <w:rPr>
          <w:rFonts w:ascii="Times New Roman" w:hAnsi="Times New Roman" w:cs="Times New Roman"/>
          <w:b w:val="0"/>
          <w:i w:val="0"/>
        </w:rPr>
        <w:br/>
        <w:t>В ЗАПРОСЕ КОТИРОВОК №____ по лоту №</w:t>
      </w:r>
    </w:p>
    <w:p w:rsidR="00652DD6" w:rsidRPr="002B27CD" w:rsidRDefault="00652DD6" w:rsidP="00652DD6"/>
    <w:p w:rsidR="00652DD6" w:rsidRPr="002B27CD" w:rsidRDefault="00652DD6" w:rsidP="00652DD6">
      <w:pPr>
        <w:rPr>
          <w:i/>
        </w:rPr>
      </w:pPr>
      <w:r w:rsidRPr="002B27CD">
        <w:rPr>
          <w:i/>
        </w:rPr>
        <w:t>Заявка должна быть подготовлена отдельно на каждый лот</w:t>
      </w:r>
    </w:p>
    <w:p w:rsidR="00652DD6" w:rsidRPr="002B27CD" w:rsidRDefault="00652DD6" w:rsidP="00652DD6">
      <w:pPr>
        <w:pStyle w:val="af4"/>
        <w:ind w:left="6381"/>
        <w:jc w:val="center"/>
        <w:rPr>
          <w:szCs w:val="28"/>
        </w:rPr>
      </w:pPr>
    </w:p>
    <w:tbl>
      <w:tblPr>
        <w:tblW w:w="12003" w:type="dxa"/>
        <w:tblLook w:val="0000"/>
      </w:tblPr>
      <w:tblGrid>
        <w:gridCol w:w="7054"/>
        <w:gridCol w:w="4949"/>
      </w:tblGrid>
      <w:tr w:rsidR="00652DD6" w:rsidRPr="002B27CD" w:rsidTr="00552917">
        <w:tc>
          <w:tcPr>
            <w:tcW w:w="7054" w:type="dxa"/>
          </w:tcPr>
          <w:p w:rsidR="00652DD6" w:rsidRPr="002B27CD" w:rsidRDefault="00652DD6" w:rsidP="00552917">
            <w:pPr>
              <w:pStyle w:val="af4"/>
              <w:jc w:val="both"/>
              <w:rPr>
                <w:b/>
                <w:szCs w:val="28"/>
              </w:rPr>
            </w:pPr>
          </w:p>
        </w:tc>
        <w:tc>
          <w:tcPr>
            <w:tcW w:w="4949" w:type="dxa"/>
          </w:tcPr>
          <w:p w:rsidR="00652DD6" w:rsidRPr="002B27CD" w:rsidRDefault="00652DD6" w:rsidP="00552917">
            <w:pPr>
              <w:pStyle w:val="af4"/>
              <w:ind w:left="1215"/>
              <w:jc w:val="right"/>
              <w:rPr>
                <w:szCs w:val="28"/>
              </w:rPr>
            </w:pPr>
          </w:p>
        </w:tc>
      </w:tr>
    </w:tbl>
    <w:p w:rsidR="00652DD6" w:rsidRPr="002B27CD" w:rsidRDefault="00652DD6" w:rsidP="00652DD6">
      <w:pPr>
        <w:pStyle w:val="11"/>
        <w:rPr>
          <w:szCs w:val="28"/>
        </w:rPr>
      </w:pPr>
      <w:r w:rsidRPr="002B27CD">
        <w:rPr>
          <w:szCs w:val="28"/>
        </w:rPr>
        <w:t xml:space="preserve">Будучи уполномоченным представлять и действовать от имени ________________ (далее - участник) </w:t>
      </w:r>
      <w:r w:rsidRPr="002B27CD">
        <w:rPr>
          <w:i/>
          <w:szCs w:val="28"/>
        </w:rPr>
        <w:t>(указать наименование участника или, в случае участия нескольких лиц на стороне одного участника, наименования таких лиц)</w:t>
      </w:r>
      <w:r w:rsidRPr="002B27CD">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w:t>
      </w:r>
      <w:proofErr w:type="gramStart"/>
      <w:r w:rsidRPr="002B27CD">
        <w:rPr>
          <w:szCs w:val="28"/>
        </w:rPr>
        <w:t>–з</w:t>
      </w:r>
      <w:proofErr w:type="gramEnd"/>
      <w:r w:rsidRPr="002B27CD">
        <w:rPr>
          <w:szCs w:val="28"/>
        </w:rPr>
        <w:t xml:space="preserve">апрос котировок) на право заключения договора </w:t>
      </w:r>
      <w:r w:rsidRPr="002B27CD">
        <w:rPr>
          <w:i/>
          <w:szCs w:val="28"/>
          <w:u w:val="single"/>
        </w:rPr>
        <w:t>указать предмет договора</w:t>
      </w:r>
      <w:r w:rsidRPr="002B27CD">
        <w:t>.</w:t>
      </w:r>
    </w:p>
    <w:p w:rsidR="00652DD6" w:rsidRPr="002B27CD" w:rsidRDefault="00652DD6" w:rsidP="00652DD6">
      <w:pPr>
        <w:pStyle w:val="11"/>
        <w:rPr>
          <w:szCs w:val="28"/>
        </w:rPr>
      </w:pPr>
      <w:r w:rsidRPr="002B27C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52DD6" w:rsidRPr="002B27CD" w:rsidRDefault="00652DD6" w:rsidP="00652DD6">
      <w:pPr>
        <w:pStyle w:val="11"/>
        <w:ind w:firstLine="708"/>
        <w:rPr>
          <w:szCs w:val="28"/>
        </w:rPr>
      </w:pPr>
      <w:r w:rsidRPr="002B27C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52DD6" w:rsidRPr="002B27CD" w:rsidRDefault="00652DD6" w:rsidP="00652DD6">
      <w:pPr>
        <w:pStyle w:val="11"/>
        <w:ind w:firstLine="708"/>
        <w:rPr>
          <w:szCs w:val="28"/>
        </w:rPr>
      </w:pPr>
      <w:r w:rsidRPr="002B27CD">
        <w:rPr>
          <w:szCs w:val="28"/>
        </w:rPr>
        <w:t>Настоящим подтверждается, что _________(</w:t>
      </w:r>
      <w:r w:rsidRPr="002B27CD">
        <w:rPr>
          <w:i/>
          <w:szCs w:val="28"/>
        </w:rPr>
        <w:t>наименование участника)</w:t>
      </w:r>
      <w:r w:rsidRPr="002B27CD">
        <w:rPr>
          <w:szCs w:val="28"/>
        </w:rPr>
        <w:t xml:space="preserve"> ознакомилос</w:t>
      </w:r>
      <w:proofErr w:type="gramStart"/>
      <w:r w:rsidRPr="002B27CD">
        <w:rPr>
          <w:szCs w:val="28"/>
        </w:rPr>
        <w:t>ь(</w:t>
      </w:r>
      <w:proofErr w:type="spellStart"/>
      <w:proofErr w:type="gramEnd"/>
      <w:r w:rsidRPr="002B27CD">
        <w:rPr>
          <w:szCs w:val="28"/>
        </w:rPr>
        <w:t>ся</w:t>
      </w:r>
      <w:proofErr w:type="spellEnd"/>
      <w:r w:rsidRPr="002B27CD">
        <w:rPr>
          <w:szCs w:val="28"/>
        </w:rPr>
        <w:t>) с условиями котировочной документации, с ними согласно(</w:t>
      </w:r>
      <w:proofErr w:type="spellStart"/>
      <w:r w:rsidRPr="002B27CD">
        <w:rPr>
          <w:szCs w:val="28"/>
        </w:rPr>
        <w:t>ен</w:t>
      </w:r>
      <w:proofErr w:type="spellEnd"/>
      <w:r w:rsidRPr="002B27CD">
        <w:rPr>
          <w:szCs w:val="28"/>
        </w:rPr>
        <w:t>) и возражений не имеет.</w:t>
      </w:r>
    </w:p>
    <w:p w:rsidR="00652DD6" w:rsidRPr="002B27CD" w:rsidRDefault="00652DD6" w:rsidP="00652DD6">
      <w:pPr>
        <w:pStyle w:val="11"/>
        <w:ind w:firstLine="709"/>
        <w:rPr>
          <w:szCs w:val="28"/>
        </w:rPr>
      </w:pPr>
      <w:r w:rsidRPr="002B27CD">
        <w:rPr>
          <w:szCs w:val="28"/>
        </w:rPr>
        <w:t>В частности, _______ (</w:t>
      </w:r>
      <w:r w:rsidRPr="002B27CD">
        <w:rPr>
          <w:i/>
          <w:szCs w:val="28"/>
        </w:rPr>
        <w:t>наименование участника)</w:t>
      </w:r>
      <w:r w:rsidRPr="002B27CD">
        <w:rPr>
          <w:szCs w:val="28"/>
        </w:rPr>
        <w:t>, подавая настоящую заявку, согласно(</w:t>
      </w:r>
      <w:proofErr w:type="spellStart"/>
      <w:r w:rsidRPr="002B27CD">
        <w:rPr>
          <w:szCs w:val="28"/>
        </w:rPr>
        <w:t>ен</w:t>
      </w:r>
      <w:proofErr w:type="spellEnd"/>
      <w:r w:rsidRPr="002B27CD">
        <w:rPr>
          <w:szCs w:val="28"/>
        </w:rPr>
        <w:t>) с тем, что:</w:t>
      </w:r>
    </w:p>
    <w:p w:rsidR="00652DD6" w:rsidRPr="002B27CD" w:rsidRDefault="00652DD6" w:rsidP="00652DD6">
      <w:pPr>
        <w:pStyle w:val="af4"/>
        <w:widowControl w:val="0"/>
        <w:tabs>
          <w:tab w:val="left" w:pos="960"/>
          <w:tab w:val="left" w:pos="1080"/>
        </w:tabs>
        <w:spacing w:after="0"/>
        <w:ind w:left="0" w:firstLine="720"/>
        <w:jc w:val="both"/>
        <w:rPr>
          <w:sz w:val="28"/>
          <w:szCs w:val="28"/>
        </w:rPr>
      </w:pPr>
      <w:r w:rsidRPr="002B27CD">
        <w:rPr>
          <w:sz w:val="28"/>
          <w:szCs w:val="28"/>
        </w:rPr>
        <w:t xml:space="preserve">- результаты рассмотрения заявки зависят от проверки всех данных, представленных </w:t>
      </w:r>
      <w:r w:rsidRPr="002B27CD">
        <w:rPr>
          <w:i/>
          <w:sz w:val="28"/>
          <w:szCs w:val="28"/>
        </w:rPr>
        <w:t>______________ (наименование участника)</w:t>
      </w:r>
      <w:r w:rsidRPr="002B27CD">
        <w:rPr>
          <w:sz w:val="28"/>
          <w:szCs w:val="28"/>
        </w:rPr>
        <w:t>, а также иных сведений, имеющихся в распоряжении заказчика;</w:t>
      </w:r>
    </w:p>
    <w:p w:rsidR="00652DD6" w:rsidRPr="002B27CD" w:rsidRDefault="00652DD6" w:rsidP="00652DD6">
      <w:pPr>
        <w:pStyle w:val="af4"/>
        <w:tabs>
          <w:tab w:val="left" w:pos="1080"/>
          <w:tab w:val="left" w:pos="7938"/>
        </w:tabs>
        <w:spacing w:after="0"/>
        <w:ind w:left="0" w:firstLine="720"/>
        <w:jc w:val="both"/>
        <w:rPr>
          <w:sz w:val="28"/>
          <w:szCs w:val="28"/>
        </w:rPr>
      </w:pPr>
      <w:r w:rsidRPr="002B27CD">
        <w:rPr>
          <w:sz w:val="28"/>
          <w:szCs w:val="28"/>
        </w:rPr>
        <w:t xml:space="preserve">- за любую ошибку или упущение в представленной </w:t>
      </w:r>
      <w:r w:rsidRPr="002B27CD">
        <w:rPr>
          <w:i/>
          <w:sz w:val="28"/>
          <w:szCs w:val="28"/>
        </w:rPr>
        <w:t xml:space="preserve">__________________ (наименование участника) </w:t>
      </w:r>
      <w:r w:rsidRPr="002B27CD">
        <w:rPr>
          <w:sz w:val="28"/>
          <w:szCs w:val="28"/>
        </w:rPr>
        <w:t xml:space="preserve">заявке ответственность целиком и полностью будет лежать на </w:t>
      </w:r>
      <w:r w:rsidRPr="002B27CD">
        <w:rPr>
          <w:i/>
          <w:sz w:val="28"/>
          <w:szCs w:val="28"/>
        </w:rPr>
        <w:t>__________________ (наименование участника)</w:t>
      </w:r>
      <w:r w:rsidRPr="002B27CD">
        <w:rPr>
          <w:sz w:val="28"/>
          <w:szCs w:val="28"/>
        </w:rPr>
        <w:t>;</w:t>
      </w:r>
    </w:p>
    <w:p w:rsidR="00652DD6" w:rsidRPr="002B27CD" w:rsidRDefault="00652DD6" w:rsidP="00652DD6">
      <w:pPr>
        <w:pStyle w:val="af4"/>
        <w:tabs>
          <w:tab w:val="left" w:pos="1080"/>
          <w:tab w:val="left" w:pos="7938"/>
        </w:tabs>
        <w:spacing w:after="0"/>
        <w:ind w:left="0" w:firstLine="720"/>
        <w:jc w:val="both"/>
        <w:rPr>
          <w:sz w:val="28"/>
          <w:szCs w:val="28"/>
        </w:rPr>
      </w:pPr>
      <w:r w:rsidRPr="002B27CD">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652DD6" w:rsidRPr="002B27CD" w:rsidRDefault="00652DD6" w:rsidP="00652DD6">
      <w:pPr>
        <w:ind w:firstLine="709"/>
        <w:jc w:val="both"/>
        <w:rPr>
          <w:sz w:val="28"/>
          <w:szCs w:val="20"/>
        </w:rPr>
      </w:pPr>
      <w:r w:rsidRPr="002B27CD">
        <w:rPr>
          <w:sz w:val="28"/>
          <w:szCs w:val="20"/>
        </w:rPr>
        <w:t xml:space="preserve">В случае признания _________ </w:t>
      </w:r>
      <w:r w:rsidRPr="002B27CD">
        <w:rPr>
          <w:i/>
          <w:sz w:val="28"/>
          <w:szCs w:val="20"/>
        </w:rPr>
        <w:t>(наименование участника)</w:t>
      </w:r>
      <w:r w:rsidRPr="002B27CD">
        <w:rPr>
          <w:sz w:val="28"/>
          <w:szCs w:val="20"/>
        </w:rPr>
        <w:t xml:space="preserve"> победителем мы обязуемся:</w:t>
      </w:r>
    </w:p>
    <w:p w:rsidR="00652DD6" w:rsidRPr="002B27CD" w:rsidRDefault="00652DD6" w:rsidP="00652DD6">
      <w:pPr>
        <w:numPr>
          <w:ilvl w:val="0"/>
          <w:numId w:val="24"/>
        </w:numPr>
        <w:ind w:left="0" w:firstLine="714"/>
        <w:jc w:val="both"/>
        <w:rPr>
          <w:sz w:val="28"/>
          <w:szCs w:val="20"/>
        </w:rPr>
      </w:pPr>
      <w:r w:rsidRPr="002B27CD">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2B27CD">
        <w:rPr>
          <w:i/>
          <w:sz w:val="28"/>
          <w:szCs w:val="20"/>
        </w:rPr>
        <w:t>наименование участника</w:t>
      </w:r>
      <w:r w:rsidRPr="002B27CD">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652DD6" w:rsidRPr="002B27CD" w:rsidRDefault="00652DD6" w:rsidP="00652DD6">
      <w:pPr>
        <w:numPr>
          <w:ilvl w:val="0"/>
          <w:numId w:val="24"/>
        </w:numPr>
        <w:ind w:left="0" w:firstLine="714"/>
        <w:jc w:val="both"/>
        <w:rPr>
          <w:sz w:val="28"/>
          <w:szCs w:val="20"/>
        </w:rPr>
      </w:pPr>
      <w:r w:rsidRPr="002B27CD">
        <w:rPr>
          <w:sz w:val="28"/>
          <w:szCs w:val="20"/>
        </w:rPr>
        <w:t>Подписать договор(ы) на условиях настоящей котировочной заявки и на условиях, объявленных в котировочной документации;</w:t>
      </w:r>
    </w:p>
    <w:p w:rsidR="00652DD6" w:rsidRPr="002B27CD" w:rsidRDefault="00652DD6" w:rsidP="00652DD6">
      <w:pPr>
        <w:numPr>
          <w:ilvl w:val="0"/>
          <w:numId w:val="24"/>
        </w:numPr>
        <w:ind w:left="0" w:firstLine="714"/>
        <w:jc w:val="both"/>
        <w:rPr>
          <w:sz w:val="28"/>
          <w:szCs w:val="20"/>
        </w:rPr>
      </w:pPr>
      <w:r w:rsidRPr="002B27C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DD6" w:rsidRPr="002B27CD" w:rsidRDefault="00652DD6" w:rsidP="00652DD6">
      <w:pPr>
        <w:numPr>
          <w:ilvl w:val="0"/>
          <w:numId w:val="24"/>
        </w:numPr>
        <w:ind w:left="0" w:firstLine="714"/>
        <w:jc w:val="both"/>
        <w:rPr>
          <w:sz w:val="28"/>
          <w:szCs w:val="20"/>
        </w:rPr>
      </w:pPr>
      <w:r w:rsidRPr="002B27CD">
        <w:rPr>
          <w:sz w:val="28"/>
          <w:szCs w:val="20"/>
        </w:rPr>
        <w:t>Не вносить в договор изменения, не предусмотренные условиями котировочной документации.</w:t>
      </w:r>
    </w:p>
    <w:p w:rsidR="00652DD6" w:rsidRPr="002B27CD" w:rsidRDefault="00652DD6" w:rsidP="00652DD6">
      <w:pPr>
        <w:pStyle w:val="a8"/>
        <w:rPr>
          <w:rFonts w:eastAsia="Times New Roman"/>
          <w:sz w:val="28"/>
          <w:szCs w:val="20"/>
        </w:rPr>
      </w:pPr>
      <w:r w:rsidRPr="002B27CD">
        <w:rPr>
          <w:rFonts w:eastAsia="Times New Roman"/>
          <w:sz w:val="28"/>
          <w:szCs w:val="20"/>
        </w:rPr>
        <w:t>Настоящим подтверждаем, что:</w:t>
      </w:r>
    </w:p>
    <w:p w:rsidR="00652DD6" w:rsidRPr="002B27CD" w:rsidRDefault="00652DD6" w:rsidP="00652DD6">
      <w:pPr>
        <w:pStyle w:val="a8"/>
        <w:rPr>
          <w:rFonts w:eastAsia="Times New Roman"/>
          <w:sz w:val="28"/>
          <w:szCs w:val="20"/>
        </w:rPr>
      </w:pPr>
      <w:r w:rsidRPr="002B27CD">
        <w:rPr>
          <w:rFonts w:eastAsia="Times New Roman"/>
          <w:sz w:val="28"/>
          <w:szCs w:val="20"/>
        </w:rPr>
        <w:t xml:space="preserve">- товары, результаты работ, услуг предлагаемые _______ </w:t>
      </w:r>
      <w:r w:rsidRPr="002B27CD">
        <w:rPr>
          <w:rFonts w:eastAsia="Times New Roman"/>
          <w:i/>
          <w:sz w:val="28"/>
          <w:szCs w:val="20"/>
        </w:rPr>
        <w:t>(наименование участника)</w:t>
      </w:r>
      <w:r w:rsidRPr="002B27CD">
        <w:rPr>
          <w:rFonts w:eastAsia="Times New Roman"/>
          <w:sz w:val="28"/>
          <w:szCs w:val="20"/>
        </w:rPr>
        <w:t xml:space="preserve">, свободны от любых прав со стороны третьих лиц, ________ </w:t>
      </w:r>
      <w:r w:rsidRPr="002B27CD">
        <w:rPr>
          <w:rFonts w:eastAsia="Times New Roman"/>
          <w:i/>
          <w:sz w:val="28"/>
          <w:szCs w:val="20"/>
        </w:rPr>
        <w:t>(наименование участника)</w:t>
      </w:r>
      <w:r w:rsidRPr="002B27CD">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582A" w:rsidRPr="002B27CD" w:rsidRDefault="0060582A" w:rsidP="0060582A">
      <w:pPr>
        <w:pStyle w:val="a8"/>
        <w:rPr>
          <w:rFonts w:eastAsia="Times New Roman"/>
          <w:sz w:val="28"/>
          <w:szCs w:val="20"/>
        </w:rPr>
      </w:pPr>
      <w:r w:rsidRPr="002B27CD">
        <w:rPr>
          <w:rFonts w:eastAsia="Times New Roman"/>
          <w:sz w:val="28"/>
          <w:szCs w:val="20"/>
        </w:rPr>
        <w:t xml:space="preserve">- поставляемый товар не является контрафактным </w:t>
      </w:r>
      <w:r w:rsidRPr="002B27CD">
        <w:rPr>
          <w:sz w:val="28"/>
          <w:szCs w:val="28"/>
        </w:rPr>
        <w:t>(применимо если условиями закупки предусмотрена поставка товара)</w:t>
      </w:r>
      <w:r w:rsidRPr="002B27CD">
        <w:rPr>
          <w:rFonts w:eastAsia="Times New Roman"/>
          <w:sz w:val="28"/>
          <w:szCs w:val="20"/>
        </w:rPr>
        <w:t>;</w:t>
      </w:r>
    </w:p>
    <w:p w:rsidR="0060582A" w:rsidRPr="002B27CD" w:rsidRDefault="0060582A" w:rsidP="0060582A">
      <w:pPr>
        <w:pStyle w:val="a8"/>
        <w:rPr>
          <w:rFonts w:eastAsia="Times New Roman"/>
          <w:sz w:val="28"/>
          <w:szCs w:val="20"/>
        </w:rPr>
      </w:pPr>
      <w:r w:rsidRPr="002B27CD">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52DD6" w:rsidRPr="002B27CD" w:rsidRDefault="00652DD6" w:rsidP="00652DD6">
      <w:pPr>
        <w:pStyle w:val="a8"/>
        <w:rPr>
          <w:rFonts w:eastAsia="Times New Roman"/>
          <w:sz w:val="28"/>
          <w:szCs w:val="20"/>
        </w:rPr>
      </w:pPr>
    </w:p>
    <w:p w:rsidR="00652DD6" w:rsidRPr="002B27CD" w:rsidRDefault="00652DD6" w:rsidP="00652DD6">
      <w:pPr>
        <w:pStyle w:val="a8"/>
        <w:rPr>
          <w:rFonts w:eastAsia="Times New Roman"/>
          <w:sz w:val="28"/>
          <w:szCs w:val="20"/>
        </w:rPr>
      </w:pPr>
      <w:r w:rsidRPr="002B27CD">
        <w:rPr>
          <w:rFonts w:eastAsia="Times New Roman"/>
          <w:sz w:val="28"/>
          <w:szCs w:val="20"/>
        </w:rPr>
        <w:t>- ________(наименование участника, лиц, выступающих на стороне участника) не находится в процессе ликвидации;</w:t>
      </w:r>
    </w:p>
    <w:p w:rsidR="00652DD6" w:rsidRPr="002B27CD" w:rsidRDefault="00652DD6" w:rsidP="00652DD6">
      <w:pPr>
        <w:pStyle w:val="a8"/>
        <w:tabs>
          <w:tab w:val="left" w:pos="4111"/>
        </w:tabs>
        <w:rPr>
          <w:rFonts w:eastAsia="Times New Roman"/>
          <w:sz w:val="28"/>
          <w:szCs w:val="20"/>
        </w:rPr>
      </w:pPr>
      <w:r w:rsidRPr="002B27CD">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652DD6" w:rsidRPr="002B27CD" w:rsidRDefault="00652DD6" w:rsidP="00652DD6">
      <w:pPr>
        <w:pStyle w:val="a8"/>
        <w:rPr>
          <w:rFonts w:eastAsia="Times New Roman"/>
          <w:sz w:val="28"/>
          <w:szCs w:val="20"/>
        </w:rPr>
      </w:pPr>
      <w:r w:rsidRPr="002B27CD">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52DD6" w:rsidRPr="002B27CD" w:rsidRDefault="00652DD6" w:rsidP="00652DD6">
      <w:pPr>
        <w:pStyle w:val="a8"/>
        <w:rPr>
          <w:sz w:val="28"/>
          <w:szCs w:val="28"/>
        </w:rPr>
      </w:pPr>
      <w:r w:rsidRPr="002B27CD">
        <w:rPr>
          <w:rFonts w:eastAsia="Times New Roman"/>
          <w:sz w:val="28"/>
          <w:szCs w:val="20"/>
        </w:rPr>
        <w:t xml:space="preserve">- </w:t>
      </w:r>
      <w:r w:rsidR="00EC286A">
        <w:rPr>
          <w:sz w:val="28"/>
          <w:szCs w:val="20"/>
        </w:rPr>
        <w:t>у ________</w:t>
      </w:r>
      <w:r w:rsidR="00EC286A" w:rsidRPr="00F315BC">
        <w:rPr>
          <w:i/>
          <w:sz w:val="28"/>
          <w:szCs w:val="20"/>
        </w:rPr>
        <w:t>(наименование участника, лиц, выступающих на стороне участника)</w:t>
      </w:r>
      <w:r w:rsidR="00EC286A">
        <w:rPr>
          <w:rFonts w:eastAsia="Times New Roman"/>
          <w:i/>
          <w:sz w:val="28"/>
          <w:szCs w:val="20"/>
        </w:rPr>
        <w:t xml:space="preserve"> </w:t>
      </w:r>
      <w:r w:rsidR="00EC286A">
        <w:rPr>
          <w:sz w:val="28"/>
          <w:szCs w:val="28"/>
        </w:rPr>
        <w:t xml:space="preserve">отсутствуют недоимки по налогам, сборам, </w:t>
      </w:r>
      <w:r w:rsidR="00496F45">
        <w:rPr>
          <w:sz w:val="28"/>
          <w:szCs w:val="28"/>
        </w:rPr>
        <w:t>просроченн</w:t>
      </w:r>
      <w:r w:rsidR="007A05AA">
        <w:rPr>
          <w:sz w:val="28"/>
          <w:szCs w:val="28"/>
        </w:rPr>
        <w:t>ые</w:t>
      </w:r>
      <w:r w:rsidR="00496F45">
        <w:rPr>
          <w:sz w:val="28"/>
          <w:szCs w:val="28"/>
        </w:rPr>
        <w:t xml:space="preserve"> </w:t>
      </w:r>
      <w:r w:rsidR="00EC286A">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EC286A">
          <w:rPr>
            <w:color w:val="0000FF"/>
            <w:sz w:val="28"/>
            <w:szCs w:val="28"/>
          </w:rPr>
          <w:t>законодательством</w:t>
        </w:r>
      </w:hyperlink>
      <w:r w:rsidR="00EC286A">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EC286A">
          <w:rPr>
            <w:color w:val="0000FF"/>
            <w:sz w:val="28"/>
            <w:szCs w:val="28"/>
          </w:rPr>
          <w:t>законодательством</w:t>
        </w:r>
      </w:hyperlink>
      <w:r w:rsidR="00EC286A">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652DD6" w:rsidRPr="002B27CD" w:rsidRDefault="00652DD6" w:rsidP="00652DD6">
      <w:pPr>
        <w:pStyle w:val="a8"/>
        <w:rPr>
          <w:rFonts w:eastAsia="Times New Roman"/>
          <w:sz w:val="28"/>
          <w:szCs w:val="20"/>
        </w:rPr>
      </w:pPr>
      <w:r w:rsidRPr="002B27CD">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52DD6" w:rsidRPr="002B27CD" w:rsidRDefault="00652DD6" w:rsidP="00652DD6">
      <w:pPr>
        <w:pStyle w:val="a8"/>
        <w:rPr>
          <w:sz w:val="28"/>
          <w:szCs w:val="20"/>
        </w:rPr>
      </w:pPr>
      <w:r w:rsidRPr="002B27CD">
        <w:rPr>
          <w:sz w:val="28"/>
          <w:szCs w:val="20"/>
        </w:rPr>
        <w:t xml:space="preserve">- в отношении </w:t>
      </w:r>
      <w:r w:rsidRPr="002B27CD">
        <w:rPr>
          <w:i/>
          <w:sz w:val="28"/>
          <w:szCs w:val="20"/>
        </w:rPr>
        <w:t xml:space="preserve">____(наименование участника, лиц, выступающих на стороне участника) </w:t>
      </w:r>
      <w:r w:rsidRPr="002B27CD">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2B27CD">
        <w:rPr>
          <w:sz w:val="28"/>
          <w:szCs w:val="20"/>
        </w:rPr>
        <w:br/>
        <w:t>18 июля 2011 г. № 223-ФЗ «О закупках товаров, работ, услуг отдельными видами юридических лиц»;</w:t>
      </w:r>
    </w:p>
    <w:p w:rsidR="00565A4F" w:rsidRPr="00E619CB" w:rsidRDefault="00652DD6" w:rsidP="00652DD6">
      <w:pPr>
        <w:pStyle w:val="a8"/>
        <w:ind w:firstLine="553"/>
        <w:rPr>
          <w:rFonts w:eastAsia="Times New Roman"/>
          <w:sz w:val="28"/>
          <w:szCs w:val="28"/>
        </w:rPr>
      </w:pPr>
      <w:r w:rsidRPr="002B27CD">
        <w:rPr>
          <w:sz w:val="28"/>
          <w:szCs w:val="20"/>
        </w:rPr>
        <w:t xml:space="preserve">- </w:t>
      </w:r>
      <w:r w:rsidRPr="002B27CD">
        <w:rPr>
          <w:i/>
          <w:sz w:val="28"/>
          <w:szCs w:val="20"/>
        </w:rPr>
        <w:t xml:space="preserve">________ (наименование участника) </w:t>
      </w:r>
      <w:r w:rsidRPr="002B27CD">
        <w:rPr>
          <w:sz w:val="28"/>
          <w:szCs w:val="20"/>
        </w:rPr>
        <w:t xml:space="preserve">извещены о включении сведений о </w:t>
      </w:r>
      <w:r w:rsidRPr="002B27CD">
        <w:rPr>
          <w:i/>
          <w:sz w:val="28"/>
          <w:szCs w:val="20"/>
        </w:rPr>
        <w:t>________ (наименование участника)</w:t>
      </w:r>
      <w:r w:rsidRPr="002B27CD">
        <w:rPr>
          <w:sz w:val="28"/>
          <w:szCs w:val="20"/>
        </w:rPr>
        <w:t xml:space="preserve"> в Реестр недобросовестных поставщиков в случае уклонения </w:t>
      </w:r>
      <w:r w:rsidRPr="002B27CD">
        <w:rPr>
          <w:i/>
          <w:sz w:val="28"/>
          <w:szCs w:val="20"/>
        </w:rPr>
        <w:t>________(наименование участника)</w:t>
      </w:r>
      <w:r w:rsidRPr="002B27CD">
        <w:rPr>
          <w:sz w:val="28"/>
          <w:szCs w:val="20"/>
        </w:rPr>
        <w:t xml:space="preserve"> от заключения договора.</w:t>
      </w:r>
      <w:r w:rsidR="00E619CB" w:rsidRPr="00E619CB">
        <w:rPr>
          <w:sz w:val="28"/>
          <w:szCs w:val="20"/>
        </w:rPr>
        <w:t xml:space="preserve"> </w:t>
      </w:r>
      <w:r w:rsidR="00E619CB">
        <w:rPr>
          <w:sz w:val="28"/>
          <w:szCs w:val="20"/>
        </w:rPr>
        <w:tab/>
      </w:r>
      <w:r w:rsidR="00E619CB" w:rsidRPr="0065535E">
        <w:rPr>
          <w:rFonts w:eastAsia="Times New Roman"/>
          <w:sz w:val="28"/>
          <w:szCs w:val="20"/>
        </w:rPr>
        <w:t xml:space="preserve">Настоящим </w:t>
      </w:r>
      <w:r w:rsidR="00E619CB" w:rsidRPr="0065535E">
        <w:rPr>
          <w:rFonts w:eastAsia="Times New Roman"/>
          <w:i/>
          <w:sz w:val="28"/>
          <w:szCs w:val="20"/>
        </w:rPr>
        <w:t xml:space="preserve">________ (наименование участника) </w:t>
      </w:r>
      <w:r w:rsidR="00E619CB" w:rsidRPr="0065535E">
        <w:rPr>
          <w:rFonts w:eastAsia="Times New Roman"/>
          <w:sz w:val="28"/>
          <w:szCs w:val="20"/>
        </w:rPr>
        <w:t>подтвержда</w:t>
      </w:r>
      <w:r w:rsidR="00E619CB">
        <w:rPr>
          <w:rFonts w:eastAsia="Times New Roman"/>
          <w:sz w:val="28"/>
          <w:szCs w:val="20"/>
        </w:rPr>
        <w:t>ю</w:t>
      </w:r>
      <w:r w:rsidR="00E619CB" w:rsidRPr="0065535E">
        <w:rPr>
          <w:rFonts w:eastAsia="Times New Roman"/>
          <w:sz w:val="28"/>
          <w:szCs w:val="20"/>
        </w:rPr>
        <w:t>,</w:t>
      </w:r>
      <w:r w:rsidR="00E619CB">
        <w:rPr>
          <w:rFonts w:eastAsia="Times New Roman"/>
          <w:sz w:val="28"/>
          <w:szCs w:val="20"/>
        </w:rPr>
        <w:t xml:space="preserve"> что на момент подачи заявки </w:t>
      </w:r>
      <w:r w:rsidR="00E619CB">
        <w:rPr>
          <w:rFonts w:eastAsia="Times New Roman"/>
          <w:sz w:val="28"/>
          <w:szCs w:val="28"/>
        </w:rPr>
        <w:t xml:space="preserve">совокупный размер неисполненных обязательств, принятых на себя </w:t>
      </w:r>
      <w:r w:rsidR="00E619CB" w:rsidRPr="0065535E">
        <w:rPr>
          <w:rFonts w:eastAsia="Times New Roman"/>
          <w:i/>
          <w:sz w:val="28"/>
          <w:szCs w:val="20"/>
        </w:rPr>
        <w:t xml:space="preserve">________ (наименование участника) </w:t>
      </w:r>
      <w:r w:rsidR="00E619CB">
        <w:rPr>
          <w:rFonts w:eastAsia="Times New Roman"/>
          <w:sz w:val="28"/>
          <w:szCs w:val="28"/>
        </w:rPr>
        <w:t xml:space="preserve">по </w:t>
      </w:r>
      <w:r w:rsidR="00E619CB"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E619CB">
        <w:rPr>
          <w:rFonts w:eastAsia="Times New Roman"/>
          <w:sz w:val="28"/>
          <w:szCs w:val="28"/>
        </w:rPr>
        <w:t xml:space="preserve">, </w:t>
      </w:r>
      <w:r w:rsidR="00E619CB" w:rsidRPr="00A413A7">
        <w:rPr>
          <w:rFonts w:eastAsia="Times New Roman"/>
          <w:sz w:val="28"/>
          <w:szCs w:val="28"/>
        </w:rPr>
        <w:t>заключаемым</w:t>
      </w:r>
      <w:r w:rsidR="00E619CB">
        <w:rPr>
          <w:rFonts w:eastAsia="Times New Roman"/>
          <w:sz w:val="28"/>
          <w:szCs w:val="28"/>
        </w:rPr>
        <w:t xml:space="preserve"> с использованием конкурентных способов заключения договоров, </w:t>
      </w:r>
      <w:r w:rsidR="00E619CB">
        <w:t xml:space="preserve"> в том числе по договору, заключаемому по итогам настоящего запроса котировок,</w:t>
      </w:r>
      <w:r w:rsidR="00E619CB">
        <w:rPr>
          <w:color w:val="1F497D"/>
        </w:rPr>
        <w:t xml:space="preserve"> </w:t>
      </w:r>
      <w:r w:rsidR="00E619CB">
        <w:rPr>
          <w:rFonts w:eastAsia="Times New Roman"/>
          <w:sz w:val="28"/>
          <w:szCs w:val="28"/>
        </w:rPr>
        <w:t xml:space="preserve">не превышает предельный размер обязательств, исходя из которого </w:t>
      </w:r>
      <w:r w:rsidR="00E619CB" w:rsidRPr="0065535E">
        <w:rPr>
          <w:rFonts w:eastAsia="Times New Roman"/>
          <w:i/>
          <w:sz w:val="28"/>
          <w:szCs w:val="20"/>
        </w:rPr>
        <w:t xml:space="preserve">________ (наименование участника) </w:t>
      </w:r>
      <w:r w:rsidR="00E619CB">
        <w:rPr>
          <w:rFonts w:eastAsia="Times New Roman"/>
          <w:sz w:val="28"/>
          <w:szCs w:val="28"/>
        </w:rPr>
        <w:t xml:space="preserve"> был внесен взнос в компенсационный фонд обеспечения договорных обязательств в соответствии </w:t>
      </w:r>
      <w:r w:rsidR="00E619CB" w:rsidRPr="007D6655">
        <w:rPr>
          <w:rFonts w:eastAsia="Times New Roman"/>
          <w:i/>
          <w:sz w:val="28"/>
          <w:szCs w:val="28"/>
        </w:rPr>
        <w:t>с частью 11 (указывается</w:t>
      </w:r>
      <w:r w:rsidR="00E619CB">
        <w:rPr>
          <w:i/>
          <w:sz w:val="28"/>
          <w:szCs w:val="28"/>
        </w:rPr>
        <w:t>,</w:t>
      </w:r>
      <w:r w:rsidR="00E619CB" w:rsidRPr="007D6655">
        <w:rPr>
          <w:rFonts w:eastAsia="Times New Roman"/>
          <w:i/>
          <w:sz w:val="28"/>
          <w:szCs w:val="28"/>
        </w:rPr>
        <w:t xml:space="preserve"> </w:t>
      </w:r>
      <w:r w:rsidR="00E619CB" w:rsidRPr="007D6655">
        <w:rPr>
          <w:i/>
          <w:sz w:val="28"/>
          <w:szCs w:val="28"/>
        </w:rPr>
        <w:t xml:space="preserve">если предметом договора является работы по выполнению инженерных изысканий или </w:t>
      </w:r>
      <w:r w:rsidR="00E619CB" w:rsidRPr="007D6655">
        <w:rPr>
          <w:rFonts w:eastAsia="Times New Roman"/>
          <w:i/>
          <w:sz w:val="28"/>
          <w:szCs w:val="28"/>
        </w:rPr>
        <w:t>подготовк</w:t>
      </w:r>
      <w:r w:rsidR="00E619CB" w:rsidRPr="007D6655">
        <w:rPr>
          <w:i/>
          <w:sz w:val="28"/>
          <w:szCs w:val="28"/>
        </w:rPr>
        <w:t>е</w:t>
      </w:r>
      <w:r w:rsidR="00E619CB" w:rsidRPr="007D6655">
        <w:rPr>
          <w:rFonts w:eastAsia="Times New Roman"/>
          <w:i/>
          <w:sz w:val="28"/>
          <w:szCs w:val="28"/>
        </w:rPr>
        <w:t xml:space="preserve"> проектной документации</w:t>
      </w:r>
      <w:r w:rsidR="00E619CB" w:rsidRPr="007D6655">
        <w:rPr>
          <w:i/>
          <w:sz w:val="28"/>
          <w:szCs w:val="28"/>
        </w:rPr>
        <w:t>)</w:t>
      </w:r>
      <w:r w:rsidR="00E619CB" w:rsidRPr="007D6655">
        <w:rPr>
          <w:rFonts w:eastAsia="Times New Roman"/>
          <w:i/>
          <w:sz w:val="28"/>
          <w:szCs w:val="28"/>
        </w:rPr>
        <w:t xml:space="preserve"> или 13 (указывается</w:t>
      </w:r>
      <w:r w:rsidR="00E619CB">
        <w:rPr>
          <w:i/>
          <w:sz w:val="28"/>
          <w:szCs w:val="28"/>
        </w:rPr>
        <w:t>,</w:t>
      </w:r>
      <w:r w:rsidR="00E619CB" w:rsidRPr="007D6655">
        <w:rPr>
          <w:rFonts w:eastAsia="Times New Roman"/>
          <w:i/>
          <w:sz w:val="28"/>
          <w:szCs w:val="28"/>
        </w:rPr>
        <w:t xml:space="preserve"> </w:t>
      </w:r>
      <w:r w:rsidR="00E619CB" w:rsidRPr="007D6655">
        <w:rPr>
          <w:i/>
          <w:sz w:val="28"/>
          <w:szCs w:val="28"/>
        </w:rPr>
        <w:t xml:space="preserve">если предметом договора является </w:t>
      </w:r>
      <w:r w:rsidR="00E619CB" w:rsidRPr="00620B3D">
        <w:rPr>
          <w:rFonts w:eastAsia="Times New Roman"/>
          <w:i/>
          <w:sz w:val="28"/>
          <w:szCs w:val="28"/>
        </w:rPr>
        <w:t>строительств</w:t>
      </w:r>
      <w:r w:rsidR="00E619CB">
        <w:rPr>
          <w:i/>
          <w:sz w:val="28"/>
          <w:szCs w:val="28"/>
        </w:rPr>
        <w:t>о</w:t>
      </w:r>
      <w:r w:rsidR="00E619CB" w:rsidRPr="00620B3D">
        <w:rPr>
          <w:rFonts w:eastAsia="Times New Roman"/>
          <w:i/>
          <w:sz w:val="28"/>
          <w:szCs w:val="28"/>
        </w:rPr>
        <w:t>, реконструкци</w:t>
      </w:r>
      <w:r w:rsidR="00E619CB">
        <w:rPr>
          <w:i/>
          <w:sz w:val="28"/>
          <w:szCs w:val="28"/>
        </w:rPr>
        <w:t>я</w:t>
      </w:r>
      <w:r w:rsidR="00E619CB" w:rsidRPr="00620B3D">
        <w:rPr>
          <w:rFonts w:eastAsia="Times New Roman"/>
          <w:i/>
          <w:sz w:val="28"/>
          <w:szCs w:val="28"/>
        </w:rPr>
        <w:t xml:space="preserve">, </w:t>
      </w:r>
      <w:r w:rsidR="00E619CB">
        <w:rPr>
          <w:i/>
          <w:sz w:val="28"/>
          <w:szCs w:val="28"/>
        </w:rPr>
        <w:t>капитальный</w:t>
      </w:r>
      <w:r w:rsidR="00E619CB" w:rsidRPr="00620B3D">
        <w:rPr>
          <w:rFonts w:eastAsia="Times New Roman"/>
          <w:i/>
          <w:sz w:val="28"/>
          <w:szCs w:val="28"/>
        </w:rPr>
        <w:t xml:space="preserve"> ремонт объектов капитального строительства</w:t>
      </w:r>
      <w:r w:rsidR="00E619CB" w:rsidRPr="007D6655">
        <w:rPr>
          <w:i/>
          <w:sz w:val="28"/>
          <w:szCs w:val="28"/>
        </w:rPr>
        <w:t>)</w:t>
      </w:r>
      <w:r w:rsidR="00E619CB">
        <w:rPr>
          <w:i/>
          <w:sz w:val="28"/>
          <w:szCs w:val="28"/>
        </w:rPr>
        <w:t xml:space="preserve"> </w:t>
      </w:r>
      <w:r w:rsidR="00E619CB" w:rsidRPr="00A1260E">
        <w:rPr>
          <w:rFonts w:eastAsia="Times New Roman"/>
          <w:sz w:val="28"/>
          <w:szCs w:val="28"/>
        </w:rPr>
        <w:t>статьи</w:t>
      </w:r>
      <w:r w:rsidR="00E619CB">
        <w:rPr>
          <w:rFonts w:eastAsia="Times New Roman"/>
          <w:sz w:val="28"/>
          <w:szCs w:val="28"/>
        </w:rPr>
        <w:t xml:space="preserve"> 55.16 Градостроительного кодекса Российской Федерации </w:t>
      </w:r>
      <w:r w:rsidR="00E619CB"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E619CB">
        <w:rPr>
          <w:rFonts w:eastAsia="Times New Roman"/>
          <w:sz w:val="28"/>
          <w:szCs w:val="28"/>
        </w:rPr>
        <w:t>.</w:t>
      </w:r>
    </w:p>
    <w:p w:rsidR="00652DD6" w:rsidRPr="002B27CD" w:rsidRDefault="00652DD6" w:rsidP="00652DD6">
      <w:pPr>
        <w:pStyle w:val="a8"/>
        <w:ind w:firstLine="553"/>
        <w:rPr>
          <w:sz w:val="28"/>
          <w:szCs w:val="20"/>
        </w:rPr>
      </w:pPr>
      <w:r w:rsidRPr="002B27CD">
        <w:rPr>
          <w:sz w:val="28"/>
          <w:szCs w:val="20"/>
        </w:rPr>
        <w:t xml:space="preserve">Настоящим </w:t>
      </w:r>
      <w:r w:rsidRPr="002B27CD">
        <w:rPr>
          <w:i/>
          <w:sz w:val="28"/>
          <w:szCs w:val="20"/>
        </w:rPr>
        <w:t xml:space="preserve">________ (наименование участника, лиц, выступающих на стороне участника) </w:t>
      </w:r>
      <w:r w:rsidRPr="002B27CD">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52DD6" w:rsidRPr="002B27CD" w:rsidRDefault="00652DD6" w:rsidP="00652DD6">
      <w:pPr>
        <w:pStyle w:val="a8"/>
        <w:ind w:firstLine="553"/>
        <w:rPr>
          <w:rFonts w:eastAsia="Times New Roman"/>
          <w:sz w:val="28"/>
          <w:szCs w:val="20"/>
        </w:rPr>
      </w:pPr>
      <w:r w:rsidRPr="002B27CD">
        <w:rPr>
          <w:sz w:val="28"/>
          <w:szCs w:val="20"/>
        </w:rPr>
        <w:t xml:space="preserve">_______ </w:t>
      </w:r>
      <w:r w:rsidRPr="002B27CD">
        <w:rPr>
          <w:i/>
          <w:sz w:val="28"/>
          <w:szCs w:val="20"/>
        </w:rPr>
        <w:t>(указывается ФИО лица, подписавшего Заявку)</w:t>
      </w:r>
      <w:r w:rsidRPr="002B27CD">
        <w:rPr>
          <w:sz w:val="28"/>
          <w:szCs w:val="20"/>
        </w:rPr>
        <w:t xml:space="preserve"> даю согласие на обработку всех своих персональных данных, указанных в заявке, в соответствии </w:t>
      </w:r>
      <w:r w:rsidRPr="002B27CD">
        <w:rPr>
          <w:sz w:val="28"/>
          <w:szCs w:val="20"/>
        </w:rPr>
        <w:lastRenderedPageBreak/>
        <w:t>с требованиями законодательства Российской Федерации, в целях проведения запроса котировок.</w:t>
      </w:r>
    </w:p>
    <w:p w:rsidR="00652DD6" w:rsidRPr="002B27CD" w:rsidRDefault="00652DD6" w:rsidP="00652DD6">
      <w:pPr>
        <w:pStyle w:val="a8"/>
        <w:rPr>
          <w:sz w:val="28"/>
          <w:szCs w:val="28"/>
        </w:rPr>
      </w:pPr>
      <w:r w:rsidRPr="002B27CD">
        <w:rPr>
          <w:rFonts w:eastAsia="Times New Roman"/>
          <w:sz w:val="28"/>
          <w:szCs w:val="20"/>
        </w:rPr>
        <w:t xml:space="preserve">Настоящим уведомляю, что </w:t>
      </w:r>
      <w:r w:rsidRPr="002B27CD">
        <w:rPr>
          <w:szCs w:val="28"/>
        </w:rPr>
        <w:t xml:space="preserve">_______ </w:t>
      </w:r>
      <w:r w:rsidRPr="002B27CD">
        <w:rPr>
          <w:sz w:val="28"/>
          <w:szCs w:val="28"/>
        </w:rPr>
        <w:t>(</w:t>
      </w:r>
      <w:r w:rsidRPr="002B27CD">
        <w:rPr>
          <w:i/>
          <w:sz w:val="28"/>
          <w:szCs w:val="28"/>
        </w:rPr>
        <w:t>наименование участника)</w:t>
      </w:r>
      <w:r w:rsidRPr="002B27CD">
        <w:rPr>
          <w:sz w:val="28"/>
          <w:szCs w:val="28"/>
        </w:rPr>
        <w:t xml:space="preserve"> </w:t>
      </w:r>
      <w:r w:rsidRPr="002B27CD">
        <w:rPr>
          <w:i/>
          <w:sz w:val="28"/>
          <w:szCs w:val="28"/>
        </w:rPr>
        <w:t>выступает/не выступает (указать необходимое)</w:t>
      </w:r>
      <w:r w:rsidRPr="002B27CD">
        <w:rPr>
          <w:sz w:val="28"/>
          <w:szCs w:val="28"/>
        </w:rPr>
        <w:t xml:space="preserve"> в качестве производителя (лица, изготавливающего товары, продукцию, выполняющего работы, оказывающего услуги).</w:t>
      </w:r>
    </w:p>
    <w:p w:rsidR="00210F12" w:rsidRDefault="00652DD6" w:rsidP="00210F12">
      <w:pPr>
        <w:ind w:right="97" w:firstLine="709"/>
        <w:jc w:val="both"/>
        <w:rPr>
          <w:sz w:val="28"/>
          <w:szCs w:val="28"/>
        </w:rPr>
      </w:pPr>
      <w:r w:rsidRPr="002B27CD">
        <w:rPr>
          <w:sz w:val="28"/>
          <w:szCs w:val="28"/>
        </w:rPr>
        <w:t>Настоящим ____________ (</w:t>
      </w:r>
      <w:r w:rsidRPr="002B27CD">
        <w:rPr>
          <w:i/>
          <w:sz w:val="28"/>
          <w:szCs w:val="28"/>
        </w:rPr>
        <w:t>наименование участника</w:t>
      </w:r>
      <w:r w:rsidRPr="002B27CD">
        <w:rPr>
          <w:sz w:val="28"/>
          <w:szCs w:val="28"/>
        </w:rPr>
        <w:t xml:space="preserve">) подтверждает и гарантирует подлинность всех документов, представленных в составе котировочной заявки. </w:t>
      </w:r>
    </w:p>
    <w:p w:rsidR="00210F12" w:rsidRDefault="00210F12" w:rsidP="00210F12">
      <w:pPr>
        <w:pStyle w:val="a8"/>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210F12" w:rsidRDefault="00210F12" w:rsidP="00210F12">
      <w:pPr>
        <w:pStyle w:val="a8"/>
        <w:rPr>
          <w:rFonts w:eastAsia="Times New Roman"/>
          <w:i/>
          <w:spacing w:val="-13"/>
          <w:sz w:val="28"/>
          <w:u w:val="single"/>
        </w:rPr>
      </w:pPr>
    </w:p>
    <w:p w:rsidR="00210F12" w:rsidRDefault="00210F12" w:rsidP="00210F12">
      <w:pPr>
        <w:ind w:right="97" w:firstLine="709"/>
        <w:jc w:val="both"/>
        <w:rPr>
          <w:sz w:val="28"/>
          <w:szCs w:val="20"/>
        </w:rPr>
      </w:pPr>
      <w:r w:rsidRPr="00873A47">
        <w:rPr>
          <w:sz w:val="28"/>
          <w:szCs w:val="20"/>
        </w:rPr>
        <w:t xml:space="preserve">В случае, если в соответствии с пунктом 1.8 </w:t>
      </w:r>
      <w:r>
        <w:rPr>
          <w:sz w:val="28"/>
          <w:szCs w:val="20"/>
        </w:rPr>
        <w:t>котировочной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p>
    <w:p w:rsidR="00210F12" w:rsidRDefault="00210F12" w:rsidP="00210F12">
      <w:pPr>
        <w:ind w:right="97" w:firstLine="709"/>
        <w:jc w:val="both"/>
        <w:rPr>
          <w:sz w:val="28"/>
          <w:szCs w:val="28"/>
        </w:rPr>
      </w:pPr>
    </w:p>
    <w:p w:rsidR="00BB72E3" w:rsidRDefault="00BB72E3">
      <w:pPr>
        <w:ind w:right="97" w:firstLine="709"/>
        <w:jc w:val="both"/>
        <w:rPr>
          <w:sz w:val="28"/>
          <w:szCs w:val="28"/>
        </w:rPr>
      </w:pPr>
    </w:p>
    <w:p w:rsidR="0060582A" w:rsidRPr="002B27CD" w:rsidRDefault="00210F12" w:rsidP="0060582A">
      <w:pPr>
        <w:pStyle w:val="a8"/>
        <w:ind w:firstLine="720"/>
        <w:rPr>
          <w:sz w:val="28"/>
          <w:szCs w:val="28"/>
        </w:rPr>
      </w:pPr>
      <w:r>
        <w:rPr>
          <w:sz w:val="28"/>
          <w:szCs w:val="28"/>
        </w:rPr>
        <w:t xml:space="preserve">1. </w:t>
      </w:r>
      <w:r w:rsidR="0060582A" w:rsidRPr="002B27CD">
        <w:rPr>
          <w:sz w:val="28"/>
          <w:szCs w:val="28"/>
        </w:rPr>
        <w:t>Юридический адрес</w:t>
      </w:r>
      <w:r>
        <w:rPr>
          <w:sz w:val="28"/>
          <w:szCs w:val="28"/>
        </w:rPr>
        <w:t xml:space="preserve"> </w:t>
      </w:r>
      <w:r w:rsidRPr="00AA22F8">
        <w:rPr>
          <w:sz w:val="28"/>
          <w:szCs w:val="28"/>
        </w:rPr>
        <w:t>(в случае участия физических лиц - место регистрации)</w:t>
      </w:r>
      <w:r w:rsidR="0060582A" w:rsidRPr="002B27CD">
        <w:rPr>
          <w:sz w:val="28"/>
          <w:szCs w:val="28"/>
        </w:rPr>
        <w:t xml:space="preserve"> ____________________________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ind w:firstLine="720"/>
        <w:rPr>
          <w:sz w:val="28"/>
          <w:szCs w:val="28"/>
        </w:rPr>
      </w:pPr>
      <w:r>
        <w:rPr>
          <w:sz w:val="28"/>
          <w:szCs w:val="28"/>
        </w:rPr>
        <w:t xml:space="preserve">2. </w:t>
      </w:r>
      <w:r w:rsidR="0060582A" w:rsidRPr="002B27CD">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0060582A" w:rsidRPr="002B27CD">
        <w:rPr>
          <w:sz w:val="28"/>
          <w:szCs w:val="28"/>
        </w:rPr>
        <w:t xml:space="preserve"> __________________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ind w:firstLine="720"/>
        <w:rPr>
          <w:sz w:val="28"/>
          <w:szCs w:val="28"/>
        </w:rPr>
      </w:pPr>
      <w:r>
        <w:rPr>
          <w:sz w:val="28"/>
          <w:szCs w:val="28"/>
        </w:rPr>
        <w:t xml:space="preserve">3. </w:t>
      </w:r>
      <w:r w:rsidR="0060582A" w:rsidRPr="002B27CD">
        <w:rPr>
          <w:sz w:val="28"/>
          <w:szCs w:val="28"/>
        </w:rPr>
        <w:t xml:space="preserve">Телефон (______) ____________________________ </w:t>
      </w:r>
      <w:r w:rsidR="0060582A" w:rsidRPr="002B27CD">
        <w:rPr>
          <w:i/>
          <w:sz w:val="28"/>
          <w:szCs w:val="28"/>
        </w:rPr>
        <w:t>(указывается в отношении каждого лица, выступающего на стороне участника)</w:t>
      </w:r>
    </w:p>
    <w:p w:rsidR="00210F12" w:rsidRDefault="00210F12" w:rsidP="00210F12">
      <w:pPr>
        <w:tabs>
          <w:tab w:val="left" w:pos="9639"/>
        </w:tabs>
        <w:ind w:firstLine="709"/>
        <w:jc w:val="both"/>
        <w:rPr>
          <w:sz w:val="28"/>
          <w:szCs w:val="28"/>
        </w:rPr>
      </w:pPr>
      <w:r>
        <w:rPr>
          <w:sz w:val="28"/>
          <w:szCs w:val="28"/>
        </w:rPr>
        <w:t xml:space="preserve">4. </w:t>
      </w:r>
      <w:r w:rsidRPr="008744A7">
        <w:rPr>
          <w:sz w:val="28"/>
          <w:szCs w:val="28"/>
        </w:rPr>
        <w:t>Факс</w:t>
      </w:r>
      <w:proofErr w:type="gramStart"/>
      <w:r w:rsidRPr="008744A7">
        <w:rPr>
          <w:sz w:val="28"/>
          <w:szCs w:val="28"/>
        </w:rPr>
        <w:t xml:space="preserve"> (___) _________________ (</w:t>
      </w:r>
      <w:proofErr w:type="gramEnd"/>
      <w:r w:rsidRPr="008744A7">
        <w:rPr>
          <w:sz w:val="28"/>
          <w:szCs w:val="28"/>
        </w:rPr>
        <w:t>при наличии)</w:t>
      </w:r>
      <w:r w:rsidRPr="002531C1">
        <w:rPr>
          <w:i/>
          <w:sz w:val="28"/>
          <w:szCs w:val="28"/>
        </w:rPr>
        <w:t xml:space="preserve"> </w:t>
      </w:r>
      <w:r>
        <w:rPr>
          <w:i/>
          <w:sz w:val="28"/>
          <w:szCs w:val="28"/>
        </w:rPr>
        <w:t xml:space="preserve"> (</w:t>
      </w:r>
      <w:r w:rsidRPr="00AA22F8">
        <w:rPr>
          <w:i/>
          <w:sz w:val="28"/>
          <w:szCs w:val="28"/>
        </w:rPr>
        <w:t>указывается в отношении каждого лица, выступающего на стороне участника</w:t>
      </w:r>
      <w:r>
        <w:rPr>
          <w:i/>
          <w:sz w:val="28"/>
          <w:szCs w:val="28"/>
        </w:rPr>
        <w:t>)</w:t>
      </w:r>
    </w:p>
    <w:p w:rsidR="00652DD6" w:rsidRDefault="00D925C3" w:rsidP="00652DD6">
      <w:pPr>
        <w:tabs>
          <w:tab w:val="left" w:pos="9639"/>
        </w:tabs>
        <w:ind w:firstLine="709"/>
        <w:rPr>
          <w:sz w:val="28"/>
          <w:szCs w:val="28"/>
        </w:rPr>
      </w:pPr>
      <w:r>
        <w:rPr>
          <w:sz w:val="28"/>
          <w:szCs w:val="28"/>
        </w:rPr>
        <w:t xml:space="preserve">5. </w:t>
      </w:r>
      <w:r w:rsidR="00652DD6" w:rsidRPr="002B27CD">
        <w:rPr>
          <w:sz w:val="28"/>
          <w:szCs w:val="28"/>
        </w:rPr>
        <w:t>Адрес электронной почты участника: ______________@________</w:t>
      </w:r>
    </w:p>
    <w:p w:rsidR="00210F12" w:rsidRPr="002B27CD" w:rsidRDefault="00210F12" w:rsidP="00652DD6">
      <w:pPr>
        <w:tabs>
          <w:tab w:val="left" w:pos="9639"/>
        </w:tabs>
        <w:ind w:firstLine="709"/>
        <w:rPr>
          <w:sz w:val="28"/>
          <w:szCs w:val="28"/>
        </w:rPr>
      </w:pP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D925C3" w:rsidRPr="002B27CD" w:rsidRDefault="00D925C3" w:rsidP="0060582A">
      <w:pPr>
        <w:tabs>
          <w:tab w:val="left" w:pos="9639"/>
        </w:tabs>
        <w:ind w:firstLine="709"/>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60582A" w:rsidRPr="002B27CD" w:rsidRDefault="00210F12" w:rsidP="0060582A">
      <w:pPr>
        <w:pStyle w:val="a8"/>
        <w:tabs>
          <w:tab w:val="left" w:pos="1080"/>
        </w:tabs>
        <w:rPr>
          <w:sz w:val="28"/>
          <w:szCs w:val="28"/>
        </w:rPr>
      </w:pPr>
      <w:r>
        <w:rPr>
          <w:sz w:val="28"/>
          <w:szCs w:val="28"/>
        </w:rPr>
        <w:t xml:space="preserve">7. </w:t>
      </w:r>
      <w:r w:rsidR="0060582A" w:rsidRPr="002B27CD">
        <w:rPr>
          <w:sz w:val="28"/>
          <w:szCs w:val="28"/>
        </w:rPr>
        <w:t xml:space="preserve">ИНН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tabs>
          <w:tab w:val="left" w:pos="1080"/>
        </w:tabs>
        <w:rPr>
          <w:sz w:val="28"/>
          <w:szCs w:val="28"/>
        </w:rPr>
      </w:pPr>
      <w:r>
        <w:rPr>
          <w:sz w:val="28"/>
          <w:szCs w:val="28"/>
        </w:rPr>
        <w:t xml:space="preserve">8. </w:t>
      </w:r>
      <w:r w:rsidR="0060582A" w:rsidRPr="002B27CD">
        <w:rPr>
          <w:sz w:val="28"/>
          <w:szCs w:val="28"/>
        </w:rPr>
        <w:t xml:space="preserve">КПП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tabs>
          <w:tab w:val="left" w:pos="9639"/>
        </w:tabs>
        <w:ind w:firstLine="709"/>
        <w:jc w:val="both"/>
        <w:rPr>
          <w:i/>
          <w:sz w:val="28"/>
          <w:szCs w:val="28"/>
        </w:rPr>
      </w:pPr>
      <w:r>
        <w:rPr>
          <w:sz w:val="28"/>
          <w:szCs w:val="28"/>
        </w:rPr>
        <w:t xml:space="preserve">9. </w:t>
      </w:r>
      <w:r w:rsidR="0060582A" w:rsidRPr="002B27CD">
        <w:rPr>
          <w:sz w:val="28"/>
          <w:szCs w:val="28"/>
        </w:rPr>
        <w:t xml:space="preserve">ОГРН </w:t>
      </w:r>
      <w:r w:rsidR="0060582A" w:rsidRPr="002B27CD">
        <w:rPr>
          <w:i/>
          <w:sz w:val="28"/>
          <w:szCs w:val="28"/>
        </w:rPr>
        <w:t>(указывается в отношении каждого лица, выступающего на стороне участника)</w:t>
      </w:r>
    </w:p>
    <w:p w:rsidR="00652DD6" w:rsidRPr="002B27CD" w:rsidRDefault="00210F12" w:rsidP="00652DD6">
      <w:pPr>
        <w:tabs>
          <w:tab w:val="left" w:pos="9639"/>
        </w:tabs>
        <w:ind w:firstLine="709"/>
        <w:jc w:val="both"/>
        <w:rPr>
          <w:sz w:val="28"/>
          <w:szCs w:val="28"/>
        </w:rPr>
      </w:pPr>
      <w:r>
        <w:rPr>
          <w:sz w:val="28"/>
          <w:szCs w:val="28"/>
        </w:rPr>
        <w:t xml:space="preserve">10. </w:t>
      </w:r>
      <w:r w:rsidR="00652DD6" w:rsidRPr="002B27CD">
        <w:rPr>
          <w:sz w:val="28"/>
          <w:szCs w:val="28"/>
        </w:rPr>
        <w:t xml:space="preserve">ОКПО _________________________ </w:t>
      </w:r>
      <w:r w:rsidR="00652DD6" w:rsidRPr="002B27CD">
        <w:rPr>
          <w:i/>
          <w:sz w:val="28"/>
          <w:szCs w:val="28"/>
        </w:rPr>
        <w:t>(указывается в отношении каждого лица, выступающего на стороне участника)</w:t>
      </w:r>
    </w:p>
    <w:p w:rsidR="00210F12" w:rsidRDefault="00210F12" w:rsidP="00210F12">
      <w:pPr>
        <w:ind w:right="97" w:firstLine="709"/>
        <w:jc w:val="both"/>
        <w:rPr>
          <w:sz w:val="28"/>
          <w:szCs w:val="28"/>
        </w:rPr>
      </w:pPr>
      <w:r w:rsidRPr="00210F12">
        <w:rPr>
          <w:sz w:val="28"/>
          <w:szCs w:val="28"/>
        </w:rPr>
        <w:t xml:space="preserve"> </w:t>
      </w:r>
    </w:p>
    <w:p w:rsidR="00210F12" w:rsidRDefault="00210F12" w:rsidP="00210F12">
      <w:pPr>
        <w:ind w:right="97" w:firstLine="709"/>
        <w:jc w:val="both"/>
        <w:rPr>
          <w:sz w:val="28"/>
          <w:szCs w:val="28"/>
        </w:rPr>
      </w:pPr>
      <w:r>
        <w:rPr>
          <w:sz w:val="28"/>
          <w:szCs w:val="28"/>
        </w:rPr>
        <w:lastRenderedPageBreak/>
        <w:t>11. Контактные данные:</w:t>
      </w:r>
    </w:p>
    <w:p w:rsidR="00210F12" w:rsidRPr="008744A7" w:rsidRDefault="00210F12" w:rsidP="00210F12">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10F12" w:rsidRPr="008744A7" w:rsidRDefault="00210F12" w:rsidP="00210F12">
      <w:pPr>
        <w:tabs>
          <w:tab w:val="left" w:pos="9639"/>
        </w:tabs>
        <w:rPr>
          <w:sz w:val="28"/>
          <w:szCs w:val="28"/>
          <w:u w:val="single"/>
        </w:rPr>
      </w:pPr>
      <w:r w:rsidRPr="008744A7">
        <w:rPr>
          <w:sz w:val="28"/>
          <w:szCs w:val="28"/>
          <w:u w:val="single"/>
        </w:rPr>
        <w:t>Справки по общим вопросам и вопросам управления</w:t>
      </w:r>
    </w:p>
    <w:p w:rsidR="00210F12" w:rsidRPr="008744A7" w:rsidRDefault="00210F12" w:rsidP="00210F12">
      <w:pPr>
        <w:tabs>
          <w:tab w:val="left" w:pos="9639"/>
        </w:tabs>
        <w:rPr>
          <w:sz w:val="28"/>
          <w:szCs w:val="28"/>
        </w:rPr>
      </w:pPr>
      <w:r w:rsidRPr="008744A7">
        <w:rPr>
          <w:sz w:val="28"/>
          <w:szCs w:val="28"/>
        </w:rPr>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кадровым вопросам</w:t>
      </w:r>
    </w:p>
    <w:p w:rsidR="00210F12" w:rsidRPr="008744A7" w:rsidRDefault="00210F12" w:rsidP="00210F12">
      <w:pPr>
        <w:tabs>
          <w:tab w:val="left" w:pos="9639"/>
        </w:tabs>
        <w:rPr>
          <w:sz w:val="28"/>
          <w:szCs w:val="28"/>
        </w:rPr>
      </w:pPr>
      <w:r w:rsidRPr="008744A7">
        <w:rPr>
          <w:sz w:val="28"/>
          <w:szCs w:val="28"/>
        </w:rPr>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техническим вопросам</w:t>
      </w:r>
    </w:p>
    <w:p w:rsidR="00210F12" w:rsidRPr="008744A7" w:rsidRDefault="00210F12" w:rsidP="00210F12">
      <w:pPr>
        <w:tabs>
          <w:tab w:val="left" w:pos="9639"/>
        </w:tabs>
        <w:rPr>
          <w:sz w:val="28"/>
          <w:szCs w:val="28"/>
        </w:rPr>
      </w:pPr>
      <w:r w:rsidRPr="008744A7">
        <w:rPr>
          <w:sz w:val="28"/>
          <w:szCs w:val="28"/>
        </w:rPr>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финансовым вопросам</w:t>
      </w:r>
    </w:p>
    <w:p w:rsidR="00210F12" w:rsidRDefault="00210F12" w:rsidP="00210F12">
      <w:pPr>
        <w:tabs>
          <w:tab w:val="left" w:pos="9639"/>
        </w:tabs>
        <w:rPr>
          <w:sz w:val="28"/>
          <w:szCs w:val="28"/>
        </w:rPr>
      </w:pPr>
      <w:r w:rsidRPr="008744A7">
        <w:rPr>
          <w:sz w:val="28"/>
          <w:szCs w:val="28"/>
        </w:rPr>
        <w:t>Контактное лицо (должность, ФИО, телефон).</w:t>
      </w:r>
    </w:p>
    <w:p w:rsidR="00652DD6" w:rsidRPr="002B27CD" w:rsidRDefault="00210F12" w:rsidP="00652DD6">
      <w:pPr>
        <w:pStyle w:val="11"/>
        <w:ind w:firstLine="709"/>
      </w:pPr>
      <w:r>
        <w:rPr>
          <w:szCs w:val="28"/>
        </w:rPr>
        <w:t xml:space="preserve">12. </w:t>
      </w:r>
      <w:r w:rsidR="00E619CB" w:rsidRPr="00565A39">
        <w:rPr>
          <w:szCs w:val="28"/>
        </w:rPr>
        <w:t>Категория субъекта малого и среднего предпринимательства:</w:t>
      </w:r>
      <w:r w:rsidR="00E619CB" w:rsidRPr="00565A39">
        <w:rPr>
          <w:i/>
          <w:szCs w:val="28"/>
        </w:rPr>
        <w:t xml:space="preserve"> _____________ (указывается </w:t>
      </w:r>
      <w:proofErr w:type="spellStart"/>
      <w:r w:rsidR="00E619CB" w:rsidRPr="00565A39">
        <w:rPr>
          <w:i/>
          <w:szCs w:val="28"/>
        </w:rPr>
        <w:t>микропредприятие</w:t>
      </w:r>
      <w:proofErr w:type="spellEnd"/>
      <w:r w:rsidR="00E619CB" w:rsidRPr="00565A39">
        <w:rPr>
          <w:i/>
          <w:szCs w:val="28"/>
        </w:rPr>
        <w:t>, малое предприятие или среднее предприятие)</w:t>
      </w:r>
    </w:p>
    <w:p w:rsidR="00652DD6" w:rsidRPr="002B27CD" w:rsidRDefault="00652DD6" w:rsidP="00652DD6">
      <w:pPr>
        <w:pStyle w:val="11"/>
        <w:ind w:firstLine="709"/>
      </w:pPr>
      <w:r w:rsidRPr="002B27CD">
        <w:t>Нижеподписавшийся удостоверяет, что сделанные заявления и сведения, представленные в настоящей заявке, являются полными, точными и верными.</w:t>
      </w:r>
    </w:p>
    <w:p w:rsidR="00652DD6" w:rsidRPr="002B27CD" w:rsidRDefault="00652DD6" w:rsidP="00652DD6">
      <w:pPr>
        <w:pStyle w:val="11"/>
        <w:ind w:firstLine="708"/>
      </w:pPr>
      <w:r w:rsidRPr="002B27CD">
        <w:t>В подтверждение этого прилагаем все необходимые документы.</w:t>
      </w:r>
    </w:p>
    <w:p w:rsidR="00652DD6" w:rsidRPr="002B27CD" w:rsidRDefault="00652DD6" w:rsidP="00652DD6">
      <w:pPr>
        <w:pStyle w:val="3"/>
        <w:rPr>
          <w:rFonts w:ascii="Times New Roman" w:hAnsi="Times New Roman" w:cs="Times New Roman"/>
          <w:b w:val="0"/>
          <w:sz w:val="28"/>
          <w:szCs w:val="28"/>
        </w:rPr>
      </w:pPr>
      <w:r w:rsidRPr="002B27CD">
        <w:rPr>
          <w:rFonts w:ascii="Times New Roman" w:hAnsi="Times New Roman" w:cs="Times New Roman"/>
          <w:b w:val="0"/>
          <w:sz w:val="28"/>
          <w:szCs w:val="28"/>
        </w:rPr>
        <w:t>Представитель, имеющий полномочия подписать заявку на участие от имени</w:t>
      </w:r>
    </w:p>
    <w:p w:rsidR="00652DD6" w:rsidRPr="002B27CD" w:rsidRDefault="00652DD6" w:rsidP="00652DD6">
      <w:pPr>
        <w:tabs>
          <w:tab w:val="left" w:pos="8640"/>
        </w:tabs>
        <w:jc w:val="center"/>
        <w:rPr>
          <w:sz w:val="28"/>
          <w:szCs w:val="28"/>
        </w:rPr>
      </w:pPr>
      <w:r w:rsidRPr="002B27CD">
        <w:rPr>
          <w:sz w:val="28"/>
          <w:szCs w:val="28"/>
        </w:rPr>
        <w:t>__________________________________________________________________</w:t>
      </w:r>
    </w:p>
    <w:p w:rsidR="00652DD6" w:rsidRPr="002B27CD" w:rsidRDefault="00652DD6" w:rsidP="00652DD6">
      <w:pPr>
        <w:tabs>
          <w:tab w:val="left" w:pos="8640"/>
        </w:tabs>
        <w:jc w:val="center"/>
        <w:rPr>
          <w:sz w:val="28"/>
          <w:szCs w:val="28"/>
        </w:rPr>
      </w:pPr>
      <w:r w:rsidRPr="002B27CD">
        <w:rPr>
          <w:sz w:val="28"/>
          <w:szCs w:val="28"/>
        </w:rPr>
        <w:t>(полное наименование участника)</w:t>
      </w:r>
    </w:p>
    <w:p w:rsidR="00652DD6" w:rsidRPr="002B27CD" w:rsidRDefault="00652DD6" w:rsidP="00652DD6">
      <w:pPr>
        <w:pStyle w:val="33"/>
        <w:rPr>
          <w:sz w:val="28"/>
          <w:szCs w:val="28"/>
        </w:rPr>
      </w:pPr>
      <w:r w:rsidRPr="002B27CD">
        <w:rPr>
          <w:sz w:val="28"/>
          <w:szCs w:val="28"/>
        </w:rPr>
        <w:t>___________________________________________</w:t>
      </w:r>
    </w:p>
    <w:p w:rsidR="00652DD6" w:rsidRPr="002B27CD" w:rsidRDefault="00652DD6" w:rsidP="00652DD6">
      <w:pPr>
        <w:rPr>
          <w:sz w:val="28"/>
          <w:szCs w:val="28"/>
        </w:rPr>
      </w:pPr>
      <w:r w:rsidRPr="002B27CD">
        <w:rPr>
          <w:sz w:val="28"/>
          <w:szCs w:val="28"/>
        </w:rPr>
        <w:t>Печать (при наличии)</w:t>
      </w:r>
      <w:r w:rsidRPr="002B27CD">
        <w:rPr>
          <w:sz w:val="28"/>
          <w:szCs w:val="28"/>
        </w:rPr>
        <w:tab/>
      </w:r>
      <w:r w:rsidRPr="002B27CD">
        <w:rPr>
          <w:sz w:val="28"/>
          <w:szCs w:val="28"/>
        </w:rPr>
        <w:tab/>
      </w:r>
      <w:r w:rsidRPr="002B27CD">
        <w:rPr>
          <w:sz w:val="28"/>
          <w:szCs w:val="28"/>
        </w:rPr>
        <w:tab/>
        <w:t>(должность, подпись, ФИО)</w:t>
      </w:r>
    </w:p>
    <w:p w:rsidR="00652DD6" w:rsidRPr="002B27CD" w:rsidRDefault="00652DD6" w:rsidP="00652DD6">
      <w:pPr>
        <w:pStyle w:val="33"/>
        <w:rPr>
          <w:sz w:val="28"/>
          <w:szCs w:val="28"/>
        </w:rPr>
      </w:pPr>
      <w:r w:rsidRPr="002B27CD">
        <w:rPr>
          <w:sz w:val="28"/>
          <w:szCs w:val="28"/>
        </w:rPr>
        <w:t>«____» _________ 20__ г.</w:t>
      </w: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652DD6" w:rsidRPr="002B27CD" w:rsidRDefault="00652DD6" w:rsidP="00652DD6">
      <w:pPr>
        <w:pStyle w:val="11"/>
        <w:ind w:firstLine="5529"/>
        <w:jc w:val="left"/>
        <w:rPr>
          <w:szCs w:val="28"/>
        </w:rPr>
      </w:pPr>
      <w:r w:rsidRPr="002B27CD">
        <w:rPr>
          <w:szCs w:val="28"/>
        </w:rPr>
        <w:t xml:space="preserve">Приложение № </w:t>
      </w:r>
      <w:r w:rsidR="00E619CB">
        <w:rPr>
          <w:szCs w:val="28"/>
        </w:rPr>
        <w:t>4</w:t>
      </w:r>
    </w:p>
    <w:p w:rsidR="00652DD6" w:rsidRPr="002B27CD" w:rsidRDefault="00652DD6" w:rsidP="00652DD6">
      <w:pPr>
        <w:ind w:left="5529"/>
        <w:rPr>
          <w:sz w:val="28"/>
          <w:szCs w:val="28"/>
        </w:rPr>
      </w:pPr>
      <w:r w:rsidRPr="002B27CD">
        <w:rPr>
          <w:sz w:val="28"/>
          <w:szCs w:val="28"/>
        </w:rPr>
        <w:t>к котировочной документации</w:t>
      </w:r>
    </w:p>
    <w:p w:rsidR="00652DD6" w:rsidRPr="002B27CD" w:rsidRDefault="00652DD6" w:rsidP="00652DD6">
      <w:pPr>
        <w:jc w:val="right"/>
        <w:rPr>
          <w:sz w:val="28"/>
          <w:szCs w:val="28"/>
        </w:rPr>
      </w:pPr>
    </w:p>
    <w:p w:rsidR="00652DD6" w:rsidRPr="002B27CD" w:rsidRDefault="00652DD6" w:rsidP="00652DD6">
      <w:pPr>
        <w:jc w:val="right"/>
        <w:rPr>
          <w:sz w:val="28"/>
          <w:szCs w:val="28"/>
        </w:rPr>
      </w:pPr>
    </w:p>
    <w:p w:rsidR="00652DD6" w:rsidRDefault="00652DD6" w:rsidP="00652DD6">
      <w:pPr>
        <w:tabs>
          <w:tab w:val="center" w:pos="4923"/>
          <w:tab w:val="left" w:pos="6448"/>
        </w:tabs>
        <w:jc w:val="both"/>
        <w:rPr>
          <w:i/>
          <w:sz w:val="28"/>
          <w:szCs w:val="28"/>
        </w:rPr>
      </w:pPr>
      <w:r w:rsidRPr="002B27CD">
        <w:rPr>
          <w:sz w:val="28"/>
          <w:szCs w:val="28"/>
        </w:rPr>
        <w:tab/>
        <w:t>Список банков, чьи гарант</w:t>
      </w:r>
      <w:proofErr w:type="gramStart"/>
      <w:r w:rsidRPr="002B27CD">
        <w:rPr>
          <w:sz w:val="28"/>
          <w:szCs w:val="28"/>
        </w:rPr>
        <w:t xml:space="preserve">ии </w:t>
      </w:r>
      <w:r w:rsidR="00BE224E">
        <w:rPr>
          <w:sz w:val="28"/>
          <w:szCs w:val="28"/>
        </w:rPr>
        <w:t>АО</w:t>
      </w:r>
      <w:proofErr w:type="gramEnd"/>
      <w:r w:rsidR="00BE224E">
        <w:rPr>
          <w:sz w:val="28"/>
          <w:szCs w:val="28"/>
        </w:rPr>
        <w:t xml:space="preserve"> «ППК «Черноземье» </w:t>
      </w:r>
      <w:r w:rsidRPr="002B27CD">
        <w:rPr>
          <w:sz w:val="28"/>
          <w:szCs w:val="28"/>
        </w:rPr>
        <w:t>принимает для обеспечения заявки  в котировочных процедурах</w:t>
      </w:r>
      <w:r w:rsidRPr="002B27CD">
        <w:rPr>
          <w:rStyle w:val="ac"/>
          <w:sz w:val="28"/>
          <w:szCs w:val="28"/>
        </w:rPr>
        <w:footnoteReference w:id="3"/>
      </w:r>
      <w:r w:rsidRPr="002B27CD">
        <w:rPr>
          <w:i/>
          <w:sz w:val="28"/>
          <w:szCs w:val="28"/>
        </w:rPr>
        <w:t xml:space="preserve">  </w:t>
      </w:r>
    </w:p>
    <w:tbl>
      <w:tblPr>
        <w:tblW w:w="4944" w:type="pct"/>
        <w:tblLook w:val="00A0"/>
      </w:tblPr>
      <w:tblGrid>
        <w:gridCol w:w="711"/>
        <w:gridCol w:w="9240"/>
      </w:tblGrid>
      <w:tr w:rsidR="00BE224E" w:rsidRPr="007B2129" w:rsidTr="00DC3868">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BE224E" w:rsidRPr="007B2129" w:rsidRDefault="00BE224E" w:rsidP="00DC3868">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BE224E" w:rsidRPr="007B2129" w:rsidRDefault="00BE224E" w:rsidP="00DC3868">
            <w:pPr>
              <w:jc w:val="center"/>
              <w:rPr>
                <w:b/>
                <w:bCs/>
                <w:sz w:val="28"/>
                <w:szCs w:val="28"/>
              </w:rPr>
            </w:pPr>
            <w:r w:rsidRPr="007B2129">
              <w:rPr>
                <w:b/>
                <w:bCs/>
                <w:sz w:val="28"/>
                <w:szCs w:val="28"/>
              </w:rPr>
              <w:t>Банк</w:t>
            </w:r>
          </w:p>
        </w:tc>
      </w:tr>
      <w:tr w:rsidR="00BE224E" w:rsidRPr="007B2129" w:rsidTr="00DC3868">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BE224E" w:rsidRPr="007B2129" w:rsidRDefault="00BE224E" w:rsidP="00DC3868">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BE224E" w:rsidRPr="007B2129" w:rsidRDefault="00BE224E" w:rsidP="00DC3868">
            <w:pPr>
              <w:rPr>
                <w:b/>
                <w:bCs/>
                <w:sz w:val="28"/>
                <w:szCs w:val="28"/>
              </w:rPr>
            </w:pP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Сбербанк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Банк ВТБ (ПАО)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Банк ГПБ (АО)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"АЛЬФА-БАНК"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"Райффайзенбанк"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РОСБАНК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"Московский Кредитный 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АКБ "Абсолют Банк" (ПАО)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Банк "ВБРР" (АО)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КБ "Ситибанк"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АБ "РОССИЯ"</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ИНГ БАНК (ЕВРАЗИЯ) 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"Банк "Санкт-Петербург"</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АКБ "Связь-Банк"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АКБ "НОВИКОМБАНК"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ПАО Банк ЗЕНИТ</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BE224E" w:rsidRPr="00AC0445" w:rsidRDefault="00BE224E" w:rsidP="00DC3868">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BE224E" w:rsidRPr="00AC0445" w:rsidRDefault="00BE224E" w:rsidP="00DC3868">
            <w:pPr>
              <w:ind w:left="176"/>
              <w:rPr>
                <w:color w:val="000000"/>
                <w:sz w:val="28"/>
                <w:szCs w:val="28"/>
              </w:rPr>
            </w:pPr>
            <w:r w:rsidRPr="00AC0445">
              <w:rPr>
                <w:color w:val="000000"/>
                <w:sz w:val="28"/>
                <w:szCs w:val="28"/>
              </w:rPr>
              <w:t>Банк "Возрождение" (ПАО)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АО "КОММЕРЦБАНК (ЕВРАЗИЯ)"</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BE224E" w:rsidRPr="007B2129" w:rsidTr="00DC386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BE224E" w:rsidRPr="007B2129" w:rsidTr="00DC386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AC0445">
              <w:rPr>
                <w:color w:val="000000"/>
                <w:sz w:val="28"/>
                <w:szCs w:val="28"/>
              </w:rPr>
              <w:t>КБ "ЛОКО-Банк" (АО)</w:t>
            </w:r>
          </w:p>
        </w:tc>
      </w:tr>
      <w:tr w:rsidR="00BE224E" w:rsidRPr="007B2129" w:rsidTr="00DC386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BE224E" w:rsidRPr="00AC0445" w:rsidRDefault="00BE224E" w:rsidP="00DC3868">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BE224E" w:rsidRPr="007B2129" w:rsidTr="00DC3868">
        <w:trPr>
          <w:trHeight w:val="20"/>
        </w:trPr>
        <w:tc>
          <w:tcPr>
            <w:tcW w:w="357" w:type="pct"/>
            <w:tcBorders>
              <w:top w:val="nil"/>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BE224E" w:rsidRPr="00AC0445" w:rsidRDefault="00BE224E" w:rsidP="00DC3868">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BE224E" w:rsidRPr="007B2129" w:rsidTr="00DC386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BE224E" w:rsidRPr="00AC0445" w:rsidRDefault="00BE224E" w:rsidP="00DC3868">
            <w:pPr>
              <w:ind w:left="176"/>
              <w:rPr>
                <w:color w:val="000000"/>
                <w:sz w:val="28"/>
                <w:szCs w:val="28"/>
              </w:rPr>
            </w:pPr>
            <w:r w:rsidRPr="004D6D48">
              <w:rPr>
                <w:color w:val="000000"/>
                <w:sz w:val="28"/>
                <w:szCs w:val="28"/>
              </w:rPr>
              <w:t>ПАО КБ "Уральский банк реконструкции и развития"</w:t>
            </w:r>
          </w:p>
        </w:tc>
      </w:tr>
      <w:tr w:rsidR="00BE224E" w:rsidRPr="007B2129" w:rsidTr="00DC386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BE224E" w:rsidRPr="00086C4C" w:rsidRDefault="00BE224E" w:rsidP="00DC3868">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BE224E" w:rsidRPr="00AC0445" w:rsidRDefault="00BE224E" w:rsidP="00DC3868">
            <w:pPr>
              <w:ind w:left="176"/>
              <w:rPr>
                <w:color w:val="000000"/>
                <w:sz w:val="28"/>
                <w:szCs w:val="28"/>
              </w:rPr>
            </w:pPr>
            <w:r w:rsidRPr="00AC0445">
              <w:rPr>
                <w:color w:val="000000"/>
                <w:sz w:val="28"/>
                <w:szCs w:val="28"/>
              </w:rPr>
              <w:t>ООО "КБ СОЮЗНЫЙ"</w:t>
            </w:r>
          </w:p>
        </w:tc>
      </w:tr>
    </w:tbl>
    <w:p w:rsidR="00BE224E" w:rsidRPr="002B27CD" w:rsidRDefault="00BE224E" w:rsidP="00652DD6">
      <w:pPr>
        <w:tabs>
          <w:tab w:val="center" w:pos="4923"/>
          <w:tab w:val="left" w:pos="6448"/>
        </w:tabs>
        <w:jc w:val="both"/>
        <w:rPr>
          <w:sz w:val="28"/>
          <w:szCs w:val="28"/>
        </w:rPr>
      </w:pPr>
    </w:p>
    <w:p w:rsidR="00652DD6" w:rsidRPr="002B27CD" w:rsidRDefault="00652DD6" w:rsidP="00F236CD">
      <w:pPr>
        <w:jc w:val="right"/>
        <w:rPr>
          <w:sz w:val="28"/>
          <w:szCs w:val="28"/>
        </w:rPr>
      </w:pPr>
      <w:r w:rsidRPr="002B27CD">
        <w:rPr>
          <w:b/>
          <w:i/>
          <w:sz w:val="28"/>
          <w:szCs w:val="28"/>
        </w:rPr>
        <w:br w:type="page"/>
      </w:r>
      <w:r w:rsidRPr="002B27CD">
        <w:rPr>
          <w:sz w:val="28"/>
          <w:szCs w:val="28"/>
        </w:rPr>
        <w:lastRenderedPageBreak/>
        <w:t xml:space="preserve">Приложение № </w:t>
      </w:r>
      <w:r w:rsidR="00E619CB">
        <w:rPr>
          <w:sz w:val="28"/>
          <w:szCs w:val="28"/>
        </w:rPr>
        <w:t>5</w:t>
      </w:r>
    </w:p>
    <w:p w:rsidR="00652DD6" w:rsidRPr="002B27CD" w:rsidRDefault="00652DD6" w:rsidP="00F236CD">
      <w:pPr>
        <w:ind w:left="5670"/>
        <w:jc w:val="right"/>
        <w:rPr>
          <w:sz w:val="28"/>
          <w:szCs w:val="28"/>
        </w:rPr>
      </w:pPr>
      <w:r w:rsidRPr="002B27CD">
        <w:rPr>
          <w:sz w:val="28"/>
          <w:szCs w:val="28"/>
        </w:rPr>
        <w:t>к котировочной документации</w:t>
      </w:r>
    </w:p>
    <w:p w:rsidR="00652DD6" w:rsidRPr="002B27CD" w:rsidRDefault="00652DD6" w:rsidP="00652DD6">
      <w:pPr>
        <w:jc w:val="right"/>
      </w:pPr>
    </w:p>
    <w:p w:rsidR="00652DD6" w:rsidRPr="002B27CD" w:rsidRDefault="00652DD6" w:rsidP="00652DD6">
      <w:pPr>
        <w:jc w:val="right"/>
      </w:pPr>
    </w:p>
    <w:p w:rsidR="00652DD6" w:rsidRPr="002B27CD" w:rsidRDefault="00652DD6" w:rsidP="00652DD6">
      <w:pPr>
        <w:tabs>
          <w:tab w:val="center" w:pos="4923"/>
          <w:tab w:val="left" w:pos="6448"/>
        </w:tabs>
        <w:rPr>
          <w:i/>
          <w:sz w:val="28"/>
          <w:szCs w:val="28"/>
        </w:rPr>
      </w:pPr>
      <w:r w:rsidRPr="002B27CD">
        <w:rPr>
          <w:sz w:val="28"/>
          <w:szCs w:val="28"/>
        </w:rPr>
        <w:tab/>
        <w:t>Список банков</w:t>
      </w:r>
      <w:r w:rsidRPr="002B27CD">
        <w:rPr>
          <w:i/>
          <w:sz w:val="28"/>
          <w:szCs w:val="28"/>
        </w:rPr>
        <w:t xml:space="preserve">, </w:t>
      </w:r>
      <w:r w:rsidRPr="002B27CD">
        <w:rPr>
          <w:sz w:val="28"/>
          <w:szCs w:val="28"/>
        </w:rPr>
        <w:t>чьи гарант</w:t>
      </w:r>
      <w:proofErr w:type="gramStart"/>
      <w:r w:rsidRPr="002B27CD">
        <w:rPr>
          <w:sz w:val="28"/>
          <w:szCs w:val="28"/>
        </w:rPr>
        <w:t xml:space="preserve">ии </w:t>
      </w:r>
      <w:r w:rsidR="00BE224E">
        <w:rPr>
          <w:sz w:val="28"/>
          <w:szCs w:val="28"/>
        </w:rPr>
        <w:t>АО</w:t>
      </w:r>
      <w:proofErr w:type="gramEnd"/>
      <w:r w:rsidR="00BE224E">
        <w:rPr>
          <w:sz w:val="28"/>
          <w:szCs w:val="28"/>
        </w:rPr>
        <w:t xml:space="preserve"> «ППК «Черноземье» </w:t>
      </w:r>
      <w:r w:rsidRPr="002B27CD">
        <w:rPr>
          <w:sz w:val="28"/>
          <w:szCs w:val="28"/>
        </w:rPr>
        <w:t xml:space="preserve"> принимает для обеспечения надлежащего исполнения договора</w:t>
      </w:r>
      <w:r w:rsidRPr="002B27CD">
        <w:rPr>
          <w:rStyle w:val="ac"/>
          <w:sz w:val="28"/>
          <w:szCs w:val="28"/>
        </w:rPr>
        <w:footnoteReference w:id="4"/>
      </w:r>
      <w:r w:rsidR="00BE224E">
        <w:rPr>
          <w:sz w:val="28"/>
          <w:szCs w:val="28"/>
        </w:rPr>
        <w:t>.</w:t>
      </w:r>
      <w:r w:rsidRPr="002B27CD">
        <w:rPr>
          <w:i/>
          <w:sz w:val="28"/>
          <w:szCs w:val="28"/>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BE224E" w:rsidRPr="00855A73" w:rsidTr="00DC3868">
        <w:trPr>
          <w:trHeight w:val="375"/>
        </w:trPr>
        <w:tc>
          <w:tcPr>
            <w:tcW w:w="357" w:type="pct"/>
            <w:vMerge w:val="restart"/>
            <w:noWrap/>
            <w:vAlign w:val="center"/>
          </w:tcPr>
          <w:p w:rsidR="00BE224E" w:rsidRPr="00855A73" w:rsidRDefault="00BE224E" w:rsidP="00DC3868">
            <w:pPr>
              <w:jc w:val="center"/>
              <w:rPr>
                <w:b/>
                <w:bCs/>
                <w:sz w:val="28"/>
                <w:szCs w:val="28"/>
              </w:rPr>
            </w:pPr>
            <w:r w:rsidRPr="00855A73">
              <w:rPr>
                <w:b/>
                <w:bCs/>
                <w:sz w:val="28"/>
                <w:szCs w:val="28"/>
              </w:rPr>
              <w:t>№</w:t>
            </w:r>
          </w:p>
        </w:tc>
        <w:tc>
          <w:tcPr>
            <w:tcW w:w="4643" w:type="pct"/>
            <w:vMerge w:val="restart"/>
            <w:noWrap/>
            <w:vAlign w:val="center"/>
          </w:tcPr>
          <w:p w:rsidR="00BE224E" w:rsidRPr="00855A73" w:rsidRDefault="00BE224E" w:rsidP="00DC3868">
            <w:pPr>
              <w:jc w:val="center"/>
              <w:rPr>
                <w:b/>
                <w:bCs/>
                <w:sz w:val="28"/>
                <w:szCs w:val="28"/>
              </w:rPr>
            </w:pPr>
            <w:r w:rsidRPr="00855A73">
              <w:rPr>
                <w:b/>
                <w:bCs/>
                <w:sz w:val="28"/>
                <w:szCs w:val="28"/>
              </w:rPr>
              <w:t>Банк</w:t>
            </w:r>
          </w:p>
        </w:tc>
      </w:tr>
      <w:tr w:rsidR="00BE224E" w:rsidRPr="00855A73" w:rsidTr="00DC3868">
        <w:trPr>
          <w:trHeight w:val="330"/>
        </w:trPr>
        <w:tc>
          <w:tcPr>
            <w:tcW w:w="357" w:type="pct"/>
            <w:vMerge/>
            <w:vAlign w:val="center"/>
          </w:tcPr>
          <w:p w:rsidR="00BE224E" w:rsidRPr="00855A73" w:rsidRDefault="00BE224E" w:rsidP="00DC3868">
            <w:pPr>
              <w:rPr>
                <w:b/>
                <w:bCs/>
                <w:sz w:val="28"/>
                <w:szCs w:val="28"/>
              </w:rPr>
            </w:pPr>
          </w:p>
        </w:tc>
        <w:tc>
          <w:tcPr>
            <w:tcW w:w="4643" w:type="pct"/>
            <w:vMerge/>
            <w:vAlign w:val="center"/>
          </w:tcPr>
          <w:p w:rsidR="00BE224E" w:rsidRPr="00855A73" w:rsidRDefault="00BE224E" w:rsidP="00DC3868">
            <w:pPr>
              <w:rPr>
                <w:b/>
                <w:bCs/>
                <w:sz w:val="28"/>
                <w:szCs w:val="28"/>
              </w:rPr>
            </w:pP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1</w:t>
            </w:r>
          </w:p>
        </w:tc>
        <w:tc>
          <w:tcPr>
            <w:tcW w:w="4643" w:type="pct"/>
            <w:vAlign w:val="center"/>
          </w:tcPr>
          <w:p w:rsidR="00BE224E" w:rsidRPr="00D07BF7" w:rsidRDefault="00BE224E" w:rsidP="00DC3868">
            <w:pPr>
              <w:ind w:left="34"/>
              <w:rPr>
                <w:sz w:val="28"/>
                <w:szCs w:val="28"/>
              </w:rPr>
            </w:pPr>
            <w:r w:rsidRPr="00D07BF7">
              <w:rPr>
                <w:sz w:val="28"/>
                <w:szCs w:val="28"/>
              </w:rPr>
              <w:t>ПАО Сбербанк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2</w:t>
            </w:r>
          </w:p>
        </w:tc>
        <w:tc>
          <w:tcPr>
            <w:tcW w:w="4643" w:type="pct"/>
            <w:vAlign w:val="center"/>
          </w:tcPr>
          <w:p w:rsidR="00BE224E" w:rsidRPr="00D07BF7" w:rsidRDefault="00BE224E" w:rsidP="00DC3868">
            <w:pPr>
              <w:ind w:left="34"/>
              <w:rPr>
                <w:sz w:val="28"/>
                <w:szCs w:val="28"/>
              </w:rPr>
            </w:pPr>
            <w:r w:rsidRPr="00D07BF7">
              <w:rPr>
                <w:sz w:val="28"/>
                <w:szCs w:val="28"/>
              </w:rPr>
              <w:t>Банк ВТБ (ПАО)</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3</w:t>
            </w:r>
          </w:p>
        </w:tc>
        <w:tc>
          <w:tcPr>
            <w:tcW w:w="4643" w:type="pct"/>
            <w:vAlign w:val="center"/>
          </w:tcPr>
          <w:p w:rsidR="00BE224E" w:rsidRPr="00D07BF7" w:rsidRDefault="00BE224E" w:rsidP="00DC3868">
            <w:pPr>
              <w:ind w:left="34"/>
              <w:rPr>
                <w:sz w:val="28"/>
                <w:szCs w:val="28"/>
              </w:rPr>
            </w:pPr>
            <w:r w:rsidRPr="00D07BF7">
              <w:rPr>
                <w:sz w:val="28"/>
                <w:szCs w:val="28"/>
              </w:rPr>
              <w:t>Банк ГПБ (АО)</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4</w:t>
            </w:r>
          </w:p>
        </w:tc>
        <w:tc>
          <w:tcPr>
            <w:tcW w:w="4643" w:type="pct"/>
            <w:vAlign w:val="center"/>
          </w:tcPr>
          <w:p w:rsidR="00BE224E" w:rsidRPr="00D07BF7" w:rsidRDefault="00BE224E" w:rsidP="00DC3868">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5</w:t>
            </w:r>
          </w:p>
        </w:tc>
        <w:tc>
          <w:tcPr>
            <w:tcW w:w="4643" w:type="pct"/>
            <w:vAlign w:val="center"/>
          </w:tcPr>
          <w:p w:rsidR="00BE224E" w:rsidRPr="00D07BF7" w:rsidRDefault="00BE224E" w:rsidP="00DC3868">
            <w:pPr>
              <w:ind w:left="34"/>
              <w:rPr>
                <w:sz w:val="28"/>
                <w:szCs w:val="28"/>
              </w:rPr>
            </w:pPr>
            <w:r w:rsidRPr="00D07BF7">
              <w:rPr>
                <w:sz w:val="28"/>
                <w:szCs w:val="28"/>
              </w:rPr>
              <w:t>АО "АЛЬФА-БАНК"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6</w:t>
            </w:r>
          </w:p>
        </w:tc>
        <w:tc>
          <w:tcPr>
            <w:tcW w:w="4643" w:type="pct"/>
            <w:vAlign w:val="center"/>
          </w:tcPr>
          <w:p w:rsidR="00BE224E" w:rsidRPr="00D07BF7" w:rsidRDefault="00BE224E" w:rsidP="00DC3868">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7</w:t>
            </w:r>
          </w:p>
        </w:tc>
        <w:tc>
          <w:tcPr>
            <w:tcW w:w="4643" w:type="pct"/>
            <w:vAlign w:val="center"/>
          </w:tcPr>
          <w:p w:rsidR="00BE224E" w:rsidRPr="00D07BF7" w:rsidRDefault="00BE224E" w:rsidP="00DC3868">
            <w:pPr>
              <w:ind w:left="34"/>
              <w:rPr>
                <w:sz w:val="28"/>
                <w:szCs w:val="28"/>
              </w:rPr>
            </w:pPr>
            <w:r w:rsidRPr="00D07BF7">
              <w:rPr>
                <w:sz w:val="28"/>
                <w:szCs w:val="28"/>
              </w:rPr>
              <w:t>АО "Райффайзенбанк"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8</w:t>
            </w:r>
          </w:p>
        </w:tc>
        <w:tc>
          <w:tcPr>
            <w:tcW w:w="4643" w:type="pct"/>
            <w:vAlign w:val="center"/>
          </w:tcPr>
          <w:p w:rsidR="00BE224E" w:rsidRPr="00D07BF7" w:rsidRDefault="00BE224E" w:rsidP="00DC3868">
            <w:pPr>
              <w:ind w:left="34"/>
              <w:rPr>
                <w:sz w:val="28"/>
                <w:szCs w:val="28"/>
              </w:rPr>
            </w:pPr>
            <w:r w:rsidRPr="00D07BF7">
              <w:rPr>
                <w:sz w:val="28"/>
                <w:szCs w:val="28"/>
              </w:rPr>
              <w:t>ПАО РОСБАНК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9</w:t>
            </w:r>
          </w:p>
        </w:tc>
        <w:tc>
          <w:tcPr>
            <w:tcW w:w="4643" w:type="pct"/>
            <w:vAlign w:val="center"/>
          </w:tcPr>
          <w:p w:rsidR="00BE224E" w:rsidRPr="00D07BF7" w:rsidRDefault="00BE224E" w:rsidP="00DC3868">
            <w:pPr>
              <w:ind w:left="34"/>
              <w:rPr>
                <w:sz w:val="28"/>
                <w:szCs w:val="28"/>
              </w:rPr>
            </w:pPr>
            <w:r w:rsidRPr="00D07BF7">
              <w:rPr>
                <w:sz w:val="28"/>
                <w:szCs w:val="28"/>
              </w:rPr>
              <w:t>ПАО "Московский Кредитный Банк"</w:t>
            </w:r>
          </w:p>
        </w:tc>
      </w:tr>
      <w:tr w:rsidR="00BE224E" w:rsidRPr="00855A73" w:rsidTr="00DC3868">
        <w:trPr>
          <w:trHeight w:val="20"/>
        </w:trPr>
        <w:tc>
          <w:tcPr>
            <w:tcW w:w="357" w:type="pct"/>
            <w:noWrap/>
          </w:tcPr>
          <w:p w:rsidR="00BE224E" w:rsidRPr="00855A73" w:rsidRDefault="00BE224E" w:rsidP="00DC3868">
            <w:pPr>
              <w:ind w:left="142"/>
              <w:jc w:val="right"/>
              <w:rPr>
                <w:sz w:val="28"/>
                <w:szCs w:val="28"/>
              </w:rPr>
            </w:pPr>
            <w:r w:rsidRPr="00855A73">
              <w:rPr>
                <w:sz w:val="28"/>
                <w:szCs w:val="28"/>
              </w:rPr>
              <w:t>10</w:t>
            </w:r>
          </w:p>
        </w:tc>
        <w:tc>
          <w:tcPr>
            <w:tcW w:w="4643" w:type="pct"/>
          </w:tcPr>
          <w:p w:rsidR="00BE224E" w:rsidRPr="00F1712F" w:rsidRDefault="00BE224E" w:rsidP="00DC3868">
            <w:pPr>
              <w:ind w:left="34"/>
              <w:rPr>
                <w:sz w:val="28"/>
                <w:szCs w:val="28"/>
              </w:rPr>
            </w:pPr>
            <w:r w:rsidRPr="00F1712F">
              <w:rPr>
                <w:sz w:val="28"/>
                <w:szCs w:val="28"/>
              </w:rPr>
              <w:t>АКБ "Абсолют Банк" (ПАО)</w:t>
            </w:r>
          </w:p>
        </w:tc>
      </w:tr>
    </w:tbl>
    <w:p w:rsidR="00652DD6" w:rsidRPr="002B27CD" w:rsidRDefault="00652DD6" w:rsidP="00652DD6">
      <w:pPr>
        <w:pStyle w:val="a8"/>
        <w:suppressAutoHyphens/>
        <w:ind w:right="306"/>
        <w:rPr>
          <w:b/>
          <w:i/>
          <w:sz w:val="28"/>
          <w:szCs w:val="28"/>
        </w:rPr>
      </w:pPr>
      <w:bookmarkStart w:id="0" w:name="_GoBack"/>
      <w:bookmarkEnd w:id="0"/>
      <w:r w:rsidRPr="002B27CD">
        <w:rPr>
          <w:b/>
          <w:i/>
          <w:sz w:val="28"/>
          <w:szCs w:val="28"/>
        </w:rPr>
        <w:br w:type="page"/>
      </w:r>
    </w:p>
    <w:tbl>
      <w:tblPr>
        <w:tblW w:w="0" w:type="auto"/>
        <w:tblLook w:val="0000"/>
      </w:tblPr>
      <w:tblGrid>
        <w:gridCol w:w="4785"/>
        <w:gridCol w:w="4785"/>
      </w:tblGrid>
      <w:tr w:rsidR="00652DD6" w:rsidRPr="002B27CD" w:rsidTr="00552917">
        <w:tc>
          <w:tcPr>
            <w:tcW w:w="4785" w:type="dxa"/>
          </w:tcPr>
          <w:p w:rsidR="00652DD6" w:rsidRPr="002B27CD" w:rsidRDefault="00652DD6" w:rsidP="00F236CD">
            <w:pPr>
              <w:pStyle w:val="a8"/>
              <w:ind w:right="306"/>
              <w:jc w:val="right"/>
              <w:rPr>
                <w:sz w:val="28"/>
                <w:szCs w:val="28"/>
              </w:rPr>
            </w:pPr>
          </w:p>
        </w:tc>
        <w:tc>
          <w:tcPr>
            <w:tcW w:w="4785" w:type="dxa"/>
          </w:tcPr>
          <w:p w:rsidR="00652DD6" w:rsidRPr="002B27CD" w:rsidRDefault="00652DD6" w:rsidP="00F236CD">
            <w:pPr>
              <w:pStyle w:val="a8"/>
              <w:ind w:left="318" w:right="-2" w:firstLine="141"/>
              <w:jc w:val="right"/>
              <w:rPr>
                <w:bCs/>
                <w:sz w:val="28"/>
                <w:szCs w:val="28"/>
              </w:rPr>
            </w:pPr>
            <w:r w:rsidRPr="002B27CD">
              <w:rPr>
                <w:bCs/>
                <w:sz w:val="28"/>
                <w:szCs w:val="28"/>
              </w:rPr>
              <w:t xml:space="preserve">Приложение № </w:t>
            </w:r>
            <w:r w:rsidR="00E619CB">
              <w:rPr>
                <w:bCs/>
                <w:sz w:val="28"/>
                <w:szCs w:val="28"/>
              </w:rPr>
              <w:t>6</w:t>
            </w:r>
          </w:p>
          <w:p w:rsidR="00652DD6" w:rsidRPr="002B27CD" w:rsidRDefault="00652DD6" w:rsidP="00F236CD">
            <w:pPr>
              <w:pStyle w:val="a8"/>
              <w:ind w:left="318" w:firstLine="141"/>
              <w:jc w:val="right"/>
              <w:rPr>
                <w:bCs/>
                <w:sz w:val="28"/>
                <w:szCs w:val="28"/>
              </w:rPr>
            </w:pPr>
            <w:r w:rsidRPr="002B27CD">
              <w:rPr>
                <w:bCs/>
                <w:sz w:val="28"/>
                <w:szCs w:val="28"/>
              </w:rPr>
              <w:t>к котировочной документации</w:t>
            </w:r>
          </w:p>
        </w:tc>
      </w:tr>
    </w:tbl>
    <w:p w:rsidR="00652DD6" w:rsidRPr="002B27CD" w:rsidRDefault="00652DD6" w:rsidP="00F236CD">
      <w:pPr>
        <w:pStyle w:val="a8"/>
        <w:suppressAutoHyphens/>
        <w:ind w:right="306"/>
        <w:jc w:val="right"/>
        <w:rPr>
          <w:sz w:val="28"/>
          <w:szCs w:val="28"/>
        </w:rPr>
      </w:pPr>
    </w:p>
    <w:p w:rsidR="00652DD6" w:rsidRPr="002B27CD" w:rsidRDefault="00652DD6" w:rsidP="00652DD6">
      <w:pPr>
        <w:pStyle w:val="a8"/>
        <w:suppressAutoHyphens/>
        <w:ind w:right="306"/>
        <w:jc w:val="center"/>
        <w:rPr>
          <w:sz w:val="28"/>
          <w:szCs w:val="28"/>
        </w:rPr>
      </w:pPr>
      <w:r w:rsidRPr="002B27CD">
        <w:rPr>
          <w:sz w:val="28"/>
          <w:szCs w:val="28"/>
        </w:rPr>
        <w:t>Расписка о получении документов</w:t>
      </w:r>
    </w:p>
    <w:p w:rsidR="00652DD6" w:rsidRPr="002B27CD" w:rsidRDefault="00652DD6" w:rsidP="00652DD6">
      <w:pPr>
        <w:pStyle w:val="a8"/>
        <w:suppressAutoHyphens/>
        <w:ind w:right="306"/>
        <w:jc w:val="center"/>
        <w:rPr>
          <w:sz w:val="28"/>
          <w:szCs w:val="28"/>
        </w:rPr>
      </w:pPr>
      <w:r w:rsidRPr="002B27CD">
        <w:rPr>
          <w:sz w:val="28"/>
          <w:szCs w:val="28"/>
        </w:rPr>
        <w:t>на участие в запросе котировок № ______</w:t>
      </w:r>
    </w:p>
    <w:p w:rsidR="00652DD6" w:rsidRPr="002B27CD" w:rsidRDefault="00652DD6" w:rsidP="00652DD6">
      <w:pPr>
        <w:pStyle w:val="a8"/>
        <w:suppressAutoHyphens/>
        <w:ind w:right="306"/>
        <w:rPr>
          <w:sz w:val="28"/>
          <w:szCs w:val="28"/>
        </w:rPr>
      </w:pPr>
    </w:p>
    <w:p w:rsidR="00652DD6" w:rsidRPr="002B27CD" w:rsidRDefault="00652DD6" w:rsidP="00652DD6">
      <w:pPr>
        <w:pStyle w:val="a8"/>
        <w:suppressAutoHyphens/>
        <w:ind w:right="306"/>
        <w:rPr>
          <w:sz w:val="28"/>
          <w:szCs w:val="28"/>
        </w:rPr>
      </w:pPr>
    </w:p>
    <w:p w:rsidR="00652DD6" w:rsidRPr="002B27CD" w:rsidRDefault="00652DD6" w:rsidP="00652DD6">
      <w:pPr>
        <w:pStyle w:val="a8"/>
        <w:suppressAutoHyphens/>
        <w:ind w:right="306"/>
        <w:rPr>
          <w:sz w:val="28"/>
          <w:szCs w:val="28"/>
        </w:rPr>
      </w:pPr>
      <w:r w:rsidRPr="002B27CD">
        <w:rPr>
          <w:sz w:val="28"/>
          <w:szCs w:val="28"/>
        </w:rPr>
        <w:t xml:space="preserve">г. </w:t>
      </w:r>
      <w:r w:rsidR="00F15A7C">
        <w:rPr>
          <w:sz w:val="28"/>
          <w:szCs w:val="28"/>
        </w:rPr>
        <w:t>Воронеж</w:t>
      </w:r>
      <w:r w:rsidRPr="002B27CD">
        <w:rPr>
          <w:sz w:val="28"/>
          <w:szCs w:val="28"/>
        </w:rPr>
        <w:tab/>
      </w:r>
      <w:r w:rsidRPr="002B27CD">
        <w:rPr>
          <w:sz w:val="28"/>
          <w:szCs w:val="28"/>
        </w:rPr>
        <w:tab/>
      </w:r>
      <w:r w:rsidRPr="002B27CD">
        <w:rPr>
          <w:sz w:val="28"/>
          <w:szCs w:val="28"/>
        </w:rPr>
        <w:tab/>
      </w:r>
      <w:r w:rsidRPr="002B27CD">
        <w:rPr>
          <w:sz w:val="28"/>
          <w:szCs w:val="28"/>
        </w:rPr>
        <w:tab/>
      </w:r>
      <w:r w:rsidRPr="002B27CD">
        <w:rPr>
          <w:sz w:val="28"/>
          <w:szCs w:val="28"/>
        </w:rPr>
        <w:tab/>
      </w:r>
      <w:r w:rsidRPr="002B27CD">
        <w:rPr>
          <w:sz w:val="28"/>
          <w:szCs w:val="28"/>
        </w:rPr>
        <w:tab/>
        <w:t xml:space="preserve">     «____» ____________ 20__ </w:t>
      </w:r>
    </w:p>
    <w:p w:rsidR="00526C84" w:rsidRPr="002B27CD" w:rsidRDefault="00526C84" w:rsidP="00652DD6">
      <w:pPr>
        <w:pStyle w:val="a8"/>
        <w:suppressAutoHyphens/>
        <w:ind w:right="306"/>
        <w:rPr>
          <w:sz w:val="28"/>
          <w:szCs w:val="28"/>
        </w:rPr>
      </w:pPr>
    </w:p>
    <w:p w:rsidR="00526C84" w:rsidRPr="002B27CD" w:rsidRDefault="00526C84" w:rsidP="00526C84">
      <w:pPr>
        <w:ind w:firstLine="5812"/>
        <w:rPr>
          <w:sz w:val="28"/>
          <w:szCs w:val="28"/>
        </w:rPr>
      </w:pPr>
      <w:r w:rsidRPr="002B27CD">
        <w:rPr>
          <w:sz w:val="28"/>
          <w:szCs w:val="28"/>
        </w:rPr>
        <w:t xml:space="preserve">___ : ____ </w:t>
      </w:r>
    </w:p>
    <w:p w:rsidR="00652DD6" w:rsidRPr="002B27CD" w:rsidRDefault="00652DD6" w:rsidP="00652DD6">
      <w:pPr>
        <w:pStyle w:val="a8"/>
        <w:suppressAutoHyphens/>
        <w:ind w:right="306"/>
        <w:rPr>
          <w:sz w:val="28"/>
          <w:szCs w:val="28"/>
        </w:rPr>
      </w:pPr>
    </w:p>
    <w:p w:rsidR="00565A4F" w:rsidRPr="002B27CD" w:rsidRDefault="00565A4F" w:rsidP="00565A4F">
      <w:pPr>
        <w:pStyle w:val="a8"/>
        <w:suppressAutoHyphens/>
        <w:ind w:right="306"/>
        <w:rPr>
          <w:sz w:val="28"/>
          <w:szCs w:val="28"/>
        </w:rPr>
      </w:pPr>
      <w:r w:rsidRPr="002B27CD">
        <w:rPr>
          <w:sz w:val="28"/>
          <w:szCs w:val="28"/>
        </w:rPr>
        <w:t xml:space="preserve">Настоящая расписка о получении документов на участие в запросе котировок № _____ на право _____ составлена о том, что </w:t>
      </w:r>
      <w:r w:rsidR="007A05AA">
        <w:rPr>
          <w:sz w:val="28"/>
          <w:szCs w:val="28"/>
        </w:rPr>
        <w:t xml:space="preserve">_______ </w:t>
      </w:r>
      <w:r w:rsidR="007A05AA" w:rsidRPr="007A05AA">
        <w:rPr>
          <w:i/>
          <w:sz w:val="28"/>
          <w:szCs w:val="28"/>
        </w:rPr>
        <w:t>(указать организатора процедуры закупки)</w:t>
      </w:r>
      <w:r w:rsidRPr="002B27CD">
        <w:rPr>
          <w:sz w:val="28"/>
          <w:szCs w:val="28"/>
        </w:rPr>
        <w:t xml:space="preserve"> 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2B27CD">
        <w:rPr>
          <w:sz w:val="28"/>
          <w:szCs w:val="28"/>
        </w:rPr>
        <w:t>ам</w:t>
      </w:r>
      <w:proofErr w:type="spellEnd"/>
      <w:r w:rsidRPr="002B27CD">
        <w:rPr>
          <w:sz w:val="28"/>
          <w:szCs w:val="28"/>
        </w:rPr>
        <w:t>) №______.</w:t>
      </w:r>
    </w:p>
    <w:p w:rsidR="00565A4F" w:rsidRPr="002B27CD" w:rsidRDefault="00565A4F" w:rsidP="00565A4F">
      <w:pPr>
        <w:pStyle w:val="a8"/>
        <w:suppressAutoHyphens/>
        <w:ind w:right="306"/>
        <w:rPr>
          <w:sz w:val="28"/>
          <w:szCs w:val="28"/>
        </w:rPr>
      </w:pPr>
      <w:r w:rsidRPr="002B27CD">
        <w:rPr>
          <w:sz w:val="28"/>
          <w:szCs w:val="28"/>
        </w:rPr>
        <w:t>Перечень документов:</w:t>
      </w:r>
    </w:p>
    <w:p w:rsidR="00565A4F" w:rsidRPr="002B27CD" w:rsidRDefault="00565A4F" w:rsidP="00565A4F">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565A4F" w:rsidRPr="002B27CD" w:rsidTr="008B34C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firstLine="0"/>
              <w:rPr>
                <w:sz w:val="28"/>
                <w:szCs w:val="28"/>
              </w:rPr>
            </w:pPr>
            <w:r w:rsidRPr="002B27CD">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rPr>
                <w:sz w:val="28"/>
                <w:szCs w:val="28"/>
              </w:rPr>
            </w:pPr>
            <w:r w:rsidRPr="002B27CD">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firstLine="0"/>
              <w:rPr>
                <w:sz w:val="28"/>
                <w:szCs w:val="28"/>
              </w:rPr>
            </w:pPr>
            <w:r w:rsidRPr="002B27CD">
              <w:rPr>
                <w:sz w:val="28"/>
                <w:szCs w:val="28"/>
              </w:rPr>
              <w:t>Кол-во страниц</w:t>
            </w:r>
          </w:p>
        </w:tc>
      </w:tr>
      <w:tr w:rsidR="00565A4F" w:rsidRPr="002B27CD" w:rsidTr="008B34C8">
        <w:tc>
          <w:tcPr>
            <w:tcW w:w="900" w:type="dxa"/>
            <w:tcBorders>
              <w:top w:val="single" w:sz="4" w:space="0" w:color="auto"/>
              <w:left w:val="single" w:sz="4" w:space="0" w:color="auto"/>
              <w:bottom w:val="single" w:sz="4" w:space="0" w:color="auto"/>
              <w:right w:val="single" w:sz="4" w:space="0" w:color="auto"/>
            </w:tcBorders>
          </w:tcPr>
          <w:p w:rsidR="00565A4F" w:rsidRPr="002B27CD" w:rsidRDefault="008B34C8" w:rsidP="006A7A83">
            <w:pPr>
              <w:pStyle w:val="a8"/>
              <w:suppressAutoHyphens/>
              <w:ind w:right="306" w:firstLine="0"/>
              <w:rPr>
                <w:sz w:val="28"/>
                <w:szCs w:val="28"/>
              </w:rPr>
            </w:pPr>
            <w:r w:rsidRPr="002B27CD">
              <w:rPr>
                <w:sz w:val="28"/>
                <w:szCs w:val="28"/>
              </w:rPr>
              <w:t>1</w:t>
            </w:r>
            <w:r w:rsidR="00565A4F" w:rsidRPr="002B27CD">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565A4F" w:rsidRPr="002B27CD" w:rsidRDefault="00565A4F" w:rsidP="0060582A">
            <w:pPr>
              <w:pStyle w:val="a8"/>
              <w:suppressAutoHyphens/>
              <w:ind w:right="306" w:firstLine="0"/>
              <w:rPr>
                <w:sz w:val="28"/>
                <w:szCs w:val="28"/>
              </w:rPr>
            </w:pPr>
            <w:r w:rsidRPr="002B27CD">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2B27CD">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AA2536" w:rsidRPr="002B27CD">
              <w:rPr>
                <w:color w:val="000000"/>
                <w:sz w:val="28"/>
                <w:szCs w:val="28"/>
              </w:rPr>
              <w:t>7</w:t>
            </w:r>
            <w:r w:rsidRPr="002B27CD">
              <w:rPr>
                <w:color w:val="000000"/>
                <w:sz w:val="28"/>
                <w:szCs w:val="28"/>
              </w:rPr>
              <w:t>.</w:t>
            </w:r>
            <w:r w:rsidR="00501B1D" w:rsidRPr="002B27CD">
              <w:rPr>
                <w:color w:val="000000"/>
                <w:sz w:val="28"/>
                <w:szCs w:val="28"/>
              </w:rPr>
              <w:t>6</w:t>
            </w:r>
            <w:r w:rsidRPr="002B27CD">
              <w:rPr>
                <w:color w:val="000000"/>
                <w:sz w:val="28"/>
                <w:szCs w:val="28"/>
              </w:rPr>
              <w:t>.18 котировочной документации</w:t>
            </w:r>
            <w:r w:rsidRPr="002B27CD">
              <w:rPr>
                <w:sz w:val="28"/>
                <w:szCs w:val="28"/>
              </w:rPr>
              <w:t xml:space="preserve"> </w:t>
            </w:r>
            <w:r w:rsidRPr="002B27CD">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60582A" w:rsidRPr="002B27CD">
              <w:rPr>
                <w:i/>
                <w:sz w:val="28"/>
                <w:szCs w:val="28"/>
              </w:rPr>
              <w:t xml:space="preserve">принято решение о представлении обеспечения </w:t>
            </w:r>
            <w:r w:rsidRPr="002B27CD">
              <w:rPr>
                <w:i/>
                <w:sz w:val="28"/>
                <w:szCs w:val="28"/>
              </w:rPr>
              <w:t>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565A4F" w:rsidRPr="002B27CD" w:rsidRDefault="00565A4F" w:rsidP="006A7A83">
            <w:pPr>
              <w:pStyle w:val="a8"/>
              <w:suppressAutoHyphens/>
              <w:ind w:right="306"/>
              <w:rPr>
                <w:sz w:val="28"/>
                <w:szCs w:val="28"/>
              </w:rPr>
            </w:pPr>
          </w:p>
        </w:tc>
      </w:tr>
    </w:tbl>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r w:rsidRPr="002B27CD">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2B27CD">
        <w:rPr>
          <w:sz w:val="28"/>
          <w:szCs w:val="28"/>
          <w:u w:val="single"/>
        </w:rPr>
        <w:t xml:space="preserve"> </w:t>
      </w:r>
      <w:r w:rsidRPr="002B27CD">
        <w:rPr>
          <w:i/>
          <w:sz w:val="28"/>
          <w:szCs w:val="28"/>
          <w:u w:val="single"/>
        </w:rPr>
        <w:t>(наименование участника)</w:t>
      </w:r>
      <w:r w:rsidRPr="002B27CD">
        <w:rPr>
          <w:sz w:val="28"/>
          <w:szCs w:val="28"/>
        </w:rPr>
        <w:t xml:space="preserve"> в порядке, предусмотренном котировочной документацией.</w:t>
      </w:r>
    </w:p>
    <w:p w:rsidR="00565A4F" w:rsidRPr="002B27CD" w:rsidRDefault="00565A4F" w:rsidP="00565A4F">
      <w:pPr>
        <w:pStyle w:val="a8"/>
        <w:suppressAutoHyphens/>
        <w:ind w:right="306"/>
        <w:rPr>
          <w:sz w:val="28"/>
          <w:szCs w:val="28"/>
        </w:rPr>
      </w:pPr>
    </w:p>
    <w:tbl>
      <w:tblPr>
        <w:tblW w:w="0" w:type="auto"/>
        <w:tblLook w:val="01E0"/>
      </w:tblPr>
      <w:tblGrid>
        <w:gridCol w:w="4785"/>
        <w:gridCol w:w="4786"/>
      </w:tblGrid>
      <w:tr w:rsidR="00565A4F" w:rsidRPr="002B27CD" w:rsidTr="006A7A83">
        <w:tc>
          <w:tcPr>
            <w:tcW w:w="4785" w:type="dxa"/>
          </w:tcPr>
          <w:p w:rsidR="00565A4F" w:rsidRPr="002B27CD" w:rsidRDefault="00565A4F" w:rsidP="006A7A83">
            <w:pPr>
              <w:pStyle w:val="a8"/>
              <w:suppressAutoHyphens/>
              <w:ind w:right="306"/>
              <w:rPr>
                <w:sz w:val="28"/>
                <w:szCs w:val="28"/>
              </w:rPr>
            </w:pPr>
            <w:r w:rsidRPr="002B27CD">
              <w:rPr>
                <w:sz w:val="28"/>
                <w:szCs w:val="28"/>
              </w:rPr>
              <w:t>Принял ___________________________</w:t>
            </w:r>
          </w:p>
        </w:tc>
        <w:tc>
          <w:tcPr>
            <w:tcW w:w="4786" w:type="dxa"/>
          </w:tcPr>
          <w:p w:rsidR="00565A4F" w:rsidRPr="002B27CD" w:rsidRDefault="00565A4F" w:rsidP="006A7A83">
            <w:pPr>
              <w:pStyle w:val="a8"/>
              <w:suppressAutoHyphens/>
              <w:ind w:right="306"/>
              <w:rPr>
                <w:sz w:val="28"/>
                <w:szCs w:val="28"/>
              </w:rPr>
            </w:pPr>
            <w:r w:rsidRPr="002B27CD">
              <w:rPr>
                <w:sz w:val="28"/>
                <w:szCs w:val="28"/>
              </w:rPr>
              <w:t>Сдал ____________________________</w:t>
            </w:r>
          </w:p>
        </w:tc>
      </w:tr>
      <w:tr w:rsidR="00565A4F" w:rsidRPr="002B27CD" w:rsidTr="006A7A83">
        <w:tc>
          <w:tcPr>
            <w:tcW w:w="4785" w:type="dxa"/>
          </w:tcPr>
          <w:p w:rsidR="00565A4F" w:rsidRPr="002B27CD" w:rsidRDefault="00565A4F" w:rsidP="00D67E94">
            <w:pPr>
              <w:pStyle w:val="a8"/>
              <w:suppressAutoHyphens/>
              <w:ind w:right="306"/>
              <w:rPr>
                <w:sz w:val="28"/>
                <w:szCs w:val="28"/>
              </w:rPr>
            </w:pPr>
            <w:r w:rsidRPr="002B27CD">
              <w:rPr>
                <w:sz w:val="28"/>
                <w:szCs w:val="28"/>
              </w:rPr>
              <w:t xml:space="preserve">От имени </w:t>
            </w:r>
            <w:r w:rsidR="007A05AA">
              <w:rPr>
                <w:sz w:val="28"/>
                <w:szCs w:val="28"/>
              </w:rPr>
              <w:t xml:space="preserve">_______ </w:t>
            </w:r>
            <w:r w:rsidR="007A05AA" w:rsidRPr="007A05AA">
              <w:rPr>
                <w:i/>
                <w:sz w:val="28"/>
                <w:szCs w:val="28"/>
              </w:rPr>
              <w:t>(указать организатора процедуры закупки)</w:t>
            </w:r>
          </w:p>
        </w:tc>
        <w:tc>
          <w:tcPr>
            <w:tcW w:w="4786" w:type="dxa"/>
          </w:tcPr>
          <w:p w:rsidR="00565A4F" w:rsidRPr="002B27CD" w:rsidRDefault="00565A4F" w:rsidP="006A7A83">
            <w:pPr>
              <w:pStyle w:val="a8"/>
              <w:suppressAutoHyphens/>
              <w:ind w:right="306"/>
              <w:rPr>
                <w:sz w:val="28"/>
                <w:szCs w:val="28"/>
              </w:rPr>
            </w:pPr>
            <w:r w:rsidRPr="002B27CD">
              <w:rPr>
                <w:sz w:val="28"/>
                <w:szCs w:val="28"/>
              </w:rPr>
              <w:t>От имени участника</w:t>
            </w:r>
          </w:p>
        </w:tc>
      </w:tr>
    </w:tbl>
    <w:p w:rsidR="00652DD6" w:rsidRPr="002B27CD" w:rsidRDefault="00652DD6" w:rsidP="00652DD6">
      <w:pPr>
        <w:pStyle w:val="a8"/>
        <w:suppressAutoHyphens/>
        <w:ind w:right="306" w:firstLine="5670"/>
        <w:rPr>
          <w:sz w:val="28"/>
          <w:szCs w:val="28"/>
        </w:rPr>
      </w:pPr>
      <w:r w:rsidRPr="002B27CD">
        <w:rPr>
          <w:b/>
          <w:i/>
          <w:sz w:val="28"/>
          <w:szCs w:val="28"/>
        </w:rPr>
        <w:br w:type="page"/>
      </w:r>
      <w:r w:rsidRPr="002B27CD" w:rsidDel="00133A92">
        <w:rPr>
          <w:sz w:val="28"/>
          <w:szCs w:val="28"/>
        </w:rPr>
        <w:lastRenderedPageBreak/>
        <w:t xml:space="preserve"> </w:t>
      </w:r>
    </w:p>
    <w:p w:rsidR="00652DD6" w:rsidRPr="002B27CD" w:rsidRDefault="00652DD6" w:rsidP="00652DD6">
      <w:pPr>
        <w:pStyle w:val="a8"/>
        <w:ind w:left="5387" w:firstLine="0"/>
        <w:rPr>
          <w:color w:val="000000"/>
          <w:sz w:val="28"/>
          <w:szCs w:val="28"/>
        </w:rPr>
      </w:pPr>
      <w:r w:rsidRPr="002B27CD">
        <w:rPr>
          <w:color w:val="000000"/>
          <w:sz w:val="28"/>
          <w:szCs w:val="28"/>
        </w:rPr>
        <w:t xml:space="preserve">Приложение № </w:t>
      </w:r>
      <w:r w:rsidR="00E619CB">
        <w:rPr>
          <w:color w:val="000000"/>
          <w:sz w:val="28"/>
          <w:szCs w:val="28"/>
        </w:rPr>
        <w:t>8</w:t>
      </w:r>
    </w:p>
    <w:p w:rsidR="00652DD6" w:rsidRPr="002B27CD" w:rsidRDefault="00652DD6" w:rsidP="00652DD6">
      <w:pPr>
        <w:pStyle w:val="a8"/>
        <w:ind w:left="5387" w:firstLine="0"/>
        <w:rPr>
          <w:color w:val="000000"/>
          <w:sz w:val="28"/>
          <w:szCs w:val="28"/>
        </w:rPr>
      </w:pPr>
      <w:r w:rsidRPr="002B27CD">
        <w:rPr>
          <w:color w:val="000000"/>
          <w:sz w:val="28"/>
          <w:szCs w:val="28"/>
        </w:rPr>
        <w:t>к котировочной документации</w:t>
      </w:r>
    </w:p>
    <w:p w:rsidR="00652DD6" w:rsidRPr="002B27CD" w:rsidRDefault="00652DD6" w:rsidP="00652DD6">
      <w:pPr>
        <w:pStyle w:val="a8"/>
        <w:jc w:val="center"/>
        <w:rPr>
          <w:color w:val="000000"/>
          <w:sz w:val="28"/>
          <w:szCs w:val="28"/>
        </w:rPr>
      </w:pPr>
    </w:p>
    <w:p w:rsidR="00652DD6" w:rsidRPr="002B27CD" w:rsidRDefault="00652DD6" w:rsidP="00652DD6">
      <w:pPr>
        <w:pStyle w:val="a8"/>
        <w:jc w:val="center"/>
        <w:rPr>
          <w:color w:val="000000"/>
          <w:sz w:val="28"/>
          <w:szCs w:val="28"/>
        </w:rPr>
      </w:pPr>
      <w:r w:rsidRPr="002B27CD">
        <w:rPr>
          <w:color w:val="000000"/>
          <w:sz w:val="28"/>
          <w:szCs w:val="28"/>
        </w:rPr>
        <w:t>ФОРМА</w:t>
      </w:r>
    </w:p>
    <w:p w:rsidR="00652DD6" w:rsidRPr="002B27CD" w:rsidRDefault="00652DD6" w:rsidP="00652DD6">
      <w:pPr>
        <w:pStyle w:val="a8"/>
        <w:jc w:val="center"/>
        <w:rPr>
          <w:sz w:val="28"/>
          <w:szCs w:val="28"/>
        </w:rPr>
      </w:pPr>
      <w:r w:rsidRPr="002B27CD">
        <w:rPr>
          <w:color w:val="000000"/>
          <w:sz w:val="28"/>
          <w:szCs w:val="28"/>
        </w:rPr>
        <w:t>декларации о соответствии участника закупки</w:t>
      </w:r>
      <w:r w:rsidRPr="002B27CD">
        <w:rPr>
          <w:sz w:val="28"/>
          <w:szCs w:val="28"/>
        </w:rPr>
        <w:t xml:space="preserve"> </w:t>
      </w:r>
    </w:p>
    <w:p w:rsidR="00652DD6" w:rsidRPr="002B27CD" w:rsidRDefault="00652DD6" w:rsidP="00652DD6">
      <w:pPr>
        <w:pStyle w:val="a8"/>
        <w:jc w:val="center"/>
        <w:rPr>
          <w:color w:val="000000"/>
          <w:sz w:val="28"/>
          <w:szCs w:val="28"/>
        </w:rPr>
      </w:pPr>
      <w:r w:rsidRPr="002B27CD">
        <w:rPr>
          <w:color w:val="000000"/>
          <w:sz w:val="28"/>
          <w:szCs w:val="28"/>
        </w:rPr>
        <w:t>критериям отнесения к субъектам малого</w:t>
      </w:r>
    </w:p>
    <w:p w:rsidR="00652DD6" w:rsidRPr="002B27CD" w:rsidRDefault="00652DD6" w:rsidP="00652DD6">
      <w:pPr>
        <w:pStyle w:val="a8"/>
        <w:jc w:val="center"/>
        <w:rPr>
          <w:color w:val="000000"/>
          <w:sz w:val="28"/>
          <w:szCs w:val="28"/>
        </w:rPr>
      </w:pPr>
      <w:r w:rsidRPr="002B27CD">
        <w:rPr>
          <w:color w:val="000000"/>
          <w:sz w:val="28"/>
          <w:szCs w:val="28"/>
        </w:rPr>
        <w:t>и среднего предпринимательства</w:t>
      </w: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r w:rsidRPr="002B27CD">
        <w:rPr>
          <w:color w:val="000000"/>
          <w:sz w:val="28"/>
          <w:szCs w:val="28"/>
        </w:rPr>
        <w:t xml:space="preserve">Подтверждаем, что _____________________________________________________ </w:t>
      </w:r>
      <w:r w:rsidRPr="002B27CD">
        <w:rPr>
          <w:i/>
          <w:color w:val="000000"/>
          <w:sz w:val="28"/>
          <w:szCs w:val="28"/>
        </w:rPr>
        <w:t xml:space="preserve">(указывается наименование участника закупки) </w:t>
      </w:r>
      <w:r w:rsidRPr="002B27CD">
        <w:rPr>
          <w:color w:val="000000"/>
          <w:sz w:val="28"/>
          <w:szCs w:val="28"/>
        </w:rPr>
        <w:t xml:space="preserve">в  соответствии  со  </w:t>
      </w:r>
      <w:hyperlink r:id="rId16" w:history="1">
        <w:r w:rsidRPr="002B27CD">
          <w:rPr>
            <w:rStyle w:val="a7"/>
            <w:sz w:val="28"/>
            <w:szCs w:val="28"/>
          </w:rPr>
          <w:t>статьей  4</w:t>
        </w:r>
      </w:hyperlink>
      <w:r w:rsidRPr="002B27CD">
        <w:rPr>
          <w:sz w:val="28"/>
          <w:szCs w:val="28"/>
        </w:rPr>
        <w:t xml:space="preserve"> </w:t>
      </w:r>
      <w:r w:rsidRPr="002B27CD">
        <w:rPr>
          <w:color w:val="000000"/>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B27CD">
        <w:rPr>
          <w:i/>
          <w:color w:val="000000"/>
          <w:sz w:val="28"/>
          <w:szCs w:val="28"/>
        </w:rPr>
        <w:t>(указывается субъект малого или среднего предпринимательства в зависимости от критериев отнесения)</w:t>
      </w:r>
      <w:r w:rsidRPr="002B27CD">
        <w:rPr>
          <w:color w:val="000000"/>
          <w:sz w:val="28"/>
          <w:szCs w:val="28"/>
        </w:rPr>
        <w:t xml:space="preserve"> предпринимательства, и сообщаем следующую информацию:</w:t>
      </w:r>
    </w:p>
    <w:p w:rsidR="00652DD6" w:rsidRPr="002B27CD" w:rsidRDefault="00652DD6" w:rsidP="00652DD6">
      <w:pPr>
        <w:pStyle w:val="a8"/>
        <w:rPr>
          <w:color w:val="000000"/>
          <w:sz w:val="28"/>
          <w:szCs w:val="28"/>
        </w:rPr>
      </w:pPr>
      <w:r w:rsidRPr="002B27CD">
        <w:rPr>
          <w:color w:val="000000"/>
          <w:sz w:val="28"/>
          <w:szCs w:val="28"/>
        </w:rPr>
        <w:t>1. Адрес местонахождения (юридический адрес): __________________.</w:t>
      </w:r>
    </w:p>
    <w:p w:rsidR="00652DD6" w:rsidRPr="002B27CD" w:rsidRDefault="00652DD6" w:rsidP="00652DD6">
      <w:pPr>
        <w:pStyle w:val="a8"/>
        <w:rPr>
          <w:color w:val="000000"/>
          <w:sz w:val="28"/>
          <w:szCs w:val="28"/>
        </w:rPr>
      </w:pPr>
      <w:r w:rsidRPr="002B27CD">
        <w:rPr>
          <w:color w:val="000000"/>
          <w:sz w:val="28"/>
          <w:szCs w:val="28"/>
        </w:rPr>
        <w:t>2. ИНН/КПП</w:t>
      </w:r>
      <w:proofErr w:type="gramStart"/>
      <w:r w:rsidRPr="002B27CD">
        <w:rPr>
          <w:color w:val="000000"/>
          <w:sz w:val="28"/>
          <w:szCs w:val="28"/>
        </w:rPr>
        <w:t xml:space="preserve">: ______________________________ </w:t>
      </w:r>
      <w:r w:rsidRPr="002B27CD">
        <w:rPr>
          <w:i/>
          <w:color w:val="000000"/>
          <w:sz w:val="28"/>
          <w:szCs w:val="28"/>
        </w:rPr>
        <w:t xml:space="preserve">(№, </w:t>
      </w:r>
      <w:proofErr w:type="gramEnd"/>
      <w:r w:rsidRPr="002B27CD">
        <w:rPr>
          <w:i/>
          <w:color w:val="000000"/>
          <w:sz w:val="28"/>
          <w:szCs w:val="28"/>
        </w:rPr>
        <w:t>сведения о дате выдачи документа и выдавшем  его органе).</w:t>
      </w:r>
    </w:p>
    <w:p w:rsidR="00652DD6" w:rsidRPr="002B27CD" w:rsidRDefault="00652DD6" w:rsidP="00652DD6">
      <w:pPr>
        <w:pStyle w:val="a8"/>
        <w:rPr>
          <w:color w:val="000000"/>
          <w:sz w:val="28"/>
          <w:szCs w:val="28"/>
        </w:rPr>
      </w:pPr>
      <w:r w:rsidRPr="002B27CD">
        <w:rPr>
          <w:color w:val="000000"/>
          <w:sz w:val="28"/>
          <w:szCs w:val="28"/>
        </w:rPr>
        <w:t>3. ОГРН: ____________________________.</w:t>
      </w:r>
    </w:p>
    <w:p w:rsidR="00652DD6" w:rsidRPr="002B27CD" w:rsidRDefault="00652DD6" w:rsidP="00652DD6">
      <w:pPr>
        <w:pStyle w:val="a8"/>
        <w:rPr>
          <w:color w:val="000000"/>
          <w:sz w:val="28"/>
          <w:szCs w:val="28"/>
        </w:rPr>
      </w:pPr>
      <w:r w:rsidRPr="002B27CD">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B27CD">
        <w:rPr>
          <w:rStyle w:val="ac"/>
          <w:color w:val="000000"/>
          <w:sz w:val="28"/>
          <w:szCs w:val="28"/>
        </w:rPr>
        <w:footnoteReference w:id="5"/>
      </w:r>
      <w:r w:rsidRPr="002B27CD">
        <w:rPr>
          <w:color w:val="000000"/>
          <w:sz w:val="28"/>
          <w:szCs w:val="28"/>
        </w:rPr>
        <w:t>.</w:t>
      </w:r>
    </w:p>
    <w:p w:rsidR="00652DD6" w:rsidRPr="002B27CD" w:rsidRDefault="00652DD6" w:rsidP="00652DD6">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jc w:val="center"/>
              <w:rPr>
                <w:color w:val="000000"/>
                <w:sz w:val="24"/>
              </w:rPr>
            </w:pPr>
            <w:r w:rsidRPr="002B27C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hanging="6"/>
              <w:jc w:val="center"/>
              <w:rPr>
                <w:color w:val="000000"/>
                <w:sz w:val="28"/>
                <w:szCs w:val="28"/>
              </w:rPr>
            </w:pPr>
            <w:r w:rsidRPr="002B27C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20"/>
              <w:jc w:val="center"/>
              <w:rPr>
                <w:color w:val="000000"/>
                <w:sz w:val="28"/>
                <w:szCs w:val="28"/>
              </w:rPr>
            </w:pPr>
            <w:r w:rsidRPr="002B27CD">
              <w:rPr>
                <w:color w:val="000000"/>
                <w:sz w:val="28"/>
                <w:szCs w:val="28"/>
              </w:rPr>
              <w:t>Показатель</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tabs>
                <w:tab w:val="left" w:pos="277"/>
              </w:tabs>
              <w:spacing w:line="240" w:lineRule="atLeast"/>
              <w:ind w:firstLine="0"/>
              <w:jc w:val="center"/>
              <w:rPr>
                <w:color w:val="000000"/>
                <w:sz w:val="24"/>
              </w:rPr>
            </w:pPr>
            <w:r w:rsidRPr="002B27CD">
              <w:rPr>
                <w:color w:val="000000"/>
                <w:sz w:val="24"/>
              </w:rPr>
              <w:t>1</w:t>
            </w:r>
            <w:r w:rsidRPr="002B27CD">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jc w:val="center"/>
              <w:rPr>
                <w:color w:val="000000"/>
                <w:sz w:val="28"/>
                <w:szCs w:val="28"/>
              </w:rPr>
            </w:pPr>
            <w:r w:rsidRPr="002B27C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jc w:val="center"/>
              <w:rPr>
                <w:color w:val="000000"/>
                <w:sz w:val="28"/>
                <w:szCs w:val="28"/>
              </w:rPr>
            </w:pPr>
            <w:r w:rsidRPr="002B27CD">
              <w:rPr>
                <w:color w:val="000000"/>
                <w:sz w:val="28"/>
                <w:szCs w:val="28"/>
              </w:rPr>
              <w:t>5</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B27CD">
              <w:rPr>
                <w:color w:val="000000"/>
                <w:sz w:val="24"/>
              </w:rPr>
              <w:lastRenderedPageBreak/>
              <w:t>капитале общества с ограниченной ответственностью, процентов</w:t>
            </w:r>
          </w:p>
          <w:p w:rsidR="00BC5308" w:rsidRPr="002B27CD" w:rsidRDefault="00BC5308" w:rsidP="00B70093">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r w:rsidRPr="002B27CD">
              <w:rPr>
                <w:color w:val="000000"/>
                <w:sz w:val="28"/>
                <w:szCs w:val="28"/>
              </w:rPr>
              <w:t>-</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B27CD">
              <w:rPr>
                <w:rStyle w:val="ac"/>
                <w:color w:val="000000"/>
                <w:sz w:val="24"/>
              </w:rPr>
              <w:footnoteReference w:id="7"/>
            </w:r>
            <w:r w:rsidRPr="002B27CD">
              <w:rPr>
                <w:color w:val="000000"/>
                <w:sz w:val="24"/>
              </w:rPr>
              <w:t>, процентов</w:t>
            </w:r>
          </w:p>
          <w:p w:rsidR="00BC5308" w:rsidRPr="002B27CD" w:rsidRDefault="00BC5308" w:rsidP="00B70093">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r w:rsidRPr="002B27CD">
              <w:rPr>
                <w:color w:val="000000"/>
                <w:sz w:val="28"/>
                <w:szCs w:val="28"/>
              </w:rPr>
              <w:t>-</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5308" w:rsidRPr="002B27CD" w:rsidRDefault="00BC5308" w:rsidP="00B70093">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jc w:val="center"/>
              <w:rPr>
                <w:color w:val="000000"/>
                <w:sz w:val="28"/>
                <w:szCs w:val="28"/>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tabs>
                <w:tab w:val="left" w:pos="163"/>
              </w:tabs>
              <w:spacing w:line="240" w:lineRule="atLeast"/>
              <w:rPr>
                <w:color w:val="000000"/>
                <w:sz w:val="24"/>
              </w:rPr>
            </w:pPr>
            <w:r w:rsidRPr="002B27CD">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2B27CD">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lastRenderedPageBreak/>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autoSpaceDE w:val="0"/>
              <w:autoSpaceDN w:val="0"/>
              <w:adjustRightInd w:val="0"/>
              <w:ind w:firstLine="515"/>
              <w:jc w:val="both"/>
              <w:rPr>
                <w:color w:val="000000"/>
              </w:rPr>
            </w:pPr>
            <w:r w:rsidRPr="002B27CD">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2B27CD">
                <w:rPr>
                  <w:color w:val="0000FF"/>
                </w:rPr>
                <w:t>законом</w:t>
              </w:r>
            </w:hyperlink>
            <w:r w:rsidRPr="002B27CD">
              <w:t xml:space="preserve"> «Об инновационном центре «</w:t>
            </w:r>
            <w:proofErr w:type="spellStart"/>
            <w:r w:rsidRPr="002B27CD">
              <w:t>Сколково</w:t>
            </w:r>
            <w:proofErr w:type="spellEnd"/>
            <w:r w:rsidRPr="002B27CD">
              <w:t>»</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2B27CD">
                <w:rPr>
                  <w:rStyle w:val="a7"/>
                  <w:sz w:val="24"/>
                </w:rPr>
                <w:t>законом</w:t>
              </w:r>
            </w:hyperlink>
            <w:r w:rsidRPr="002B27CD">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t>да (нет)</w:t>
            </w:r>
          </w:p>
        </w:tc>
      </w:tr>
      <w:tr w:rsidR="00BC5308" w:rsidRPr="002B27CD" w:rsidTr="00B70093">
        <w:tc>
          <w:tcPr>
            <w:tcW w:w="557"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Среднесписочная численность работников за предшествующий календарный год, человек</w:t>
            </w:r>
          </w:p>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указывается количество человек (</w:t>
            </w:r>
            <w:r w:rsidRPr="002B27CD">
              <w:rPr>
                <w:sz w:val="24"/>
              </w:rPr>
              <w:t>за предшествующий календарный год</w:t>
            </w:r>
            <w:r w:rsidRPr="002B27CD">
              <w:rPr>
                <w:color w:val="000000"/>
                <w:sz w:val="24"/>
              </w:rPr>
              <w:t>)</w:t>
            </w:r>
          </w:p>
        </w:tc>
      </w:tr>
      <w:tr w:rsidR="00BC5308" w:rsidRPr="002B27CD" w:rsidTr="00B70093">
        <w:tc>
          <w:tcPr>
            <w:tcW w:w="557"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 xml:space="preserve">до 15 - </w:t>
            </w:r>
            <w:proofErr w:type="spellStart"/>
            <w:r w:rsidRPr="002B27C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r>
      <w:tr w:rsidR="00BC5308" w:rsidRPr="002B27CD" w:rsidTr="00B70093">
        <w:tc>
          <w:tcPr>
            <w:tcW w:w="557"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8"/>
                <w:szCs w:val="28"/>
              </w:rPr>
            </w:pPr>
            <w:r w:rsidRPr="002B27CD">
              <w:rPr>
                <w:color w:val="000000"/>
                <w:sz w:val="24"/>
              </w:rPr>
              <w:t>указывается в млн. рублей</w:t>
            </w:r>
            <w:r w:rsidRPr="002B27CD">
              <w:rPr>
                <w:color w:val="000000"/>
                <w:sz w:val="28"/>
                <w:szCs w:val="28"/>
              </w:rPr>
              <w:t xml:space="preserve"> (</w:t>
            </w:r>
            <w:r w:rsidRPr="002B27CD">
              <w:rPr>
                <w:sz w:val="24"/>
              </w:rPr>
              <w:t>за предшествующий календарный год</w:t>
            </w:r>
            <w:r w:rsidRPr="002B27CD">
              <w:rPr>
                <w:color w:val="000000"/>
                <w:sz w:val="28"/>
                <w:szCs w:val="28"/>
              </w:rPr>
              <w:t>)</w:t>
            </w:r>
          </w:p>
        </w:tc>
      </w:tr>
      <w:tr w:rsidR="00BC5308" w:rsidRPr="002B27CD" w:rsidTr="00B70093">
        <w:tc>
          <w:tcPr>
            <w:tcW w:w="557"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 xml:space="preserve">120 в год - </w:t>
            </w:r>
            <w:proofErr w:type="spellStart"/>
            <w:r w:rsidRPr="002B27C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2B27CD">
              <w:rPr>
                <w:color w:val="000000"/>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lastRenderedPageBreak/>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1</w:t>
            </w:r>
            <w:r w:rsidR="00496F45">
              <w:rPr>
                <w:color w:val="000000"/>
                <w:sz w:val="24"/>
              </w:rPr>
              <w:t>1</w:t>
            </w:r>
            <w:r w:rsidRPr="002B27CD">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2B27CD">
                <w:rPr>
                  <w:rStyle w:val="a7"/>
                  <w:sz w:val="24"/>
                </w:rPr>
                <w:t>ОКВЭД2</w:t>
              </w:r>
            </w:hyperlink>
            <w:r w:rsidRPr="002B27CD">
              <w:rPr>
                <w:sz w:val="24"/>
              </w:rPr>
              <w:t xml:space="preserve"> и </w:t>
            </w:r>
            <w:hyperlink r:id="rId20" w:history="1">
              <w:r w:rsidRPr="002B27CD">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p w:rsidR="00BC5308" w:rsidRPr="002B27CD" w:rsidRDefault="00BC5308" w:rsidP="00B70093">
            <w:pPr>
              <w:pStyle w:val="a8"/>
              <w:spacing w:line="240" w:lineRule="atLeast"/>
              <w:rPr>
                <w:color w:val="000000"/>
                <w:sz w:val="24"/>
              </w:rPr>
            </w:pPr>
            <w:r w:rsidRPr="002B27CD">
              <w:rPr>
                <w:color w:val="000000"/>
                <w:sz w:val="24"/>
              </w:rPr>
              <w:t>(в случае участия - наименование заказчика, реализующего программу партнерства)</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2B27CD">
                <w:rPr>
                  <w:rStyle w:val="a7"/>
                  <w:sz w:val="24"/>
                </w:rPr>
                <w:t>законом</w:t>
              </w:r>
            </w:hyperlink>
            <w:r w:rsidRPr="002B27CD">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2B27CD">
                <w:rPr>
                  <w:rStyle w:val="a7"/>
                  <w:sz w:val="24"/>
                </w:rPr>
                <w:t>законом</w:t>
              </w:r>
            </w:hyperlink>
            <w:r w:rsidRPr="002B27CD">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p w:rsidR="00BC5308" w:rsidRPr="002B27CD" w:rsidRDefault="00BC5308" w:rsidP="00B70093">
            <w:pPr>
              <w:pStyle w:val="a8"/>
              <w:spacing w:line="240" w:lineRule="atLeast"/>
              <w:rPr>
                <w:color w:val="000000"/>
                <w:sz w:val="24"/>
              </w:rPr>
            </w:pPr>
            <w:r w:rsidRPr="002B27CD">
              <w:rPr>
                <w:color w:val="000000"/>
                <w:sz w:val="24"/>
              </w:rPr>
              <w:t>(при наличии - количество исполненных контрактов или договоров и общая сумма)</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том, что руководитель, члены коллегиального исполнительного органа, главный </w:t>
            </w:r>
            <w:r w:rsidRPr="002B27CD">
              <w:rPr>
                <w:color w:val="000000"/>
                <w:sz w:val="24"/>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tc>
      </w:tr>
    </w:tbl>
    <w:p w:rsidR="00652DD6" w:rsidRPr="002B27CD" w:rsidRDefault="00652DD6" w:rsidP="00652DD6">
      <w:pPr>
        <w:pStyle w:val="a8"/>
        <w:rPr>
          <w:color w:val="000000"/>
          <w:sz w:val="28"/>
          <w:szCs w:val="28"/>
        </w:rPr>
      </w:pPr>
    </w:p>
    <w:p w:rsidR="00BC5308" w:rsidRPr="002B27CD" w:rsidRDefault="00BC5308" w:rsidP="00BC5308">
      <w:pPr>
        <w:pStyle w:val="a8"/>
        <w:rPr>
          <w:color w:val="000000"/>
          <w:sz w:val="28"/>
          <w:szCs w:val="28"/>
        </w:rPr>
      </w:pPr>
      <w:r w:rsidRPr="002B27CD">
        <w:rPr>
          <w:color w:val="000000"/>
          <w:sz w:val="28"/>
          <w:szCs w:val="28"/>
        </w:rPr>
        <w:t>(подпись)</w:t>
      </w:r>
    </w:p>
    <w:p w:rsidR="00BC5308" w:rsidRPr="002B27CD" w:rsidRDefault="00BC5308" w:rsidP="00BC5308">
      <w:pPr>
        <w:pStyle w:val="a8"/>
        <w:rPr>
          <w:color w:val="000000"/>
          <w:sz w:val="28"/>
          <w:szCs w:val="28"/>
        </w:rPr>
      </w:pPr>
      <w:r w:rsidRPr="002B27CD">
        <w:rPr>
          <w:color w:val="000000"/>
          <w:sz w:val="28"/>
          <w:szCs w:val="28"/>
        </w:rPr>
        <w:t>М.П.</w:t>
      </w:r>
    </w:p>
    <w:p w:rsidR="00BC5308" w:rsidRPr="002B27CD" w:rsidRDefault="00BC5308" w:rsidP="00BC5308">
      <w:pPr>
        <w:pStyle w:val="a8"/>
        <w:rPr>
          <w:color w:val="000000"/>
          <w:sz w:val="28"/>
          <w:szCs w:val="28"/>
        </w:rPr>
      </w:pPr>
      <w:r w:rsidRPr="002B27CD">
        <w:rPr>
          <w:color w:val="000000"/>
          <w:sz w:val="28"/>
          <w:szCs w:val="28"/>
        </w:rPr>
        <w:t>___________________________________</w:t>
      </w:r>
    </w:p>
    <w:p w:rsidR="00BC5308" w:rsidRPr="00CE1ABF" w:rsidRDefault="00BC5308" w:rsidP="00BC5308">
      <w:pPr>
        <w:pStyle w:val="a8"/>
        <w:rPr>
          <w:color w:val="000000"/>
          <w:sz w:val="28"/>
          <w:szCs w:val="28"/>
        </w:rPr>
      </w:pPr>
      <w:r w:rsidRPr="002B27CD">
        <w:rPr>
          <w:color w:val="000000"/>
          <w:sz w:val="28"/>
          <w:szCs w:val="28"/>
        </w:rPr>
        <w:t xml:space="preserve">             (фамилия, имя, отчество (при наличии) подписавшего, должность)</w:t>
      </w:r>
    </w:p>
    <w:p w:rsidR="00BC5308" w:rsidRPr="00CE1ABF" w:rsidRDefault="00BC5308" w:rsidP="00BC5308">
      <w:pPr>
        <w:pStyle w:val="a8"/>
        <w:rPr>
          <w:color w:val="000000"/>
          <w:sz w:val="28"/>
          <w:szCs w:val="28"/>
        </w:rPr>
      </w:pPr>
    </w:p>
    <w:p w:rsidR="00BC5308" w:rsidRPr="00CE1ABF" w:rsidRDefault="00BC5308" w:rsidP="00BC5308">
      <w:pPr>
        <w:pStyle w:val="a8"/>
        <w:rPr>
          <w:color w:val="000000"/>
          <w:sz w:val="28"/>
          <w:szCs w:val="28"/>
        </w:rPr>
      </w:pPr>
    </w:p>
    <w:p w:rsidR="00652DD6" w:rsidRDefault="00652DD6" w:rsidP="00652DD6">
      <w:pPr>
        <w:pStyle w:val="a8"/>
        <w:rPr>
          <w:color w:val="000000"/>
          <w:sz w:val="28"/>
          <w:szCs w:val="28"/>
        </w:rPr>
      </w:pPr>
    </w:p>
    <w:p w:rsidR="00652DD6" w:rsidRDefault="00652DD6" w:rsidP="00652DD6">
      <w:pPr>
        <w:pStyle w:val="a8"/>
        <w:suppressAutoHyphens/>
        <w:ind w:right="306"/>
        <w:rPr>
          <w:sz w:val="28"/>
          <w:szCs w:val="28"/>
        </w:rPr>
      </w:pPr>
    </w:p>
    <w:p w:rsidR="00652DD6" w:rsidRPr="00D40BA0" w:rsidRDefault="00652DD6" w:rsidP="00652DD6">
      <w:pPr>
        <w:pStyle w:val="a8"/>
        <w:suppressAutoHyphens/>
        <w:ind w:right="306"/>
        <w:rPr>
          <w:sz w:val="28"/>
          <w:szCs w:val="28"/>
        </w:rPr>
      </w:pPr>
    </w:p>
    <w:p w:rsidR="00652DD6" w:rsidRPr="00627058" w:rsidRDefault="00652DD6" w:rsidP="00652DD6">
      <w:pPr>
        <w:pStyle w:val="a8"/>
        <w:suppressAutoHyphens/>
        <w:ind w:right="306"/>
        <w:rPr>
          <w:b/>
          <w:i/>
          <w:sz w:val="28"/>
          <w:szCs w:val="28"/>
        </w:rPr>
      </w:pPr>
    </w:p>
    <w:p w:rsidR="00652DD6" w:rsidRPr="00627058" w:rsidRDefault="00652DD6" w:rsidP="00652DD6">
      <w:pPr>
        <w:sectPr w:rsidR="00652DD6" w:rsidRPr="00627058" w:rsidSect="00552917">
          <w:headerReference w:type="default" r:id="rId23"/>
          <w:pgSz w:w="11906" w:h="16838" w:code="9"/>
          <w:pgMar w:top="1134" w:right="924" w:bottom="992" w:left="1134" w:header="794" w:footer="794" w:gutter="0"/>
          <w:pgNumType w:start="1"/>
          <w:cols w:space="708"/>
          <w:titlePg/>
          <w:docGrid w:linePitch="360"/>
        </w:sectPr>
      </w:pPr>
    </w:p>
    <w:p w:rsidR="00552917" w:rsidRDefault="00552917" w:rsidP="00565A4F">
      <w:pPr>
        <w:ind w:left="10632"/>
      </w:pPr>
    </w:p>
    <w:sectPr w:rsidR="00552917" w:rsidSect="00565A4F">
      <w:headerReference w:type="default" r:id="rId24"/>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BD" w:rsidRDefault="00B026BD" w:rsidP="00652DD6">
      <w:r>
        <w:separator/>
      </w:r>
    </w:p>
  </w:endnote>
  <w:endnote w:type="continuationSeparator" w:id="0">
    <w:p w:rsidR="00B026BD" w:rsidRDefault="00B026BD" w:rsidP="00652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BD" w:rsidRDefault="00B026BD" w:rsidP="00652DD6">
      <w:r>
        <w:separator/>
      </w:r>
    </w:p>
  </w:footnote>
  <w:footnote w:type="continuationSeparator" w:id="0">
    <w:p w:rsidR="00B026BD" w:rsidRDefault="00B026BD" w:rsidP="00652DD6">
      <w:r>
        <w:continuationSeparator/>
      </w:r>
    </w:p>
  </w:footnote>
  <w:footnote w:id="1">
    <w:p w:rsidR="00F92975" w:rsidRPr="00FA27A5" w:rsidRDefault="00F92975" w:rsidP="00652DD6">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92975" w:rsidRPr="00B377A4" w:rsidRDefault="00F92975" w:rsidP="00652DD6">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92975" w:rsidRDefault="00F92975" w:rsidP="00652DD6">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F92975" w:rsidRPr="000B4F00" w:rsidRDefault="00F92975" w:rsidP="00652DD6">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F92975" w:rsidRPr="000B4F00" w:rsidRDefault="00F92975" w:rsidP="00652DD6">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F92975" w:rsidRPr="000B4F00" w:rsidRDefault="00F92975" w:rsidP="00652DD6">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F92975" w:rsidRPr="000B4F00" w:rsidRDefault="00F92975" w:rsidP="00652DD6">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F92975" w:rsidRDefault="00F92975" w:rsidP="00652DD6">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F92975" w:rsidRPr="000B4F00" w:rsidRDefault="00F92975" w:rsidP="00652DD6">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F92975" w:rsidRPr="000B4F00" w:rsidRDefault="00F92975" w:rsidP="00652DD6">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F92975" w:rsidRPr="000B4F00" w:rsidRDefault="00F92975" w:rsidP="00652DD6">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F92975" w:rsidRPr="000B4F00" w:rsidRDefault="00F92975" w:rsidP="00652DD6">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F92975" w:rsidRDefault="00F92975" w:rsidP="00652DD6">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F92975" w:rsidRPr="004320AB" w:rsidRDefault="00F92975" w:rsidP="00BC5308">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92975" w:rsidRDefault="00F92975" w:rsidP="00BC5308">
      <w:pPr>
        <w:pStyle w:val="ad"/>
      </w:pPr>
    </w:p>
  </w:footnote>
  <w:footnote w:id="7">
    <w:p w:rsidR="00F92975" w:rsidRPr="002001EA" w:rsidRDefault="00F92975" w:rsidP="00BC5308">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92975" w:rsidRDefault="00F92975" w:rsidP="00BC5308">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75" w:rsidRDefault="00514B5A">
    <w:pPr>
      <w:pStyle w:val="af0"/>
      <w:jc w:val="center"/>
    </w:pPr>
    <w:r>
      <w:fldChar w:fldCharType="begin"/>
    </w:r>
    <w:r w:rsidR="00A80412">
      <w:instrText xml:space="preserve"> PAGE   \* MERGEFORMAT </w:instrText>
    </w:r>
    <w:r>
      <w:fldChar w:fldCharType="separate"/>
    </w:r>
    <w:r w:rsidR="00F15A7C">
      <w:rPr>
        <w:noProof/>
      </w:rPr>
      <w:t>63</w:t>
    </w:r>
    <w:r>
      <w:rPr>
        <w:noProof/>
      </w:rPr>
      <w:fldChar w:fldCharType="end"/>
    </w:r>
  </w:p>
  <w:p w:rsidR="00F92975" w:rsidRDefault="00F9297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75" w:rsidRDefault="00514B5A">
    <w:pPr>
      <w:pStyle w:val="af0"/>
      <w:jc w:val="center"/>
    </w:pPr>
    <w:r>
      <w:fldChar w:fldCharType="begin"/>
    </w:r>
    <w:r w:rsidR="00A80412">
      <w:instrText xml:space="preserve"> PAGE   \* MERGEFORMAT </w:instrText>
    </w:r>
    <w:r>
      <w:fldChar w:fldCharType="separate"/>
    </w:r>
    <w:r w:rsidR="00F92975">
      <w:rPr>
        <w:noProof/>
      </w:rPr>
      <w:t>62</w:t>
    </w:r>
    <w:r>
      <w:rPr>
        <w:noProof/>
      </w:rPr>
      <w:fldChar w:fldCharType="end"/>
    </w:r>
  </w:p>
  <w:p w:rsidR="00F92975" w:rsidRDefault="00F9297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5D712F"/>
    <w:multiLevelType w:val="multilevel"/>
    <w:tmpl w:val="AE28E5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B2E2FF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26A4B3AC"/>
    <w:lvl w:ilvl="0" w:tplc="45BEE73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265ED"/>
    <w:multiLevelType w:val="multilevel"/>
    <w:tmpl w:val="B2E2FF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19"/>
  </w:num>
  <w:num w:numId="5">
    <w:abstractNumId w:val="33"/>
  </w:num>
  <w:num w:numId="6">
    <w:abstractNumId w:val="4"/>
  </w:num>
  <w:num w:numId="7">
    <w:abstractNumId w:val="34"/>
  </w:num>
  <w:num w:numId="8">
    <w:abstractNumId w:val="20"/>
  </w:num>
  <w:num w:numId="9">
    <w:abstractNumId w:val="5"/>
  </w:num>
  <w:num w:numId="10">
    <w:abstractNumId w:val="15"/>
  </w:num>
  <w:num w:numId="11">
    <w:abstractNumId w:val="10"/>
  </w:num>
  <w:num w:numId="12">
    <w:abstractNumId w:val="16"/>
  </w:num>
  <w:num w:numId="13">
    <w:abstractNumId w:val="18"/>
  </w:num>
  <w:num w:numId="14">
    <w:abstractNumId w:val="32"/>
  </w:num>
  <w:num w:numId="15">
    <w:abstractNumId w:val="0"/>
  </w:num>
  <w:num w:numId="16">
    <w:abstractNumId w:val="2"/>
  </w:num>
  <w:num w:numId="17">
    <w:abstractNumId w:val="9"/>
  </w:num>
  <w:num w:numId="18">
    <w:abstractNumId w:val="22"/>
  </w:num>
  <w:num w:numId="19">
    <w:abstractNumId w:val="31"/>
  </w:num>
  <w:num w:numId="20">
    <w:abstractNumId w:val="25"/>
  </w:num>
  <w:num w:numId="21">
    <w:abstractNumId w:val="11"/>
  </w:num>
  <w:num w:numId="22">
    <w:abstractNumId w:val="7"/>
  </w:num>
  <w:num w:numId="23">
    <w:abstractNumId w:val="17"/>
  </w:num>
  <w:num w:numId="24">
    <w:abstractNumId w:val="28"/>
  </w:num>
  <w:num w:numId="25">
    <w:abstractNumId w:val="14"/>
  </w:num>
  <w:num w:numId="26">
    <w:abstractNumId w:val="26"/>
  </w:num>
  <w:num w:numId="27">
    <w:abstractNumId w:val="35"/>
  </w:num>
  <w:num w:numId="28">
    <w:abstractNumId w:val="24"/>
  </w:num>
  <w:num w:numId="29">
    <w:abstractNumId w:val="13"/>
  </w:num>
  <w:num w:numId="30">
    <w:abstractNumId w:val="21"/>
  </w:num>
  <w:num w:numId="31">
    <w:abstractNumId w:val="27"/>
  </w:num>
  <w:num w:numId="32">
    <w:abstractNumId w:val="29"/>
  </w:num>
  <w:num w:numId="33">
    <w:abstractNumId w:val="8"/>
  </w:num>
  <w:num w:numId="34">
    <w:abstractNumId w:val="23"/>
  </w:num>
  <w:num w:numId="35">
    <w:abstractNumId w:val="1"/>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2DD6"/>
    <w:rsid w:val="000013A8"/>
    <w:rsid w:val="0000711E"/>
    <w:rsid w:val="000169EB"/>
    <w:rsid w:val="00017D3B"/>
    <w:rsid w:val="00024B17"/>
    <w:rsid w:val="000300FC"/>
    <w:rsid w:val="00046317"/>
    <w:rsid w:val="00072814"/>
    <w:rsid w:val="00092E16"/>
    <w:rsid w:val="00095275"/>
    <w:rsid w:val="000A36F3"/>
    <w:rsid w:val="000B4217"/>
    <w:rsid w:val="000D4A97"/>
    <w:rsid w:val="000E43CC"/>
    <w:rsid w:val="00115291"/>
    <w:rsid w:val="00127967"/>
    <w:rsid w:val="00133161"/>
    <w:rsid w:val="00181801"/>
    <w:rsid w:val="001933B9"/>
    <w:rsid w:val="001A091B"/>
    <w:rsid w:val="001B7E59"/>
    <w:rsid w:val="001D5CFD"/>
    <w:rsid w:val="001D6979"/>
    <w:rsid w:val="001D7A60"/>
    <w:rsid w:val="001E61CD"/>
    <w:rsid w:val="00210F12"/>
    <w:rsid w:val="00215326"/>
    <w:rsid w:val="00231070"/>
    <w:rsid w:val="0023177B"/>
    <w:rsid w:val="002417FB"/>
    <w:rsid w:val="002423C3"/>
    <w:rsid w:val="0024432F"/>
    <w:rsid w:val="00244D81"/>
    <w:rsid w:val="00251A4B"/>
    <w:rsid w:val="002571BB"/>
    <w:rsid w:val="002722A4"/>
    <w:rsid w:val="002775F3"/>
    <w:rsid w:val="002B08D8"/>
    <w:rsid w:val="002B27CD"/>
    <w:rsid w:val="002C184E"/>
    <w:rsid w:val="002D010F"/>
    <w:rsid w:val="002E0957"/>
    <w:rsid w:val="003027E3"/>
    <w:rsid w:val="003035BC"/>
    <w:rsid w:val="00310EEA"/>
    <w:rsid w:val="00312515"/>
    <w:rsid w:val="00317C0C"/>
    <w:rsid w:val="00336F52"/>
    <w:rsid w:val="00355912"/>
    <w:rsid w:val="003649BF"/>
    <w:rsid w:val="00366044"/>
    <w:rsid w:val="0037056B"/>
    <w:rsid w:val="00377331"/>
    <w:rsid w:val="0038018C"/>
    <w:rsid w:val="003805DF"/>
    <w:rsid w:val="00381AC1"/>
    <w:rsid w:val="003B35BE"/>
    <w:rsid w:val="003C4028"/>
    <w:rsid w:val="003D777B"/>
    <w:rsid w:val="003F10D3"/>
    <w:rsid w:val="003F4D70"/>
    <w:rsid w:val="00402A39"/>
    <w:rsid w:val="00442378"/>
    <w:rsid w:val="0048490F"/>
    <w:rsid w:val="00490AD9"/>
    <w:rsid w:val="00496F45"/>
    <w:rsid w:val="004A0D49"/>
    <w:rsid w:val="004A72B0"/>
    <w:rsid w:val="004B344F"/>
    <w:rsid w:val="004D0908"/>
    <w:rsid w:val="004F5DFD"/>
    <w:rsid w:val="00501B1D"/>
    <w:rsid w:val="005101D9"/>
    <w:rsid w:val="00514B5A"/>
    <w:rsid w:val="00521DFB"/>
    <w:rsid w:val="00526C84"/>
    <w:rsid w:val="00552917"/>
    <w:rsid w:val="00564314"/>
    <w:rsid w:val="00565A4F"/>
    <w:rsid w:val="00571789"/>
    <w:rsid w:val="00576E0F"/>
    <w:rsid w:val="0058084E"/>
    <w:rsid w:val="0059208B"/>
    <w:rsid w:val="005A42E5"/>
    <w:rsid w:val="005B13C7"/>
    <w:rsid w:val="005B49D0"/>
    <w:rsid w:val="005D63BA"/>
    <w:rsid w:val="005F41E2"/>
    <w:rsid w:val="0060582A"/>
    <w:rsid w:val="00613641"/>
    <w:rsid w:val="0064606F"/>
    <w:rsid w:val="00646857"/>
    <w:rsid w:val="00652DD6"/>
    <w:rsid w:val="00653193"/>
    <w:rsid w:val="006553C6"/>
    <w:rsid w:val="00666326"/>
    <w:rsid w:val="00676164"/>
    <w:rsid w:val="00690AB6"/>
    <w:rsid w:val="00691B7D"/>
    <w:rsid w:val="006929DF"/>
    <w:rsid w:val="006A7A83"/>
    <w:rsid w:val="006B12ED"/>
    <w:rsid w:val="006B2701"/>
    <w:rsid w:val="006B5960"/>
    <w:rsid w:val="006C4092"/>
    <w:rsid w:val="006D6D15"/>
    <w:rsid w:val="006E7C9D"/>
    <w:rsid w:val="00701A0C"/>
    <w:rsid w:val="007111D4"/>
    <w:rsid w:val="00720F40"/>
    <w:rsid w:val="007220C5"/>
    <w:rsid w:val="00724ED6"/>
    <w:rsid w:val="007251AC"/>
    <w:rsid w:val="00730856"/>
    <w:rsid w:val="00751B50"/>
    <w:rsid w:val="007625D5"/>
    <w:rsid w:val="00765C5C"/>
    <w:rsid w:val="007719D4"/>
    <w:rsid w:val="00775276"/>
    <w:rsid w:val="00781A08"/>
    <w:rsid w:val="007A05AA"/>
    <w:rsid w:val="007A270A"/>
    <w:rsid w:val="007A76C9"/>
    <w:rsid w:val="007C273C"/>
    <w:rsid w:val="007C3526"/>
    <w:rsid w:val="007C7849"/>
    <w:rsid w:val="007D3FF7"/>
    <w:rsid w:val="007E5FA9"/>
    <w:rsid w:val="00802FBC"/>
    <w:rsid w:val="008174AC"/>
    <w:rsid w:val="0083408E"/>
    <w:rsid w:val="00850465"/>
    <w:rsid w:val="00850A69"/>
    <w:rsid w:val="0088698A"/>
    <w:rsid w:val="00893D01"/>
    <w:rsid w:val="0089676E"/>
    <w:rsid w:val="00896D01"/>
    <w:rsid w:val="008A5087"/>
    <w:rsid w:val="008B1253"/>
    <w:rsid w:val="008B34C8"/>
    <w:rsid w:val="008B565A"/>
    <w:rsid w:val="008E4C9A"/>
    <w:rsid w:val="00912673"/>
    <w:rsid w:val="00930635"/>
    <w:rsid w:val="009431A8"/>
    <w:rsid w:val="00944B4C"/>
    <w:rsid w:val="009464EF"/>
    <w:rsid w:val="009533E4"/>
    <w:rsid w:val="009559F8"/>
    <w:rsid w:val="009636FF"/>
    <w:rsid w:val="00963781"/>
    <w:rsid w:val="00972052"/>
    <w:rsid w:val="00974074"/>
    <w:rsid w:val="00974D55"/>
    <w:rsid w:val="00977E88"/>
    <w:rsid w:val="00982586"/>
    <w:rsid w:val="00987FAD"/>
    <w:rsid w:val="0099534E"/>
    <w:rsid w:val="00995DC3"/>
    <w:rsid w:val="009B2F6A"/>
    <w:rsid w:val="009B43FC"/>
    <w:rsid w:val="009D6749"/>
    <w:rsid w:val="009F64A4"/>
    <w:rsid w:val="00A07CD6"/>
    <w:rsid w:val="00A153DF"/>
    <w:rsid w:val="00A16D84"/>
    <w:rsid w:val="00A37E8B"/>
    <w:rsid w:val="00A44396"/>
    <w:rsid w:val="00A73338"/>
    <w:rsid w:val="00A80412"/>
    <w:rsid w:val="00A82E87"/>
    <w:rsid w:val="00A84E86"/>
    <w:rsid w:val="00A93179"/>
    <w:rsid w:val="00AA2536"/>
    <w:rsid w:val="00AA42EE"/>
    <w:rsid w:val="00AA769B"/>
    <w:rsid w:val="00AB1D8E"/>
    <w:rsid w:val="00AD6B29"/>
    <w:rsid w:val="00B00075"/>
    <w:rsid w:val="00B026BD"/>
    <w:rsid w:val="00B02FD0"/>
    <w:rsid w:val="00B10B72"/>
    <w:rsid w:val="00B11ECA"/>
    <w:rsid w:val="00B156EB"/>
    <w:rsid w:val="00B334C5"/>
    <w:rsid w:val="00B42F4C"/>
    <w:rsid w:val="00B562B4"/>
    <w:rsid w:val="00B61F95"/>
    <w:rsid w:val="00B62F08"/>
    <w:rsid w:val="00B64CCB"/>
    <w:rsid w:val="00B672DC"/>
    <w:rsid w:val="00B70093"/>
    <w:rsid w:val="00B94D1D"/>
    <w:rsid w:val="00BB72E3"/>
    <w:rsid w:val="00BC5308"/>
    <w:rsid w:val="00BE224E"/>
    <w:rsid w:val="00BF25BC"/>
    <w:rsid w:val="00BF4160"/>
    <w:rsid w:val="00C05039"/>
    <w:rsid w:val="00C109C6"/>
    <w:rsid w:val="00C20CC9"/>
    <w:rsid w:val="00C25BF1"/>
    <w:rsid w:val="00C42B9A"/>
    <w:rsid w:val="00C50593"/>
    <w:rsid w:val="00C52614"/>
    <w:rsid w:val="00C77C6D"/>
    <w:rsid w:val="00CA0890"/>
    <w:rsid w:val="00CA39F3"/>
    <w:rsid w:val="00CB0E00"/>
    <w:rsid w:val="00CC2B6B"/>
    <w:rsid w:val="00CC44BF"/>
    <w:rsid w:val="00CC4EAD"/>
    <w:rsid w:val="00CD4DC9"/>
    <w:rsid w:val="00D10AC3"/>
    <w:rsid w:val="00D13A52"/>
    <w:rsid w:val="00D20D3F"/>
    <w:rsid w:val="00D277C9"/>
    <w:rsid w:val="00D412F7"/>
    <w:rsid w:val="00D45311"/>
    <w:rsid w:val="00D578D0"/>
    <w:rsid w:val="00D67E94"/>
    <w:rsid w:val="00D75C59"/>
    <w:rsid w:val="00D7627B"/>
    <w:rsid w:val="00D83C9C"/>
    <w:rsid w:val="00D8609D"/>
    <w:rsid w:val="00D87023"/>
    <w:rsid w:val="00D925C3"/>
    <w:rsid w:val="00D95263"/>
    <w:rsid w:val="00DC0F72"/>
    <w:rsid w:val="00DC72DD"/>
    <w:rsid w:val="00DD012D"/>
    <w:rsid w:val="00DD1C0A"/>
    <w:rsid w:val="00DD645F"/>
    <w:rsid w:val="00DD6C68"/>
    <w:rsid w:val="00DD7502"/>
    <w:rsid w:val="00E203F7"/>
    <w:rsid w:val="00E36E9C"/>
    <w:rsid w:val="00E44624"/>
    <w:rsid w:val="00E46419"/>
    <w:rsid w:val="00E619CB"/>
    <w:rsid w:val="00E7025D"/>
    <w:rsid w:val="00E74A24"/>
    <w:rsid w:val="00E74C6E"/>
    <w:rsid w:val="00EB3C55"/>
    <w:rsid w:val="00EC1825"/>
    <w:rsid w:val="00EC286A"/>
    <w:rsid w:val="00EC482C"/>
    <w:rsid w:val="00EF235A"/>
    <w:rsid w:val="00EF25C9"/>
    <w:rsid w:val="00F15A7C"/>
    <w:rsid w:val="00F236CD"/>
    <w:rsid w:val="00F23D98"/>
    <w:rsid w:val="00F3193B"/>
    <w:rsid w:val="00F33FD9"/>
    <w:rsid w:val="00F3569E"/>
    <w:rsid w:val="00F40A85"/>
    <w:rsid w:val="00F41599"/>
    <w:rsid w:val="00F41C82"/>
    <w:rsid w:val="00F4283E"/>
    <w:rsid w:val="00F42D19"/>
    <w:rsid w:val="00F46E9E"/>
    <w:rsid w:val="00F6081C"/>
    <w:rsid w:val="00F62A46"/>
    <w:rsid w:val="00F92975"/>
    <w:rsid w:val="00FA3211"/>
    <w:rsid w:val="00FA38F7"/>
    <w:rsid w:val="00FC5FCB"/>
    <w:rsid w:val="00FC66A2"/>
    <w:rsid w:val="00FD358E"/>
    <w:rsid w:val="00FD7916"/>
    <w:rsid w:val="00FE3344"/>
    <w:rsid w:val="00FE431C"/>
    <w:rsid w:val="00FF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D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52DD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52DD6"/>
    <w:pPr>
      <w:keepNext/>
      <w:spacing w:before="240" w:after="60"/>
      <w:outlineLvl w:val="2"/>
    </w:pPr>
    <w:rPr>
      <w:rFonts w:ascii="Arial" w:hAnsi="Arial" w:cs="Arial"/>
      <w:b/>
      <w:bCs/>
      <w:sz w:val="26"/>
      <w:szCs w:val="26"/>
    </w:rPr>
  </w:style>
  <w:style w:type="paragraph" w:styleId="4">
    <w:name w:val="heading 4"/>
    <w:basedOn w:val="a"/>
    <w:next w:val="a"/>
    <w:link w:val="40"/>
    <w:qFormat/>
    <w:rsid w:val="00652DD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52DD6"/>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52DD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52DD6"/>
    <w:pPr>
      <w:tabs>
        <w:tab w:val="num" w:pos="1296"/>
      </w:tabs>
      <w:spacing w:before="240" w:after="60"/>
      <w:ind w:left="1296" w:hanging="1296"/>
      <w:outlineLvl w:val="6"/>
    </w:pPr>
  </w:style>
  <w:style w:type="paragraph" w:styleId="8">
    <w:name w:val="heading 8"/>
    <w:basedOn w:val="a"/>
    <w:next w:val="a"/>
    <w:link w:val="80"/>
    <w:qFormat/>
    <w:rsid w:val="00652DD6"/>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52DD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DD6"/>
    <w:rPr>
      <w:rFonts w:ascii="Arial" w:eastAsia="Times New Roman" w:hAnsi="Arial" w:cs="Arial"/>
      <w:b/>
      <w:bCs/>
      <w:kern w:val="32"/>
      <w:sz w:val="32"/>
      <w:szCs w:val="32"/>
      <w:lang w:eastAsia="ru-RU"/>
    </w:rPr>
  </w:style>
  <w:style w:type="character" w:customStyle="1" w:styleId="20">
    <w:name w:val="Заголовок 2 Знак"/>
    <w:basedOn w:val="a0"/>
    <w:link w:val="2"/>
    <w:rsid w:val="00652DD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52DD6"/>
    <w:rPr>
      <w:rFonts w:ascii="Arial" w:eastAsia="Times New Roman" w:hAnsi="Arial" w:cs="Arial"/>
      <w:b/>
      <w:bCs/>
      <w:sz w:val="26"/>
      <w:szCs w:val="26"/>
      <w:lang w:eastAsia="ru-RU"/>
    </w:rPr>
  </w:style>
  <w:style w:type="character" w:customStyle="1" w:styleId="40">
    <w:name w:val="Заголовок 4 Знак"/>
    <w:basedOn w:val="a0"/>
    <w:link w:val="4"/>
    <w:rsid w:val="00652DD6"/>
    <w:rPr>
      <w:rFonts w:ascii="Calibri" w:eastAsia="Times New Roman" w:hAnsi="Calibri" w:cs="Calibri"/>
      <w:b/>
      <w:bCs/>
      <w:sz w:val="28"/>
      <w:szCs w:val="28"/>
      <w:lang w:eastAsia="ru-RU"/>
    </w:rPr>
  </w:style>
  <w:style w:type="character" w:customStyle="1" w:styleId="50">
    <w:name w:val="Заголовок 5 Знак"/>
    <w:basedOn w:val="a0"/>
    <w:link w:val="5"/>
    <w:rsid w:val="00652DD6"/>
    <w:rPr>
      <w:rFonts w:ascii="Calibri" w:eastAsia="Times New Roman" w:hAnsi="Calibri" w:cs="Calibri"/>
      <w:b/>
      <w:bCs/>
      <w:i/>
      <w:iCs/>
      <w:sz w:val="26"/>
      <w:szCs w:val="26"/>
      <w:lang w:eastAsia="ru-RU"/>
    </w:rPr>
  </w:style>
  <w:style w:type="character" w:customStyle="1" w:styleId="60">
    <w:name w:val="Заголовок 6 Знак"/>
    <w:basedOn w:val="a0"/>
    <w:link w:val="6"/>
    <w:rsid w:val="00652DD6"/>
    <w:rPr>
      <w:rFonts w:ascii="Times New Roman" w:eastAsia="Times New Roman" w:hAnsi="Times New Roman" w:cs="Times New Roman"/>
      <w:b/>
      <w:bCs/>
      <w:lang w:eastAsia="ru-RU"/>
    </w:rPr>
  </w:style>
  <w:style w:type="character" w:customStyle="1" w:styleId="70">
    <w:name w:val="Заголовок 7 Знак"/>
    <w:basedOn w:val="a0"/>
    <w:link w:val="7"/>
    <w:rsid w:val="00652DD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2DD6"/>
    <w:rPr>
      <w:rFonts w:ascii="Calibri" w:eastAsia="Times New Roman" w:hAnsi="Calibri" w:cs="Calibri"/>
      <w:i/>
      <w:iCs/>
      <w:sz w:val="24"/>
      <w:szCs w:val="24"/>
      <w:lang w:eastAsia="ru-RU"/>
    </w:rPr>
  </w:style>
  <w:style w:type="character" w:customStyle="1" w:styleId="90">
    <w:name w:val="Заголовок 9 Знак"/>
    <w:basedOn w:val="a0"/>
    <w:link w:val="9"/>
    <w:rsid w:val="00652DD6"/>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52DD6"/>
    <w:rPr>
      <w:rFonts w:ascii="Cambria" w:hAnsi="Cambria" w:cs="Cambria"/>
      <w:b/>
      <w:bCs/>
      <w:i/>
      <w:iCs/>
      <w:sz w:val="28"/>
      <w:szCs w:val="28"/>
      <w:lang w:val="ru-RU" w:eastAsia="ru-RU" w:bidi="ar-SA"/>
    </w:rPr>
  </w:style>
  <w:style w:type="paragraph" w:styleId="a3">
    <w:name w:val="Title"/>
    <w:basedOn w:val="a"/>
    <w:link w:val="a4"/>
    <w:uiPriority w:val="10"/>
    <w:qFormat/>
    <w:rsid w:val="00652DD6"/>
    <w:pPr>
      <w:jc w:val="center"/>
    </w:pPr>
    <w:rPr>
      <w:b/>
      <w:bCs/>
      <w:sz w:val="28"/>
      <w:szCs w:val="28"/>
      <w:lang w:val="en-US"/>
    </w:rPr>
  </w:style>
  <w:style w:type="character" w:customStyle="1" w:styleId="a4">
    <w:name w:val="Название Знак"/>
    <w:basedOn w:val="a0"/>
    <w:link w:val="a3"/>
    <w:uiPriority w:val="10"/>
    <w:rsid w:val="00652DD6"/>
    <w:rPr>
      <w:rFonts w:ascii="Times New Roman" w:eastAsia="Times New Roman" w:hAnsi="Times New Roman" w:cs="Times New Roman"/>
      <w:b/>
      <w:bCs/>
      <w:sz w:val="28"/>
      <w:szCs w:val="28"/>
      <w:lang w:val="en-US" w:eastAsia="ru-RU"/>
    </w:rPr>
  </w:style>
  <w:style w:type="character" w:styleId="a5">
    <w:name w:val="Strong"/>
    <w:basedOn w:val="a0"/>
    <w:qFormat/>
    <w:rsid w:val="00652DD6"/>
    <w:rPr>
      <w:b/>
      <w:bCs/>
    </w:rPr>
  </w:style>
  <w:style w:type="paragraph" w:styleId="a6">
    <w:name w:val="List Paragraph"/>
    <w:basedOn w:val="a"/>
    <w:uiPriority w:val="34"/>
    <w:qFormat/>
    <w:rsid w:val="00652DD6"/>
    <w:pPr>
      <w:ind w:left="708"/>
    </w:pPr>
  </w:style>
  <w:style w:type="paragraph" w:customStyle="1" w:styleId="11">
    <w:name w:val="Обычный1"/>
    <w:link w:val="Normal"/>
    <w:rsid w:val="00652DD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52DD6"/>
    <w:rPr>
      <w:rFonts w:ascii="Times New Roman" w:eastAsia="Times New Roman" w:hAnsi="Times New Roman" w:cs="Times New Roman"/>
      <w:sz w:val="28"/>
      <w:szCs w:val="20"/>
      <w:lang w:eastAsia="ru-RU"/>
    </w:rPr>
  </w:style>
  <w:style w:type="character" w:styleId="a7">
    <w:name w:val="Hyperlink"/>
    <w:rsid w:val="00652DD6"/>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652DD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652DD6"/>
    <w:rPr>
      <w:rFonts w:ascii="Times New Roman" w:eastAsia="MS Mincho" w:hAnsi="Times New Roman" w:cs="Times New Roman"/>
      <w:sz w:val="26"/>
      <w:szCs w:val="24"/>
      <w:lang w:eastAsia="ru-RU"/>
    </w:rPr>
  </w:style>
  <w:style w:type="paragraph" w:styleId="aa">
    <w:name w:val="Plain Text"/>
    <w:basedOn w:val="a"/>
    <w:link w:val="ab"/>
    <w:uiPriority w:val="99"/>
    <w:rsid w:val="00652DD6"/>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652DD6"/>
    <w:rPr>
      <w:rFonts w:ascii="Times New Roman" w:eastAsia="MS Mincho" w:hAnsi="Times New Roman" w:cs="Times New Roman"/>
      <w:spacing w:val="-2"/>
      <w:sz w:val="26"/>
      <w:szCs w:val="20"/>
      <w:lang w:eastAsia="ru-RU"/>
    </w:rPr>
  </w:style>
  <w:style w:type="character" w:styleId="ac">
    <w:name w:val="footnote reference"/>
    <w:semiHidden/>
    <w:rsid w:val="00652DD6"/>
    <w:rPr>
      <w:vertAlign w:val="superscript"/>
    </w:rPr>
  </w:style>
  <w:style w:type="paragraph" w:styleId="ad">
    <w:name w:val="footnote text"/>
    <w:basedOn w:val="a"/>
    <w:link w:val="ae"/>
    <w:semiHidden/>
    <w:rsid w:val="00652DD6"/>
    <w:pPr>
      <w:widowControl w:val="0"/>
      <w:autoSpaceDE w:val="0"/>
      <w:autoSpaceDN w:val="0"/>
    </w:pPr>
    <w:rPr>
      <w:sz w:val="20"/>
      <w:szCs w:val="20"/>
    </w:rPr>
  </w:style>
  <w:style w:type="character" w:customStyle="1" w:styleId="ae">
    <w:name w:val="Текст сноски Знак"/>
    <w:basedOn w:val="a0"/>
    <w:link w:val="ad"/>
    <w:semiHidden/>
    <w:rsid w:val="00652DD6"/>
    <w:rPr>
      <w:rFonts w:ascii="Times New Roman" w:eastAsia="Times New Roman" w:hAnsi="Times New Roman" w:cs="Times New Roman"/>
      <w:sz w:val="20"/>
      <w:szCs w:val="20"/>
      <w:lang w:eastAsia="ru-RU"/>
    </w:rPr>
  </w:style>
  <w:style w:type="paragraph" w:styleId="31">
    <w:name w:val="Body Text Indent 3"/>
    <w:basedOn w:val="a"/>
    <w:link w:val="32"/>
    <w:rsid w:val="00652DD6"/>
    <w:pPr>
      <w:spacing w:after="120"/>
      <w:ind w:left="283"/>
    </w:pPr>
    <w:rPr>
      <w:sz w:val="16"/>
      <w:szCs w:val="16"/>
    </w:rPr>
  </w:style>
  <w:style w:type="character" w:customStyle="1" w:styleId="32">
    <w:name w:val="Основной текст с отступом 3 Знак"/>
    <w:basedOn w:val="a0"/>
    <w:link w:val="31"/>
    <w:rsid w:val="00652DD6"/>
    <w:rPr>
      <w:rFonts w:ascii="Times New Roman" w:eastAsia="Times New Roman" w:hAnsi="Times New Roman" w:cs="Times New Roman"/>
      <w:sz w:val="16"/>
      <w:szCs w:val="16"/>
      <w:lang w:eastAsia="ru-RU"/>
    </w:rPr>
  </w:style>
  <w:style w:type="paragraph" w:styleId="af">
    <w:name w:val="List Bullet"/>
    <w:basedOn w:val="a"/>
    <w:autoRedefine/>
    <w:rsid w:val="00652DD6"/>
    <w:pPr>
      <w:autoSpaceDE w:val="0"/>
      <w:autoSpaceDN w:val="0"/>
      <w:adjustRightInd w:val="0"/>
      <w:ind w:firstLine="720"/>
      <w:jc w:val="both"/>
    </w:pPr>
    <w:rPr>
      <w:b/>
      <w:bCs/>
      <w:i/>
      <w:sz w:val="28"/>
      <w:szCs w:val="28"/>
    </w:rPr>
  </w:style>
  <w:style w:type="paragraph" w:customStyle="1" w:styleId="22">
    <w:name w:val="Обычный2"/>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652DD6"/>
    <w:pPr>
      <w:tabs>
        <w:tab w:val="center" w:pos="4677"/>
        <w:tab w:val="right" w:pos="9355"/>
      </w:tabs>
    </w:pPr>
  </w:style>
  <w:style w:type="character" w:customStyle="1" w:styleId="af1">
    <w:name w:val="Верхний колонтитул Знак"/>
    <w:basedOn w:val="a0"/>
    <w:link w:val="af0"/>
    <w:uiPriority w:val="99"/>
    <w:rsid w:val="00652DD6"/>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52DD6"/>
    <w:pPr>
      <w:tabs>
        <w:tab w:val="center" w:pos="4677"/>
        <w:tab w:val="right" w:pos="9355"/>
      </w:tabs>
    </w:pPr>
  </w:style>
  <w:style w:type="character" w:customStyle="1" w:styleId="af3">
    <w:name w:val="Нижний колонтитул Знак"/>
    <w:basedOn w:val="a0"/>
    <w:link w:val="af2"/>
    <w:uiPriority w:val="99"/>
    <w:semiHidden/>
    <w:rsid w:val="00652DD6"/>
    <w:rPr>
      <w:rFonts w:ascii="Times New Roman" w:eastAsia="Times New Roman" w:hAnsi="Times New Roman" w:cs="Times New Roman"/>
      <w:sz w:val="24"/>
      <w:szCs w:val="24"/>
      <w:lang w:eastAsia="ru-RU"/>
    </w:rPr>
  </w:style>
  <w:style w:type="paragraph" w:styleId="af4">
    <w:name w:val="Body Text Indent"/>
    <w:basedOn w:val="a"/>
    <w:link w:val="af5"/>
    <w:rsid w:val="00652DD6"/>
    <w:pPr>
      <w:spacing w:after="120"/>
      <w:ind w:left="283"/>
    </w:pPr>
  </w:style>
  <w:style w:type="character" w:customStyle="1" w:styleId="af5">
    <w:name w:val="Основной текст с отступом Знак"/>
    <w:basedOn w:val="a0"/>
    <w:link w:val="af4"/>
    <w:rsid w:val="00652DD6"/>
    <w:rPr>
      <w:rFonts w:ascii="Times New Roman" w:eastAsia="Times New Roman" w:hAnsi="Times New Roman" w:cs="Times New Roman"/>
      <w:sz w:val="24"/>
      <w:szCs w:val="24"/>
      <w:lang w:eastAsia="ru-RU"/>
    </w:rPr>
  </w:style>
  <w:style w:type="paragraph" w:styleId="33">
    <w:name w:val="Body Text 3"/>
    <w:basedOn w:val="a"/>
    <w:link w:val="34"/>
    <w:rsid w:val="00652DD6"/>
    <w:pPr>
      <w:spacing w:after="120"/>
    </w:pPr>
    <w:rPr>
      <w:sz w:val="16"/>
      <w:szCs w:val="16"/>
    </w:rPr>
  </w:style>
  <w:style w:type="character" w:customStyle="1" w:styleId="34">
    <w:name w:val="Основной текст 3 Знак"/>
    <w:basedOn w:val="a0"/>
    <w:link w:val="33"/>
    <w:rsid w:val="00652DD6"/>
    <w:rPr>
      <w:rFonts w:ascii="Times New Roman" w:eastAsia="Times New Roman" w:hAnsi="Times New Roman" w:cs="Times New Roman"/>
      <w:sz w:val="16"/>
      <w:szCs w:val="16"/>
      <w:lang w:eastAsia="ru-RU"/>
    </w:rPr>
  </w:style>
  <w:style w:type="paragraph" w:customStyle="1" w:styleId="110">
    <w:name w:val="Заголовок 11"/>
    <w:basedOn w:val="a"/>
    <w:next w:val="a"/>
    <w:rsid w:val="00652DD6"/>
    <w:pPr>
      <w:keepNext/>
      <w:spacing w:before="240" w:after="60"/>
      <w:jc w:val="center"/>
    </w:pPr>
    <w:rPr>
      <w:b/>
      <w:kern w:val="28"/>
      <w:sz w:val="28"/>
      <w:szCs w:val="20"/>
    </w:rPr>
  </w:style>
  <w:style w:type="paragraph" w:styleId="af6">
    <w:name w:val="Subtitle"/>
    <w:basedOn w:val="a"/>
    <w:link w:val="af7"/>
    <w:qFormat/>
    <w:rsid w:val="00652DD6"/>
    <w:rPr>
      <w:b/>
      <w:bCs/>
    </w:rPr>
  </w:style>
  <w:style w:type="character" w:customStyle="1" w:styleId="af7">
    <w:name w:val="Подзаголовок Знак"/>
    <w:basedOn w:val="a0"/>
    <w:link w:val="af6"/>
    <w:rsid w:val="00652DD6"/>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652DD6"/>
    <w:rPr>
      <w:rFonts w:ascii="Tahoma" w:hAnsi="Tahoma" w:cs="Tahoma"/>
      <w:sz w:val="16"/>
      <w:szCs w:val="16"/>
    </w:rPr>
  </w:style>
  <w:style w:type="character" w:customStyle="1" w:styleId="af9">
    <w:name w:val="Текст выноски Знак"/>
    <w:basedOn w:val="a0"/>
    <w:link w:val="af8"/>
    <w:uiPriority w:val="99"/>
    <w:semiHidden/>
    <w:rsid w:val="00652DD6"/>
    <w:rPr>
      <w:rFonts w:ascii="Tahoma" w:eastAsia="Times New Roman" w:hAnsi="Tahoma" w:cs="Tahoma"/>
      <w:sz w:val="16"/>
      <w:szCs w:val="16"/>
      <w:lang w:eastAsia="ru-RU"/>
    </w:rPr>
  </w:style>
  <w:style w:type="character" w:styleId="afa">
    <w:name w:val="annotation reference"/>
    <w:basedOn w:val="a0"/>
    <w:uiPriority w:val="99"/>
    <w:semiHidden/>
    <w:unhideWhenUsed/>
    <w:rsid w:val="00652DD6"/>
    <w:rPr>
      <w:sz w:val="16"/>
      <w:szCs w:val="16"/>
    </w:rPr>
  </w:style>
  <w:style w:type="paragraph" w:styleId="afb">
    <w:name w:val="annotation text"/>
    <w:basedOn w:val="a"/>
    <w:link w:val="afc"/>
    <w:unhideWhenUsed/>
    <w:rsid w:val="00652DD6"/>
    <w:rPr>
      <w:sz w:val="20"/>
      <w:szCs w:val="20"/>
    </w:rPr>
  </w:style>
  <w:style w:type="character" w:customStyle="1" w:styleId="afc">
    <w:name w:val="Текст примечания Знак"/>
    <w:basedOn w:val="a0"/>
    <w:link w:val="afb"/>
    <w:rsid w:val="00652DD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652DD6"/>
    <w:rPr>
      <w:b/>
      <w:bCs/>
    </w:rPr>
  </w:style>
  <w:style w:type="character" w:customStyle="1" w:styleId="afe">
    <w:name w:val="Тема примечания Знак"/>
    <w:basedOn w:val="afc"/>
    <w:link w:val="afd"/>
    <w:uiPriority w:val="99"/>
    <w:semiHidden/>
    <w:rsid w:val="00652DD6"/>
    <w:rPr>
      <w:rFonts w:ascii="Times New Roman" w:eastAsia="Times New Roman" w:hAnsi="Times New Roman" w:cs="Times New Roman"/>
      <w:b/>
      <w:bCs/>
      <w:sz w:val="20"/>
      <w:szCs w:val="20"/>
      <w:lang w:eastAsia="ru-RU"/>
    </w:rPr>
  </w:style>
  <w:style w:type="paragraph" w:customStyle="1" w:styleId="41">
    <w:name w:val="Обычный4"/>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52D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565A4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50941148">
      <w:bodyDiv w:val="1"/>
      <w:marLeft w:val="0"/>
      <w:marRight w:val="0"/>
      <w:marTop w:val="0"/>
      <w:marBottom w:val="0"/>
      <w:divBdr>
        <w:top w:val="none" w:sz="0" w:space="0" w:color="auto"/>
        <w:left w:val="none" w:sz="0" w:space="0" w:color="auto"/>
        <w:bottom w:val="none" w:sz="0" w:space="0" w:color="auto"/>
        <w:right w:val="none" w:sz="0" w:space="0" w:color="auto"/>
      </w:divBdr>
    </w:div>
    <w:div w:id="1153570763">
      <w:bodyDiv w:val="1"/>
      <w:marLeft w:val="0"/>
      <w:marRight w:val="0"/>
      <w:marTop w:val="0"/>
      <w:marBottom w:val="0"/>
      <w:divBdr>
        <w:top w:val="none" w:sz="0" w:space="0" w:color="auto"/>
        <w:left w:val="none" w:sz="0" w:space="0" w:color="auto"/>
        <w:bottom w:val="none" w:sz="0" w:space="0" w:color="auto"/>
        <w:right w:val="none" w:sz="0" w:space="0" w:color="auto"/>
      </w:divBdr>
    </w:div>
    <w:div w:id="12417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1C5FE193AA22912F65F333FEC7D071607468147CE959C4616262E4864D32F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yperlink" Target="consultantplus://offline/ref=9FD4EBC0114FDA81153A610254A76783412017725645F1F07E28C1ED77G2F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1BD39163DC33376F3619EB403CDFE8F25851F467564EBD2B44B37F74201A98C0A134B5239F56038R7eEI" TargetMode="External"/><Relationship Id="rId20" Type="http://schemas.openxmlformats.org/officeDocument/2006/relationships/hyperlink" Target="consultantplus://offline/ref=71BD39163DC33376F3619EB403CDFE8F25851749796E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2448C37A77B568F3DFF097CBC56F04C630A8474DC1FC129702FA0390C32B13C4D7418F467DTBk6I" TargetMode="External"/><Relationship Id="rId23" Type="http://schemas.openxmlformats.org/officeDocument/2006/relationships/header" Target="header1.xml"/><Relationship Id="rId10" Type="http://schemas.openxmlformats.org/officeDocument/2006/relationships/hyperlink" Target="consultantplus://offline/ref=16DE0CF250F4F55373D7FEFEC623B6BE66C745F0E00D21D1D1539322479D5E3DE8FAB78240CB63B8m1R2J" TargetMode="External"/><Relationship Id="rId19" Type="http://schemas.openxmlformats.org/officeDocument/2006/relationships/hyperlink" Target="consultantplus://offline/ref=71BD39163DC33376F3619EB403CDFE8F258517497A64EBD2B44B37F742R0e1I" TargetMode="External"/><Relationship Id="rId4" Type="http://schemas.openxmlformats.org/officeDocument/2006/relationships/settings" Target="settings.xml"/><Relationship Id="rId9" Type="http://schemas.openxmlformats.org/officeDocument/2006/relationships/hyperlink" Target="consultantplus://offline/ref=16DE0CF250F4F55373D7FEFEC623B6BE66C745F0E00D21D1D153932247m9RDJ" TargetMode="External"/><Relationship Id="rId14" Type="http://schemas.openxmlformats.org/officeDocument/2006/relationships/hyperlink" Target="consultantplus://offline/ref=942448C37A77B568F3DFF097CBC56F04C630A8474DC1FC129702FA0390C32B13C4D7418F467FTBk1I" TargetMode="External"/><Relationship Id="rId22"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1BCB-D3F1-4B6D-9BFC-74AD68D2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22718</Words>
  <Characters>129496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4</cp:revision>
  <dcterms:created xsi:type="dcterms:W3CDTF">2018-04-28T11:03:00Z</dcterms:created>
  <dcterms:modified xsi:type="dcterms:W3CDTF">2018-04-28T13:07:00Z</dcterms:modified>
</cp:coreProperties>
</file>