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72" w:rsidRDefault="00356772" w:rsidP="00356772">
      <w:pPr>
        <w:pStyle w:val="2"/>
        <w:spacing w:before="0" w:line="390" w:lineRule="atLeast"/>
        <w:rPr>
          <w:rFonts w:ascii="Arial" w:hAnsi="Arial" w:cs="Arial"/>
          <w:b/>
          <w:bCs/>
          <w:color w:val="333333"/>
          <w:sz w:val="39"/>
          <w:szCs w:val="39"/>
        </w:rPr>
      </w:pPr>
      <w:r>
        <w:rPr>
          <w:rFonts w:ascii="Arial" w:hAnsi="Arial" w:cs="Arial"/>
          <w:b/>
          <w:bCs/>
          <w:color w:val="333333"/>
          <w:sz w:val="39"/>
          <w:szCs w:val="39"/>
        </w:rPr>
        <w:t>Газета «Гудок»</w:t>
      </w:r>
    </w:p>
    <w:bookmarkStart w:id="0" w:name="_GoBack"/>
    <w:bookmarkEnd w:id="0"/>
    <w:p w:rsidR="00356772" w:rsidRDefault="00356772" w:rsidP="00356772">
      <w:pPr>
        <w:pStyle w:val="2"/>
        <w:shd w:val="clear" w:color="auto" w:fill="FFFFFF"/>
        <w:spacing w:before="0" w:line="390" w:lineRule="atLeast"/>
        <w:rPr>
          <w:rFonts w:ascii="Arial" w:hAnsi="Arial" w:cs="Arial"/>
          <w:color w:val="333333"/>
          <w:sz w:val="39"/>
          <w:szCs w:val="39"/>
        </w:rPr>
      </w:pPr>
      <w:r>
        <w:rPr>
          <w:rFonts w:ascii="Arial" w:hAnsi="Arial" w:cs="Arial"/>
          <w:b/>
          <w:bCs/>
          <w:color w:val="333333"/>
          <w:sz w:val="39"/>
          <w:szCs w:val="39"/>
        </w:rPr>
        <w:fldChar w:fldCharType="begin"/>
      </w:r>
      <w:r>
        <w:rPr>
          <w:rFonts w:ascii="Arial" w:hAnsi="Arial" w:cs="Arial"/>
          <w:b/>
          <w:bCs/>
          <w:color w:val="333333"/>
          <w:sz w:val="39"/>
          <w:szCs w:val="39"/>
        </w:rPr>
        <w:instrText xml:space="preserve"> HYPERLINK "http://www.gudok.ru/zdr/167/?archive=43276" </w:instrText>
      </w:r>
      <w:r>
        <w:rPr>
          <w:rFonts w:ascii="Arial" w:hAnsi="Arial" w:cs="Arial"/>
          <w:b/>
          <w:bCs/>
          <w:color w:val="333333"/>
          <w:sz w:val="39"/>
          <w:szCs w:val="39"/>
        </w:rPr>
        <w:fldChar w:fldCharType="separate"/>
      </w:r>
      <w:r>
        <w:rPr>
          <w:rStyle w:val="a3"/>
          <w:rFonts w:ascii="Arial" w:hAnsi="Arial" w:cs="Arial"/>
          <w:b/>
          <w:bCs/>
          <w:color w:val="2B2728"/>
          <w:sz w:val="39"/>
          <w:szCs w:val="39"/>
          <w:bdr w:val="none" w:sz="0" w:space="0" w:color="auto" w:frame="1"/>
        </w:rPr>
        <w:t>Выпуск</w:t>
      </w:r>
      <w:r>
        <w:rPr>
          <w:rStyle w:val="a3"/>
          <w:rFonts w:ascii="Arial" w:hAnsi="Arial" w:cs="Arial"/>
          <w:b/>
          <w:bCs/>
          <w:color w:val="2B2728"/>
          <w:sz w:val="39"/>
          <w:szCs w:val="39"/>
          <w:bdr w:val="none" w:sz="0" w:space="0" w:color="auto" w:frame="1"/>
        </w:rPr>
        <w:t>№ 85(26224)</w:t>
      </w:r>
      <w:r>
        <w:rPr>
          <w:rStyle w:val="apple-converted-space"/>
          <w:rFonts w:ascii="Arial" w:hAnsi="Arial" w:cs="Arial"/>
          <w:b/>
          <w:bCs/>
          <w:color w:val="2B2728"/>
          <w:sz w:val="39"/>
          <w:szCs w:val="39"/>
          <w:bdr w:val="none" w:sz="0" w:space="0" w:color="auto" w:frame="1"/>
        </w:rPr>
        <w:t> </w:t>
      </w:r>
      <w:r>
        <w:rPr>
          <w:rStyle w:val="a3"/>
          <w:rFonts w:ascii="Arial" w:hAnsi="Arial" w:cs="Arial"/>
          <w:b/>
          <w:bCs/>
          <w:color w:val="2B2728"/>
          <w:sz w:val="39"/>
          <w:szCs w:val="39"/>
          <w:bdr w:val="none" w:sz="0" w:space="0" w:color="auto" w:frame="1"/>
        </w:rPr>
        <w:t>26.05.2017</w:t>
      </w:r>
      <w:r>
        <w:rPr>
          <w:rFonts w:ascii="Arial" w:hAnsi="Arial" w:cs="Arial"/>
          <w:b/>
          <w:bCs/>
          <w:color w:val="333333"/>
          <w:sz w:val="39"/>
          <w:szCs w:val="39"/>
        </w:rPr>
        <w:fldChar w:fldCharType="end"/>
      </w:r>
    </w:p>
    <w:p w:rsidR="00356772" w:rsidRDefault="00356772" w:rsidP="00356772">
      <w:pPr>
        <w:shd w:val="clear" w:color="auto" w:fill="FFFFFF"/>
        <w:jc w:val="center"/>
        <w:rPr>
          <w:rFonts w:ascii="Arial" w:hAnsi="Arial" w:cs="Arial"/>
          <w:color w:val="333333"/>
          <w:sz w:val="18"/>
          <w:szCs w:val="18"/>
        </w:rPr>
      </w:pPr>
      <w:r>
        <w:rPr>
          <w:rFonts w:ascii="Arial" w:hAnsi="Arial" w:cs="Arial"/>
          <w:color w:val="333333"/>
          <w:sz w:val="18"/>
          <w:szCs w:val="18"/>
          <w:bdr w:val="none" w:sz="0" w:space="0" w:color="auto" w:frame="1"/>
        </w:rPr>
        <w:t>3 полоса</w:t>
      </w:r>
    </w:p>
    <w:p w:rsidR="00131FB4" w:rsidRDefault="00131FB4"/>
    <w:p w:rsidR="00356772" w:rsidRDefault="00356772"/>
    <w:p w:rsidR="00356772" w:rsidRPr="00356772" w:rsidRDefault="00356772" w:rsidP="00356772">
      <w:pPr>
        <w:rPr>
          <w:rFonts w:ascii="Times New Roman" w:eastAsia="Times New Roman" w:hAnsi="Times New Roman" w:cs="Times New Roman"/>
          <w:sz w:val="18"/>
          <w:szCs w:val="18"/>
          <w:lang w:eastAsia="ru-RU"/>
        </w:rPr>
      </w:pPr>
      <w:r w:rsidRPr="00356772">
        <w:rPr>
          <w:rFonts w:ascii="Times New Roman" w:eastAsia="Times New Roman" w:hAnsi="Times New Roman" w:cs="Times New Roman"/>
          <w:noProof/>
          <w:sz w:val="18"/>
          <w:szCs w:val="18"/>
          <w:lang w:eastAsia="ru-RU"/>
        </w:rPr>
        <w:drawing>
          <wp:inline distT="0" distB="0" distL="0" distR="0">
            <wp:extent cx="4657725" cy="3086100"/>
            <wp:effectExtent l="0" t="0" r="9525" b="0"/>
            <wp:docPr id="1" name="Рисунок 1" descr="http://www.gudok.ru/upload/iblock/ec0/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dok.ru/upload/iblock/ec0/foto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725" cy="3086100"/>
                    </a:xfrm>
                    <a:prstGeom prst="rect">
                      <a:avLst/>
                    </a:prstGeom>
                    <a:noFill/>
                    <a:ln>
                      <a:noFill/>
                    </a:ln>
                  </pic:spPr>
                </pic:pic>
              </a:graphicData>
            </a:graphic>
          </wp:inline>
        </w:drawing>
      </w:r>
    </w:p>
    <w:p w:rsidR="00356772" w:rsidRPr="00356772" w:rsidRDefault="00356772" w:rsidP="00356772">
      <w:pPr>
        <w:rPr>
          <w:rFonts w:ascii="Times New Roman" w:eastAsia="Times New Roman" w:hAnsi="Times New Roman" w:cs="Times New Roman"/>
          <w:sz w:val="18"/>
          <w:szCs w:val="18"/>
          <w:lang w:eastAsia="ru-RU"/>
        </w:rPr>
      </w:pPr>
      <w:r w:rsidRPr="00356772">
        <w:rPr>
          <w:rFonts w:ascii="Times New Roman" w:eastAsia="Times New Roman" w:hAnsi="Times New Roman" w:cs="Times New Roman"/>
          <w:color w:val="000000"/>
          <w:sz w:val="15"/>
          <w:szCs w:val="15"/>
          <w:bdr w:val="none" w:sz="0" w:space="0" w:color="auto" w:frame="1"/>
          <w:lang w:eastAsia="ru-RU"/>
        </w:rPr>
        <w:t>фото: АО «ППК «Черноземье»</w:t>
      </w:r>
    </w:p>
    <w:p w:rsidR="00356772" w:rsidRPr="00356772" w:rsidRDefault="00356772" w:rsidP="00356772">
      <w:pPr>
        <w:spacing w:before="180" w:after="90" w:line="413" w:lineRule="atLeast"/>
        <w:outlineLvl w:val="0"/>
        <w:rPr>
          <w:rFonts w:ascii="Times New Roman" w:eastAsia="Times New Roman" w:hAnsi="Times New Roman" w:cs="Times New Roman"/>
          <w:b/>
          <w:bCs/>
          <w:kern w:val="36"/>
          <w:sz w:val="38"/>
          <w:szCs w:val="38"/>
          <w:lang w:eastAsia="ru-RU"/>
        </w:rPr>
      </w:pPr>
      <w:r w:rsidRPr="00356772">
        <w:rPr>
          <w:rFonts w:ascii="Times New Roman" w:eastAsia="Times New Roman" w:hAnsi="Times New Roman" w:cs="Times New Roman"/>
          <w:b/>
          <w:bCs/>
          <w:kern w:val="36"/>
          <w:sz w:val="38"/>
          <w:szCs w:val="38"/>
          <w:lang w:eastAsia="ru-RU"/>
        </w:rPr>
        <w:t>Первый выпуск</w:t>
      </w:r>
    </w:p>
    <w:p w:rsidR="00356772" w:rsidRPr="00356772" w:rsidRDefault="00356772" w:rsidP="00356772">
      <w:pPr>
        <w:spacing w:line="273" w:lineRule="atLeast"/>
        <w:rPr>
          <w:rFonts w:ascii="Times New Roman" w:eastAsia="Times New Roman" w:hAnsi="Times New Roman" w:cs="Times New Roman"/>
          <w:b/>
          <w:bCs/>
          <w:sz w:val="21"/>
          <w:szCs w:val="21"/>
          <w:lang w:eastAsia="ru-RU"/>
        </w:rPr>
      </w:pPr>
      <w:r w:rsidRPr="00356772">
        <w:rPr>
          <w:rFonts w:ascii="Times New Roman" w:eastAsia="Times New Roman" w:hAnsi="Times New Roman" w:cs="Times New Roman"/>
          <w:b/>
          <w:bCs/>
          <w:sz w:val="21"/>
          <w:szCs w:val="21"/>
          <w:lang w:eastAsia="ru-RU"/>
        </w:rPr>
        <w:t>Пополнились ряды уполномоченных по охране труда.</w:t>
      </w:r>
    </w:p>
    <w:p w:rsidR="00356772" w:rsidRDefault="00356772" w:rsidP="00356772">
      <w:r w:rsidRPr="00356772">
        <w:rPr>
          <w:rFonts w:ascii="Arial" w:eastAsia="Times New Roman" w:hAnsi="Arial" w:cs="Arial"/>
          <w:color w:val="333333"/>
          <w:sz w:val="21"/>
          <w:szCs w:val="21"/>
          <w:shd w:val="clear" w:color="auto" w:fill="FFFFFF"/>
          <w:lang w:eastAsia="ru-RU"/>
        </w:rPr>
        <w:t>В учебном центре профессиональной квалификации акционерного общества «Пригородная пассажирская компания «Черноземье» состоялся первый выпуск по программе «Обучение уполномоченных (доверенных) лиц по охране труда</w:t>
      </w:r>
      <w:proofErr w:type="gramStart"/>
      <w:r w:rsidRPr="00356772">
        <w:rPr>
          <w:rFonts w:ascii="Arial" w:eastAsia="Times New Roman" w:hAnsi="Arial" w:cs="Arial"/>
          <w:color w:val="333333"/>
          <w:sz w:val="21"/>
          <w:szCs w:val="21"/>
          <w:shd w:val="clear" w:color="auto" w:fill="FFFFFF"/>
          <w:lang w:eastAsia="ru-RU"/>
        </w:rPr>
        <w:t>».</w:t>
      </w:r>
      <w:r w:rsidRPr="00356772">
        <w:rPr>
          <w:rFonts w:ascii="Arial" w:eastAsia="Times New Roman" w:hAnsi="Arial" w:cs="Arial"/>
          <w:color w:val="333333"/>
          <w:sz w:val="21"/>
          <w:szCs w:val="21"/>
          <w:lang w:eastAsia="ru-RU"/>
        </w:rPr>
        <w:br/>
      </w:r>
      <w:r w:rsidRPr="00356772">
        <w:rPr>
          <w:rFonts w:ascii="Arial" w:eastAsia="Times New Roman" w:hAnsi="Arial" w:cs="Arial"/>
          <w:color w:val="333333"/>
          <w:sz w:val="21"/>
          <w:szCs w:val="21"/>
          <w:lang w:eastAsia="ru-RU"/>
        </w:rPr>
        <w:br/>
      </w:r>
      <w:r w:rsidRPr="00356772">
        <w:rPr>
          <w:rFonts w:ascii="Arial" w:eastAsia="Times New Roman" w:hAnsi="Arial" w:cs="Arial"/>
          <w:color w:val="333333"/>
          <w:sz w:val="21"/>
          <w:szCs w:val="21"/>
          <w:shd w:val="clear" w:color="auto" w:fill="FFFFFF"/>
          <w:lang w:eastAsia="ru-RU"/>
        </w:rPr>
        <w:t>Заместитель</w:t>
      </w:r>
      <w:proofErr w:type="gramEnd"/>
      <w:r w:rsidRPr="00356772">
        <w:rPr>
          <w:rFonts w:ascii="Arial" w:eastAsia="Times New Roman" w:hAnsi="Arial" w:cs="Arial"/>
          <w:color w:val="333333"/>
          <w:sz w:val="21"/>
          <w:szCs w:val="21"/>
          <w:shd w:val="clear" w:color="auto" w:fill="FFFFFF"/>
          <w:lang w:eastAsia="ru-RU"/>
        </w:rPr>
        <w:t xml:space="preserve"> начальника центра Елена Соколова поясняет:</w:t>
      </w:r>
      <w:r w:rsidRPr="00356772">
        <w:rPr>
          <w:rFonts w:ascii="Arial" w:eastAsia="Times New Roman" w:hAnsi="Arial" w:cs="Arial"/>
          <w:color w:val="333333"/>
          <w:sz w:val="21"/>
          <w:szCs w:val="21"/>
          <w:lang w:eastAsia="ru-RU"/>
        </w:rPr>
        <w:br/>
      </w:r>
      <w:r w:rsidRPr="00356772">
        <w:rPr>
          <w:rFonts w:ascii="Arial" w:eastAsia="Times New Roman" w:hAnsi="Arial" w:cs="Arial"/>
          <w:color w:val="333333"/>
          <w:sz w:val="21"/>
          <w:szCs w:val="21"/>
          <w:lang w:eastAsia="ru-RU"/>
        </w:rPr>
        <w:br/>
      </w:r>
      <w:r w:rsidRPr="00356772">
        <w:rPr>
          <w:rFonts w:ascii="Arial" w:eastAsia="Times New Roman" w:hAnsi="Arial" w:cs="Arial"/>
          <w:color w:val="333333"/>
          <w:sz w:val="21"/>
          <w:szCs w:val="21"/>
          <w:shd w:val="clear" w:color="auto" w:fill="FFFFFF"/>
          <w:lang w:eastAsia="ru-RU"/>
        </w:rPr>
        <w:t>«Система охраны труда – важнейшая часть организации перевозочного процесса. Именно поэтому в ноябре 2015 года руководство компании решило пройти аккредитацию в Минтруде России, по результатам которого наш учебный центр был внесён в реестр аккредитованных организаций, оказывающих услуги в области охраны труда. Педагогический коллектив центра разработал несколько программ, рассчитанных на 72 часа, по итогам обучения выдаётся удостоверение установленного образца. Думаю, что первые 25 выпускников станут надёжным подспорьем для нашей первичной профсоюзной организации</w:t>
      </w:r>
      <w:proofErr w:type="gramStart"/>
      <w:r w:rsidRPr="00356772">
        <w:rPr>
          <w:rFonts w:ascii="Arial" w:eastAsia="Times New Roman" w:hAnsi="Arial" w:cs="Arial"/>
          <w:color w:val="333333"/>
          <w:sz w:val="21"/>
          <w:szCs w:val="21"/>
          <w:shd w:val="clear" w:color="auto" w:fill="FFFFFF"/>
          <w:lang w:eastAsia="ru-RU"/>
        </w:rPr>
        <w:t>».</w:t>
      </w:r>
      <w:r w:rsidRPr="00356772">
        <w:rPr>
          <w:rFonts w:ascii="Arial" w:eastAsia="Times New Roman" w:hAnsi="Arial" w:cs="Arial"/>
          <w:color w:val="333333"/>
          <w:sz w:val="21"/>
          <w:szCs w:val="21"/>
          <w:lang w:eastAsia="ru-RU"/>
        </w:rPr>
        <w:br/>
      </w:r>
      <w:r w:rsidRPr="00356772">
        <w:rPr>
          <w:rFonts w:ascii="Arial" w:eastAsia="Times New Roman" w:hAnsi="Arial" w:cs="Arial"/>
          <w:color w:val="333333"/>
          <w:sz w:val="21"/>
          <w:szCs w:val="21"/>
          <w:lang w:eastAsia="ru-RU"/>
        </w:rPr>
        <w:br/>
      </w:r>
      <w:r w:rsidRPr="00356772">
        <w:rPr>
          <w:rFonts w:ascii="Arial" w:eastAsia="Times New Roman" w:hAnsi="Arial" w:cs="Arial"/>
          <w:color w:val="333333"/>
          <w:sz w:val="21"/>
          <w:szCs w:val="21"/>
          <w:shd w:val="clear" w:color="auto" w:fill="FFFFFF"/>
          <w:lang w:eastAsia="ru-RU"/>
        </w:rPr>
        <w:t>Председатель</w:t>
      </w:r>
      <w:proofErr w:type="gramEnd"/>
      <w:r w:rsidRPr="00356772">
        <w:rPr>
          <w:rFonts w:ascii="Arial" w:eastAsia="Times New Roman" w:hAnsi="Arial" w:cs="Arial"/>
          <w:color w:val="333333"/>
          <w:sz w:val="21"/>
          <w:szCs w:val="21"/>
          <w:shd w:val="clear" w:color="auto" w:fill="FFFFFF"/>
          <w:lang w:eastAsia="ru-RU"/>
        </w:rPr>
        <w:t xml:space="preserve"> первичной профорганизации АО «ППК «Черноземье» Наталья Кудинова считает: </w:t>
      </w:r>
      <w:r w:rsidRPr="00356772">
        <w:rPr>
          <w:rFonts w:ascii="Arial" w:eastAsia="Times New Roman" w:hAnsi="Arial" w:cs="Arial"/>
          <w:color w:val="333333"/>
          <w:sz w:val="21"/>
          <w:szCs w:val="21"/>
          <w:lang w:eastAsia="ru-RU"/>
        </w:rPr>
        <w:br/>
      </w:r>
      <w:r w:rsidRPr="00356772">
        <w:rPr>
          <w:rFonts w:ascii="Arial" w:eastAsia="Times New Roman" w:hAnsi="Arial" w:cs="Arial"/>
          <w:color w:val="333333"/>
          <w:sz w:val="21"/>
          <w:szCs w:val="21"/>
          <w:lang w:eastAsia="ru-RU"/>
        </w:rPr>
        <w:br/>
      </w:r>
      <w:r w:rsidRPr="00356772">
        <w:rPr>
          <w:rFonts w:ascii="Arial" w:eastAsia="Times New Roman" w:hAnsi="Arial" w:cs="Arial"/>
          <w:color w:val="333333"/>
          <w:sz w:val="21"/>
          <w:szCs w:val="21"/>
          <w:shd w:val="clear" w:color="auto" w:fill="FFFFFF"/>
          <w:lang w:eastAsia="ru-RU"/>
        </w:rPr>
        <w:t xml:space="preserve">«Уполномоченный является частью системы управления охраной труда </w:t>
      </w:r>
      <w:proofErr w:type="spellStart"/>
      <w:r w:rsidRPr="00356772">
        <w:rPr>
          <w:rFonts w:ascii="Arial" w:eastAsia="Times New Roman" w:hAnsi="Arial" w:cs="Arial"/>
          <w:color w:val="333333"/>
          <w:sz w:val="21"/>
          <w:szCs w:val="21"/>
          <w:shd w:val="clear" w:color="auto" w:fill="FFFFFF"/>
          <w:lang w:eastAsia="ru-RU"/>
        </w:rPr>
        <w:t>Роспрофжел</w:t>
      </w:r>
      <w:proofErr w:type="spellEnd"/>
      <w:r w:rsidRPr="00356772">
        <w:rPr>
          <w:rFonts w:ascii="Arial" w:eastAsia="Times New Roman" w:hAnsi="Arial" w:cs="Arial"/>
          <w:color w:val="333333"/>
          <w:sz w:val="21"/>
          <w:szCs w:val="21"/>
          <w:shd w:val="clear" w:color="auto" w:fill="FFFFFF"/>
          <w:lang w:eastAsia="ru-RU"/>
        </w:rPr>
        <w:t>. Основными задачами уполномоченных являются: проведение разъяснительной работы, информирование и консультирование работников, осуществление общественного контроля и подготовка предложений по охране труда. Каждый из выпускников получил рабочую тетрадь, которая поможет не только в правильной организации деятельности, но и при составлении необходимых документов».</w:t>
      </w:r>
    </w:p>
    <w:sectPr w:rsidR="00356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72"/>
    <w:rsid w:val="00131FB4"/>
    <w:rsid w:val="0035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A428F-150A-47B9-A956-CBE37040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677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567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77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56772"/>
  </w:style>
  <w:style w:type="character" w:customStyle="1" w:styleId="20">
    <w:name w:val="Заголовок 2 Знак"/>
    <w:basedOn w:val="a0"/>
    <w:link w:val="2"/>
    <w:uiPriority w:val="9"/>
    <w:semiHidden/>
    <w:rsid w:val="00356772"/>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semiHidden/>
    <w:unhideWhenUsed/>
    <w:rsid w:val="00356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50877">
      <w:bodyDiv w:val="1"/>
      <w:marLeft w:val="0"/>
      <w:marRight w:val="0"/>
      <w:marTop w:val="0"/>
      <w:marBottom w:val="0"/>
      <w:divBdr>
        <w:top w:val="none" w:sz="0" w:space="0" w:color="auto"/>
        <w:left w:val="none" w:sz="0" w:space="0" w:color="auto"/>
        <w:bottom w:val="none" w:sz="0" w:space="0" w:color="auto"/>
        <w:right w:val="none" w:sz="0" w:space="0" w:color="auto"/>
      </w:divBdr>
      <w:divsChild>
        <w:div w:id="977219700">
          <w:marLeft w:val="0"/>
          <w:marRight w:val="0"/>
          <w:marTop w:val="120"/>
          <w:marBottom w:val="90"/>
          <w:divBdr>
            <w:top w:val="none" w:sz="0" w:space="0" w:color="auto"/>
            <w:left w:val="none" w:sz="0" w:space="0" w:color="auto"/>
            <w:bottom w:val="none" w:sz="0" w:space="0" w:color="auto"/>
            <w:right w:val="none" w:sz="0" w:space="0" w:color="auto"/>
          </w:divBdr>
          <w:divsChild>
            <w:div w:id="1301686897">
              <w:marLeft w:val="0"/>
              <w:marRight w:val="0"/>
              <w:marTop w:val="0"/>
              <w:marBottom w:val="0"/>
              <w:divBdr>
                <w:top w:val="none" w:sz="0" w:space="0" w:color="auto"/>
                <w:left w:val="none" w:sz="0" w:space="0" w:color="auto"/>
                <w:bottom w:val="none" w:sz="0" w:space="0" w:color="auto"/>
                <w:right w:val="none" w:sz="0" w:space="0" w:color="auto"/>
              </w:divBdr>
            </w:div>
          </w:divsChild>
        </w:div>
        <w:div w:id="1545170429">
          <w:marLeft w:val="0"/>
          <w:marRight w:val="0"/>
          <w:marTop w:val="0"/>
          <w:marBottom w:val="90"/>
          <w:divBdr>
            <w:top w:val="none" w:sz="0" w:space="0" w:color="auto"/>
            <w:left w:val="none" w:sz="0" w:space="0" w:color="auto"/>
            <w:bottom w:val="none" w:sz="0" w:space="0" w:color="auto"/>
            <w:right w:val="none" w:sz="0" w:space="0" w:color="auto"/>
          </w:divBdr>
        </w:div>
      </w:divsChild>
    </w:div>
    <w:div w:id="1670868539">
      <w:bodyDiv w:val="1"/>
      <w:marLeft w:val="0"/>
      <w:marRight w:val="0"/>
      <w:marTop w:val="0"/>
      <w:marBottom w:val="0"/>
      <w:divBdr>
        <w:top w:val="none" w:sz="0" w:space="0" w:color="auto"/>
        <w:left w:val="none" w:sz="0" w:space="0" w:color="auto"/>
        <w:bottom w:val="none" w:sz="0" w:space="0" w:color="auto"/>
        <w:right w:val="none" w:sz="0" w:space="0" w:color="auto"/>
      </w:divBdr>
      <w:divsChild>
        <w:div w:id="1926380471">
          <w:marLeft w:val="0"/>
          <w:marRight w:val="0"/>
          <w:marTop w:val="0"/>
          <w:marBottom w:val="0"/>
          <w:divBdr>
            <w:top w:val="none" w:sz="0" w:space="0" w:color="auto"/>
            <w:left w:val="none" w:sz="0" w:space="0" w:color="auto"/>
            <w:bottom w:val="none" w:sz="0" w:space="0" w:color="auto"/>
            <w:right w:val="none" w:sz="0" w:space="0" w:color="auto"/>
          </w:divBdr>
        </w:div>
        <w:div w:id="975574610">
          <w:marLeft w:val="0"/>
          <w:marRight w:val="0"/>
          <w:marTop w:val="0"/>
          <w:marBottom w:val="0"/>
          <w:divBdr>
            <w:top w:val="none" w:sz="0" w:space="0" w:color="auto"/>
            <w:left w:val="none" w:sz="0" w:space="0" w:color="auto"/>
            <w:bottom w:val="none" w:sz="0" w:space="0" w:color="auto"/>
            <w:right w:val="none" w:sz="0" w:space="0" w:color="auto"/>
          </w:divBdr>
          <w:divsChild>
            <w:div w:id="1698504234">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dc:creator>
  <cp:keywords/>
  <dc:description/>
  <cp:lastModifiedBy>Sokolova</cp:lastModifiedBy>
  <cp:revision>1</cp:revision>
  <dcterms:created xsi:type="dcterms:W3CDTF">2017-05-26T08:04:00Z</dcterms:created>
  <dcterms:modified xsi:type="dcterms:W3CDTF">2017-05-26T08:07:00Z</dcterms:modified>
</cp:coreProperties>
</file>