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6D" w:rsidRPr="006053F2" w:rsidRDefault="00556B6D" w:rsidP="00556B6D">
      <w:pPr>
        <w:ind w:left="5670"/>
        <w:jc w:val="both"/>
        <w:rPr>
          <w:bCs/>
          <w:sz w:val="28"/>
          <w:szCs w:val="28"/>
        </w:rPr>
      </w:pPr>
      <w:r w:rsidRPr="006053F2">
        <w:rPr>
          <w:bCs/>
          <w:sz w:val="28"/>
          <w:szCs w:val="28"/>
        </w:rPr>
        <w:t>УТВЕРЖДАЮ</w:t>
      </w:r>
    </w:p>
    <w:p w:rsidR="00556B6D" w:rsidRPr="006053F2" w:rsidRDefault="00556B6D" w:rsidP="00556B6D">
      <w:pPr>
        <w:ind w:left="5670"/>
        <w:jc w:val="both"/>
        <w:rPr>
          <w:bCs/>
          <w:sz w:val="28"/>
          <w:szCs w:val="28"/>
        </w:rPr>
      </w:pPr>
    </w:p>
    <w:p w:rsidR="00490272" w:rsidRPr="006053F2" w:rsidRDefault="00490272" w:rsidP="00490272">
      <w:pPr>
        <w:spacing w:line="360" w:lineRule="auto"/>
        <w:ind w:left="5670"/>
        <w:rPr>
          <w:bCs/>
          <w:sz w:val="28"/>
          <w:szCs w:val="28"/>
        </w:rPr>
      </w:pPr>
      <w:r w:rsidRPr="006053F2">
        <w:rPr>
          <w:bCs/>
          <w:sz w:val="28"/>
          <w:szCs w:val="28"/>
        </w:rPr>
        <w:t>Председатель комиссии</w:t>
      </w:r>
    </w:p>
    <w:p w:rsidR="00490272" w:rsidRPr="006053F2" w:rsidRDefault="00490272" w:rsidP="00490272">
      <w:pPr>
        <w:spacing w:line="360" w:lineRule="auto"/>
        <w:ind w:left="5670"/>
        <w:rPr>
          <w:bCs/>
          <w:sz w:val="28"/>
          <w:szCs w:val="28"/>
        </w:rPr>
      </w:pPr>
      <w:r w:rsidRPr="006053F2">
        <w:rPr>
          <w:bCs/>
          <w:sz w:val="28"/>
          <w:szCs w:val="28"/>
        </w:rPr>
        <w:t>по осуществлению закупок</w:t>
      </w:r>
    </w:p>
    <w:p w:rsidR="00556B6D" w:rsidRDefault="005459D1" w:rsidP="00556B6D">
      <w:pPr>
        <w:ind w:left="5670"/>
        <w:jc w:val="both"/>
        <w:rPr>
          <w:bCs/>
          <w:sz w:val="28"/>
          <w:szCs w:val="28"/>
        </w:rPr>
      </w:pPr>
      <w:r>
        <w:rPr>
          <w:bCs/>
          <w:sz w:val="28"/>
          <w:szCs w:val="28"/>
        </w:rPr>
        <w:t>АО «ППК «Черноземье»</w:t>
      </w:r>
    </w:p>
    <w:p w:rsidR="005459D1" w:rsidRDefault="005459D1" w:rsidP="00556B6D">
      <w:pPr>
        <w:ind w:left="5670"/>
        <w:jc w:val="both"/>
        <w:rPr>
          <w:bCs/>
          <w:sz w:val="28"/>
          <w:szCs w:val="28"/>
        </w:rPr>
      </w:pPr>
    </w:p>
    <w:p w:rsidR="005459D1" w:rsidRPr="006053F2" w:rsidRDefault="005459D1" w:rsidP="00556B6D">
      <w:pPr>
        <w:ind w:left="5670"/>
        <w:jc w:val="both"/>
        <w:rPr>
          <w:bCs/>
          <w:sz w:val="28"/>
          <w:szCs w:val="28"/>
        </w:rPr>
      </w:pPr>
    </w:p>
    <w:p w:rsidR="00556B6D" w:rsidRPr="006053F2" w:rsidRDefault="00556B6D" w:rsidP="005459D1">
      <w:pPr>
        <w:ind w:left="5670"/>
        <w:jc w:val="both"/>
        <w:rPr>
          <w:bCs/>
          <w:sz w:val="28"/>
          <w:szCs w:val="28"/>
        </w:rPr>
      </w:pPr>
      <w:r w:rsidRPr="006053F2">
        <w:rPr>
          <w:bCs/>
          <w:sz w:val="28"/>
          <w:szCs w:val="28"/>
        </w:rPr>
        <w:t xml:space="preserve">_______________ </w:t>
      </w:r>
      <w:r w:rsidR="005459D1">
        <w:rPr>
          <w:bCs/>
          <w:sz w:val="28"/>
          <w:szCs w:val="28"/>
        </w:rPr>
        <w:t xml:space="preserve">М.В. </w:t>
      </w:r>
      <w:proofErr w:type="spellStart"/>
      <w:r w:rsidR="005459D1">
        <w:rPr>
          <w:bCs/>
          <w:sz w:val="28"/>
          <w:szCs w:val="28"/>
        </w:rPr>
        <w:t>Базюра</w:t>
      </w:r>
      <w:proofErr w:type="spellEnd"/>
    </w:p>
    <w:p w:rsidR="00556B6D" w:rsidRPr="006053F2" w:rsidRDefault="00556B6D" w:rsidP="00556B6D">
      <w:pPr>
        <w:ind w:left="5670"/>
        <w:jc w:val="both"/>
        <w:rPr>
          <w:sz w:val="28"/>
          <w:szCs w:val="28"/>
        </w:rPr>
      </w:pPr>
    </w:p>
    <w:p w:rsidR="00556B6D" w:rsidRPr="006053F2" w:rsidRDefault="00556B6D" w:rsidP="00556B6D">
      <w:pPr>
        <w:ind w:left="5670"/>
        <w:jc w:val="both"/>
        <w:rPr>
          <w:bCs/>
          <w:sz w:val="28"/>
          <w:szCs w:val="28"/>
        </w:rPr>
      </w:pPr>
      <w:r w:rsidRPr="006053F2">
        <w:rPr>
          <w:bCs/>
          <w:sz w:val="28"/>
          <w:szCs w:val="28"/>
        </w:rPr>
        <w:t>«</w:t>
      </w:r>
      <w:r w:rsidR="00DF3E27">
        <w:rPr>
          <w:bCs/>
          <w:sz w:val="28"/>
          <w:szCs w:val="28"/>
        </w:rPr>
        <w:t>31</w:t>
      </w:r>
      <w:r w:rsidRPr="006053F2">
        <w:rPr>
          <w:bCs/>
          <w:sz w:val="28"/>
          <w:szCs w:val="28"/>
        </w:rPr>
        <w:t>»</w:t>
      </w:r>
      <w:r w:rsidR="00DF3E27">
        <w:rPr>
          <w:bCs/>
          <w:sz w:val="28"/>
          <w:szCs w:val="28"/>
        </w:rPr>
        <w:t xml:space="preserve"> октября </w:t>
      </w:r>
      <w:r w:rsidRPr="006053F2">
        <w:rPr>
          <w:bCs/>
          <w:sz w:val="28"/>
          <w:szCs w:val="28"/>
        </w:rPr>
        <w:t>20</w:t>
      </w:r>
      <w:r w:rsidR="00DF3E27">
        <w:rPr>
          <w:bCs/>
          <w:sz w:val="28"/>
          <w:szCs w:val="28"/>
        </w:rPr>
        <w:t xml:space="preserve">16 </w:t>
      </w:r>
      <w:r w:rsidRPr="006053F2">
        <w:rPr>
          <w:bCs/>
          <w:sz w:val="28"/>
          <w:szCs w:val="28"/>
        </w:rPr>
        <w:t>г.</w:t>
      </w:r>
    </w:p>
    <w:p w:rsidR="00556B6D" w:rsidRPr="006053F2" w:rsidRDefault="00556B6D" w:rsidP="00556B6D">
      <w:pPr>
        <w:jc w:val="center"/>
        <w:rPr>
          <w:sz w:val="28"/>
          <w:szCs w:val="28"/>
        </w:rPr>
      </w:pPr>
    </w:p>
    <w:p w:rsidR="00556B6D" w:rsidRPr="006053F2" w:rsidRDefault="00556B6D" w:rsidP="005A5CE8">
      <w:pPr>
        <w:pStyle w:val="1"/>
        <w:numPr>
          <w:ilvl w:val="0"/>
          <w:numId w:val="1"/>
        </w:numPr>
        <w:spacing w:before="0" w:after="0"/>
        <w:ind w:left="0" w:firstLine="709"/>
        <w:jc w:val="center"/>
        <w:rPr>
          <w:rFonts w:ascii="Times New Roman" w:hAnsi="Times New Roman" w:cs="Times New Roman"/>
          <w:sz w:val="28"/>
          <w:szCs w:val="28"/>
        </w:rPr>
      </w:pPr>
      <w:r w:rsidRPr="006053F2">
        <w:rPr>
          <w:rFonts w:ascii="Times New Roman" w:hAnsi="Times New Roman" w:cs="Times New Roman"/>
          <w:sz w:val="28"/>
          <w:szCs w:val="28"/>
        </w:rPr>
        <w:t xml:space="preserve">  Условия проведения конкурса</w:t>
      </w:r>
    </w:p>
    <w:p w:rsidR="00556B6D" w:rsidRPr="006053F2" w:rsidRDefault="00556B6D" w:rsidP="00556B6D"/>
    <w:p w:rsidR="00556B6D" w:rsidRPr="006053F2" w:rsidRDefault="00556B6D" w:rsidP="005A5CE8">
      <w:pPr>
        <w:pStyle w:val="2"/>
        <w:numPr>
          <w:ilvl w:val="0"/>
          <w:numId w:val="2"/>
        </w:numPr>
        <w:spacing w:before="0" w:after="0"/>
        <w:ind w:left="0" w:firstLine="709"/>
        <w:jc w:val="both"/>
        <w:rPr>
          <w:rFonts w:ascii="Times New Roman" w:hAnsi="Times New Roman"/>
          <w:i w:val="0"/>
        </w:rPr>
      </w:pPr>
      <w:r w:rsidRPr="006053F2">
        <w:rPr>
          <w:rFonts w:ascii="Times New Roman" w:hAnsi="Times New Roman"/>
          <w:i w:val="0"/>
        </w:rPr>
        <w:t>Общие условия проведения конкурса</w:t>
      </w:r>
    </w:p>
    <w:p w:rsidR="00556B6D" w:rsidRPr="006053F2" w:rsidRDefault="00556B6D" w:rsidP="00556B6D">
      <w:pPr>
        <w:rPr>
          <w:sz w:val="28"/>
          <w:szCs w:val="28"/>
        </w:rPr>
      </w:pPr>
    </w:p>
    <w:p w:rsidR="00556B6D" w:rsidRPr="006053F2" w:rsidRDefault="00556B6D" w:rsidP="005A5CE8">
      <w:pPr>
        <w:pStyle w:val="3"/>
        <w:numPr>
          <w:ilvl w:val="1"/>
          <w:numId w:val="2"/>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Сведения о заказчике</w:t>
      </w:r>
    </w:p>
    <w:p w:rsidR="00556B6D" w:rsidRPr="006053F2" w:rsidRDefault="00556B6D" w:rsidP="00556B6D">
      <w:pPr>
        <w:rPr>
          <w:sz w:val="28"/>
          <w:szCs w:val="28"/>
        </w:rPr>
      </w:pPr>
    </w:p>
    <w:p w:rsidR="0096640E" w:rsidRPr="004A1295" w:rsidRDefault="0096640E" w:rsidP="0096640E">
      <w:pPr>
        <w:ind w:firstLine="709"/>
        <w:jc w:val="both"/>
        <w:rPr>
          <w:bCs/>
          <w:sz w:val="28"/>
          <w:szCs w:val="28"/>
        </w:rPr>
      </w:pPr>
      <w:r w:rsidRPr="006053F2">
        <w:rPr>
          <w:bCs/>
          <w:sz w:val="28"/>
          <w:szCs w:val="28"/>
        </w:rPr>
        <w:t xml:space="preserve">1.1.1. Заказчик: </w:t>
      </w:r>
      <w:r w:rsidRPr="004A1295">
        <w:rPr>
          <w:bCs/>
          <w:sz w:val="28"/>
          <w:szCs w:val="28"/>
        </w:rPr>
        <w:t>Акционерное общество «Пригородная пассажирская компания «Черноземье» (АО «ППК «Черноземье»).</w:t>
      </w:r>
    </w:p>
    <w:p w:rsidR="0096640E" w:rsidRPr="004A1295" w:rsidRDefault="0096640E" w:rsidP="0096640E">
      <w:pPr>
        <w:ind w:firstLine="709"/>
        <w:jc w:val="both"/>
        <w:rPr>
          <w:bCs/>
          <w:sz w:val="28"/>
          <w:szCs w:val="28"/>
        </w:rPr>
      </w:pPr>
      <w:r w:rsidRPr="004A1295">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p>
    <w:p w:rsidR="0096640E" w:rsidRPr="004A1295" w:rsidRDefault="0096640E" w:rsidP="0096640E">
      <w:pPr>
        <w:ind w:firstLine="709"/>
        <w:jc w:val="both"/>
        <w:rPr>
          <w:bCs/>
          <w:sz w:val="28"/>
          <w:szCs w:val="28"/>
        </w:rPr>
      </w:pPr>
      <w:r w:rsidRPr="004A1295">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p>
    <w:p w:rsidR="0096640E" w:rsidRPr="004A1295" w:rsidRDefault="0096640E" w:rsidP="0096640E">
      <w:pPr>
        <w:ind w:firstLine="709"/>
        <w:jc w:val="both"/>
        <w:rPr>
          <w:bCs/>
          <w:sz w:val="28"/>
          <w:szCs w:val="28"/>
        </w:rPr>
      </w:pPr>
      <w:r w:rsidRPr="004A1295">
        <w:rPr>
          <w:bCs/>
          <w:sz w:val="28"/>
          <w:szCs w:val="28"/>
        </w:rPr>
        <w:t>Адрес электронной почты: zeninays@ppkch.ru</w:t>
      </w:r>
    </w:p>
    <w:p w:rsidR="0096640E" w:rsidRDefault="0096640E" w:rsidP="0096640E">
      <w:pPr>
        <w:ind w:firstLine="709"/>
        <w:jc w:val="both"/>
        <w:rPr>
          <w:bCs/>
          <w:sz w:val="28"/>
          <w:szCs w:val="28"/>
        </w:rPr>
      </w:pPr>
      <w:r w:rsidRPr="004A1295">
        <w:rPr>
          <w:bCs/>
          <w:sz w:val="28"/>
          <w:szCs w:val="28"/>
        </w:rPr>
        <w:t xml:space="preserve">Номер телефона: 8 (473) 265-16-40 (доб.607). </w:t>
      </w:r>
    </w:p>
    <w:p w:rsidR="0096640E" w:rsidRPr="004A1295" w:rsidRDefault="0096640E" w:rsidP="0096640E">
      <w:pPr>
        <w:ind w:firstLine="709"/>
        <w:jc w:val="both"/>
        <w:rPr>
          <w:bCs/>
          <w:sz w:val="28"/>
          <w:szCs w:val="28"/>
        </w:rPr>
      </w:pPr>
      <w:r w:rsidRPr="004A1295">
        <w:rPr>
          <w:bCs/>
          <w:sz w:val="28"/>
          <w:szCs w:val="28"/>
        </w:rPr>
        <w:t xml:space="preserve">Организатор: ОАО «РЖД» в лице </w:t>
      </w:r>
      <w:r>
        <w:rPr>
          <w:bCs/>
          <w:sz w:val="28"/>
          <w:szCs w:val="28"/>
        </w:rPr>
        <w:t xml:space="preserve">Воронежского регионального отделения Центра </w:t>
      </w:r>
      <w:r w:rsidRPr="004A1295">
        <w:rPr>
          <w:bCs/>
          <w:sz w:val="28"/>
          <w:szCs w:val="28"/>
        </w:rPr>
        <w:t>организации закупочной деятельности – структурного подразделения ОАО «РЖД»</w:t>
      </w:r>
      <w:r>
        <w:rPr>
          <w:bCs/>
          <w:sz w:val="28"/>
          <w:szCs w:val="28"/>
        </w:rPr>
        <w:t>.</w:t>
      </w:r>
      <w:r w:rsidRPr="004A1295">
        <w:rPr>
          <w:bCs/>
          <w:sz w:val="28"/>
          <w:szCs w:val="28"/>
        </w:rPr>
        <w:t xml:space="preserve">  </w:t>
      </w:r>
    </w:p>
    <w:p w:rsidR="0096640E" w:rsidRPr="006053F2" w:rsidRDefault="0096640E" w:rsidP="0096640E">
      <w:pPr>
        <w:ind w:firstLine="709"/>
        <w:jc w:val="both"/>
        <w:rPr>
          <w:bCs/>
          <w:sz w:val="28"/>
          <w:szCs w:val="28"/>
        </w:rPr>
      </w:pPr>
      <w:r w:rsidRPr="006053F2">
        <w:rPr>
          <w:bCs/>
          <w:sz w:val="28"/>
          <w:szCs w:val="28"/>
        </w:rPr>
        <w:t>1.1.2. Контактные данные:</w:t>
      </w:r>
    </w:p>
    <w:p w:rsidR="0096640E" w:rsidRPr="00420604" w:rsidRDefault="0096640E" w:rsidP="000E193C">
      <w:pPr>
        <w:ind w:firstLine="709"/>
        <w:jc w:val="both"/>
        <w:rPr>
          <w:bCs/>
          <w:sz w:val="28"/>
          <w:szCs w:val="28"/>
        </w:rPr>
      </w:pPr>
      <w:r w:rsidRPr="006053F2">
        <w:rPr>
          <w:bCs/>
          <w:sz w:val="28"/>
          <w:szCs w:val="28"/>
        </w:rPr>
        <w:t>Контактное лицо:</w:t>
      </w:r>
      <w:r w:rsidRPr="006053F2">
        <w:rPr>
          <w:bCs/>
          <w:i/>
          <w:sz w:val="28"/>
          <w:szCs w:val="28"/>
        </w:rPr>
        <w:t xml:space="preserve"> </w:t>
      </w:r>
      <w:r w:rsidR="000E193C" w:rsidRPr="000E193C">
        <w:rPr>
          <w:bCs/>
          <w:sz w:val="28"/>
          <w:szCs w:val="28"/>
        </w:rPr>
        <w:t>главный специалист Воронежского регионального отделения Центра организации закупочной деятельности, Ильина Мария Александровна.</w:t>
      </w:r>
    </w:p>
    <w:p w:rsidR="000E193C" w:rsidRPr="00816ABC" w:rsidRDefault="000E193C" w:rsidP="000E193C">
      <w:pPr>
        <w:pStyle w:val="11"/>
        <w:ind w:left="709" w:firstLine="0"/>
        <w:rPr>
          <w:szCs w:val="28"/>
        </w:rPr>
      </w:pPr>
      <w:r w:rsidRPr="00816ABC">
        <w:rPr>
          <w:bCs/>
          <w:szCs w:val="28"/>
        </w:rPr>
        <w:t xml:space="preserve">Адрес электронной почты: </w:t>
      </w:r>
      <w:r w:rsidRPr="00816ABC">
        <w:rPr>
          <w:szCs w:val="28"/>
        </w:rPr>
        <w:t>MIlina@serw.ru.</w:t>
      </w:r>
    </w:p>
    <w:p w:rsidR="000E193C" w:rsidRPr="004D7CF1" w:rsidRDefault="000E193C" w:rsidP="000E193C">
      <w:pPr>
        <w:ind w:left="709"/>
        <w:jc w:val="both"/>
        <w:rPr>
          <w:sz w:val="28"/>
          <w:szCs w:val="28"/>
        </w:rPr>
      </w:pPr>
      <w:r w:rsidRPr="004D7CF1">
        <w:rPr>
          <w:bCs/>
          <w:sz w:val="28"/>
          <w:szCs w:val="28"/>
        </w:rPr>
        <w:t xml:space="preserve">Номер телефона: </w:t>
      </w:r>
      <w:r w:rsidRPr="004D7CF1">
        <w:rPr>
          <w:sz w:val="28"/>
          <w:szCs w:val="28"/>
        </w:rPr>
        <w:t xml:space="preserve">8 (473) 265-20-08, </w:t>
      </w:r>
    </w:p>
    <w:p w:rsidR="000E193C" w:rsidRPr="004D7CF1" w:rsidRDefault="000E193C" w:rsidP="000E193C">
      <w:pPr>
        <w:ind w:left="709"/>
        <w:jc w:val="both"/>
        <w:rPr>
          <w:i/>
          <w:sz w:val="28"/>
          <w:szCs w:val="28"/>
        </w:rPr>
      </w:pPr>
      <w:r w:rsidRPr="004D7CF1">
        <w:rPr>
          <w:sz w:val="28"/>
          <w:szCs w:val="28"/>
        </w:rPr>
        <w:t>Номер факса: 8 (473) 265-36-15.</w:t>
      </w:r>
    </w:p>
    <w:p w:rsidR="00556B6D" w:rsidRPr="006053F2" w:rsidRDefault="00556B6D" w:rsidP="00556B6D">
      <w:pPr>
        <w:ind w:firstLine="709"/>
        <w:jc w:val="both"/>
        <w:rPr>
          <w:i/>
          <w:sz w:val="28"/>
          <w:szCs w:val="28"/>
        </w:rPr>
      </w:pPr>
    </w:p>
    <w:p w:rsidR="00556B6D" w:rsidRPr="006053F2" w:rsidRDefault="00556B6D" w:rsidP="005A5CE8">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Способ проведения конкурса</w:t>
      </w:r>
    </w:p>
    <w:p w:rsidR="00556B6D" w:rsidRPr="006053F2" w:rsidRDefault="00556B6D" w:rsidP="00556B6D">
      <w:pPr>
        <w:rPr>
          <w:sz w:val="28"/>
          <w:szCs w:val="28"/>
        </w:rPr>
      </w:pPr>
    </w:p>
    <w:p w:rsidR="00556B6D" w:rsidRPr="006053F2" w:rsidRDefault="0096640E" w:rsidP="00556B6D">
      <w:pPr>
        <w:ind w:firstLine="709"/>
        <w:jc w:val="both"/>
        <w:rPr>
          <w:bCs/>
          <w:sz w:val="28"/>
          <w:szCs w:val="28"/>
        </w:rPr>
      </w:pPr>
      <w:r w:rsidRPr="0096640E">
        <w:rPr>
          <w:bCs/>
          <w:sz w:val="28"/>
          <w:szCs w:val="28"/>
        </w:rPr>
        <w:t xml:space="preserve">Открытый конкурс в электронной форме </w:t>
      </w:r>
      <w:r w:rsidR="00556B6D" w:rsidRPr="0096640E">
        <w:rPr>
          <w:bCs/>
          <w:sz w:val="28"/>
          <w:szCs w:val="28"/>
        </w:rPr>
        <w:t xml:space="preserve">№ </w:t>
      </w:r>
      <w:r w:rsidR="000E193C" w:rsidRPr="000E193C">
        <w:rPr>
          <w:rFonts w:eastAsia="MS Mincho"/>
          <w:sz w:val="28"/>
          <w:szCs w:val="28"/>
        </w:rPr>
        <w:t>19770/ОКЭ-АО «ППК «Черноземье/</w:t>
      </w:r>
      <w:r w:rsidR="000E193C">
        <w:rPr>
          <w:rFonts w:eastAsia="MS Mincho"/>
          <w:sz w:val="28"/>
          <w:szCs w:val="28"/>
        </w:rPr>
        <w:t>20</w:t>
      </w:r>
      <w:r w:rsidR="000E193C" w:rsidRPr="000E193C">
        <w:rPr>
          <w:rFonts w:eastAsia="MS Mincho"/>
          <w:sz w:val="28"/>
          <w:szCs w:val="28"/>
        </w:rPr>
        <w:t>16</w:t>
      </w:r>
      <w:r w:rsidR="000E193C">
        <w:rPr>
          <w:rFonts w:eastAsia="MS Mincho"/>
          <w:sz w:val="28"/>
          <w:szCs w:val="28"/>
        </w:rPr>
        <w:t>/ВРЖ</w:t>
      </w:r>
      <w:r w:rsidR="00556B6D" w:rsidRPr="006053F2">
        <w:rPr>
          <w:bCs/>
          <w:i/>
          <w:sz w:val="28"/>
          <w:szCs w:val="28"/>
        </w:rPr>
        <w:t xml:space="preserve"> </w:t>
      </w:r>
      <w:r w:rsidR="00556B6D" w:rsidRPr="006053F2">
        <w:rPr>
          <w:bCs/>
          <w:sz w:val="28"/>
          <w:szCs w:val="28"/>
        </w:rPr>
        <w:t>(далее – конкурс).</w:t>
      </w:r>
    </w:p>
    <w:p w:rsidR="00D74E71" w:rsidRPr="006053F2" w:rsidRDefault="00D74E71" w:rsidP="00D74E71">
      <w:pPr>
        <w:ind w:firstLine="708"/>
        <w:jc w:val="both"/>
        <w:rPr>
          <w:color w:val="1F497D"/>
          <w:sz w:val="26"/>
          <w:szCs w:val="26"/>
        </w:rPr>
      </w:pPr>
      <w:r w:rsidRPr="006053F2">
        <w:rPr>
          <w:sz w:val="28"/>
          <w:szCs w:val="28"/>
        </w:rPr>
        <w:lastRenderedPageBreak/>
        <w:t>В случае возникновения технических и иных неполадок при работе в личном кабине</w:t>
      </w:r>
      <w:r w:rsidR="00B75757">
        <w:rPr>
          <w:sz w:val="28"/>
          <w:szCs w:val="28"/>
        </w:rPr>
        <w:t>те</w:t>
      </w:r>
      <w:r w:rsidRPr="006053F2">
        <w:rPr>
          <w:sz w:val="28"/>
          <w:szCs w:val="28"/>
        </w:rPr>
        <w:t xml:space="preserve"> </w:t>
      </w:r>
      <w:r w:rsidRPr="006053F2">
        <w:rPr>
          <w:bCs/>
          <w:sz w:val="28"/>
          <w:szCs w:val="28"/>
        </w:rPr>
        <w:t xml:space="preserve">в автоматизированной информационной системе «Электронной торгово-закупочной площадке ОАО «РЖД» </w:t>
      </w:r>
      <w:r w:rsidRPr="006053F2">
        <w:rPr>
          <w:sz w:val="28"/>
          <w:szCs w:val="28"/>
        </w:rPr>
        <w:t xml:space="preserve">необходимо обращаться в техническую поддержку по телефону, указанному на сайте </w:t>
      </w:r>
      <w:r w:rsidRPr="006053F2">
        <w:rPr>
          <w:bCs/>
          <w:sz w:val="28"/>
          <w:szCs w:val="28"/>
        </w:rPr>
        <w:t>http://etzp.rzd.ru</w:t>
      </w:r>
      <w:r w:rsidRPr="006053F2">
        <w:rPr>
          <w:sz w:val="28"/>
          <w:szCs w:val="28"/>
        </w:rPr>
        <w:t xml:space="preserve"> в разделе «Контактная информация» (</w:t>
      </w:r>
      <w:hyperlink r:id="rId8" w:history="1">
        <w:r w:rsidRPr="006053F2">
          <w:rPr>
            <w:rStyle w:val="a8"/>
            <w:sz w:val="28"/>
            <w:szCs w:val="28"/>
          </w:rPr>
          <w:t>http://etzp.rzd.ru/freeccee/main?ACTION=hotline</w:t>
        </w:r>
      </w:hyperlink>
      <w:r w:rsidRPr="006053F2">
        <w:rPr>
          <w:sz w:val="28"/>
          <w:szCs w:val="28"/>
        </w:rPr>
        <w:t>).</w:t>
      </w:r>
    </w:p>
    <w:p w:rsidR="00556B6D" w:rsidRPr="006053F2" w:rsidRDefault="00556B6D" w:rsidP="00556B6D">
      <w:pPr>
        <w:ind w:firstLine="709"/>
        <w:jc w:val="both"/>
        <w:rPr>
          <w:bCs/>
          <w:sz w:val="28"/>
          <w:szCs w:val="28"/>
        </w:rPr>
      </w:pPr>
    </w:p>
    <w:p w:rsidR="00556B6D" w:rsidRPr="006053F2" w:rsidRDefault="00556B6D" w:rsidP="005A5CE8">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Предмет конкурса</w:t>
      </w:r>
    </w:p>
    <w:p w:rsidR="00556B6D" w:rsidRPr="006053F2" w:rsidRDefault="00556B6D" w:rsidP="00556B6D">
      <w:pPr>
        <w:rPr>
          <w:sz w:val="28"/>
          <w:szCs w:val="28"/>
        </w:rPr>
      </w:pPr>
    </w:p>
    <w:p w:rsidR="00556B6D" w:rsidRPr="0096640E" w:rsidRDefault="0096640E" w:rsidP="00556B6D">
      <w:pPr>
        <w:ind w:firstLine="709"/>
        <w:jc w:val="both"/>
        <w:rPr>
          <w:bCs/>
          <w:sz w:val="28"/>
          <w:szCs w:val="28"/>
        </w:rPr>
      </w:pPr>
      <w:r w:rsidRPr="0096640E">
        <w:rPr>
          <w:bCs/>
          <w:sz w:val="28"/>
          <w:szCs w:val="28"/>
        </w:rPr>
        <w:t>Оказание услуг по уборке подвижного состава в пунктах оборота.</w:t>
      </w:r>
    </w:p>
    <w:p w:rsidR="00556B6D" w:rsidRPr="006053F2" w:rsidRDefault="00556B6D" w:rsidP="00556B6D">
      <w:pPr>
        <w:ind w:firstLine="709"/>
        <w:jc w:val="both"/>
        <w:rPr>
          <w:sz w:val="28"/>
          <w:szCs w:val="28"/>
        </w:rPr>
      </w:pPr>
    </w:p>
    <w:p w:rsidR="00556B6D" w:rsidRPr="006053F2" w:rsidRDefault="00556B6D" w:rsidP="005A5CE8">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Участники</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Особенности участия в конкурсе не предусмотрены.</w:t>
      </w:r>
    </w:p>
    <w:p w:rsidR="00556B6D" w:rsidRPr="006053F2" w:rsidRDefault="00556B6D" w:rsidP="00556B6D">
      <w:pPr>
        <w:ind w:firstLine="709"/>
        <w:jc w:val="both"/>
        <w:rPr>
          <w:sz w:val="28"/>
          <w:szCs w:val="28"/>
        </w:rPr>
      </w:pPr>
    </w:p>
    <w:p w:rsidR="00556B6D" w:rsidRPr="006053F2" w:rsidRDefault="00556B6D" w:rsidP="005A5CE8">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Антидемпинговые меры</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Антидемпинговые меры не предусмотрены.</w:t>
      </w:r>
    </w:p>
    <w:p w:rsidR="00556B6D" w:rsidRPr="006053F2" w:rsidRDefault="00556B6D" w:rsidP="00556B6D">
      <w:pPr>
        <w:ind w:firstLine="709"/>
        <w:jc w:val="both"/>
        <w:rPr>
          <w:sz w:val="28"/>
          <w:szCs w:val="28"/>
        </w:rPr>
      </w:pPr>
    </w:p>
    <w:p w:rsidR="00556B6D" w:rsidRPr="006053F2" w:rsidRDefault="00556B6D" w:rsidP="005A5CE8">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Обеспечение заявок</w:t>
      </w:r>
    </w:p>
    <w:p w:rsidR="00556B6D" w:rsidRPr="006053F2" w:rsidRDefault="00556B6D" w:rsidP="00556B6D">
      <w:pPr>
        <w:rPr>
          <w:sz w:val="28"/>
          <w:szCs w:val="28"/>
        </w:rPr>
      </w:pPr>
    </w:p>
    <w:p w:rsidR="006F1656" w:rsidRDefault="0096640E" w:rsidP="00556B6D">
      <w:pPr>
        <w:ind w:firstLine="709"/>
        <w:jc w:val="both"/>
        <w:rPr>
          <w:bCs/>
          <w:i/>
          <w:sz w:val="28"/>
          <w:szCs w:val="28"/>
        </w:rPr>
      </w:pPr>
      <w:r>
        <w:rPr>
          <w:bCs/>
          <w:sz w:val="28"/>
          <w:szCs w:val="28"/>
        </w:rPr>
        <w:t>С</w:t>
      </w:r>
      <w:r w:rsidR="00556B6D" w:rsidRPr="006053F2">
        <w:rPr>
          <w:bCs/>
          <w:sz w:val="28"/>
          <w:szCs w:val="28"/>
        </w:rPr>
        <w:t xml:space="preserve">пособ обеспечения заявки установлен пунктом </w:t>
      </w:r>
      <w:r w:rsidR="00442D94" w:rsidRPr="006053F2">
        <w:rPr>
          <w:bCs/>
          <w:sz w:val="28"/>
          <w:szCs w:val="28"/>
        </w:rPr>
        <w:t>8</w:t>
      </w:r>
      <w:r w:rsidR="007245E8" w:rsidRPr="006053F2">
        <w:rPr>
          <w:bCs/>
          <w:sz w:val="28"/>
          <w:szCs w:val="28"/>
        </w:rPr>
        <w:t>.6.1</w:t>
      </w:r>
      <w:r w:rsidR="00556B6D" w:rsidRPr="006053F2">
        <w:rPr>
          <w:bCs/>
          <w:sz w:val="28"/>
          <w:szCs w:val="28"/>
        </w:rPr>
        <w:t xml:space="preserve"> конкурсной документации</w:t>
      </w:r>
      <w:r w:rsidR="00C07E85" w:rsidRPr="006053F2">
        <w:rPr>
          <w:bCs/>
          <w:i/>
          <w:sz w:val="28"/>
          <w:szCs w:val="28"/>
        </w:rPr>
        <w:t xml:space="preserve"> </w:t>
      </w:r>
      <w:r w:rsidR="00C07E85" w:rsidRPr="006053F2">
        <w:rPr>
          <w:bCs/>
          <w:sz w:val="28"/>
          <w:szCs w:val="28"/>
        </w:rPr>
        <w:t>(банковская гарантия или внесение денежных средств)</w:t>
      </w:r>
      <w:r w:rsidR="006F1656">
        <w:rPr>
          <w:bCs/>
          <w:i/>
          <w:sz w:val="28"/>
          <w:szCs w:val="28"/>
        </w:rPr>
        <w:t>.</w:t>
      </w:r>
    </w:p>
    <w:p w:rsidR="006F1656" w:rsidRPr="006F1656" w:rsidRDefault="006F1656" w:rsidP="00556B6D">
      <w:pPr>
        <w:ind w:firstLine="709"/>
        <w:jc w:val="both"/>
        <w:rPr>
          <w:bCs/>
          <w:sz w:val="28"/>
          <w:szCs w:val="28"/>
        </w:rPr>
      </w:pPr>
      <w:r w:rsidRPr="006F1656">
        <w:rPr>
          <w:bCs/>
          <w:sz w:val="28"/>
          <w:szCs w:val="28"/>
        </w:rPr>
        <w:t>Размер обеспечения конкурсной заявки составляет 205 </w:t>
      </w:r>
      <w:r w:rsidR="00E52557">
        <w:rPr>
          <w:bCs/>
          <w:sz w:val="28"/>
          <w:szCs w:val="28"/>
        </w:rPr>
        <w:t>850</w:t>
      </w:r>
      <w:r w:rsidRPr="006F1656">
        <w:rPr>
          <w:bCs/>
          <w:sz w:val="28"/>
          <w:szCs w:val="28"/>
        </w:rPr>
        <w:t xml:space="preserve"> (двести пять тысяч </w:t>
      </w:r>
      <w:r w:rsidR="00E52557">
        <w:rPr>
          <w:bCs/>
          <w:sz w:val="28"/>
          <w:szCs w:val="28"/>
        </w:rPr>
        <w:t>восемьсот пятьдесят</w:t>
      </w:r>
      <w:r w:rsidRPr="006F1656">
        <w:rPr>
          <w:bCs/>
          <w:sz w:val="28"/>
          <w:szCs w:val="28"/>
        </w:rPr>
        <w:t>) рубл</w:t>
      </w:r>
      <w:r w:rsidR="00E52557">
        <w:rPr>
          <w:bCs/>
          <w:sz w:val="28"/>
          <w:szCs w:val="28"/>
        </w:rPr>
        <w:t>ей</w:t>
      </w:r>
      <w:r w:rsidRPr="006F1656">
        <w:rPr>
          <w:bCs/>
          <w:sz w:val="28"/>
          <w:szCs w:val="28"/>
        </w:rPr>
        <w:t xml:space="preserve"> </w:t>
      </w:r>
      <w:r w:rsidR="00E52557">
        <w:rPr>
          <w:bCs/>
          <w:sz w:val="28"/>
          <w:szCs w:val="28"/>
        </w:rPr>
        <w:t>30</w:t>
      </w:r>
      <w:r w:rsidRPr="006F1656">
        <w:rPr>
          <w:bCs/>
          <w:sz w:val="28"/>
          <w:szCs w:val="28"/>
        </w:rPr>
        <w:t xml:space="preserve"> копеек. </w:t>
      </w:r>
      <w:r w:rsidR="00C07E85" w:rsidRPr="006F1656">
        <w:rPr>
          <w:bCs/>
          <w:sz w:val="28"/>
          <w:szCs w:val="28"/>
        </w:rPr>
        <w:t xml:space="preserve"> </w:t>
      </w:r>
    </w:p>
    <w:p w:rsidR="00556B6D" w:rsidRPr="006053F2" w:rsidRDefault="00C07E85" w:rsidP="00556B6D">
      <w:pPr>
        <w:ind w:firstLine="709"/>
        <w:jc w:val="both"/>
        <w:rPr>
          <w:bCs/>
          <w:sz w:val="28"/>
          <w:szCs w:val="28"/>
        </w:rPr>
      </w:pPr>
      <w:r w:rsidRPr="006053F2">
        <w:rPr>
          <w:bCs/>
          <w:sz w:val="28"/>
          <w:szCs w:val="28"/>
        </w:rPr>
        <w:t xml:space="preserve">Требования к банковской гарантии указаны в пунктах </w:t>
      </w:r>
      <w:r w:rsidR="00442D94" w:rsidRPr="006053F2">
        <w:rPr>
          <w:bCs/>
          <w:sz w:val="28"/>
          <w:szCs w:val="28"/>
        </w:rPr>
        <w:t>8</w:t>
      </w:r>
      <w:r w:rsidR="007245E8" w:rsidRPr="006053F2">
        <w:rPr>
          <w:bCs/>
          <w:sz w:val="28"/>
          <w:szCs w:val="28"/>
        </w:rPr>
        <w:t>.6.8-</w:t>
      </w:r>
      <w:r w:rsidR="00442D94" w:rsidRPr="006053F2">
        <w:rPr>
          <w:bCs/>
          <w:sz w:val="28"/>
          <w:szCs w:val="28"/>
        </w:rPr>
        <w:t>8</w:t>
      </w:r>
      <w:r w:rsidR="007245E8" w:rsidRPr="006053F2">
        <w:rPr>
          <w:bCs/>
          <w:sz w:val="28"/>
          <w:szCs w:val="28"/>
        </w:rPr>
        <w:t>.6.15</w:t>
      </w:r>
      <w:r w:rsidR="00556B6D" w:rsidRPr="006053F2">
        <w:rPr>
          <w:bCs/>
          <w:sz w:val="28"/>
          <w:szCs w:val="28"/>
        </w:rPr>
        <w:t xml:space="preserve"> конкурсной документации.</w:t>
      </w:r>
    </w:p>
    <w:p w:rsidR="006F1656" w:rsidRPr="00757D96" w:rsidRDefault="006F1656" w:rsidP="006F1656">
      <w:pPr>
        <w:ind w:firstLine="709"/>
        <w:jc w:val="both"/>
        <w:rPr>
          <w:bCs/>
          <w:sz w:val="28"/>
          <w:szCs w:val="28"/>
        </w:rPr>
      </w:pPr>
      <w:r w:rsidRPr="00757D96">
        <w:rPr>
          <w:bCs/>
          <w:sz w:val="28"/>
          <w:szCs w:val="28"/>
        </w:rPr>
        <w:t xml:space="preserve">Для обеспечения в виде перечисления денежных средств используются следующие платежные реквизиты: </w:t>
      </w:r>
    </w:p>
    <w:p w:rsidR="006F1656" w:rsidRPr="006053F2" w:rsidRDefault="006F1656" w:rsidP="006F1656">
      <w:pPr>
        <w:ind w:firstLine="709"/>
        <w:jc w:val="both"/>
        <w:rPr>
          <w:bCs/>
          <w:iCs/>
          <w:sz w:val="28"/>
          <w:szCs w:val="28"/>
        </w:rPr>
      </w:pPr>
      <w:r w:rsidRPr="006053F2">
        <w:rPr>
          <w:bCs/>
          <w:iCs/>
          <w:sz w:val="28"/>
          <w:szCs w:val="28"/>
        </w:rPr>
        <w:t>Банковские реквизиты:</w:t>
      </w:r>
    </w:p>
    <w:p w:rsidR="006F1656" w:rsidRPr="00757D96" w:rsidRDefault="006F1656" w:rsidP="006F1656">
      <w:pPr>
        <w:ind w:firstLine="709"/>
        <w:jc w:val="both"/>
        <w:rPr>
          <w:bCs/>
          <w:sz w:val="28"/>
          <w:szCs w:val="28"/>
        </w:rPr>
      </w:pPr>
      <w:r w:rsidRPr="006053F2">
        <w:rPr>
          <w:bCs/>
          <w:sz w:val="28"/>
          <w:szCs w:val="28"/>
        </w:rPr>
        <w:t xml:space="preserve">р/с </w:t>
      </w:r>
      <w:r w:rsidRPr="00757D96">
        <w:rPr>
          <w:bCs/>
          <w:sz w:val="28"/>
          <w:szCs w:val="28"/>
        </w:rPr>
        <w:t>40702810200250005057 в филиале Банка ВТБ (ПАО) в г. Воронеже,</w:t>
      </w:r>
    </w:p>
    <w:p w:rsidR="006F1656" w:rsidRPr="00757D96" w:rsidRDefault="006F1656" w:rsidP="006F1656">
      <w:pPr>
        <w:ind w:firstLine="709"/>
        <w:jc w:val="both"/>
        <w:rPr>
          <w:bCs/>
          <w:sz w:val="28"/>
          <w:szCs w:val="28"/>
        </w:rPr>
      </w:pPr>
      <w:r w:rsidRPr="00757D96">
        <w:rPr>
          <w:bCs/>
          <w:sz w:val="28"/>
          <w:szCs w:val="28"/>
        </w:rPr>
        <w:t xml:space="preserve">к/с 30101810100000000835 </w:t>
      </w:r>
    </w:p>
    <w:p w:rsidR="006F1656" w:rsidRPr="006053F2" w:rsidRDefault="006F1656" w:rsidP="006F1656">
      <w:pPr>
        <w:ind w:firstLine="709"/>
        <w:jc w:val="both"/>
        <w:rPr>
          <w:bCs/>
          <w:sz w:val="28"/>
          <w:szCs w:val="28"/>
        </w:rPr>
      </w:pPr>
      <w:r w:rsidRPr="00757D96">
        <w:rPr>
          <w:bCs/>
          <w:sz w:val="28"/>
          <w:szCs w:val="28"/>
        </w:rPr>
        <w:t>БИК 042007835</w:t>
      </w:r>
    </w:p>
    <w:p w:rsidR="006F1656" w:rsidRPr="006053F2" w:rsidRDefault="006F1656" w:rsidP="006F1656">
      <w:pPr>
        <w:ind w:firstLine="709"/>
        <w:jc w:val="both"/>
        <w:rPr>
          <w:bCs/>
          <w:iCs/>
          <w:sz w:val="28"/>
          <w:szCs w:val="28"/>
        </w:rPr>
      </w:pPr>
      <w:r w:rsidRPr="006053F2">
        <w:rPr>
          <w:bCs/>
          <w:iCs/>
          <w:sz w:val="28"/>
          <w:szCs w:val="28"/>
        </w:rPr>
        <w:t>Наименование получателя денежных средств:</w:t>
      </w:r>
    </w:p>
    <w:p w:rsidR="006F1656" w:rsidRPr="00757D96" w:rsidRDefault="006F1656" w:rsidP="006F1656">
      <w:pPr>
        <w:ind w:firstLine="709"/>
        <w:jc w:val="both"/>
        <w:rPr>
          <w:bCs/>
          <w:sz w:val="28"/>
          <w:szCs w:val="28"/>
        </w:rPr>
      </w:pPr>
      <w:r w:rsidRPr="00757D96">
        <w:rPr>
          <w:bCs/>
          <w:sz w:val="28"/>
          <w:szCs w:val="28"/>
        </w:rPr>
        <w:t>АО «ППК «Черноземье»</w:t>
      </w:r>
    </w:p>
    <w:p w:rsidR="006F1656" w:rsidRPr="006053F2" w:rsidRDefault="006F1656" w:rsidP="006F1656">
      <w:pPr>
        <w:ind w:firstLine="709"/>
        <w:jc w:val="both"/>
        <w:rPr>
          <w:bCs/>
          <w:sz w:val="28"/>
          <w:szCs w:val="28"/>
        </w:rPr>
      </w:pPr>
      <w:r w:rsidRPr="006053F2">
        <w:rPr>
          <w:bCs/>
          <w:sz w:val="28"/>
          <w:szCs w:val="28"/>
        </w:rPr>
        <w:t xml:space="preserve">ИНН </w:t>
      </w:r>
      <w:r>
        <w:rPr>
          <w:bCs/>
          <w:sz w:val="28"/>
          <w:szCs w:val="28"/>
        </w:rPr>
        <w:t>3664108409</w:t>
      </w:r>
    </w:p>
    <w:p w:rsidR="006F1656" w:rsidRPr="006053F2" w:rsidRDefault="006F1656" w:rsidP="006F1656">
      <w:pPr>
        <w:ind w:firstLine="709"/>
        <w:jc w:val="both"/>
        <w:rPr>
          <w:bCs/>
          <w:sz w:val="28"/>
          <w:szCs w:val="28"/>
        </w:rPr>
      </w:pPr>
      <w:r w:rsidRPr="006053F2">
        <w:rPr>
          <w:bCs/>
          <w:sz w:val="28"/>
          <w:szCs w:val="28"/>
        </w:rPr>
        <w:t xml:space="preserve">КПП </w:t>
      </w:r>
      <w:r>
        <w:rPr>
          <w:bCs/>
          <w:sz w:val="28"/>
          <w:szCs w:val="28"/>
        </w:rPr>
        <w:t>366601001</w:t>
      </w:r>
    </w:p>
    <w:p w:rsidR="00E54720" w:rsidRPr="006053F2" w:rsidRDefault="00E54720" w:rsidP="00E54720">
      <w:pPr>
        <w:ind w:firstLine="709"/>
        <w:jc w:val="both"/>
        <w:rPr>
          <w:bCs/>
          <w:sz w:val="28"/>
          <w:szCs w:val="28"/>
        </w:rPr>
      </w:pPr>
      <w:r w:rsidRPr="006053F2">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Pr="006053F2">
        <w:rPr>
          <w:rStyle w:val="ad"/>
          <w:bCs/>
          <w:sz w:val="28"/>
          <w:szCs w:val="28"/>
        </w:rPr>
        <w:footnoteReference w:id="1"/>
      </w:r>
      <w:r w:rsidRPr="006053F2">
        <w:rPr>
          <w:bCs/>
          <w:sz w:val="28"/>
          <w:szCs w:val="28"/>
        </w:rPr>
        <w:t>.</w:t>
      </w:r>
    </w:p>
    <w:p w:rsidR="00556B6D" w:rsidRPr="006053F2" w:rsidRDefault="00556B6D" w:rsidP="00556B6D">
      <w:pPr>
        <w:ind w:firstLine="709"/>
        <w:jc w:val="both"/>
        <w:rPr>
          <w:sz w:val="28"/>
          <w:szCs w:val="28"/>
        </w:rPr>
      </w:pPr>
    </w:p>
    <w:p w:rsidR="00556B6D" w:rsidRPr="006053F2" w:rsidRDefault="00556B6D" w:rsidP="005A5CE8">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lastRenderedPageBreak/>
        <w:t>Обеспечение исполнения договора</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Обеспечение исполнения договора не предусмотрено.</w:t>
      </w:r>
    </w:p>
    <w:p w:rsidR="00556B6D" w:rsidRPr="006053F2" w:rsidRDefault="00556B6D" w:rsidP="00556B6D">
      <w:pPr>
        <w:ind w:firstLine="709"/>
        <w:jc w:val="both"/>
        <w:rPr>
          <w:sz w:val="28"/>
          <w:szCs w:val="28"/>
        </w:rPr>
      </w:pPr>
    </w:p>
    <w:p w:rsidR="00556B6D" w:rsidRPr="006053F2" w:rsidRDefault="00C07E85" w:rsidP="005A5CE8">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6053F2" w:rsidRDefault="00556B6D" w:rsidP="00556B6D">
      <w:pPr>
        <w:rPr>
          <w:sz w:val="28"/>
          <w:szCs w:val="28"/>
        </w:rPr>
      </w:pPr>
    </w:p>
    <w:p w:rsidR="006F1656" w:rsidRPr="006053F2" w:rsidRDefault="006F1656" w:rsidP="006F1656">
      <w:pPr>
        <w:ind w:firstLine="709"/>
        <w:jc w:val="both"/>
        <w:rPr>
          <w:bCs/>
          <w:i/>
          <w:sz w:val="28"/>
          <w:szCs w:val="28"/>
        </w:rPr>
      </w:pPr>
      <w:r w:rsidRPr="006053F2">
        <w:rPr>
          <w:bCs/>
          <w:sz w:val="28"/>
          <w:szCs w:val="28"/>
        </w:rPr>
        <w:t xml:space="preserve">Заявки в электронной форме </w:t>
      </w:r>
      <w:r w:rsidRPr="006053F2">
        <w:rPr>
          <w:bCs/>
          <w:i/>
          <w:sz w:val="28"/>
          <w:szCs w:val="28"/>
        </w:rPr>
        <w:t>(части заявок в электронной форме)</w:t>
      </w:r>
      <w:r w:rsidRPr="006053F2">
        <w:rPr>
          <w:bCs/>
          <w:sz w:val="28"/>
          <w:szCs w:val="28"/>
        </w:rPr>
        <w:t xml:space="preserve"> подаются в порядке, указанном в пунктах 8.3.5-8.3.13 конкурсной документации, </w:t>
      </w:r>
      <w:r w:rsidRPr="006053F2">
        <w:rPr>
          <w:bCs/>
          <w:i/>
          <w:sz w:val="28"/>
          <w:szCs w:val="28"/>
        </w:rPr>
        <w:t xml:space="preserve">в автоматизированной информационной системе «Электронной торгово-закупочной площадке ОАО «РЖД» (на странице данного конкурса на </w:t>
      </w:r>
      <w:proofErr w:type="gramStart"/>
      <w:r w:rsidRPr="006053F2">
        <w:rPr>
          <w:bCs/>
          <w:i/>
          <w:sz w:val="28"/>
          <w:szCs w:val="28"/>
        </w:rPr>
        <w:t xml:space="preserve">сайте </w:t>
      </w:r>
      <w:hyperlink r:id="rId9" w:tooltip="http://www.etzp.rzd.ru/" w:history="1">
        <w:r w:rsidRPr="006053F2">
          <w:t xml:space="preserve"> </w:t>
        </w:r>
        <w:r w:rsidRPr="006053F2">
          <w:rPr>
            <w:rStyle w:val="a8"/>
            <w:bCs/>
            <w:i/>
            <w:sz w:val="28"/>
            <w:szCs w:val="28"/>
          </w:rPr>
          <w:t>http://etzp.rzd.ru</w:t>
        </w:r>
        <w:proofErr w:type="gramEnd"/>
      </w:hyperlink>
      <w:r w:rsidRPr="006053F2">
        <w:rPr>
          <w:bCs/>
          <w:i/>
          <w:sz w:val="28"/>
          <w:szCs w:val="28"/>
        </w:rPr>
        <w:t>)</w:t>
      </w:r>
      <w:r w:rsidRPr="006053F2">
        <w:rPr>
          <w:bCs/>
          <w:sz w:val="28"/>
          <w:szCs w:val="28"/>
        </w:rPr>
        <w:t xml:space="preserve"> (далее – электронная площадка, ЭТЗП, сайт ЭТЗП).</w:t>
      </w:r>
      <w:r w:rsidRPr="006053F2">
        <w:rPr>
          <w:b/>
          <w:bCs/>
          <w:sz w:val="28"/>
          <w:szCs w:val="28"/>
        </w:rPr>
        <w:t xml:space="preserve"> </w:t>
      </w:r>
      <w:r w:rsidRPr="006053F2">
        <w:rPr>
          <w:bCs/>
          <w:sz w:val="28"/>
          <w:szCs w:val="28"/>
        </w:rPr>
        <w:t xml:space="preserve"> При </w:t>
      </w:r>
      <w:proofErr w:type="gramStart"/>
      <w:r w:rsidRPr="006053F2">
        <w:rPr>
          <w:bCs/>
          <w:sz w:val="28"/>
          <w:szCs w:val="28"/>
        </w:rPr>
        <w:t>подаче  заявки</w:t>
      </w:r>
      <w:proofErr w:type="gramEnd"/>
      <w:r w:rsidRPr="006053F2">
        <w:rPr>
          <w:bCs/>
          <w:sz w:val="28"/>
          <w:szCs w:val="28"/>
        </w:rPr>
        <w:t xml:space="preserve"> (части заявки) в электронной форме общий объём электронных документов не должен превышать </w:t>
      </w:r>
      <w:r>
        <w:rPr>
          <w:bCs/>
          <w:sz w:val="28"/>
          <w:szCs w:val="28"/>
        </w:rPr>
        <w:t>600</w:t>
      </w:r>
      <w:r w:rsidRPr="006053F2">
        <w:rPr>
          <w:bCs/>
          <w:sz w:val="28"/>
          <w:szCs w:val="28"/>
        </w:rPr>
        <w:t xml:space="preserve"> Мегабайт</w:t>
      </w:r>
      <w:r w:rsidRPr="006053F2">
        <w:rPr>
          <w:bCs/>
          <w:i/>
          <w:sz w:val="28"/>
          <w:szCs w:val="28"/>
        </w:rPr>
        <w:t xml:space="preserve"> </w:t>
      </w:r>
    </w:p>
    <w:p w:rsidR="006F1656" w:rsidRDefault="006F1656" w:rsidP="006F1656">
      <w:pPr>
        <w:ind w:firstLine="709"/>
        <w:jc w:val="both"/>
        <w:rPr>
          <w:bCs/>
          <w:sz w:val="28"/>
          <w:szCs w:val="28"/>
        </w:rPr>
      </w:pPr>
      <w:r w:rsidRPr="006053F2">
        <w:rPr>
          <w:bCs/>
          <w:sz w:val="28"/>
          <w:szCs w:val="28"/>
        </w:rPr>
        <w:t>Часть заявки на бумажном носителе представляется в порядке, предусмотренном пунктами 8.3.2-8.3.4 конкурсной документации, по адресу:</w:t>
      </w:r>
    </w:p>
    <w:p w:rsidR="006F1656" w:rsidRDefault="006F1656" w:rsidP="006F1656">
      <w:pPr>
        <w:ind w:firstLine="709"/>
        <w:jc w:val="both"/>
        <w:rPr>
          <w:bCs/>
          <w:sz w:val="28"/>
          <w:szCs w:val="28"/>
        </w:rPr>
      </w:pPr>
      <w:r w:rsidRPr="000B5DD3">
        <w:rPr>
          <w:bCs/>
          <w:sz w:val="28"/>
          <w:szCs w:val="28"/>
        </w:rPr>
        <w:t>394036, г. Воронеж, проспект Революции, д.18, к.259</w:t>
      </w:r>
      <w:r>
        <w:rPr>
          <w:bCs/>
          <w:sz w:val="28"/>
          <w:szCs w:val="28"/>
        </w:rPr>
        <w:t>.</w:t>
      </w:r>
    </w:p>
    <w:p w:rsidR="006F1656" w:rsidRPr="006053F2" w:rsidRDefault="006F1656" w:rsidP="006F1656">
      <w:pPr>
        <w:ind w:firstLine="709"/>
        <w:jc w:val="both"/>
        <w:rPr>
          <w:bCs/>
          <w:i/>
          <w:sz w:val="28"/>
          <w:szCs w:val="28"/>
        </w:rPr>
      </w:pPr>
      <w:r w:rsidRPr="006053F2">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10" w:history="1">
        <w:r w:rsidRPr="006053F2">
          <w:rPr>
            <w:rStyle w:val="a8"/>
            <w:bCs/>
            <w:sz w:val="28"/>
            <w:szCs w:val="28"/>
          </w:rPr>
          <w:t>www.rzd.ru</w:t>
        </w:r>
      </w:hyperlink>
      <w:r w:rsidRPr="006053F2">
        <w:rPr>
          <w:bCs/>
          <w:sz w:val="28"/>
          <w:szCs w:val="28"/>
        </w:rPr>
        <w:t xml:space="preserve"> (раздел «Тендеры») </w:t>
      </w:r>
      <w:r w:rsidRPr="003B6A8F">
        <w:rPr>
          <w:bCs/>
          <w:sz w:val="28"/>
          <w:szCs w:val="28"/>
        </w:rPr>
        <w:t xml:space="preserve">и на сайте ЭТЗП, </w:t>
      </w:r>
      <w:r w:rsidRPr="003B6A8F">
        <w:rPr>
          <w:sz w:val="28"/>
          <w:szCs w:val="28"/>
        </w:rPr>
        <w:t>а также на официальном сайте Заказчика www.ppkch.ru (раздел-Тендеры)</w:t>
      </w:r>
      <w:r w:rsidRPr="006053F2">
        <w:rPr>
          <w:bCs/>
          <w:i/>
          <w:sz w:val="28"/>
          <w:szCs w:val="28"/>
        </w:rPr>
        <w:t xml:space="preserve"> </w:t>
      </w:r>
      <w:r w:rsidRPr="006053F2">
        <w:rPr>
          <w:bCs/>
          <w:sz w:val="28"/>
          <w:szCs w:val="28"/>
        </w:rPr>
        <w:t>(далее – сайты)</w:t>
      </w:r>
      <w:r w:rsidRPr="006053F2">
        <w:rPr>
          <w:bCs/>
          <w:i/>
          <w:sz w:val="28"/>
          <w:szCs w:val="28"/>
        </w:rPr>
        <w:t xml:space="preserve"> </w:t>
      </w:r>
      <w:r w:rsidRPr="003B6A8F">
        <w:rPr>
          <w:b/>
          <w:bCs/>
          <w:sz w:val="28"/>
          <w:szCs w:val="28"/>
        </w:rPr>
        <w:t>«</w:t>
      </w:r>
      <w:r w:rsidR="00B70488">
        <w:rPr>
          <w:b/>
          <w:bCs/>
          <w:sz w:val="28"/>
          <w:szCs w:val="28"/>
        </w:rPr>
        <w:t>31</w:t>
      </w:r>
      <w:r w:rsidRPr="003B6A8F">
        <w:rPr>
          <w:b/>
          <w:bCs/>
          <w:sz w:val="28"/>
          <w:szCs w:val="28"/>
        </w:rPr>
        <w:t>»</w:t>
      </w:r>
      <w:r w:rsidR="00227A86">
        <w:rPr>
          <w:b/>
          <w:bCs/>
          <w:sz w:val="28"/>
          <w:szCs w:val="28"/>
        </w:rPr>
        <w:t xml:space="preserve"> октября</w:t>
      </w:r>
      <w:r w:rsidRPr="003B6A8F">
        <w:rPr>
          <w:b/>
          <w:bCs/>
          <w:sz w:val="28"/>
          <w:szCs w:val="28"/>
        </w:rPr>
        <w:t xml:space="preserve"> 2016 г.</w:t>
      </w:r>
    </w:p>
    <w:p w:rsidR="006F1656" w:rsidRPr="00896919" w:rsidRDefault="006F1656" w:rsidP="006F1656">
      <w:pPr>
        <w:ind w:firstLine="709"/>
        <w:jc w:val="both"/>
        <w:rPr>
          <w:b/>
          <w:bCs/>
          <w:i/>
          <w:sz w:val="28"/>
          <w:szCs w:val="28"/>
        </w:rPr>
      </w:pPr>
      <w:r w:rsidRPr="006053F2">
        <w:rPr>
          <w:bCs/>
          <w:sz w:val="28"/>
          <w:szCs w:val="28"/>
        </w:rPr>
        <w:t xml:space="preserve">Дата окончания срока подачи конкурсных заявок – </w:t>
      </w:r>
      <w:r w:rsidRPr="00896919">
        <w:rPr>
          <w:bCs/>
          <w:sz w:val="28"/>
          <w:szCs w:val="28"/>
        </w:rPr>
        <w:t xml:space="preserve">в </w:t>
      </w:r>
      <w:r w:rsidR="00227A86" w:rsidRPr="00227A86">
        <w:rPr>
          <w:b/>
          <w:bCs/>
          <w:sz w:val="28"/>
          <w:szCs w:val="28"/>
        </w:rPr>
        <w:t>11</w:t>
      </w:r>
      <w:r w:rsidRPr="00896919">
        <w:rPr>
          <w:bCs/>
          <w:sz w:val="28"/>
          <w:szCs w:val="28"/>
        </w:rPr>
        <w:t xml:space="preserve"> </w:t>
      </w:r>
      <w:r w:rsidRPr="00896919">
        <w:rPr>
          <w:b/>
          <w:bCs/>
          <w:sz w:val="28"/>
          <w:szCs w:val="28"/>
        </w:rPr>
        <w:t xml:space="preserve">ч. </w:t>
      </w:r>
      <w:r w:rsidR="00227A86">
        <w:rPr>
          <w:b/>
          <w:bCs/>
          <w:sz w:val="28"/>
          <w:szCs w:val="28"/>
        </w:rPr>
        <w:t>00</w:t>
      </w:r>
      <w:r w:rsidRPr="00896919">
        <w:rPr>
          <w:b/>
          <w:bCs/>
          <w:sz w:val="28"/>
          <w:szCs w:val="28"/>
        </w:rPr>
        <w:t xml:space="preserve"> мин. московского времени «</w:t>
      </w:r>
      <w:r w:rsidR="00227A86">
        <w:rPr>
          <w:b/>
          <w:bCs/>
          <w:sz w:val="28"/>
          <w:szCs w:val="28"/>
        </w:rPr>
        <w:t>21</w:t>
      </w:r>
      <w:r>
        <w:rPr>
          <w:b/>
          <w:bCs/>
          <w:sz w:val="28"/>
          <w:szCs w:val="28"/>
        </w:rPr>
        <w:t xml:space="preserve">» </w:t>
      </w:r>
      <w:r w:rsidR="00227A86">
        <w:rPr>
          <w:b/>
          <w:bCs/>
          <w:sz w:val="28"/>
          <w:szCs w:val="28"/>
        </w:rPr>
        <w:t>ноября</w:t>
      </w:r>
      <w:r>
        <w:rPr>
          <w:b/>
          <w:bCs/>
          <w:sz w:val="28"/>
          <w:szCs w:val="28"/>
        </w:rPr>
        <w:t xml:space="preserve"> </w:t>
      </w:r>
      <w:r w:rsidRPr="00896919">
        <w:rPr>
          <w:b/>
          <w:bCs/>
          <w:sz w:val="28"/>
          <w:szCs w:val="28"/>
        </w:rPr>
        <w:t>201</w:t>
      </w:r>
      <w:r>
        <w:rPr>
          <w:b/>
          <w:bCs/>
          <w:sz w:val="28"/>
          <w:szCs w:val="28"/>
        </w:rPr>
        <w:t>6</w:t>
      </w:r>
      <w:r w:rsidRPr="00896919">
        <w:rPr>
          <w:b/>
          <w:bCs/>
          <w:sz w:val="28"/>
          <w:szCs w:val="28"/>
        </w:rPr>
        <w:t xml:space="preserve"> г.</w:t>
      </w:r>
    </w:p>
    <w:p w:rsidR="006F1656" w:rsidRPr="006053F2" w:rsidRDefault="006F1656" w:rsidP="006F1656">
      <w:pPr>
        <w:ind w:firstLine="709"/>
        <w:jc w:val="both"/>
        <w:rPr>
          <w:sz w:val="28"/>
          <w:szCs w:val="28"/>
        </w:rPr>
      </w:pPr>
      <w:r w:rsidRPr="006053F2">
        <w:rPr>
          <w:sz w:val="28"/>
          <w:szCs w:val="28"/>
        </w:rPr>
        <w:t xml:space="preserve">Вскрытие конкурсных заявок осуществляется по истечении срока подачи заявок </w:t>
      </w:r>
      <w:r w:rsidRPr="00896919">
        <w:rPr>
          <w:bCs/>
          <w:sz w:val="28"/>
          <w:szCs w:val="28"/>
        </w:rPr>
        <w:t xml:space="preserve">в </w:t>
      </w:r>
      <w:r w:rsidR="00227A86" w:rsidRPr="00227A86">
        <w:rPr>
          <w:b/>
          <w:bCs/>
          <w:sz w:val="28"/>
          <w:szCs w:val="28"/>
        </w:rPr>
        <w:t>1</w:t>
      </w:r>
      <w:r w:rsidR="00227A86">
        <w:rPr>
          <w:b/>
          <w:bCs/>
          <w:sz w:val="28"/>
          <w:szCs w:val="28"/>
        </w:rPr>
        <w:t>1</w:t>
      </w:r>
      <w:r w:rsidRPr="00896919">
        <w:rPr>
          <w:bCs/>
          <w:sz w:val="28"/>
          <w:szCs w:val="28"/>
        </w:rPr>
        <w:t xml:space="preserve"> </w:t>
      </w:r>
      <w:r w:rsidRPr="00896919">
        <w:rPr>
          <w:b/>
          <w:bCs/>
          <w:sz w:val="28"/>
          <w:szCs w:val="28"/>
        </w:rPr>
        <w:t xml:space="preserve">ч. </w:t>
      </w:r>
      <w:r w:rsidR="00227A86">
        <w:rPr>
          <w:b/>
          <w:bCs/>
          <w:sz w:val="28"/>
          <w:szCs w:val="28"/>
        </w:rPr>
        <w:t>00</w:t>
      </w:r>
      <w:r w:rsidRPr="00896919">
        <w:rPr>
          <w:b/>
          <w:bCs/>
          <w:sz w:val="28"/>
          <w:szCs w:val="28"/>
        </w:rPr>
        <w:t xml:space="preserve"> мин. московского времени «</w:t>
      </w:r>
      <w:r w:rsidR="00227A86">
        <w:rPr>
          <w:b/>
          <w:bCs/>
          <w:sz w:val="28"/>
          <w:szCs w:val="28"/>
        </w:rPr>
        <w:t>21</w:t>
      </w:r>
      <w:r>
        <w:rPr>
          <w:b/>
          <w:bCs/>
          <w:sz w:val="28"/>
          <w:szCs w:val="28"/>
        </w:rPr>
        <w:t xml:space="preserve">» </w:t>
      </w:r>
      <w:r w:rsidR="00227A86">
        <w:rPr>
          <w:b/>
          <w:bCs/>
          <w:sz w:val="28"/>
          <w:szCs w:val="28"/>
        </w:rPr>
        <w:t>ноября</w:t>
      </w:r>
      <w:r>
        <w:rPr>
          <w:b/>
          <w:bCs/>
          <w:sz w:val="28"/>
          <w:szCs w:val="28"/>
        </w:rPr>
        <w:t xml:space="preserve"> </w:t>
      </w:r>
      <w:r w:rsidRPr="00896919">
        <w:rPr>
          <w:b/>
          <w:bCs/>
          <w:sz w:val="28"/>
          <w:szCs w:val="28"/>
        </w:rPr>
        <w:t>201</w:t>
      </w:r>
      <w:r>
        <w:rPr>
          <w:b/>
          <w:bCs/>
          <w:sz w:val="28"/>
          <w:szCs w:val="28"/>
        </w:rPr>
        <w:t>6</w:t>
      </w:r>
      <w:r w:rsidRPr="00896919">
        <w:rPr>
          <w:b/>
          <w:bCs/>
          <w:sz w:val="28"/>
          <w:szCs w:val="28"/>
        </w:rPr>
        <w:t xml:space="preserve"> г.</w:t>
      </w:r>
      <w:r>
        <w:rPr>
          <w:b/>
          <w:bCs/>
          <w:sz w:val="28"/>
          <w:szCs w:val="28"/>
        </w:rPr>
        <w:t xml:space="preserve"> </w:t>
      </w:r>
      <w:r w:rsidRPr="006053F2">
        <w:rPr>
          <w:sz w:val="28"/>
          <w:szCs w:val="28"/>
        </w:rPr>
        <w:t xml:space="preserve"> на ЭТЗП (на странице данного открытого конкурса на сайте ЭТЗП)</w:t>
      </w:r>
      <w:r w:rsidRPr="006053F2">
        <w:rPr>
          <w:i/>
          <w:sz w:val="28"/>
          <w:szCs w:val="28"/>
        </w:rPr>
        <w:t>.</w:t>
      </w:r>
    </w:p>
    <w:p w:rsidR="00556B6D" w:rsidRPr="006053F2" w:rsidRDefault="00556B6D" w:rsidP="00556B6D">
      <w:pPr>
        <w:ind w:firstLine="709"/>
        <w:jc w:val="both"/>
        <w:rPr>
          <w:sz w:val="28"/>
          <w:szCs w:val="28"/>
        </w:rPr>
      </w:pPr>
    </w:p>
    <w:p w:rsidR="00556B6D" w:rsidRPr="006053F2" w:rsidRDefault="00556B6D" w:rsidP="005A5CE8">
      <w:pPr>
        <w:pStyle w:val="3"/>
        <w:numPr>
          <w:ilvl w:val="1"/>
          <w:numId w:val="2"/>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556B6D" w:rsidRPr="006053F2" w:rsidRDefault="00556B6D" w:rsidP="00556B6D">
      <w:pPr>
        <w:rPr>
          <w:sz w:val="28"/>
          <w:szCs w:val="28"/>
        </w:rPr>
      </w:pPr>
    </w:p>
    <w:p w:rsidR="006F1656" w:rsidRPr="00896919" w:rsidRDefault="006F1656" w:rsidP="006F1656">
      <w:pPr>
        <w:pStyle w:val="61"/>
        <w:ind w:firstLine="0"/>
        <w:rPr>
          <w:b/>
          <w:szCs w:val="28"/>
        </w:rPr>
      </w:pPr>
      <w:r>
        <w:rPr>
          <w:bCs/>
          <w:szCs w:val="28"/>
        </w:rPr>
        <w:t xml:space="preserve">         </w:t>
      </w:r>
      <w:r w:rsidRPr="006053F2">
        <w:rPr>
          <w:bCs/>
          <w:szCs w:val="28"/>
        </w:rPr>
        <w:t xml:space="preserve">Рассмотрение конкурсных заявок осуществляется </w:t>
      </w:r>
      <w:r w:rsidRPr="00896919">
        <w:rPr>
          <w:b/>
          <w:bCs/>
          <w:szCs w:val="28"/>
        </w:rPr>
        <w:t>«</w:t>
      </w:r>
      <w:r w:rsidR="00227A86">
        <w:rPr>
          <w:b/>
          <w:bCs/>
          <w:szCs w:val="28"/>
        </w:rPr>
        <w:t>30</w:t>
      </w:r>
      <w:r w:rsidRPr="00896919">
        <w:rPr>
          <w:b/>
          <w:bCs/>
          <w:szCs w:val="28"/>
        </w:rPr>
        <w:t xml:space="preserve">» </w:t>
      </w:r>
      <w:r w:rsidR="00227A86">
        <w:rPr>
          <w:b/>
          <w:bCs/>
          <w:szCs w:val="28"/>
        </w:rPr>
        <w:t>ноября</w:t>
      </w:r>
      <w:r w:rsidRPr="00896919">
        <w:rPr>
          <w:b/>
          <w:bCs/>
          <w:szCs w:val="28"/>
        </w:rPr>
        <w:t xml:space="preserve"> 201</w:t>
      </w:r>
      <w:r>
        <w:rPr>
          <w:b/>
          <w:bCs/>
          <w:szCs w:val="28"/>
        </w:rPr>
        <w:t>6</w:t>
      </w:r>
      <w:r w:rsidRPr="00896919">
        <w:rPr>
          <w:b/>
          <w:bCs/>
          <w:szCs w:val="28"/>
        </w:rPr>
        <w:t xml:space="preserve"> г. в </w:t>
      </w:r>
      <w:r w:rsidR="00227A86">
        <w:rPr>
          <w:b/>
          <w:bCs/>
          <w:szCs w:val="28"/>
        </w:rPr>
        <w:t>14</w:t>
      </w:r>
      <w:r w:rsidRPr="00896919">
        <w:rPr>
          <w:b/>
          <w:bCs/>
          <w:szCs w:val="28"/>
        </w:rPr>
        <w:t xml:space="preserve"> ч. </w:t>
      </w:r>
      <w:r w:rsidR="00227A86">
        <w:rPr>
          <w:b/>
          <w:bCs/>
          <w:szCs w:val="28"/>
        </w:rPr>
        <w:t>30</w:t>
      </w:r>
      <w:r w:rsidRPr="00896919">
        <w:rPr>
          <w:b/>
          <w:bCs/>
          <w:szCs w:val="28"/>
        </w:rPr>
        <w:t xml:space="preserve"> мин. московского времени</w:t>
      </w:r>
      <w:r w:rsidRPr="00896919">
        <w:rPr>
          <w:bCs/>
          <w:szCs w:val="28"/>
        </w:rPr>
        <w:t xml:space="preserve"> по адресу: </w:t>
      </w:r>
      <w:smartTag w:uri="urn:schemas-microsoft-com:office:smarttags" w:element="metricconverter">
        <w:smartTagPr>
          <w:attr w:name="ProductID" w:val="394036 г"/>
        </w:smartTagPr>
        <w:r w:rsidRPr="00896919">
          <w:rPr>
            <w:b/>
            <w:szCs w:val="28"/>
          </w:rPr>
          <w:t>394036 г</w:t>
        </w:r>
      </w:smartTag>
      <w:r w:rsidRPr="00896919">
        <w:rPr>
          <w:b/>
          <w:szCs w:val="28"/>
        </w:rPr>
        <w:t>. Воронеж, проспект Революции, д.18, к. 261.</w:t>
      </w:r>
    </w:p>
    <w:p w:rsidR="006F1656" w:rsidRPr="00896919" w:rsidRDefault="006F1656" w:rsidP="006F1656">
      <w:pPr>
        <w:ind w:firstLine="709"/>
        <w:jc w:val="both"/>
        <w:rPr>
          <w:b/>
          <w:bCs/>
          <w:i/>
          <w:sz w:val="28"/>
          <w:szCs w:val="28"/>
        </w:rPr>
      </w:pPr>
      <w:r>
        <w:rPr>
          <w:bCs/>
          <w:szCs w:val="28"/>
        </w:rPr>
        <w:t xml:space="preserve"> </w:t>
      </w:r>
      <w:r w:rsidRPr="006053F2">
        <w:rPr>
          <w:bCs/>
          <w:sz w:val="28"/>
          <w:szCs w:val="28"/>
        </w:rPr>
        <w:t xml:space="preserve">Подведение итогов конкурса осуществляется </w:t>
      </w:r>
      <w:r w:rsidRPr="003B6A8F">
        <w:rPr>
          <w:b/>
          <w:bCs/>
          <w:sz w:val="28"/>
          <w:szCs w:val="28"/>
        </w:rPr>
        <w:t>«</w:t>
      </w:r>
      <w:r w:rsidR="00227A86">
        <w:rPr>
          <w:b/>
          <w:bCs/>
          <w:sz w:val="28"/>
          <w:szCs w:val="28"/>
        </w:rPr>
        <w:t>01</w:t>
      </w:r>
      <w:r w:rsidRPr="003B6A8F">
        <w:rPr>
          <w:b/>
          <w:bCs/>
          <w:sz w:val="28"/>
          <w:szCs w:val="28"/>
        </w:rPr>
        <w:t xml:space="preserve">» </w:t>
      </w:r>
      <w:r w:rsidR="00227A86">
        <w:rPr>
          <w:b/>
          <w:bCs/>
          <w:sz w:val="28"/>
          <w:szCs w:val="28"/>
        </w:rPr>
        <w:t>декабря</w:t>
      </w:r>
      <w:r w:rsidRPr="003B6A8F">
        <w:rPr>
          <w:b/>
          <w:bCs/>
          <w:sz w:val="28"/>
          <w:szCs w:val="28"/>
        </w:rPr>
        <w:t xml:space="preserve"> 2016 г. в </w:t>
      </w:r>
      <w:r w:rsidR="00227A86">
        <w:rPr>
          <w:b/>
          <w:bCs/>
          <w:sz w:val="28"/>
          <w:szCs w:val="28"/>
        </w:rPr>
        <w:t>14</w:t>
      </w:r>
      <w:r w:rsidRPr="003B6A8F">
        <w:rPr>
          <w:b/>
          <w:bCs/>
          <w:sz w:val="28"/>
          <w:szCs w:val="28"/>
        </w:rPr>
        <w:t xml:space="preserve"> ч. </w:t>
      </w:r>
      <w:r w:rsidR="00227A86">
        <w:rPr>
          <w:b/>
          <w:bCs/>
          <w:sz w:val="28"/>
          <w:szCs w:val="28"/>
        </w:rPr>
        <w:t>00</w:t>
      </w:r>
      <w:r>
        <w:rPr>
          <w:b/>
          <w:bCs/>
          <w:sz w:val="28"/>
          <w:szCs w:val="28"/>
        </w:rPr>
        <w:t xml:space="preserve"> </w:t>
      </w:r>
      <w:r w:rsidRPr="003B6A8F">
        <w:rPr>
          <w:b/>
          <w:bCs/>
          <w:sz w:val="28"/>
          <w:szCs w:val="28"/>
        </w:rPr>
        <w:t>мин. московского времени</w:t>
      </w:r>
      <w:r w:rsidRPr="003B6A8F">
        <w:rPr>
          <w:bCs/>
          <w:sz w:val="28"/>
          <w:szCs w:val="28"/>
        </w:rPr>
        <w:t xml:space="preserve"> по адресу:</w:t>
      </w:r>
      <w:r w:rsidRPr="00896919">
        <w:rPr>
          <w:bCs/>
          <w:szCs w:val="28"/>
        </w:rPr>
        <w:t xml:space="preserve"> </w:t>
      </w:r>
      <w:r w:rsidRPr="00896919">
        <w:rPr>
          <w:b/>
          <w:bCs/>
          <w:sz w:val="28"/>
          <w:szCs w:val="28"/>
        </w:rPr>
        <w:t>Российская Федерация, 394043, Воронежская область, г. Воронеж, ул. Ленина, д.104б, нежилое встроенное помещение I в лит. 1А, офис 917</w:t>
      </w:r>
      <w:r w:rsidRPr="00896919">
        <w:rPr>
          <w:b/>
          <w:bCs/>
          <w:i/>
          <w:sz w:val="28"/>
          <w:szCs w:val="28"/>
        </w:rPr>
        <w:t>.</w:t>
      </w:r>
    </w:p>
    <w:p w:rsidR="00556B6D" w:rsidRPr="006053F2" w:rsidRDefault="00556B6D" w:rsidP="00556B6D">
      <w:pPr>
        <w:ind w:firstLine="709"/>
        <w:jc w:val="both"/>
        <w:rPr>
          <w:bCs/>
          <w:i/>
          <w:sz w:val="28"/>
          <w:szCs w:val="28"/>
        </w:rPr>
      </w:pPr>
    </w:p>
    <w:p w:rsidR="00556B6D" w:rsidRPr="006053F2" w:rsidRDefault="00556B6D" w:rsidP="00556B6D">
      <w:pPr>
        <w:ind w:firstLine="709"/>
        <w:jc w:val="both"/>
        <w:rPr>
          <w:b/>
          <w:bCs/>
          <w:sz w:val="28"/>
          <w:szCs w:val="28"/>
        </w:rPr>
      </w:pPr>
      <w:r w:rsidRPr="006053F2">
        <w:rPr>
          <w:b/>
          <w:bCs/>
          <w:sz w:val="28"/>
          <w:szCs w:val="28"/>
        </w:rPr>
        <w:t>1.10. Подача альтернативных предложений</w:t>
      </w:r>
    </w:p>
    <w:p w:rsidR="00556B6D" w:rsidRPr="006053F2" w:rsidRDefault="00556B6D" w:rsidP="00556B6D">
      <w:pPr>
        <w:ind w:firstLine="709"/>
        <w:jc w:val="both"/>
        <w:rPr>
          <w:b/>
          <w:bCs/>
          <w:sz w:val="28"/>
          <w:szCs w:val="28"/>
        </w:rPr>
      </w:pPr>
    </w:p>
    <w:p w:rsidR="00556B6D" w:rsidRPr="006053F2" w:rsidRDefault="00556B6D" w:rsidP="00556B6D">
      <w:pPr>
        <w:ind w:firstLine="709"/>
        <w:jc w:val="both"/>
        <w:rPr>
          <w:bCs/>
          <w:sz w:val="28"/>
          <w:szCs w:val="28"/>
        </w:rPr>
      </w:pPr>
      <w:r w:rsidRPr="006053F2">
        <w:rPr>
          <w:bCs/>
          <w:sz w:val="28"/>
          <w:szCs w:val="28"/>
        </w:rPr>
        <w:t>Подача альтернативных предложений не предусмотрена.</w:t>
      </w:r>
    </w:p>
    <w:p w:rsidR="00556B6D" w:rsidRPr="006053F2" w:rsidRDefault="00556B6D" w:rsidP="00556B6D">
      <w:pPr>
        <w:ind w:firstLine="709"/>
        <w:jc w:val="both"/>
        <w:rPr>
          <w:bCs/>
          <w:i/>
          <w:sz w:val="28"/>
          <w:szCs w:val="28"/>
        </w:rPr>
      </w:pPr>
    </w:p>
    <w:p w:rsidR="00556B6D" w:rsidRPr="006053F2" w:rsidRDefault="00556B6D" w:rsidP="00556B6D">
      <w:pPr>
        <w:ind w:firstLine="709"/>
        <w:jc w:val="both"/>
        <w:rPr>
          <w:b/>
          <w:bCs/>
          <w:sz w:val="28"/>
          <w:szCs w:val="28"/>
        </w:rPr>
      </w:pPr>
      <w:r w:rsidRPr="006053F2">
        <w:rPr>
          <w:b/>
          <w:bCs/>
          <w:sz w:val="28"/>
          <w:szCs w:val="28"/>
        </w:rPr>
        <w:lastRenderedPageBreak/>
        <w:t>1.11.</w:t>
      </w:r>
      <w:r w:rsidRPr="006053F2">
        <w:rPr>
          <w:bCs/>
          <w:sz w:val="28"/>
          <w:szCs w:val="28"/>
        </w:rPr>
        <w:t xml:space="preserve"> </w:t>
      </w:r>
      <w:r w:rsidRPr="006053F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6053F2" w:rsidRDefault="00556B6D" w:rsidP="00556B6D">
      <w:pPr>
        <w:ind w:firstLine="709"/>
        <w:jc w:val="both"/>
        <w:rPr>
          <w:b/>
          <w:bCs/>
          <w:sz w:val="28"/>
          <w:szCs w:val="28"/>
        </w:rPr>
      </w:pPr>
    </w:p>
    <w:p w:rsidR="00556B6D" w:rsidRPr="006053F2" w:rsidRDefault="00556B6D" w:rsidP="00556B6D">
      <w:pPr>
        <w:ind w:firstLine="709"/>
        <w:jc w:val="both"/>
        <w:rPr>
          <w:bCs/>
          <w:sz w:val="28"/>
          <w:szCs w:val="28"/>
        </w:rPr>
      </w:pPr>
      <w:r w:rsidRPr="006053F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6053F2">
        <w:rPr>
          <w:bCs/>
          <w:sz w:val="28"/>
          <w:szCs w:val="28"/>
        </w:rPr>
        <w:t>7</w:t>
      </w:r>
      <w:r w:rsidR="007245E8" w:rsidRPr="006053F2">
        <w:rPr>
          <w:bCs/>
          <w:sz w:val="28"/>
          <w:szCs w:val="28"/>
        </w:rPr>
        <w:t>.2</w:t>
      </w:r>
      <w:r w:rsidRPr="006053F2">
        <w:rPr>
          <w:bCs/>
          <w:sz w:val="28"/>
          <w:szCs w:val="28"/>
        </w:rPr>
        <w:t xml:space="preserve"> конкурсной документации.</w:t>
      </w:r>
    </w:p>
    <w:p w:rsidR="00556B6D" w:rsidRPr="006053F2" w:rsidRDefault="00C07E85" w:rsidP="00556B6D">
      <w:pPr>
        <w:ind w:firstLine="709"/>
        <w:jc w:val="both"/>
        <w:rPr>
          <w:bCs/>
          <w:sz w:val="28"/>
          <w:szCs w:val="28"/>
        </w:rPr>
      </w:pPr>
      <w:r w:rsidRPr="006053F2">
        <w:rPr>
          <w:bCs/>
          <w:sz w:val="28"/>
          <w:szCs w:val="28"/>
        </w:rPr>
        <w:t>Срок направления участниками</w:t>
      </w:r>
      <w:r w:rsidR="00556B6D" w:rsidRPr="006053F2">
        <w:rPr>
          <w:bCs/>
          <w:sz w:val="28"/>
          <w:szCs w:val="28"/>
        </w:rPr>
        <w:t xml:space="preserve"> запросов на разъяснение положений конкурсной докумен</w:t>
      </w:r>
      <w:r w:rsidR="006F1656">
        <w:rPr>
          <w:bCs/>
          <w:sz w:val="28"/>
          <w:szCs w:val="28"/>
        </w:rPr>
        <w:t>тации: с «</w:t>
      </w:r>
      <w:r w:rsidR="0031391A">
        <w:rPr>
          <w:bCs/>
          <w:sz w:val="28"/>
          <w:szCs w:val="28"/>
        </w:rPr>
        <w:t>31</w:t>
      </w:r>
      <w:r w:rsidR="006F1656">
        <w:rPr>
          <w:bCs/>
          <w:sz w:val="28"/>
          <w:szCs w:val="28"/>
        </w:rPr>
        <w:t xml:space="preserve">» </w:t>
      </w:r>
      <w:r w:rsidR="0031391A">
        <w:rPr>
          <w:bCs/>
          <w:sz w:val="28"/>
          <w:szCs w:val="28"/>
        </w:rPr>
        <w:t>октября</w:t>
      </w:r>
      <w:r w:rsidR="006F1656">
        <w:rPr>
          <w:bCs/>
          <w:sz w:val="28"/>
          <w:szCs w:val="28"/>
        </w:rPr>
        <w:t xml:space="preserve"> 2016 </w:t>
      </w:r>
      <w:r w:rsidR="00556B6D" w:rsidRPr="006053F2">
        <w:rPr>
          <w:bCs/>
          <w:sz w:val="28"/>
          <w:szCs w:val="28"/>
        </w:rPr>
        <w:t>г. по «</w:t>
      </w:r>
      <w:r w:rsidR="0031391A">
        <w:rPr>
          <w:bCs/>
          <w:sz w:val="28"/>
          <w:szCs w:val="28"/>
        </w:rPr>
        <w:t>14</w:t>
      </w:r>
      <w:r w:rsidR="00556B6D" w:rsidRPr="006053F2">
        <w:rPr>
          <w:bCs/>
          <w:sz w:val="28"/>
          <w:szCs w:val="28"/>
        </w:rPr>
        <w:t xml:space="preserve">» </w:t>
      </w:r>
      <w:r w:rsidR="0031391A">
        <w:rPr>
          <w:bCs/>
          <w:sz w:val="28"/>
          <w:szCs w:val="28"/>
        </w:rPr>
        <w:t>ноября</w:t>
      </w:r>
      <w:r w:rsidR="00556B6D" w:rsidRPr="006053F2">
        <w:rPr>
          <w:bCs/>
          <w:sz w:val="28"/>
          <w:szCs w:val="28"/>
        </w:rPr>
        <w:t xml:space="preserve"> 201</w:t>
      </w:r>
      <w:r w:rsidR="006F1656">
        <w:rPr>
          <w:bCs/>
          <w:sz w:val="28"/>
          <w:szCs w:val="28"/>
        </w:rPr>
        <w:t xml:space="preserve">6 </w:t>
      </w:r>
      <w:r w:rsidR="00556B6D" w:rsidRPr="006053F2">
        <w:rPr>
          <w:bCs/>
          <w:sz w:val="28"/>
          <w:szCs w:val="28"/>
        </w:rPr>
        <w:t>г. (включительно).</w:t>
      </w:r>
    </w:p>
    <w:p w:rsidR="00556B6D" w:rsidRPr="006053F2" w:rsidRDefault="00556B6D" w:rsidP="00556B6D">
      <w:pPr>
        <w:ind w:firstLine="709"/>
        <w:jc w:val="both"/>
        <w:rPr>
          <w:bCs/>
          <w:sz w:val="28"/>
          <w:szCs w:val="28"/>
        </w:rPr>
      </w:pPr>
      <w:r w:rsidRPr="006053F2">
        <w:rPr>
          <w:bCs/>
          <w:sz w:val="28"/>
          <w:szCs w:val="28"/>
        </w:rPr>
        <w:t>Дата начала срока предоставления участникам разъяснений положений конкурсной документации: «</w:t>
      </w:r>
      <w:r w:rsidR="0031391A">
        <w:rPr>
          <w:bCs/>
          <w:sz w:val="28"/>
          <w:szCs w:val="28"/>
        </w:rPr>
        <w:t>31</w:t>
      </w:r>
      <w:r w:rsidRPr="006053F2">
        <w:rPr>
          <w:bCs/>
          <w:sz w:val="28"/>
          <w:szCs w:val="28"/>
        </w:rPr>
        <w:t xml:space="preserve">» </w:t>
      </w:r>
      <w:r w:rsidR="0031391A">
        <w:rPr>
          <w:bCs/>
          <w:sz w:val="28"/>
          <w:szCs w:val="28"/>
        </w:rPr>
        <w:t>октября</w:t>
      </w:r>
      <w:r w:rsidRPr="006053F2">
        <w:rPr>
          <w:bCs/>
          <w:sz w:val="28"/>
          <w:szCs w:val="28"/>
        </w:rPr>
        <w:t xml:space="preserve"> 201</w:t>
      </w:r>
      <w:r w:rsidR="006F1656">
        <w:rPr>
          <w:bCs/>
          <w:sz w:val="28"/>
          <w:szCs w:val="28"/>
        </w:rPr>
        <w:t xml:space="preserve">6 </w:t>
      </w:r>
      <w:r w:rsidRPr="006053F2">
        <w:rPr>
          <w:bCs/>
          <w:sz w:val="28"/>
          <w:szCs w:val="28"/>
        </w:rPr>
        <w:t>г.</w:t>
      </w:r>
    </w:p>
    <w:p w:rsidR="00556B6D" w:rsidRPr="006053F2" w:rsidRDefault="00556B6D" w:rsidP="00556B6D">
      <w:pPr>
        <w:ind w:firstLine="709"/>
        <w:jc w:val="both"/>
        <w:rPr>
          <w:sz w:val="28"/>
          <w:szCs w:val="28"/>
        </w:rPr>
      </w:pPr>
      <w:r w:rsidRPr="006053F2">
        <w:rPr>
          <w:bCs/>
          <w:sz w:val="28"/>
          <w:szCs w:val="28"/>
        </w:rPr>
        <w:t>Дата окончания срока предоставления участникам разъяснений положений конкурсной документации: «</w:t>
      </w:r>
      <w:r w:rsidR="0031391A">
        <w:rPr>
          <w:bCs/>
          <w:sz w:val="28"/>
          <w:szCs w:val="28"/>
        </w:rPr>
        <w:t>18</w:t>
      </w:r>
      <w:r w:rsidRPr="006053F2">
        <w:rPr>
          <w:bCs/>
          <w:sz w:val="28"/>
          <w:szCs w:val="28"/>
        </w:rPr>
        <w:t xml:space="preserve">» </w:t>
      </w:r>
      <w:r w:rsidR="0031391A">
        <w:rPr>
          <w:bCs/>
          <w:sz w:val="28"/>
          <w:szCs w:val="28"/>
        </w:rPr>
        <w:t>ноября</w:t>
      </w:r>
      <w:r w:rsidRPr="006053F2">
        <w:rPr>
          <w:bCs/>
          <w:sz w:val="28"/>
          <w:szCs w:val="28"/>
        </w:rPr>
        <w:t xml:space="preserve"> 201</w:t>
      </w:r>
      <w:r w:rsidR="006F1656">
        <w:rPr>
          <w:bCs/>
          <w:sz w:val="28"/>
          <w:szCs w:val="28"/>
        </w:rPr>
        <w:t xml:space="preserve">6 </w:t>
      </w:r>
      <w:r w:rsidRPr="006053F2">
        <w:rPr>
          <w:bCs/>
          <w:sz w:val="28"/>
          <w:szCs w:val="28"/>
        </w:rPr>
        <w:t>г.</w:t>
      </w:r>
    </w:p>
    <w:p w:rsidR="00556B6D" w:rsidRPr="006053F2" w:rsidRDefault="00556B6D" w:rsidP="00556B6D">
      <w:pPr>
        <w:ind w:firstLine="709"/>
        <w:jc w:val="both"/>
        <w:rPr>
          <w:sz w:val="28"/>
          <w:szCs w:val="28"/>
        </w:rPr>
      </w:pPr>
    </w:p>
    <w:p w:rsidR="007245E8" w:rsidRPr="006053F2" w:rsidRDefault="00556B6D" w:rsidP="005A5CE8">
      <w:pPr>
        <w:pStyle w:val="2"/>
        <w:numPr>
          <w:ilvl w:val="0"/>
          <w:numId w:val="2"/>
        </w:numPr>
        <w:spacing w:before="0" w:after="0"/>
        <w:jc w:val="both"/>
        <w:rPr>
          <w:rFonts w:ascii="Times New Roman" w:hAnsi="Times New Roman"/>
          <w:i w:val="0"/>
        </w:rPr>
      </w:pPr>
      <w:r w:rsidRPr="006053F2">
        <w:rPr>
          <w:rFonts w:ascii="Times New Roman" w:hAnsi="Times New Roman"/>
          <w:i w:val="0"/>
        </w:rPr>
        <w:t xml:space="preserve"> Квалификационные требования к участникам конкурса</w:t>
      </w:r>
    </w:p>
    <w:p w:rsidR="00556B6D" w:rsidRPr="006053F2" w:rsidRDefault="00556B6D" w:rsidP="00556B6D">
      <w:pPr>
        <w:rPr>
          <w:sz w:val="28"/>
          <w:szCs w:val="28"/>
        </w:rPr>
      </w:pPr>
    </w:p>
    <w:p w:rsidR="00013949" w:rsidRPr="006053F2" w:rsidRDefault="00442D94" w:rsidP="00041D7F">
      <w:pPr>
        <w:pStyle w:val="a9"/>
        <w:tabs>
          <w:tab w:val="left" w:pos="1080"/>
        </w:tabs>
        <w:rPr>
          <w:sz w:val="28"/>
          <w:szCs w:val="28"/>
        </w:rPr>
      </w:pPr>
      <w:r w:rsidRPr="006053F2">
        <w:rPr>
          <w:sz w:val="28"/>
          <w:szCs w:val="28"/>
        </w:rPr>
        <w:t>2</w:t>
      </w:r>
      <w:r w:rsidR="00DD36A8" w:rsidRPr="006053F2">
        <w:rPr>
          <w:sz w:val="28"/>
          <w:szCs w:val="28"/>
        </w:rPr>
        <w:t>.1.</w:t>
      </w:r>
      <w:r w:rsidR="00556B6D" w:rsidRPr="006053F2">
        <w:rPr>
          <w:sz w:val="28"/>
          <w:szCs w:val="28"/>
        </w:rPr>
        <w:t xml:space="preserve"> Участник должен иметь опыт </w:t>
      </w:r>
      <w:r w:rsidR="00556B6D" w:rsidRPr="00041D7F">
        <w:rPr>
          <w:sz w:val="28"/>
          <w:szCs w:val="28"/>
        </w:rPr>
        <w:t>оказания услуг</w:t>
      </w:r>
      <w:r w:rsidR="00556B6D" w:rsidRPr="006053F2">
        <w:rPr>
          <w:sz w:val="28"/>
          <w:szCs w:val="28"/>
        </w:rPr>
        <w:t xml:space="preserve"> по </w:t>
      </w:r>
      <w:r w:rsidR="00041D7F">
        <w:rPr>
          <w:sz w:val="28"/>
          <w:szCs w:val="28"/>
        </w:rPr>
        <w:t>уборке подвижного состава</w:t>
      </w:r>
      <w:r w:rsidR="00556B6D" w:rsidRPr="006053F2">
        <w:rPr>
          <w:i/>
          <w:sz w:val="28"/>
          <w:szCs w:val="28"/>
        </w:rPr>
        <w:t xml:space="preserve">, </w:t>
      </w:r>
      <w:r w:rsidR="00556B6D" w:rsidRPr="006053F2">
        <w:rPr>
          <w:sz w:val="28"/>
          <w:szCs w:val="28"/>
        </w:rPr>
        <w:t xml:space="preserve">стоимость которых составляет не менее </w:t>
      </w:r>
      <w:r w:rsidR="00041D7F">
        <w:rPr>
          <w:sz w:val="28"/>
          <w:szCs w:val="28"/>
        </w:rPr>
        <w:t>20</w:t>
      </w:r>
      <w:r w:rsidR="00556B6D" w:rsidRPr="006053F2">
        <w:rPr>
          <w:sz w:val="28"/>
          <w:szCs w:val="28"/>
        </w:rPr>
        <w:t>% (</w:t>
      </w:r>
      <w:r w:rsidR="00041D7F">
        <w:rPr>
          <w:sz w:val="28"/>
          <w:szCs w:val="28"/>
        </w:rPr>
        <w:t>двадцати</w:t>
      </w:r>
      <w:r w:rsidR="00556B6D" w:rsidRPr="006053F2">
        <w:rPr>
          <w:sz w:val="28"/>
          <w:szCs w:val="28"/>
        </w:rPr>
        <w:t xml:space="preserve"> процентов) начальной (максимальной) цены договора (цены лота)</w:t>
      </w:r>
      <w:r w:rsidR="00556B6D" w:rsidRPr="006053F2">
        <w:rPr>
          <w:rFonts w:eastAsia="Calibri"/>
          <w:sz w:val="28"/>
          <w:szCs w:val="28"/>
          <w:lang w:eastAsia="en-US"/>
        </w:rPr>
        <w:t xml:space="preserve"> </w:t>
      </w:r>
      <w:r w:rsidR="00556B6D" w:rsidRPr="006053F2">
        <w:rPr>
          <w:sz w:val="28"/>
          <w:szCs w:val="28"/>
        </w:rPr>
        <w:t xml:space="preserve">без учета НДС, установленной в пункте </w:t>
      </w:r>
      <w:r w:rsidRPr="006053F2">
        <w:rPr>
          <w:sz w:val="28"/>
          <w:szCs w:val="28"/>
        </w:rPr>
        <w:t>3</w:t>
      </w:r>
      <w:r w:rsidR="00E3110C" w:rsidRPr="006053F2">
        <w:rPr>
          <w:sz w:val="28"/>
          <w:szCs w:val="28"/>
        </w:rPr>
        <w:t>.1.</w:t>
      </w:r>
      <w:r w:rsidR="00556B6D" w:rsidRPr="006053F2">
        <w:rPr>
          <w:sz w:val="28"/>
          <w:szCs w:val="28"/>
        </w:rPr>
        <w:t xml:space="preserve"> конкурсной  документации</w:t>
      </w:r>
      <w:r w:rsidR="00041D7F">
        <w:rPr>
          <w:sz w:val="28"/>
          <w:szCs w:val="28"/>
        </w:rPr>
        <w:t>.</w:t>
      </w:r>
      <w:r w:rsidR="00556B6D" w:rsidRPr="006053F2">
        <w:rPr>
          <w:i/>
          <w:sz w:val="28"/>
          <w:szCs w:val="28"/>
        </w:rPr>
        <w:t xml:space="preserve"> </w:t>
      </w:r>
      <w:r w:rsidR="00013949" w:rsidRPr="006053F2">
        <w:rPr>
          <w:sz w:val="28"/>
          <w:szCs w:val="28"/>
        </w:rPr>
        <w:t xml:space="preserve">При этом учитывается стоимость всех оказанных участником конкурса (с учетом правопреемственности) услуг (по выбору участника конкурса) по </w:t>
      </w:r>
      <w:r w:rsidR="00041D7F">
        <w:rPr>
          <w:sz w:val="28"/>
          <w:szCs w:val="28"/>
        </w:rPr>
        <w:t xml:space="preserve">уборке подвижного состава. </w:t>
      </w:r>
      <w:r w:rsidR="00013949" w:rsidRPr="006053F2">
        <w:rPr>
          <w:color w:val="1F497D"/>
          <w:sz w:val="28"/>
          <w:szCs w:val="28"/>
        </w:rPr>
        <w:t xml:space="preserve"> </w:t>
      </w:r>
    </w:p>
    <w:p w:rsidR="00556B6D" w:rsidRPr="006053F2" w:rsidRDefault="00556B6D" w:rsidP="00556B6D">
      <w:pPr>
        <w:pStyle w:val="a9"/>
        <w:tabs>
          <w:tab w:val="left" w:pos="0"/>
        </w:tabs>
        <w:rPr>
          <w:i/>
          <w:sz w:val="28"/>
          <w:szCs w:val="28"/>
        </w:rPr>
      </w:pPr>
      <w:r w:rsidRPr="006053F2">
        <w:rPr>
          <w:sz w:val="28"/>
          <w:szCs w:val="28"/>
        </w:rPr>
        <w:t xml:space="preserve">В подтверждение опыта </w:t>
      </w:r>
      <w:r w:rsidRPr="00041D7F">
        <w:rPr>
          <w:sz w:val="28"/>
          <w:szCs w:val="28"/>
        </w:rPr>
        <w:t>оказания услуг</w:t>
      </w:r>
      <w:r w:rsidR="00041D7F">
        <w:rPr>
          <w:i/>
          <w:sz w:val="28"/>
          <w:szCs w:val="28"/>
        </w:rPr>
        <w:t xml:space="preserve"> </w:t>
      </w:r>
      <w:r w:rsidRPr="006053F2">
        <w:rPr>
          <w:sz w:val="28"/>
          <w:szCs w:val="28"/>
        </w:rPr>
        <w:t>участник в составе заявки представляет:</w:t>
      </w:r>
    </w:p>
    <w:p w:rsidR="00556B6D" w:rsidRPr="006053F2" w:rsidRDefault="00556B6D" w:rsidP="00556B6D">
      <w:pPr>
        <w:pStyle w:val="a9"/>
        <w:suppressAutoHyphens/>
        <w:rPr>
          <w:sz w:val="28"/>
          <w:szCs w:val="28"/>
        </w:rPr>
      </w:pPr>
      <w:r w:rsidRPr="006053F2">
        <w:rPr>
          <w:sz w:val="28"/>
          <w:szCs w:val="28"/>
        </w:rPr>
        <w:t xml:space="preserve">- документ по форме приложения № 10 к конкурсной документации о наличии опыта, указанного в пункте </w:t>
      </w:r>
      <w:r w:rsidR="00442D94" w:rsidRPr="006053F2">
        <w:rPr>
          <w:sz w:val="28"/>
          <w:szCs w:val="28"/>
        </w:rPr>
        <w:t>2</w:t>
      </w:r>
      <w:r w:rsidR="00E3110C" w:rsidRPr="006053F2">
        <w:rPr>
          <w:sz w:val="28"/>
          <w:szCs w:val="28"/>
        </w:rPr>
        <w:t>.</w:t>
      </w:r>
      <w:r w:rsidR="00552FAA">
        <w:rPr>
          <w:sz w:val="28"/>
          <w:szCs w:val="28"/>
        </w:rPr>
        <w:t>1</w:t>
      </w:r>
      <w:r w:rsidR="00E3110C" w:rsidRPr="006053F2">
        <w:rPr>
          <w:sz w:val="28"/>
          <w:szCs w:val="28"/>
        </w:rPr>
        <w:t>.</w:t>
      </w:r>
      <w:r w:rsidRPr="006053F2">
        <w:rPr>
          <w:sz w:val="28"/>
          <w:szCs w:val="28"/>
        </w:rPr>
        <w:t xml:space="preserve"> конкурсной документации;</w:t>
      </w:r>
    </w:p>
    <w:p w:rsidR="00556B6D" w:rsidRPr="006053F2" w:rsidRDefault="00556B6D" w:rsidP="00556B6D">
      <w:pPr>
        <w:pStyle w:val="a9"/>
        <w:suppressAutoHyphens/>
        <w:rPr>
          <w:sz w:val="28"/>
          <w:szCs w:val="28"/>
        </w:rPr>
      </w:pPr>
      <w:r w:rsidRPr="006053F2">
        <w:rPr>
          <w:sz w:val="28"/>
          <w:szCs w:val="28"/>
        </w:rPr>
        <w:t>и</w:t>
      </w:r>
    </w:p>
    <w:p w:rsidR="00556B6D" w:rsidRPr="006053F2" w:rsidRDefault="00556B6D" w:rsidP="00556B6D">
      <w:pPr>
        <w:pStyle w:val="a9"/>
        <w:suppressAutoHyphens/>
        <w:rPr>
          <w:sz w:val="28"/>
          <w:szCs w:val="28"/>
        </w:rPr>
      </w:pPr>
      <w:r w:rsidRPr="006053F2">
        <w:rPr>
          <w:sz w:val="28"/>
          <w:szCs w:val="28"/>
        </w:rPr>
        <w:t>- акты о</w:t>
      </w:r>
      <w:r w:rsidR="00041D7F">
        <w:rPr>
          <w:sz w:val="28"/>
          <w:szCs w:val="28"/>
        </w:rPr>
        <w:t>б</w:t>
      </w:r>
      <w:r w:rsidRPr="006053F2">
        <w:rPr>
          <w:sz w:val="28"/>
          <w:szCs w:val="28"/>
        </w:rPr>
        <w:t xml:space="preserve"> оказании услуг;</w:t>
      </w:r>
    </w:p>
    <w:p w:rsidR="00556B6D" w:rsidRPr="006053F2" w:rsidRDefault="00556B6D" w:rsidP="00556B6D">
      <w:pPr>
        <w:pStyle w:val="a9"/>
        <w:suppressAutoHyphens/>
        <w:rPr>
          <w:sz w:val="28"/>
          <w:szCs w:val="28"/>
        </w:rPr>
      </w:pPr>
      <w:r w:rsidRPr="006053F2">
        <w:rPr>
          <w:sz w:val="28"/>
          <w:szCs w:val="28"/>
        </w:rPr>
        <w:t>и</w:t>
      </w:r>
    </w:p>
    <w:p w:rsidR="00013949" w:rsidRPr="006053F2" w:rsidRDefault="00556B6D" w:rsidP="00556B6D">
      <w:pPr>
        <w:pStyle w:val="a9"/>
        <w:suppressAutoHyphens/>
        <w:rPr>
          <w:sz w:val="28"/>
          <w:szCs w:val="28"/>
        </w:rPr>
      </w:pPr>
      <w:r w:rsidRPr="006053F2">
        <w:rPr>
          <w:sz w:val="28"/>
          <w:szCs w:val="28"/>
        </w:rPr>
        <w:t>- договоры на оказания услуг (представляются все листы д</w:t>
      </w:r>
      <w:r w:rsidR="00013949" w:rsidRPr="006053F2">
        <w:rPr>
          <w:sz w:val="28"/>
          <w:szCs w:val="28"/>
        </w:rPr>
        <w:t>оговоров со всеми приложениями);</w:t>
      </w:r>
    </w:p>
    <w:p w:rsidR="00013949" w:rsidRPr="006053F2" w:rsidRDefault="00013949" w:rsidP="00013949">
      <w:pPr>
        <w:pStyle w:val="a9"/>
        <w:suppressAutoHyphens/>
        <w:rPr>
          <w:sz w:val="28"/>
          <w:szCs w:val="28"/>
        </w:rPr>
      </w:pPr>
      <w:r w:rsidRPr="006053F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041D7F" w:rsidRDefault="00442D94" w:rsidP="00556B6D">
      <w:pPr>
        <w:pStyle w:val="a9"/>
        <w:tabs>
          <w:tab w:val="left" w:pos="0"/>
        </w:tabs>
        <w:rPr>
          <w:sz w:val="28"/>
          <w:szCs w:val="28"/>
        </w:rPr>
      </w:pPr>
      <w:r w:rsidRPr="006053F2">
        <w:rPr>
          <w:sz w:val="28"/>
          <w:szCs w:val="28"/>
        </w:rPr>
        <w:t>2</w:t>
      </w:r>
      <w:r w:rsidR="00E3110C" w:rsidRPr="006053F2">
        <w:rPr>
          <w:sz w:val="28"/>
          <w:szCs w:val="28"/>
        </w:rPr>
        <w:t>.</w:t>
      </w:r>
      <w:r w:rsidR="00041D7F">
        <w:rPr>
          <w:sz w:val="28"/>
          <w:szCs w:val="28"/>
        </w:rPr>
        <w:t>2</w:t>
      </w:r>
      <w:r w:rsidR="00556B6D" w:rsidRPr="006053F2">
        <w:rPr>
          <w:sz w:val="28"/>
          <w:szCs w:val="28"/>
        </w:rPr>
        <w:t xml:space="preserve">. Участник должен располагать производственными мощностями (ресурсами) для </w:t>
      </w:r>
      <w:r w:rsidR="00556B6D" w:rsidRPr="00041D7F">
        <w:rPr>
          <w:sz w:val="28"/>
          <w:szCs w:val="28"/>
        </w:rPr>
        <w:t>оказания услуг</w:t>
      </w:r>
      <w:r w:rsidR="00041D7F">
        <w:rPr>
          <w:i/>
          <w:sz w:val="28"/>
          <w:szCs w:val="28"/>
        </w:rPr>
        <w:t xml:space="preserve"> </w:t>
      </w:r>
      <w:r w:rsidR="00556B6D" w:rsidRPr="006053F2">
        <w:rPr>
          <w:sz w:val="28"/>
          <w:szCs w:val="28"/>
        </w:rPr>
        <w:t>по предмету конкурса</w:t>
      </w:r>
      <w:r w:rsidR="00041D7F">
        <w:rPr>
          <w:sz w:val="28"/>
          <w:szCs w:val="28"/>
        </w:rPr>
        <w:t>:</w:t>
      </w:r>
    </w:p>
    <w:p w:rsidR="00041D7F" w:rsidRPr="00041D7F" w:rsidRDefault="00041D7F" w:rsidP="00041D7F">
      <w:pPr>
        <w:pStyle w:val="a9"/>
        <w:tabs>
          <w:tab w:val="left" w:pos="0"/>
        </w:tabs>
        <w:rPr>
          <w:sz w:val="28"/>
          <w:szCs w:val="28"/>
        </w:rPr>
      </w:pPr>
      <w:r w:rsidRPr="00041D7F">
        <w:rPr>
          <w:sz w:val="28"/>
          <w:szCs w:val="28"/>
        </w:rPr>
        <w:t>- мусорные контейнеры – не менее 41 шт.;</w:t>
      </w:r>
    </w:p>
    <w:p w:rsidR="00041D7F" w:rsidRPr="00041D7F" w:rsidRDefault="00041D7F" w:rsidP="00041D7F">
      <w:pPr>
        <w:pStyle w:val="a9"/>
        <w:tabs>
          <w:tab w:val="left" w:pos="0"/>
        </w:tabs>
        <w:rPr>
          <w:sz w:val="28"/>
          <w:szCs w:val="28"/>
        </w:rPr>
      </w:pPr>
      <w:r w:rsidRPr="00041D7F">
        <w:rPr>
          <w:sz w:val="28"/>
          <w:szCs w:val="28"/>
        </w:rPr>
        <w:t xml:space="preserve">- моющие дезинфицирующие средства, кожные антисептики – не менее 41 </w:t>
      </w:r>
      <w:proofErr w:type="spellStart"/>
      <w:r w:rsidRPr="00041D7F">
        <w:rPr>
          <w:sz w:val="28"/>
          <w:szCs w:val="28"/>
        </w:rPr>
        <w:t>компл</w:t>
      </w:r>
      <w:proofErr w:type="spellEnd"/>
      <w:r w:rsidRPr="00041D7F">
        <w:rPr>
          <w:sz w:val="28"/>
          <w:szCs w:val="28"/>
        </w:rPr>
        <w:t>.;</w:t>
      </w:r>
    </w:p>
    <w:p w:rsidR="00041D7F" w:rsidRPr="00041D7F" w:rsidRDefault="00041D7F" w:rsidP="00041D7F">
      <w:pPr>
        <w:pStyle w:val="a9"/>
        <w:tabs>
          <w:tab w:val="left" w:pos="0"/>
        </w:tabs>
        <w:rPr>
          <w:sz w:val="28"/>
          <w:szCs w:val="28"/>
        </w:rPr>
      </w:pPr>
      <w:r w:rsidRPr="00041D7F">
        <w:rPr>
          <w:sz w:val="28"/>
          <w:szCs w:val="28"/>
        </w:rPr>
        <w:t xml:space="preserve"> - швабры – не менее 8 шт.;</w:t>
      </w:r>
    </w:p>
    <w:p w:rsidR="00041D7F" w:rsidRPr="00041D7F" w:rsidRDefault="00041D7F" w:rsidP="00041D7F">
      <w:pPr>
        <w:pStyle w:val="a9"/>
        <w:tabs>
          <w:tab w:val="left" w:pos="0"/>
        </w:tabs>
        <w:rPr>
          <w:sz w:val="28"/>
          <w:szCs w:val="28"/>
        </w:rPr>
      </w:pPr>
      <w:r w:rsidRPr="00041D7F">
        <w:rPr>
          <w:sz w:val="28"/>
          <w:szCs w:val="28"/>
        </w:rPr>
        <w:t xml:space="preserve"> - веники – не менее 41 шт.;</w:t>
      </w:r>
    </w:p>
    <w:p w:rsidR="00041D7F" w:rsidRPr="00041D7F" w:rsidRDefault="00041D7F" w:rsidP="00041D7F">
      <w:pPr>
        <w:pStyle w:val="a9"/>
        <w:tabs>
          <w:tab w:val="left" w:pos="0"/>
        </w:tabs>
        <w:rPr>
          <w:sz w:val="28"/>
          <w:szCs w:val="28"/>
        </w:rPr>
      </w:pPr>
      <w:r w:rsidRPr="00041D7F">
        <w:rPr>
          <w:sz w:val="28"/>
          <w:szCs w:val="28"/>
        </w:rPr>
        <w:lastRenderedPageBreak/>
        <w:t xml:space="preserve"> - совки – не менее 41 шт.;</w:t>
      </w:r>
    </w:p>
    <w:p w:rsidR="00041D7F" w:rsidRPr="00041D7F" w:rsidRDefault="00041D7F" w:rsidP="00041D7F">
      <w:pPr>
        <w:pStyle w:val="a9"/>
        <w:tabs>
          <w:tab w:val="left" w:pos="0"/>
        </w:tabs>
        <w:rPr>
          <w:sz w:val="28"/>
          <w:szCs w:val="28"/>
        </w:rPr>
      </w:pPr>
      <w:r w:rsidRPr="00041D7F">
        <w:rPr>
          <w:sz w:val="28"/>
          <w:szCs w:val="28"/>
        </w:rPr>
        <w:t xml:space="preserve"> - ведра (с обязательной с маркировкой) – не менее 57 шт.;</w:t>
      </w:r>
    </w:p>
    <w:p w:rsidR="00041D7F" w:rsidRDefault="00041D7F" w:rsidP="00041D7F">
      <w:pPr>
        <w:pStyle w:val="a9"/>
        <w:tabs>
          <w:tab w:val="left" w:pos="0"/>
        </w:tabs>
        <w:rPr>
          <w:sz w:val="28"/>
          <w:szCs w:val="28"/>
        </w:rPr>
      </w:pPr>
      <w:r w:rsidRPr="00041D7F">
        <w:rPr>
          <w:sz w:val="28"/>
          <w:szCs w:val="28"/>
        </w:rPr>
        <w:t xml:space="preserve"> - спецодежда – не менее 41 </w:t>
      </w:r>
      <w:proofErr w:type="spellStart"/>
      <w:r w:rsidRPr="00041D7F">
        <w:rPr>
          <w:sz w:val="28"/>
          <w:szCs w:val="28"/>
        </w:rPr>
        <w:t>компл</w:t>
      </w:r>
      <w:proofErr w:type="spellEnd"/>
      <w:r w:rsidRPr="00041D7F">
        <w:rPr>
          <w:sz w:val="28"/>
          <w:szCs w:val="28"/>
        </w:rPr>
        <w:t>.</w:t>
      </w:r>
    </w:p>
    <w:p w:rsidR="00556B6D" w:rsidRPr="006053F2" w:rsidRDefault="00556B6D" w:rsidP="00556B6D">
      <w:pPr>
        <w:pStyle w:val="a9"/>
        <w:tabs>
          <w:tab w:val="left" w:pos="0"/>
        </w:tabs>
        <w:rPr>
          <w:sz w:val="28"/>
          <w:szCs w:val="28"/>
        </w:rPr>
      </w:pPr>
      <w:r w:rsidRPr="006053F2">
        <w:rPr>
          <w:sz w:val="28"/>
          <w:szCs w:val="28"/>
        </w:rPr>
        <w:t>В подтверждение наличия производственных мощностей (ресурсов) участник в составе заявки должен представить:</w:t>
      </w:r>
      <w:r w:rsidRPr="006053F2">
        <w:rPr>
          <w:rFonts w:eastAsia="Calibri"/>
          <w:sz w:val="28"/>
          <w:szCs w:val="28"/>
          <w:lang w:eastAsia="en-US"/>
        </w:rPr>
        <w:t xml:space="preserve"> </w:t>
      </w:r>
    </w:p>
    <w:p w:rsidR="00556B6D" w:rsidRPr="006053F2" w:rsidRDefault="00556B6D" w:rsidP="00556B6D">
      <w:pPr>
        <w:pStyle w:val="a9"/>
        <w:suppressAutoHyphens/>
        <w:rPr>
          <w:sz w:val="28"/>
          <w:szCs w:val="28"/>
        </w:rPr>
      </w:pPr>
      <w:r w:rsidRPr="006053F2">
        <w:rPr>
          <w:sz w:val="28"/>
          <w:szCs w:val="28"/>
        </w:rPr>
        <w:t xml:space="preserve">- документы, подтверждающие наличие производственных мощностей, ресурсов </w:t>
      </w:r>
      <w:r w:rsidR="00E83A49">
        <w:rPr>
          <w:sz w:val="28"/>
          <w:szCs w:val="28"/>
        </w:rPr>
        <w:t xml:space="preserve">на любом законном основании </w:t>
      </w:r>
      <w:r w:rsidRPr="006053F2">
        <w:rPr>
          <w:sz w:val="28"/>
          <w:szCs w:val="28"/>
        </w:rPr>
        <w:t>(например, карточки учета основных средств, договоры купли-продажи, аренды, иные договоры, иные документы);</w:t>
      </w:r>
    </w:p>
    <w:p w:rsidR="00041D7F" w:rsidRDefault="00556B6D" w:rsidP="00556B6D">
      <w:pPr>
        <w:pStyle w:val="a9"/>
        <w:tabs>
          <w:tab w:val="left" w:pos="0"/>
        </w:tabs>
        <w:rPr>
          <w:sz w:val="28"/>
          <w:szCs w:val="28"/>
        </w:rPr>
      </w:pPr>
      <w:r w:rsidRPr="006053F2">
        <w:rPr>
          <w:sz w:val="28"/>
          <w:szCs w:val="28"/>
        </w:rPr>
        <w:t>- справка по форме приложения № 12 к конкурсной документации</w:t>
      </w:r>
      <w:r w:rsidR="00041D7F">
        <w:rPr>
          <w:sz w:val="28"/>
          <w:szCs w:val="28"/>
        </w:rPr>
        <w:t xml:space="preserve">. </w:t>
      </w:r>
    </w:p>
    <w:p w:rsidR="00041D7F" w:rsidRDefault="00556B6D" w:rsidP="00556B6D">
      <w:pPr>
        <w:pStyle w:val="a9"/>
        <w:tabs>
          <w:tab w:val="left" w:pos="0"/>
        </w:tabs>
        <w:rPr>
          <w:sz w:val="28"/>
          <w:szCs w:val="28"/>
        </w:rPr>
      </w:pPr>
      <w:r w:rsidRPr="006053F2">
        <w:rPr>
          <w:sz w:val="28"/>
          <w:szCs w:val="28"/>
        </w:rPr>
        <w:t xml:space="preserve"> </w:t>
      </w:r>
      <w:r w:rsidR="00442D94" w:rsidRPr="006053F2">
        <w:rPr>
          <w:sz w:val="28"/>
          <w:szCs w:val="28"/>
        </w:rPr>
        <w:t>2</w:t>
      </w:r>
      <w:r w:rsidR="00E3110C" w:rsidRPr="006053F2">
        <w:rPr>
          <w:sz w:val="28"/>
          <w:szCs w:val="28"/>
        </w:rPr>
        <w:t>.</w:t>
      </w:r>
      <w:r w:rsidR="00041D7F">
        <w:rPr>
          <w:sz w:val="28"/>
          <w:szCs w:val="28"/>
        </w:rPr>
        <w:t>3</w:t>
      </w:r>
      <w:r w:rsidRPr="006053F2">
        <w:rPr>
          <w:sz w:val="28"/>
          <w:szCs w:val="28"/>
        </w:rPr>
        <w:t>. Участник должен располагать квалифицированным персоналом</w:t>
      </w:r>
      <w:r w:rsidR="00041D7F">
        <w:rPr>
          <w:sz w:val="28"/>
          <w:szCs w:val="28"/>
        </w:rPr>
        <w:t>:</w:t>
      </w:r>
    </w:p>
    <w:p w:rsidR="00041D7F" w:rsidRDefault="00041D7F" w:rsidP="00041D7F">
      <w:pPr>
        <w:pStyle w:val="a9"/>
        <w:tabs>
          <w:tab w:val="left" w:pos="1080"/>
        </w:tabs>
        <w:rPr>
          <w:sz w:val="28"/>
          <w:szCs w:val="28"/>
        </w:rPr>
      </w:pPr>
      <w:r w:rsidRPr="000A6545">
        <w:rPr>
          <w:sz w:val="28"/>
          <w:szCs w:val="28"/>
        </w:rPr>
        <w:t xml:space="preserve">- </w:t>
      </w:r>
      <w:r>
        <w:rPr>
          <w:sz w:val="28"/>
          <w:szCs w:val="28"/>
        </w:rPr>
        <w:t>мойщики – уборщики</w:t>
      </w:r>
      <w:r w:rsidRPr="000A6545">
        <w:rPr>
          <w:sz w:val="28"/>
          <w:szCs w:val="28"/>
        </w:rPr>
        <w:t xml:space="preserve"> – не менее 50 (</w:t>
      </w:r>
      <w:r>
        <w:rPr>
          <w:sz w:val="28"/>
          <w:szCs w:val="28"/>
        </w:rPr>
        <w:t xml:space="preserve">пятидесяти) человек. </w:t>
      </w:r>
    </w:p>
    <w:p w:rsidR="00556B6D" w:rsidRPr="006053F2" w:rsidRDefault="00556B6D" w:rsidP="00556B6D">
      <w:pPr>
        <w:pStyle w:val="a9"/>
        <w:tabs>
          <w:tab w:val="left" w:pos="0"/>
        </w:tabs>
        <w:rPr>
          <w:sz w:val="28"/>
          <w:szCs w:val="28"/>
        </w:rPr>
      </w:pPr>
      <w:r w:rsidRPr="006053F2">
        <w:rPr>
          <w:sz w:val="28"/>
          <w:szCs w:val="28"/>
        </w:rPr>
        <w:t>В подтверждение наличия квалифицированного персонала участник в составе заявки должен представить:</w:t>
      </w:r>
    </w:p>
    <w:p w:rsidR="00556B6D" w:rsidRPr="006053F2" w:rsidRDefault="00556B6D" w:rsidP="00556B6D">
      <w:pPr>
        <w:pStyle w:val="a9"/>
        <w:suppressAutoHyphens/>
        <w:rPr>
          <w:sz w:val="28"/>
          <w:szCs w:val="28"/>
        </w:rPr>
      </w:pPr>
      <w:r w:rsidRPr="006053F2">
        <w:rPr>
          <w:sz w:val="28"/>
          <w:szCs w:val="28"/>
        </w:rPr>
        <w:t>- документ по форме приложения № 11 к конкурсной документации;</w:t>
      </w:r>
    </w:p>
    <w:p w:rsidR="005E3C01" w:rsidRPr="006053F2" w:rsidRDefault="00556B6D" w:rsidP="005E3C01">
      <w:pPr>
        <w:pStyle w:val="a9"/>
        <w:suppressAutoHyphens/>
        <w:rPr>
          <w:rFonts w:eastAsia="Calibri"/>
          <w:sz w:val="28"/>
          <w:szCs w:val="28"/>
          <w:lang w:eastAsia="en-US"/>
        </w:rPr>
      </w:pPr>
      <w:r w:rsidRPr="006053F2">
        <w:rPr>
          <w:sz w:val="28"/>
          <w:szCs w:val="28"/>
        </w:rPr>
        <w:t>- штатное расписание</w:t>
      </w:r>
      <w:r w:rsidR="005E3C01" w:rsidRPr="006053F2">
        <w:rPr>
          <w:sz w:val="28"/>
          <w:szCs w:val="28"/>
        </w:rPr>
        <w:t xml:space="preserve"> </w:t>
      </w:r>
      <w:r w:rsidR="005E3C01" w:rsidRPr="006053F2">
        <w:rPr>
          <w:rFonts w:eastAsia="Calibri"/>
          <w:sz w:val="28"/>
          <w:szCs w:val="28"/>
          <w:lang w:eastAsia="en-US"/>
        </w:rPr>
        <w:t>(</w:t>
      </w:r>
      <w:r w:rsidR="005E3C01" w:rsidRPr="006053F2">
        <w:rPr>
          <w:sz w:val="28"/>
          <w:szCs w:val="28"/>
        </w:rPr>
        <w:t>в случае привлечения персонала, находящегося в штате);</w:t>
      </w:r>
    </w:p>
    <w:p w:rsidR="00556B6D" w:rsidRPr="006053F2" w:rsidRDefault="00556B6D" w:rsidP="00556B6D">
      <w:pPr>
        <w:pStyle w:val="a9"/>
        <w:suppressAutoHyphens/>
        <w:rPr>
          <w:sz w:val="28"/>
          <w:szCs w:val="28"/>
        </w:rPr>
      </w:pPr>
      <w:r w:rsidRPr="006053F2">
        <w:rPr>
          <w:sz w:val="28"/>
          <w:szCs w:val="28"/>
        </w:rPr>
        <w:t xml:space="preserve">- информацию о трудовых договорах </w:t>
      </w:r>
      <w:r w:rsidR="002451EB" w:rsidRPr="006053F2">
        <w:rPr>
          <w:sz w:val="28"/>
          <w:szCs w:val="28"/>
        </w:rPr>
        <w:t>или гражданско</w:t>
      </w:r>
      <w:r w:rsidRPr="006053F2">
        <w:rPr>
          <w:sz w:val="28"/>
          <w:szCs w:val="28"/>
        </w:rPr>
        <w:t xml:space="preserve">-правовых договорах со специалистами, задействованными при выполнении работ, оказании услуг, поставке товаров, иных договорах на оказание услуг по предоставлению персонала  (в виде справки </w:t>
      </w:r>
      <w:r w:rsidR="003227AB">
        <w:rPr>
          <w:sz w:val="28"/>
          <w:szCs w:val="28"/>
        </w:rPr>
        <w:t xml:space="preserve">в свободной форме, заверенной подписью и печатью (при ее наличии) претендента). </w:t>
      </w:r>
    </w:p>
    <w:p w:rsidR="00321FDE" w:rsidRDefault="00321FDE" w:rsidP="00556B6D">
      <w:pPr>
        <w:pStyle w:val="a9"/>
        <w:suppressAutoHyphens/>
        <w:rPr>
          <w:sz w:val="28"/>
          <w:szCs w:val="28"/>
        </w:rPr>
      </w:pPr>
    </w:p>
    <w:p w:rsidR="00321FDE" w:rsidRPr="009F4661" w:rsidRDefault="00321FDE" w:rsidP="00321FDE">
      <w:pPr>
        <w:pStyle w:val="a9"/>
        <w:tabs>
          <w:tab w:val="left" w:pos="0"/>
        </w:tabs>
        <w:rPr>
          <w:sz w:val="28"/>
          <w:szCs w:val="28"/>
        </w:rPr>
      </w:pPr>
      <w:r w:rsidRPr="009F4661">
        <w:rPr>
          <w:sz w:val="28"/>
          <w:szCs w:val="28"/>
        </w:rPr>
        <w:t>Документы, перечисленные в пунктах 2.</w:t>
      </w:r>
      <w:r w:rsidR="003227AB">
        <w:rPr>
          <w:sz w:val="28"/>
          <w:szCs w:val="28"/>
        </w:rPr>
        <w:t>1</w:t>
      </w:r>
      <w:r w:rsidRPr="009F4661">
        <w:rPr>
          <w:sz w:val="28"/>
          <w:szCs w:val="28"/>
        </w:rPr>
        <w:t xml:space="preserve"> – </w:t>
      </w:r>
      <w:r w:rsidRPr="00D74BFD">
        <w:rPr>
          <w:sz w:val="28"/>
          <w:szCs w:val="28"/>
        </w:rPr>
        <w:t>2.</w:t>
      </w:r>
      <w:r w:rsidR="003227AB">
        <w:rPr>
          <w:sz w:val="28"/>
          <w:szCs w:val="28"/>
        </w:rPr>
        <w:t>3</w:t>
      </w:r>
      <w:r>
        <w:rPr>
          <w:sz w:val="28"/>
          <w:szCs w:val="28"/>
        </w:rPr>
        <w:t xml:space="preserve"> конкурсной документации,</w:t>
      </w:r>
      <w:r w:rsidRPr="009F4661">
        <w:rPr>
          <w:sz w:val="28"/>
          <w:szCs w:val="28"/>
        </w:rPr>
        <w:t xml:space="preserve"> представляются:</w:t>
      </w:r>
    </w:p>
    <w:p w:rsidR="00321FDE" w:rsidRPr="009F4661" w:rsidRDefault="00321FDE" w:rsidP="00321FDE">
      <w:pPr>
        <w:pStyle w:val="a9"/>
        <w:tabs>
          <w:tab w:val="left" w:pos="0"/>
        </w:tabs>
        <w:rPr>
          <w:sz w:val="28"/>
          <w:szCs w:val="28"/>
        </w:rPr>
      </w:pPr>
      <w:r w:rsidRPr="009F4661">
        <w:rPr>
          <w:sz w:val="28"/>
          <w:szCs w:val="28"/>
        </w:rPr>
        <w:t xml:space="preserve">При представлении в электронной форме документы </w:t>
      </w:r>
      <w:r w:rsidRPr="00060FB3">
        <w:rPr>
          <w:sz w:val="28"/>
          <w:szCs w:val="28"/>
        </w:rPr>
        <w:t>должны быть</w:t>
      </w:r>
      <w:r w:rsidRPr="009F4661">
        <w:rPr>
          <w:sz w:val="28"/>
          <w:szCs w:val="28"/>
        </w:rPr>
        <w:t xml:space="preserve"> сканированы с оригинала, нотариально заверенной копии или копии документа, заверенного подписью уполномоченного лица и печатью</w:t>
      </w:r>
      <w:r>
        <w:rPr>
          <w:sz w:val="28"/>
          <w:szCs w:val="28"/>
        </w:rPr>
        <w:t>, при ее наличии</w:t>
      </w:r>
      <w:r w:rsidRPr="009F4661">
        <w:rPr>
          <w:sz w:val="28"/>
          <w:szCs w:val="28"/>
        </w:rPr>
        <w:t>.</w:t>
      </w:r>
      <w:r w:rsidRPr="009F4661">
        <w:rPr>
          <w:rFonts w:eastAsia="Times New Roman"/>
          <w:i/>
          <w:sz w:val="28"/>
          <w:szCs w:val="28"/>
        </w:rPr>
        <w:t xml:space="preserve"> </w:t>
      </w:r>
    </w:p>
    <w:p w:rsidR="00EA16B0" w:rsidRPr="006053F2" w:rsidRDefault="00442D94" w:rsidP="00556B6D">
      <w:pPr>
        <w:pStyle w:val="a9"/>
        <w:suppressAutoHyphens/>
        <w:rPr>
          <w:sz w:val="28"/>
          <w:szCs w:val="28"/>
        </w:rPr>
      </w:pPr>
      <w:r w:rsidRPr="006053F2">
        <w:rPr>
          <w:sz w:val="28"/>
          <w:szCs w:val="28"/>
        </w:rPr>
        <w:t>2</w:t>
      </w:r>
      <w:r w:rsidR="00EA16B0" w:rsidRPr="006053F2">
        <w:rPr>
          <w:sz w:val="28"/>
          <w:szCs w:val="28"/>
        </w:rPr>
        <w:t>.</w:t>
      </w:r>
      <w:r w:rsidR="003227AB">
        <w:rPr>
          <w:sz w:val="28"/>
          <w:szCs w:val="28"/>
        </w:rPr>
        <w:t>4</w:t>
      </w:r>
      <w:r w:rsidR="00EA16B0" w:rsidRPr="006053F2">
        <w:rPr>
          <w:sz w:val="28"/>
          <w:szCs w:val="28"/>
        </w:rPr>
        <w:t xml:space="preserve">. У Участника не должно быть просроченной задолженности перед </w:t>
      </w:r>
      <w:r w:rsidR="003227AB">
        <w:rPr>
          <w:sz w:val="28"/>
          <w:szCs w:val="28"/>
        </w:rPr>
        <w:t>АО «ППК «Черноземье»</w:t>
      </w:r>
      <w:r w:rsidR="00EA16B0" w:rsidRPr="006053F2">
        <w:rPr>
          <w:sz w:val="28"/>
          <w:szCs w:val="28"/>
        </w:rPr>
        <w:t xml:space="preserve"> за 3 года, предшествующие дате размещения извещения о проведении конкурса и конкурсной документации;</w:t>
      </w:r>
    </w:p>
    <w:p w:rsidR="00EA16B0" w:rsidRPr="006053F2" w:rsidRDefault="00442D94" w:rsidP="00556B6D">
      <w:pPr>
        <w:pStyle w:val="a9"/>
        <w:suppressAutoHyphens/>
        <w:rPr>
          <w:sz w:val="28"/>
          <w:szCs w:val="28"/>
        </w:rPr>
      </w:pPr>
      <w:r w:rsidRPr="006053F2">
        <w:rPr>
          <w:sz w:val="28"/>
          <w:szCs w:val="28"/>
        </w:rPr>
        <w:t>2</w:t>
      </w:r>
      <w:r w:rsidR="00EA16B0" w:rsidRPr="006053F2">
        <w:rPr>
          <w:sz w:val="28"/>
          <w:szCs w:val="28"/>
        </w:rPr>
        <w:t>.</w:t>
      </w:r>
      <w:r w:rsidR="003227AB">
        <w:rPr>
          <w:sz w:val="28"/>
          <w:szCs w:val="28"/>
        </w:rPr>
        <w:t>5</w:t>
      </w:r>
      <w:r w:rsidR="00EA16B0" w:rsidRPr="006053F2">
        <w:rPr>
          <w:sz w:val="28"/>
          <w:szCs w:val="28"/>
        </w:rPr>
        <w:t xml:space="preserve">. У Участника не должно быть неисполненных обязательств перед </w:t>
      </w:r>
      <w:r w:rsidR="003227AB">
        <w:rPr>
          <w:sz w:val="28"/>
          <w:szCs w:val="28"/>
        </w:rPr>
        <w:t>АО «ППК «Черноземье»</w:t>
      </w:r>
      <w:r w:rsidR="00EA16B0" w:rsidRPr="006053F2">
        <w:rPr>
          <w:sz w:val="28"/>
          <w:szCs w:val="28"/>
        </w:rPr>
        <w:t>;</w:t>
      </w:r>
    </w:p>
    <w:p w:rsidR="00EA16B0" w:rsidRPr="006053F2" w:rsidRDefault="00442D94" w:rsidP="00556B6D">
      <w:pPr>
        <w:pStyle w:val="a9"/>
        <w:suppressAutoHyphens/>
        <w:rPr>
          <w:sz w:val="28"/>
          <w:szCs w:val="28"/>
        </w:rPr>
      </w:pPr>
      <w:r w:rsidRPr="006053F2">
        <w:rPr>
          <w:sz w:val="28"/>
          <w:szCs w:val="28"/>
        </w:rPr>
        <w:t>2</w:t>
      </w:r>
      <w:r w:rsidR="00EA16B0" w:rsidRPr="006053F2">
        <w:rPr>
          <w:sz w:val="28"/>
          <w:szCs w:val="28"/>
        </w:rPr>
        <w:t>.</w:t>
      </w:r>
      <w:r w:rsidR="003227AB">
        <w:rPr>
          <w:sz w:val="28"/>
          <w:szCs w:val="28"/>
        </w:rPr>
        <w:t>6</w:t>
      </w:r>
      <w:r w:rsidR="00EA16B0" w:rsidRPr="006053F2">
        <w:rPr>
          <w:sz w:val="28"/>
          <w:szCs w:val="28"/>
        </w:rPr>
        <w:t xml:space="preserve">. Участник не должен причинять вред имуществу </w:t>
      </w:r>
      <w:r w:rsidR="003227AB">
        <w:rPr>
          <w:sz w:val="28"/>
          <w:szCs w:val="28"/>
        </w:rPr>
        <w:t>АО «ППК «Черноземье»</w:t>
      </w:r>
      <w:r w:rsidR="00EA16B0" w:rsidRPr="006053F2">
        <w:rPr>
          <w:sz w:val="28"/>
          <w:szCs w:val="28"/>
        </w:rPr>
        <w:t>.</w:t>
      </w:r>
    </w:p>
    <w:p w:rsidR="00EA16B0" w:rsidRPr="006053F2" w:rsidRDefault="00EA16B0" w:rsidP="00556B6D">
      <w:pPr>
        <w:pStyle w:val="a9"/>
        <w:suppressAutoHyphens/>
        <w:rPr>
          <w:sz w:val="28"/>
          <w:szCs w:val="28"/>
        </w:rPr>
      </w:pPr>
      <w:r w:rsidRPr="006053F2">
        <w:rPr>
          <w:sz w:val="28"/>
          <w:szCs w:val="28"/>
        </w:rPr>
        <w:t xml:space="preserve">Соответствие требованиям, указанным в пунктах </w:t>
      </w:r>
      <w:r w:rsidR="00442D94" w:rsidRPr="006053F2">
        <w:rPr>
          <w:sz w:val="28"/>
          <w:szCs w:val="28"/>
        </w:rPr>
        <w:t>2</w:t>
      </w:r>
      <w:r w:rsidRPr="006053F2">
        <w:rPr>
          <w:sz w:val="28"/>
          <w:szCs w:val="28"/>
        </w:rPr>
        <w:t>.</w:t>
      </w:r>
      <w:r w:rsidR="003227AB">
        <w:rPr>
          <w:sz w:val="28"/>
          <w:szCs w:val="28"/>
        </w:rPr>
        <w:t>4</w:t>
      </w:r>
      <w:r w:rsidR="003227AB" w:rsidRPr="006053F2">
        <w:rPr>
          <w:sz w:val="28"/>
          <w:szCs w:val="28"/>
        </w:rPr>
        <w:t xml:space="preserve"> </w:t>
      </w:r>
      <w:r w:rsidRPr="006053F2">
        <w:rPr>
          <w:sz w:val="28"/>
          <w:szCs w:val="28"/>
        </w:rPr>
        <w:t>-</w:t>
      </w:r>
      <w:r w:rsidR="00442D94" w:rsidRPr="006053F2">
        <w:rPr>
          <w:sz w:val="28"/>
          <w:szCs w:val="28"/>
        </w:rPr>
        <w:t>2</w:t>
      </w:r>
      <w:r w:rsidRPr="006053F2">
        <w:rPr>
          <w:sz w:val="28"/>
          <w:szCs w:val="28"/>
        </w:rPr>
        <w:t>.</w:t>
      </w:r>
      <w:r w:rsidR="003227AB">
        <w:rPr>
          <w:sz w:val="28"/>
          <w:szCs w:val="28"/>
        </w:rPr>
        <w:t>6</w:t>
      </w:r>
      <w:r w:rsidR="00321FDE" w:rsidRPr="006053F2">
        <w:rPr>
          <w:sz w:val="28"/>
          <w:szCs w:val="28"/>
        </w:rPr>
        <w:t xml:space="preserve"> </w:t>
      </w:r>
      <w:r w:rsidRPr="006053F2">
        <w:rPr>
          <w:sz w:val="28"/>
          <w:szCs w:val="28"/>
        </w:rPr>
        <w:t>конкурсной документации, подтверждается участником в декларативной форме в соответствии с приложением № 1 к конкурсной документации.</w:t>
      </w:r>
    </w:p>
    <w:p w:rsidR="00556B6D" w:rsidRPr="006053F2" w:rsidRDefault="00556B6D" w:rsidP="00556B6D">
      <w:pPr>
        <w:ind w:firstLine="709"/>
        <w:jc w:val="both"/>
        <w:rPr>
          <w:sz w:val="28"/>
          <w:szCs w:val="28"/>
        </w:rPr>
      </w:pPr>
    </w:p>
    <w:p w:rsidR="007245E8" w:rsidRPr="006053F2" w:rsidRDefault="00442D94" w:rsidP="007245E8">
      <w:pPr>
        <w:pStyle w:val="2"/>
        <w:spacing w:before="0" w:after="0"/>
        <w:ind w:left="928"/>
        <w:jc w:val="both"/>
        <w:rPr>
          <w:rFonts w:ascii="Times New Roman" w:hAnsi="Times New Roman"/>
          <w:i w:val="0"/>
        </w:rPr>
      </w:pPr>
      <w:r w:rsidRPr="006053F2">
        <w:rPr>
          <w:rFonts w:ascii="Times New Roman" w:hAnsi="Times New Roman"/>
          <w:i w:val="0"/>
        </w:rPr>
        <w:t>3</w:t>
      </w:r>
      <w:r w:rsidR="00E3110C" w:rsidRPr="006053F2">
        <w:rPr>
          <w:rFonts w:ascii="Times New Roman" w:hAnsi="Times New Roman"/>
          <w:i w:val="0"/>
        </w:rPr>
        <w:t>.</w:t>
      </w:r>
      <w:r w:rsidR="00556B6D" w:rsidRPr="006053F2">
        <w:rPr>
          <w:rFonts w:ascii="Times New Roman" w:hAnsi="Times New Roman"/>
          <w:i w:val="0"/>
        </w:rPr>
        <w:t xml:space="preserve"> Техническое задание</w:t>
      </w:r>
    </w:p>
    <w:p w:rsidR="00556B6D" w:rsidRPr="006053F2" w:rsidRDefault="00556B6D" w:rsidP="00556B6D">
      <w:pPr>
        <w:rPr>
          <w:sz w:val="28"/>
          <w:szCs w:val="28"/>
        </w:rPr>
      </w:pPr>
    </w:p>
    <w:p w:rsidR="00556B6D" w:rsidRPr="006053F2" w:rsidRDefault="00556B6D" w:rsidP="00556B6D">
      <w:pPr>
        <w:ind w:firstLine="709"/>
        <w:jc w:val="both"/>
        <w:rPr>
          <w:sz w:val="28"/>
          <w:szCs w:val="28"/>
        </w:rPr>
      </w:pPr>
      <w:r w:rsidRPr="006053F2">
        <w:rPr>
          <w:sz w:val="28"/>
          <w:szCs w:val="28"/>
        </w:rPr>
        <w:t xml:space="preserve">В составе конкурсной заявки участник должен представить техническое предложение, оформленное </w:t>
      </w:r>
      <w:r w:rsidRPr="003227AB">
        <w:rPr>
          <w:sz w:val="28"/>
          <w:szCs w:val="28"/>
        </w:rPr>
        <w:t>в свободной форме,</w:t>
      </w:r>
      <w:r w:rsidRPr="006053F2">
        <w:rPr>
          <w:i/>
          <w:sz w:val="28"/>
          <w:szCs w:val="28"/>
        </w:rPr>
        <w:t xml:space="preserve"> </w:t>
      </w:r>
      <w:r w:rsidRPr="006053F2">
        <w:rPr>
          <w:sz w:val="28"/>
          <w:szCs w:val="28"/>
        </w:rPr>
        <w:t xml:space="preserve">заверенное подписью и печатью (при ее </w:t>
      </w:r>
      <w:r w:rsidR="002451EB" w:rsidRPr="006053F2">
        <w:rPr>
          <w:sz w:val="28"/>
          <w:szCs w:val="28"/>
        </w:rPr>
        <w:t xml:space="preserve">наличии) </w:t>
      </w:r>
      <w:r w:rsidR="002451EB">
        <w:rPr>
          <w:sz w:val="28"/>
          <w:szCs w:val="28"/>
        </w:rPr>
        <w:t>участника</w:t>
      </w:r>
      <w:r w:rsidRPr="006053F2">
        <w:rPr>
          <w:sz w:val="28"/>
          <w:szCs w:val="28"/>
        </w:rPr>
        <w:t xml:space="preserve">. В техническом предложении участника должны </w:t>
      </w:r>
      <w:r w:rsidRPr="006053F2">
        <w:rPr>
          <w:sz w:val="28"/>
          <w:szCs w:val="28"/>
        </w:rPr>
        <w:lastRenderedPageBreak/>
        <w:t>быть изложены все условия, соответствующие требованиям технического задания</w:t>
      </w:r>
      <w:r w:rsidR="003227AB">
        <w:rPr>
          <w:sz w:val="28"/>
          <w:szCs w:val="28"/>
        </w:rPr>
        <w:t xml:space="preserve">. </w:t>
      </w:r>
    </w:p>
    <w:p w:rsidR="00556B6D" w:rsidRPr="006053F2" w:rsidRDefault="00556B6D" w:rsidP="00556B6D">
      <w:pPr>
        <w:ind w:firstLine="709"/>
        <w:jc w:val="both"/>
        <w:rPr>
          <w:sz w:val="28"/>
          <w:szCs w:val="28"/>
        </w:rPr>
      </w:pPr>
      <w:r w:rsidRPr="006053F2">
        <w:rPr>
          <w:sz w:val="28"/>
          <w:szCs w:val="28"/>
        </w:rPr>
        <w:t>При представлении в электронной форме документ должен быть сканирован с оригинала.</w:t>
      </w:r>
    </w:p>
    <w:p w:rsidR="00556B6D" w:rsidRPr="006053F2" w:rsidRDefault="00556B6D" w:rsidP="00556B6D">
      <w:pPr>
        <w:ind w:firstLine="567"/>
        <w:jc w:val="both"/>
        <w:rPr>
          <w:sz w:val="28"/>
          <w:szCs w:val="28"/>
        </w:rPr>
      </w:pPr>
    </w:p>
    <w:p w:rsidR="007245E8" w:rsidRPr="006053F2" w:rsidRDefault="003227AB" w:rsidP="005A5CE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Номенклатура </w:t>
      </w:r>
      <w:r w:rsidR="00556B6D" w:rsidRPr="006053F2">
        <w:rPr>
          <w:rFonts w:ascii="Times New Roman" w:hAnsi="Times New Roman" w:cs="Times New Roman"/>
          <w:sz w:val="28"/>
          <w:szCs w:val="28"/>
        </w:rPr>
        <w:t>и объем услуг и сведения о начальной (максимальной) цене договора и расходах участника</w:t>
      </w:r>
    </w:p>
    <w:p w:rsidR="00556B6D" w:rsidRPr="006053F2" w:rsidRDefault="00556B6D" w:rsidP="00556B6D">
      <w:pPr>
        <w:rPr>
          <w:sz w:val="28"/>
          <w:szCs w:val="28"/>
        </w:rPr>
      </w:pPr>
    </w:p>
    <w:p w:rsidR="00196FD6" w:rsidRDefault="00196FD6" w:rsidP="00196FD6">
      <w:pPr>
        <w:spacing w:line="276" w:lineRule="auto"/>
        <w:ind w:firstLine="709"/>
        <w:jc w:val="both"/>
        <w:rPr>
          <w:sz w:val="28"/>
          <w:szCs w:val="28"/>
        </w:rPr>
      </w:pPr>
      <w:r w:rsidRPr="00F11BCD">
        <w:rPr>
          <w:bCs/>
          <w:sz w:val="28"/>
          <w:szCs w:val="28"/>
        </w:rPr>
        <w:t xml:space="preserve">Объем услуг (количество уборок) и стоимость услуг по договору будет определяться исходя из фактической потребности заказчика в услугах. </w:t>
      </w:r>
      <w:r w:rsidRPr="00F11BCD">
        <w:rPr>
          <w:sz w:val="28"/>
          <w:szCs w:val="28"/>
        </w:rPr>
        <w:t xml:space="preserve">Максимально возможный объем оказываемых услуг указан в </w:t>
      </w:r>
      <w:r>
        <w:rPr>
          <w:sz w:val="28"/>
          <w:szCs w:val="28"/>
        </w:rPr>
        <w:t>Таблице</w:t>
      </w:r>
      <w:r w:rsidRPr="00F11BCD">
        <w:rPr>
          <w:sz w:val="28"/>
          <w:szCs w:val="28"/>
        </w:rPr>
        <w:t xml:space="preserve"> № 1</w:t>
      </w:r>
      <w:r w:rsidR="00151D56">
        <w:rPr>
          <w:sz w:val="28"/>
          <w:szCs w:val="28"/>
        </w:rPr>
        <w:t>, №2.</w:t>
      </w:r>
    </w:p>
    <w:p w:rsidR="00EC4DFD" w:rsidRDefault="00EC4DFD" w:rsidP="00151D56">
      <w:pPr>
        <w:spacing w:after="200" w:line="276" w:lineRule="auto"/>
        <w:jc w:val="center"/>
        <w:rPr>
          <w:b/>
          <w:i/>
          <w:sz w:val="28"/>
          <w:szCs w:val="28"/>
        </w:rPr>
      </w:pPr>
    </w:p>
    <w:p w:rsidR="00151D56" w:rsidRDefault="00151D56" w:rsidP="00151D56">
      <w:pPr>
        <w:spacing w:after="200" w:line="276" w:lineRule="auto"/>
        <w:jc w:val="center"/>
        <w:rPr>
          <w:b/>
          <w:i/>
          <w:sz w:val="28"/>
          <w:szCs w:val="28"/>
        </w:rPr>
      </w:pPr>
      <w:r>
        <w:rPr>
          <w:b/>
          <w:i/>
          <w:sz w:val="28"/>
          <w:szCs w:val="28"/>
        </w:rPr>
        <w:t>Объем и место оказания услуг по уборке подвижного состава по окончании рейса</w:t>
      </w:r>
    </w:p>
    <w:p w:rsidR="00151D56" w:rsidRDefault="00151D56" w:rsidP="00151D56">
      <w:pPr>
        <w:pStyle w:val="a6"/>
        <w:ind w:left="709"/>
        <w:jc w:val="right"/>
        <w:rPr>
          <w:i/>
          <w:sz w:val="26"/>
          <w:szCs w:val="26"/>
        </w:rPr>
      </w:pPr>
      <w:r>
        <w:rPr>
          <w:i/>
          <w:sz w:val="26"/>
          <w:szCs w:val="26"/>
        </w:rPr>
        <w:t>Таблица №1</w:t>
      </w:r>
    </w:p>
    <w:tbl>
      <w:tblPr>
        <w:tblW w:w="9303" w:type="dxa"/>
        <w:tblInd w:w="-10" w:type="dxa"/>
        <w:tblLook w:val="04A0" w:firstRow="1" w:lastRow="0" w:firstColumn="1" w:lastColumn="0" w:noHBand="0" w:noVBand="1"/>
      </w:tblPr>
      <w:tblGrid>
        <w:gridCol w:w="709"/>
        <w:gridCol w:w="3060"/>
        <w:gridCol w:w="1820"/>
        <w:gridCol w:w="1820"/>
        <w:gridCol w:w="1894"/>
      </w:tblGrid>
      <w:tr w:rsidR="00151D56" w:rsidTr="00151D56">
        <w:trPr>
          <w:trHeight w:val="126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1D56" w:rsidRDefault="00151D56" w:rsidP="005E3FE7">
            <w:pPr>
              <w:jc w:val="center"/>
              <w:rPr>
                <w:color w:val="000000"/>
              </w:rPr>
            </w:pPr>
            <w:r>
              <w:rPr>
                <w:color w:val="000000"/>
              </w:rPr>
              <w:t>№</w:t>
            </w:r>
          </w:p>
        </w:tc>
        <w:tc>
          <w:tcPr>
            <w:tcW w:w="3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1D56" w:rsidRDefault="00151D56" w:rsidP="005E3FE7">
            <w:pPr>
              <w:jc w:val="center"/>
              <w:rPr>
                <w:b/>
                <w:bCs/>
                <w:color w:val="000000"/>
              </w:rPr>
            </w:pPr>
            <w:r>
              <w:rPr>
                <w:b/>
                <w:bCs/>
                <w:color w:val="000000"/>
              </w:rPr>
              <w:t>Станция</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1D56" w:rsidRDefault="00151D56" w:rsidP="005E3FE7">
            <w:pPr>
              <w:jc w:val="center"/>
              <w:rPr>
                <w:b/>
                <w:bCs/>
                <w:color w:val="000000"/>
              </w:rPr>
            </w:pPr>
            <w:r>
              <w:rPr>
                <w:b/>
                <w:bCs/>
                <w:color w:val="000000"/>
              </w:rPr>
              <w:t>Кол-во вагонов в рабочие дни</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1D56" w:rsidRDefault="00151D56" w:rsidP="005E3FE7">
            <w:pPr>
              <w:jc w:val="center"/>
              <w:rPr>
                <w:b/>
                <w:bCs/>
                <w:color w:val="000000"/>
              </w:rPr>
            </w:pPr>
            <w:r>
              <w:rPr>
                <w:b/>
                <w:bCs/>
                <w:color w:val="000000"/>
              </w:rPr>
              <w:t>Кол-во вагонов в выходные дни</w:t>
            </w:r>
          </w:p>
        </w:tc>
        <w:tc>
          <w:tcPr>
            <w:tcW w:w="18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1D56" w:rsidRDefault="00151D56" w:rsidP="005E3FE7">
            <w:pPr>
              <w:jc w:val="center"/>
              <w:rPr>
                <w:b/>
                <w:bCs/>
                <w:color w:val="000000"/>
              </w:rPr>
            </w:pPr>
            <w:r>
              <w:rPr>
                <w:b/>
                <w:bCs/>
                <w:color w:val="000000"/>
              </w:rPr>
              <w:t>среднесуточное кол-во вагонов</w:t>
            </w:r>
          </w:p>
        </w:tc>
      </w:tr>
      <w:tr w:rsidR="00151D56" w:rsidTr="00151D56">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151D56" w:rsidRDefault="00151D56" w:rsidP="005E3FE7">
            <w:pPr>
              <w:rPr>
                <w:color w:val="000000"/>
              </w:rPr>
            </w:pPr>
          </w:p>
        </w:tc>
        <w:tc>
          <w:tcPr>
            <w:tcW w:w="3060" w:type="dxa"/>
            <w:vMerge/>
            <w:tcBorders>
              <w:top w:val="single" w:sz="8" w:space="0" w:color="auto"/>
              <w:left w:val="single" w:sz="8" w:space="0" w:color="auto"/>
              <w:bottom w:val="single" w:sz="8" w:space="0" w:color="000000"/>
              <w:right w:val="single" w:sz="8" w:space="0" w:color="auto"/>
            </w:tcBorders>
            <w:vAlign w:val="center"/>
            <w:hideMark/>
          </w:tcPr>
          <w:p w:rsidR="00151D56" w:rsidRDefault="00151D56" w:rsidP="005E3FE7">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151D56" w:rsidRDefault="00151D56" w:rsidP="005E3FE7">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151D56" w:rsidRDefault="00151D56" w:rsidP="005E3FE7">
            <w:pPr>
              <w:rPr>
                <w:b/>
                <w:bCs/>
                <w:color w:val="000000"/>
              </w:rPr>
            </w:pPr>
          </w:p>
        </w:tc>
        <w:tc>
          <w:tcPr>
            <w:tcW w:w="1894" w:type="dxa"/>
            <w:vMerge/>
            <w:tcBorders>
              <w:top w:val="single" w:sz="8" w:space="0" w:color="auto"/>
              <w:left w:val="single" w:sz="8" w:space="0" w:color="auto"/>
              <w:bottom w:val="single" w:sz="8" w:space="0" w:color="000000"/>
              <w:right w:val="single" w:sz="8" w:space="0" w:color="auto"/>
            </w:tcBorders>
            <w:vAlign w:val="center"/>
            <w:hideMark/>
          </w:tcPr>
          <w:p w:rsidR="00151D56" w:rsidRDefault="00151D56" w:rsidP="005E3FE7">
            <w:pPr>
              <w:rPr>
                <w:b/>
                <w:bCs/>
                <w:color w:val="000000"/>
              </w:rPr>
            </w:pP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Воронеж-1</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474</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177</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93,0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Мичуринск-Уральский</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195</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84</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39,9</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Грязи - Воронежские</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138</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50</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26,9</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4</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Поворино</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44</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8,6</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5</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Тамбов - 1</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70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28</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14,0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6</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Жердевка</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40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8,0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7</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Нижнедевицк</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30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18</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6,9</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8</w:t>
            </w:r>
          </w:p>
        </w:tc>
        <w:tc>
          <w:tcPr>
            <w:tcW w:w="3060" w:type="dxa"/>
            <w:tcBorders>
              <w:top w:val="nil"/>
              <w:left w:val="nil"/>
              <w:bottom w:val="single" w:sz="8" w:space="0" w:color="auto"/>
              <w:right w:val="single" w:sz="8" w:space="0" w:color="auto"/>
            </w:tcBorders>
            <w:shd w:val="clear" w:color="000000" w:fill="FFFFFF"/>
            <w:vAlign w:val="center"/>
            <w:hideMark/>
          </w:tcPr>
          <w:p w:rsidR="00151D56" w:rsidRDefault="00151D56" w:rsidP="005E3FE7">
            <w:r>
              <w:t>Ст. Борисоглебск</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10</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4</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9</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 xml:space="preserve">Ст. </w:t>
            </w:r>
            <w:proofErr w:type="spellStart"/>
            <w:r>
              <w:t>Сабурово</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6</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0</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0,9</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10</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 xml:space="preserve">Ст. </w:t>
            </w:r>
            <w:proofErr w:type="spellStart"/>
            <w:r>
              <w:t>Обловка</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15</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4</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2,7</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11</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Кирсанов</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15</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6</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12</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Лиски</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454</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194</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92,6</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13</w:t>
            </w:r>
          </w:p>
        </w:tc>
        <w:tc>
          <w:tcPr>
            <w:tcW w:w="3060" w:type="dxa"/>
            <w:tcBorders>
              <w:top w:val="nil"/>
              <w:left w:val="nil"/>
              <w:bottom w:val="single" w:sz="8" w:space="0" w:color="auto"/>
              <w:right w:val="single" w:sz="8" w:space="0" w:color="auto"/>
            </w:tcBorders>
            <w:shd w:val="clear" w:color="000000" w:fill="FFFFFF"/>
            <w:vAlign w:val="center"/>
            <w:hideMark/>
          </w:tcPr>
          <w:p w:rsidR="00151D56" w:rsidRDefault="00151D56" w:rsidP="005E3FE7">
            <w:r>
              <w:t>Ст. Россошь</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150</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60</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30,0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14</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Белгород</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180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72</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36,0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15</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Таловая</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140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56</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28,0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16</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Усмань</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72</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12</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12,0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17</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Валуйки - Сорт.</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80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32</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16,0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18</w:t>
            </w:r>
          </w:p>
        </w:tc>
        <w:tc>
          <w:tcPr>
            <w:tcW w:w="3060" w:type="dxa"/>
            <w:tcBorders>
              <w:top w:val="nil"/>
              <w:left w:val="nil"/>
              <w:bottom w:val="single" w:sz="8" w:space="0" w:color="auto"/>
              <w:right w:val="single" w:sz="8" w:space="0" w:color="auto"/>
            </w:tcBorders>
            <w:shd w:val="clear" w:color="000000" w:fill="FFFFFF"/>
            <w:vAlign w:val="center"/>
            <w:hideMark/>
          </w:tcPr>
          <w:p w:rsidR="00151D56" w:rsidRDefault="00151D56" w:rsidP="005E3FE7">
            <w:r>
              <w:t>Ст. Алексеевка</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80</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32</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16,0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19</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Ряжск - 1</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40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8,0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20</w:t>
            </w:r>
          </w:p>
        </w:tc>
        <w:tc>
          <w:tcPr>
            <w:tcW w:w="3060" w:type="dxa"/>
            <w:tcBorders>
              <w:top w:val="nil"/>
              <w:left w:val="nil"/>
              <w:bottom w:val="single" w:sz="8" w:space="0" w:color="auto"/>
              <w:right w:val="single" w:sz="8" w:space="0" w:color="auto"/>
            </w:tcBorders>
            <w:shd w:val="clear" w:color="000000" w:fill="FFFFFF"/>
            <w:vAlign w:val="center"/>
            <w:hideMark/>
          </w:tcPr>
          <w:p w:rsidR="00151D56" w:rsidRDefault="00151D56" w:rsidP="005E3FE7">
            <w:r>
              <w:t>Ст. Рамонь</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E52557" w:rsidP="005E3FE7">
            <w:pPr>
              <w:jc w:val="center"/>
            </w:pPr>
            <w:r>
              <w:t>5</w:t>
            </w:r>
            <w:r w:rsidR="00151D56">
              <w:t>0</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18</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E52557" w:rsidP="005E3FE7">
            <w:pPr>
              <w:jc w:val="center"/>
              <w:rPr>
                <w:color w:val="000000"/>
              </w:rPr>
            </w:pPr>
            <w:r>
              <w:rPr>
                <w:color w:val="000000"/>
              </w:rPr>
              <w:t>9,7</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lastRenderedPageBreak/>
              <w:t>21</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Курск</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60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24</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12,0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22</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 xml:space="preserve">Ст. </w:t>
            </w:r>
            <w:proofErr w:type="spellStart"/>
            <w:r>
              <w:t>Богоявленск</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20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8</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4,0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23</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 xml:space="preserve">Ст. </w:t>
            </w:r>
            <w:proofErr w:type="spellStart"/>
            <w:r>
              <w:t>Евдаково</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20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8</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4,0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24</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Ржава</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40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8,0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25</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 xml:space="preserve">Ст. </w:t>
            </w:r>
            <w:proofErr w:type="spellStart"/>
            <w:r>
              <w:t>Гартмашевка</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40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24</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9,1</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26</w:t>
            </w:r>
          </w:p>
        </w:tc>
        <w:tc>
          <w:tcPr>
            <w:tcW w:w="3060" w:type="dxa"/>
            <w:tcBorders>
              <w:top w:val="nil"/>
              <w:left w:val="nil"/>
              <w:bottom w:val="single" w:sz="8" w:space="0" w:color="auto"/>
              <w:right w:val="single" w:sz="8" w:space="0" w:color="auto"/>
            </w:tcBorders>
            <w:shd w:val="clear" w:color="000000" w:fill="FFFFFF"/>
            <w:vAlign w:val="center"/>
            <w:hideMark/>
          </w:tcPr>
          <w:p w:rsidR="00151D56" w:rsidRDefault="00151D56" w:rsidP="005E3FE7">
            <w:r>
              <w:t>Ст. Елец</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20</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8</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4,0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27</w:t>
            </w:r>
          </w:p>
        </w:tc>
        <w:tc>
          <w:tcPr>
            <w:tcW w:w="3060" w:type="dxa"/>
            <w:tcBorders>
              <w:top w:val="nil"/>
              <w:left w:val="nil"/>
              <w:bottom w:val="single" w:sz="8" w:space="0" w:color="auto"/>
              <w:right w:val="single" w:sz="8" w:space="0" w:color="auto"/>
            </w:tcBorders>
            <w:shd w:val="clear" w:color="000000" w:fill="FFFFFF"/>
            <w:vAlign w:val="center"/>
            <w:hideMark/>
          </w:tcPr>
          <w:p w:rsidR="00151D56" w:rsidRDefault="00151D56" w:rsidP="005E3FE7">
            <w:r>
              <w:t>Ст. Новохоперск</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36</w:t>
            </w:r>
          </w:p>
        </w:tc>
        <w:tc>
          <w:tcPr>
            <w:tcW w:w="1820" w:type="dxa"/>
            <w:tcBorders>
              <w:top w:val="nil"/>
              <w:left w:val="nil"/>
              <w:bottom w:val="single" w:sz="8" w:space="0" w:color="auto"/>
              <w:right w:val="single" w:sz="8" w:space="0" w:color="auto"/>
            </w:tcBorders>
            <w:shd w:val="clear" w:color="000000" w:fill="FFFFFF"/>
            <w:vAlign w:val="bottom"/>
            <w:hideMark/>
          </w:tcPr>
          <w:p w:rsidR="00151D56" w:rsidRDefault="00151D56" w:rsidP="005E3FE7">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7,4</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28</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 xml:space="preserve">Ст. </w:t>
            </w:r>
            <w:proofErr w:type="spellStart"/>
            <w:r>
              <w:t>Раненбург</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40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8,0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29</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Ст. Старый Оскол</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40</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8,0</w:t>
            </w:r>
          </w:p>
        </w:tc>
      </w:tr>
      <w:tr w:rsidR="00151D56" w:rsidTr="00151D56">
        <w:trPr>
          <w:trHeight w:val="330"/>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30</w:t>
            </w:r>
          </w:p>
        </w:tc>
        <w:tc>
          <w:tcPr>
            <w:tcW w:w="3060" w:type="dxa"/>
            <w:tcBorders>
              <w:top w:val="nil"/>
              <w:left w:val="nil"/>
              <w:bottom w:val="single" w:sz="4" w:space="0" w:color="auto"/>
              <w:right w:val="single" w:sz="8" w:space="0" w:color="auto"/>
            </w:tcBorders>
            <w:shd w:val="clear" w:color="000000" w:fill="FFFFFF"/>
            <w:noWrap/>
            <w:vAlign w:val="center"/>
            <w:hideMark/>
          </w:tcPr>
          <w:p w:rsidR="00151D56" w:rsidRDefault="00151D56" w:rsidP="005E3FE7">
            <w:r>
              <w:t>Ст. Касторная - Новая</w:t>
            </w:r>
          </w:p>
        </w:tc>
        <w:tc>
          <w:tcPr>
            <w:tcW w:w="1820" w:type="dxa"/>
            <w:tcBorders>
              <w:top w:val="nil"/>
              <w:left w:val="nil"/>
              <w:bottom w:val="single" w:sz="4" w:space="0" w:color="auto"/>
              <w:right w:val="single" w:sz="8" w:space="0" w:color="auto"/>
            </w:tcBorders>
            <w:shd w:val="clear" w:color="000000" w:fill="FFFFFF"/>
            <w:noWrap/>
            <w:vAlign w:val="bottom"/>
            <w:hideMark/>
          </w:tcPr>
          <w:p w:rsidR="00151D56" w:rsidRDefault="00151D56" w:rsidP="005E3FE7">
            <w:pPr>
              <w:jc w:val="center"/>
            </w:pPr>
            <w:r>
              <w:t>15</w:t>
            </w:r>
          </w:p>
        </w:tc>
        <w:tc>
          <w:tcPr>
            <w:tcW w:w="1820" w:type="dxa"/>
            <w:tcBorders>
              <w:top w:val="nil"/>
              <w:left w:val="nil"/>
              <w:bottom w:val="single" w:sz="4" w:space="0" w:color="auto"/>
              <w:right w:val="single" w:sz="8" w:space="0" w:color="auto"/>
            </w:tcBorders>
            <w:shd w:val="clear" w:color="000000" w:fill="FFFFFF"/>
            <w:noWrap/>
            <w:vAlign w:val="bottom"/>
            <w:hideMark/>
          </w:tcPr>
          <w:p w:rsidR="00151D56" w:rsidRDefault="00151D56" w:rsidP="005E3FE7">
            <w:pPr>
              <w:jc w:val="center"/>
            </w:pPr>
            <w:r>
              <w:t>6</w:t>
            </w:r>
          </w:p>
        </w:tc>
        <w:tc>
          <w:tcPr>
            <w:tcW w:w="1894" w:type="dxa"/>
            <w:tcBorders>
              <w:top w:val="nil"/>
              <w:left w:val="nil"/>
              <w:bottom w:val="single" w:sz="4"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3,0</w:t>
            </w:r>
          </w:p>
        </w:tc>
      </w:tr>
      <w:tr w:rsidR="00151D56" w:rsidTr="00151D56">
        <w:trPr>
          <w:trHeight w:val="330"/>
        </w:trPr>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31</w:t>
            </w:r>
          </w:p>
        </w:tc>
        <w:tc>
          <w:tcPr>
            <w:tcW w:w="3060" w:type="dxa"/>
            <w:tcBorders>
              <w:top w:val="single" w:sz="4" w:space="0" w:color="auto"/>
              <w:left w:val="nil"/>
              <w:bottom w:val="single" w:sz="8" w:space="0" w:color="auto"/>
              <w:right w:val="single" w:sz="8" w:space="0" w:color="auto"/>
            </w:tcBorders>
            <w:shd w:val="clear" w:color="000000" w:fill="FFFFFF"/>
            <w:noWrap/>
            <w:vAlign w:val="center"/>
            <w:hideMark/>
          </w:tcPr>
          <w:p w:rsidR="00151D56" w:rsidRDefault="00151D56" w:rsidP="005E3FE7">
            <w:r>
              <w:t xml:space="preserve">Ст. </w:t>
            </w:r>
            <w:proofErr w:type="spellStart"/>
            <w:r>
              <w:t>Хотмыжск</w:t>
            </w:r>
            <w:proofErr w:type="spellEnd"/>
          </w:p>
        </w:tc>
        <w:tc>
          <w:tcPr>
            <w:tcW w:w="1820" w:type="dxa"/>
            <w:tcBorders>
              <w:top w:val="single" w:sz="4" w:space="0" w:color="auto"/>
              <w:left w:val="nil"/>
              <w:bottom w:val="single" w:sz="8" w:space="0" w:color="auto"/>
              <w:right w:val="single" w:sz="8" w:space="0" w:color="auto"/>
            </w:tcBorders>
            <w:shd w:val="clear" w:color="000000" w:fill="FFFFFF"/>
            <w:noWrap/>
            <w:vAlign w:val="bottom"/>
            <w:hideMark/>
          </w:tcPr>
          <w:p w:rsidR="00151D56" w:rsidRDefault="00151D56" w:rsidP="005E3FE7">
            <w:pPr>
              <w:jc w:val="center"/>
            </w:pPr>
            <w:r>
              <w:t>12</w:t>
            </w:r>
          </w:p>
        </w:tc>
        <w:tc>
          <w:tcPr>
            <w:tcW w:w="1820" w:type="dxa"/>
            <w:tcBorders>
              <w:top w:val="single" w:sz="4" w:space="0" w:color="auto"/>
              <w:left w:val="nil"/>
              <w:bottom w:val="single" w:sz="8" w:space="0" w:color="auto"/>
              <w:right w:val="single" w:sz="8" w:space="0" w:color="auto"/>
            </w:tcBorders>
            <w:shd w:val="clear" w:color="000000" w:fill="FFFFFF"/>
            <w:noWrap/>
            <w:vAlign w:val="bottom"/>
            <w:hideMark/>
          </w:tcPr>
          <w:p w:rsidR="00151D56" w:rsidRDefault="00151D56" w:rsidP="005E3FE7">
            <w:pPr>
              <w:jc w:val="center"/>
            </w:pPr>
            <w:r>
              <w:t>5</w:t>
            </w:r>
          </w:p>
        </w:tc>
        <w:tc>
          <w:tcPr>
            <w:tcW w:w="1894" w:type="dxa"/>
            <w:tcBorders>
              <w:top w:val="single" w:sz="4" w:space="0" w:color="auto"/>
              <w:left w:val="nil"/>
              <w:bottom w:val="single" w:sz="8" w:space="0" w:color="auto"/>
              <w:right w:val="single" w:sz="8" w:space="0" w:color="auto"/>
            </w:tcBorders>
            <w:shd w:val="clear" w:color="auto" w:fill="auto"/>
            <w:noWrap/>
            <w:vAlign w:val="center"/>
            <w:hideMark/>
          </w:tcPr>
          <w:p w:rsidR="00151D56" w:rsidRDefault="00151D56" w:rsidP="005E3FE7">
            <w:pPr>
              <w:jc w:val="center"/>
            </w:pPr>
            <w:r>
              <w:t>2,4</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32</w:t>
            </w:r>
          </w:p>
        </w:tc>
        <w:tc>
          <w:tcPr>
            <w:tcW w:w="3060" w:type="dxa"/>
            <w:tcBorders>
              <w:top w:val="nil"/>
              <w:left w:val="nil"/>
              <w:bottom w:val="single" w:sz="8" w:space="0" w:color="auto"/>
              <w:right w:val="single" w:sz="8" w:space="0" w:color="auto"/>
            </w:tcBorders>
            <w:shd w:val="clear" w:color="000000" w:fill="FFFFFF"/>
            <w:noWrap/>
            <w:vAlign w:val="center"/>
            <w:hideMark/>
          </w:tcPr>
          <w:p w:rsidR="00151D56" w:rsidRDefault="00151D56" w:rsidP="005E3FE7">
            <w:r>
              <w:t xml:space="preserve">Ст. </w:t>
            </w:r>
            <w:proofErr w:type="spellStart"/>
            <w:r>
              <w:t>Нежеголь</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8</w:t>
            </w:r>
          </w:p>
        </w:tc>
        <w:tc>
          <w:tcPr>
            <w:tcW w:w="1820" w:type="dxa"/>
            <w:tcBorders>
              <w:top w:val="nil"/>
              <w:left w:val="nil"/>
              <w:bottom w:val="single" w:sz="8" w:space="0" w:color="auto"/>
              <w:right w:val="single" w:sz="8" w:space="0" w:color="auto"/>
            </w:tcBorders>
            <w:shd w:val="clear" w:color="000000" w:fill="FFFFFF"/>
            <w:noWrap/>
            <w:vAlign w:val="bottom"/>
            <w:hideMark/>
          </w:tcPr>
          <w:p w:rsidR="00151D56" w:rsidRDefault="00151D56" w:rsidP="005E3FE7">
            <w:pPr>
              <w:jc w:val="center"/>
            </w:pPr>
            <w:r>
              <w:t>3</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pPr>
            <w:r>
              <w:t>1,6</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33</w:t>
            </w:r>
          </w:p>
        </w:tc>
        <w:tc>
          <w:tcPr>
            <w:tcW w:w="3060" w:type="dxa"/>
            <w:tcBorders>
              <w:top w:val="nil"/>
              <w:left w:val="nil"/>
              <w:bottom w:val="nil"/>
              <w:right w:val="single" w:sz="8" w:space="0" w:color="auto"/>
            </w:tcBorders>
            <w:shd w:val="clear" w:color="000000" w:fill="FFFFFF"/>
            <w:noWrap/>
            <w:vAlign w:val="center"/>
            <w:hideMark/>
          </w:tcPr>
          <w:p w:rsidR="00151D56" w:rsidRDefault="00151D56" w:rsidP="005E3FE7">
            <w:r>
              <w:t>Ст. Митрофановка</w:t>
            </w:r>
          </w:p>
        </w:tc>
        <w:tc>
          <w:tcPr>
            <w:tcW w:w="1820" w:type="dxa"/>
            <w:tcBorders>
              <w:top w:val="nil"/>
              <w:left w:val="nil"/>
              <w:bottom w:val="nil"/>
              <w:right w:val="single" w:sz="8" w:space="0" w:color="auto"/>
            </w:tcBorders>
            <w:shd w:val="clear" w:color="000000" w:fill="FFFFFF"/>
            <w:noWrap/>
            <w:vAlign w:val="bottom"/>
            <w:hideMark/>
          </w:tcPr>
          <w:p w:rsidR="00151D56" w:rsidRDefault="00151D56" w:rsidP="005E3FE7">
            <w:pPr>
              <w:jc w:val="center"/>
            </w:pPr>
            <w:r>
              <w:t>20</w:t>
            </w:r>
          </w:p>
        </w:tc>
        <w:tc>
          <w:tcPr>
            <w:tcW w:w="1820" w:type="dxa"/>
            <w:tcBorders>
              <w:top w:val="nil"/>
              <w:left w:val="nil"/>
              <w:bottom w:val="nil"/>
              <w:right w:val="single" w:sz="8" w:space="0" w:color="auto"/>
            </w:tcBorders>
            <w:shd w:val="clear" w:color="000000" w:fill="FFFFFF"/>
            <w:noWrap/>
            <w:vAlign w:val="bottom"/>
            <w:hideMark/>
          </w:tcPr>
          <w:p w:rsidR="00151D56" w:rsidRDefault="00151D56" w:rsidP="005E3FE7">
            <w:pPr>
              <w:jc w:val="center"/>
            </w:pPr>
            <w:r>
              <w:t>0</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pPr>
            <w:r>
              <w:t>2,9</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34</w:t>
            </w:r>
          </w:p>
        </w:tc>
        <w:tc>
          <w:tcPr>
            <w:tcW w:w="3060" w:type="dxa"/>
            <w:tcBorders>
              <w:top w:val="single" w:sz="8" w:space="0" w:color="auto"/>
              <w:left w:val="nil"/>
              <w:bottom w:val="nil"/>
              <w:right w:val="single" w:sz="8" w:space="0" w:color="auto"/>
            </w:tcBorders>
            <w:shd w:val="clear" w:color="000000" w:fill="FFFFFF"/>
            <w:noWrap/>
            <w:vAlign w:val="center"/>
            <w:hideMark/>
          </w:tcPr>
          <w:p w:rsidR="00151D56" w:rsidRDefault="00151D56" w:rsidP="005E3FE7">
            <w:r>
              <w:t xml:space="preserve">Ст. </w:t>
            </w:r>
            <w:proofErr w:type="spellStart"/>
            <w:r>
              <w:t>Мучкап</w:t>
            </w:r>
            <w:proofErr w:type="spellEnd"/>
            <w:r>
              <w:t xml:space="preserve"> </w:t>
            </w:r>
          </w:p>
        </w:tc>
        <w:tc>
          <w:tcPr>
            <w:tcW w:w="1820" w:type="dxa"/>
            <w:tcBorders>
              <w:top w:val="single" w:sz="8" w:space="0" w:color="auto"/>
              <w:left w:val="nil"/>
              <w:bottom w:val="nil"/>
              <w:right w:val="single" w:sz="8" w:space="0" w:color="auto"/>
            </w:tcBorders>
            <w:shd w:val="clear" w:color="000000" w:fill="FFFFFF"/>
            <w:noWrap/>
            <w:vAlign w:val="bottom"/>
            <w:hideMark/>
          </w:tcPr>
          <w:p w:rsidR="00151D56" w:rsidRDefault="00151D56" w:rsidP="005E3FE7">
            <w:pPr>
              <w:jc w:val="center"/>
            </w:pPr>
            <w:r>
              <w:t>2</w:t>
            </w:r>
          </w:p>
        </w:tc>
        <w:tc>
          <w:tcPr>
            <w:tcW w:w="1820" w:type="dxa"/>
            <w:tcBorders>
              <w:top w:val="single" w:sz="8" w:space="0" w:color="auto"/>
              <w:left w:val="nil"/>
              <w:bottom w:val="nil"/>
              <w:right w:val="single" w:sz="8" w:space="0" w:color="auto"/>
            </w:tcBorders>
            <w:shd w:val="clear" w:color="000000" w:fill="FFFFFF"/>
            <w:noWrap/>
            <w:vAlign w:val="bottom"/>
            <w:hideMark/>
          </w:tcPr>
          <w:p w:rsidR="00151D56" w:rsidRDefault="00151D56" w:rsidP="005E3FE7">
            <w:pPr>
              <w:jc w:val="center"/>
            </w:pPr>
            <w:r>
              <w:t>2</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pPr>
            <w:r>
              <w:t>0,6</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35</w:t>
            </w:r>
          </w:p>
        </w:tc>
        <w:tc>
          <w:tcPr>
            <w:tcW w:w="3060" w:type="dxa"/>
            <w:tcBorders>
              <w:top w:val="single" w:sz="8" w:space="0" w:color="auto"/>
              <w:left w:val="nil"/>
              <w:bottom w:val="nil"/>
              <w:right w:val="single" w:sz="8" w:space="0" w:color="auto"/>
            </w:tcBorders>
            <w:shd w:val="clear" w:color="000000" w:fill="FFFFFF"/>
            <w:noWrap/>
            <w:vAlign w:val="center"/>
            <w:hideMark/>
          </w:tcPr>
          <w:p w:rsidR="00151D56" w:rsidRDefault="00151D56" w:rsidP="005E3FE7">
            <w:r>
              <w:t>Ст. Острогожск</w:t>
            </w:r>
          </w:p>
        </w:tc>
        <w:tc>
          <w:tcPr>
            <w:tcW w:w="1820" w:type="dxa"/>
            <w:tcBorders>
              <w:top w:val="single" w:sz="8" w:space="0" w:color="auto"/>
              <w:left w:val="nil"/>
              <w:bottom w:val="nil"/>
              <w:right w:val="single" w:sz="8" w:space="0" w:color="auto"/>
            </w:tcBorders>
            <w:shd w:val="clear" w:color="000000" w:fill="FFFFFF"/>
            <w:noWrap/>
            <w:vAlign w:val="bottom"/>
            <w:hideMark/>
          </w:tcPr>
          <w:p w:rsidR="00151D56" w:rsidRDefault="00151D56" w:rsidP="005E3FE7">
            <w:pPr>
              <w:jc w:val="center"/>
            </w:pPr>
            <w:r>
              <w:t>20</w:t>
            </w:r>
          </w:p>
        </w:tc>
        <w:tc>
          <w:tcPr>
            <w:tcW w:w="1820" w:type="dxa"/>
            <w:tcBorders>
              <w:top w:val="single" w:sz="8" w:space="0" w:color="auto"/>
              <w:left w:val="nil"/>
              <w:bottom w:val="nil"/>
              <w:right w:val="single" w:sz="8" w:space="0" w:color="auto"/>
            </w:tcBorders>
            <w:shd w:val="clear" w:color="000000" w:fill="FFFFFF"/>
            <w:noWrap/>
            <w:vAlign w:val="bottom"/>
            <w:hideMark/>
          </w:tcPr>
          <w:p w:rsidR="00151D56" w:rsidRDefault="00151D56" w:rsidP="005E3FE7">
            <w:pPr>
              <w:jc w:val="center"/>
            </w:pPr>
            <w:r>
              <w:t>8</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pPr>
            <w:r>
              <w:t>4,0</w:t>
            </w:r>
          </w:p>
        </w:tc>
      </w:tr>
      <w:tr w:rsidR="00151D56" w:rsidTr="00151D5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51D56" w:rsidRDefault="00151D56" w:rsidP="005E3FE7">
            <w:pPr>
              <w:jc w:val="center"/>
              <w:rPr>
                <w:color w:val="000000"/>
              </w:rPr>
            </w:pPr>
            <w:r>
              <w:rPr>
                <w:color w:val="000000"/>
              </w:rPr>
              <w:t>36</w:t>
            </w:r>
          </w:p>
        </w:tc>
        <w:tc>
          <w:tcPr>
            <w:tcW w:w="3060" w:type="dxa"/>
            <w:tcBorders>
              <w:top w:val="single" w:sz="8" w:space="0" w:color="auto"/>
              <w:left w:val="nil"/>
              <w:bottom w:val="nil"/>
              <w:right w:val="single" w:sz="8" w:space="0" w:color="auto"/>
            </w:tcBorders>
            <w:shd w:val="clear" w:color="000000" w:fill="FFFFFF"/>
            <w:noWrap/>
            <w:vAlign w:val="center"/>
            <w:hideMark/>
          </w:tcPr>
          <w:p w:rsidR="00151D56" w:rsidRDefault="00151D56" w:rsidP="005E3FE7">
            <w:r>
              <w:t xml:space="preserve">Ст. </w:t>
            </w:r>
            <w:proofErr w:type="spellStart"/>
            <w:r>
              <w:t>Сагуны</w:t>
            </w:r>
            <w:proofErr w:type="spellEnd"/>
          </w:p>
        </w:tc>
        <w:tc>
          <w:tcPr>
            <w:tcW w:w="1820" w:type="dxa"/>
            <w:tcBorders>
              <w:top w:val="single" w:sz="8" w:space="0" w:color="auto"/>
              <w:left w:val="nil"/>
              <w:bottom w:val="nil"/>
              <w:right w:val="single" w:sz="8" w:space="0" w:color="auto"/>
            </w:tcBorders>
            <w:shd w:val="clear" w:color="000000" w:fill="FFFFFF"/>
            <w:noWrap/>
            <w:vAlign w:val="bottom"/>
            <w:hideMark/>
          </w:tcPr>
          <w:p w:rsidR="00151D56" w:rsidRDefault="00151D56" w:rsidP="005E3FE7">
            <w:pPr>
              <w:jc w:val="center"/>
            </w:pPr>
            <w:r>
              <w:t>0</w:t>
            </w:r>
          </w:p>
        </w:tc>
        <w:tc>
          <w:tcPr>
            <w:tcW w:w="1820" w:type="dxa"/>
            <w:tcBorders>
              <w:top w:val="single" w:sz="8" w:space="0" w:color="auto"/>
              <w:left w:val="nil"/>
              <w:bottom w:val="nil"/>
              <w:right w:val="single" w:sz="8" w:space="0" w:color="auto"/>
            </w:tcBorders>
            <w:shd w:val="clear" w:color="000000" w:fill="FFFFFF"/>
            <w:noWrap/>
            <w:vAlign w:val="bottom"/>
            <w:hideMark/>
          </w:tcPr>
          <w:p w:rsidR="00151D56" w:rsidRDefault="00151D56" w:rsidP="005E3FE7">
            <w:pPr>
              <w:jc w:val="center"/>
            </w:pPr>
            <w:r>
              <w:t>8</w:t>
            </w:r>
          </w:p>
        </w:tc>
        <w:tc>
          <w:tcPr>
            <w:tcW w:w="1894" w:type="dxa"/>
            <w:tcBorders>
              <w:top w:val="nil"/>
              <w:left w:val="nil"/>
              <w:bottom w:val="single" w:sz="8" w:space="0" w:color="auto"/>
              <w:right w:val="single" w:sz="8" w:space="0" w:color="auto"/>
            </w:tcBorders>
            <w:shd w:val="clear" w:color="auto" w:fill="auto"/>
            <w:noWrap/>
            <w:vAlign w:val="center"/>
            <w:hideMark/>
          </w:tcPr>
          <w:p w:rsidR="00151D56" w:rsidRDefault="00151D56" w:rsidP="005E3FE7">
            <w:pPr>
              <w:jc w:val="center"/>
            </w:pPr>
            <w:r>
              <w:t>1,1</w:t>
            </w:r>
          </w:p>
        </w:tc>
      </w:tr>
      <w:tr w:rsidR="00151D56" w:rsidTr="00151D56">
        <w:trPr>
          <w:trHeight w:val="645"/>
        </w:trPr>
        <w:tc>
          <w:tcPr>
            <w:tcW w:w="37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51D56" w:rsidRDefault="00151D56" w:rsidP="005E3FE7">
            <w:pPr>
              <w:jc w:val="center"/>
              <w:rPr>
                <w:b/>
                <w:bCs/>
                <w:color w:val="000000"/>
              </w:rPr>
            </w:pPr>
            <w:r>
              <w:rPr>
                <w:b/>
                <w:bCs/>
                <w:color w:val="000000"/>
              </w:rPr>
              <w:t>Итого в течение недели подлежит уборке</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51D56" w:rsidRDefault="00151D56" w:rsidP="00E52557">
            <w:pPr>
              <w:jc w:val="center"/>
              <w:rPr>
                <w:b/>
                <w:bCs/>
                <w:color w:val="000000"/>
              </w:rPr>
            </w:pPr>
            <w:r>
              <w:rPr>
                <w:b/>
                <w:bCs/>
                <w:color w:val="000000"/>
              </w:rPr>
              <w:t>37</w:t>
            </w:r>
            <w:r w:rsidR="00E52557">
              <w:rPr>
                <w:b/>
                <w:bCs/>
                <w:color w:val="000000"/>
              </w:rPr>
              <w:t>3</w:t>
            </w:r>
            <w:r>
              <w:rPr>
                <w:b/>
                <w:bCs/>
                <w:color w:val="000000"/>
              </w:rPr>
              <w:t>9</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1D56" w:rsidRDefault="00151D56" w:rsidP="005E3FE7">
            <w:pPr>
              <w:jc w:val="center"/>
              <w:rPr>
                <w:b/>
                <w:bCs/>
                <w:color w:val="000000"/>
              </w:rPr>
            </w:pPr>
            <w:r>
              <w:rPr>
                <w:b/>
                <w:bCs/>
                <w:color w:val="000000"/>
              </w:rPr>
              <w:t>В сутки</w:t>
            </w:r>
          </w:p>
        </w:tc>
        <w:tc>
          <w:tcPr>
            <w:tcW w:w="18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1D56" w:rsidRDefault="00151D56" w:rsidP="00E52557">
            <w:pPr>
              <w:jc w:val="center"/>
              <w:rPr>
                <w:b/>
                <w:bCs/>
              </w:rPr>
            </w:pPr>
            <w:r>
              <w:rPr>
                <w:b/>
                <w:bCs/>
              </w:rPr>
              <w:t>53</w:t>
            </w:r>
            <w:r w:rsidR="00E52557">
              <w:rPr>
                <w:b/>
                <w:bCs/>
              </w:rPr>
              <w:t>4</w:t>
            </w:r>
          </w:p>
        </w:tc>
      </w:tr>
      <w:tr w:rsidR="00151D56" w:rsidTr="00151D56">
        <w:trPr>
          <w:trHeight w:val="517"/>
        </w:trPr>
        <w:tc>
          <w:tcPr>
            <w:tcW w:w="3769" w:type="dxa"/>
            <w:gridSpan w:val="2"/>
            <w:vMerge/>
            <w:tcBorders>
              <w:top w:val="single" w:sz="8" w:space="0" w:color="auto"/>
              <w:left w:val="single" w:sz="8" w:space="0" w:color="auto"/>
              <w:bottom w:val="single" w:sz="8" w:space="0" w:color="000000"/>
              <w:right w:val="single" w:sz="8" w:space="0" w:color="000000"/>
            </w:tcBorders>
            <w:vAlign w:val="center"/>
            <w:hideMark/>
          </w:tcPr>
          <w:p w:rsidR="00151D56" w:rsidRDefault="00151D56" w:rsidP="005E3FE7">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151D56" w:rsidRDefault="00151D56" w:rsidP="005E3FE7">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151D56" w:rsidRDefault="00151D56" w:rsidP="005E3FE7">
            <w:pPr>
              <w:rPr>
                <w:b/>
                <w:bCs/>
                <w:color w:val="000000"/>
              </w:rPr>
            </w:pPr>
          </w:p>
        </w:tc>
        <w:tc>
          <w:tcPr>
            <w:tcW w:w="1894" w:type="dxa"/>
            <w:vMerge/>
            <w:tcBorders>
              <w:top w:val="nil"/>
              <w:left w:val="single" w:sz="8" w:space="0" w:color="auto"/>
              <w:bottom w:val="single" w:sz="8" w:space="0" w:color="000000"/>
              <w:right w:val="single" w:sz="8" w:space="0" w:color="auto"/>
            </w:tcBorders>
            <w:vAlign w:val="center"/>
            <w:hideMark/>
          </w:tcPr>
          <w:p w:rsidR="00151D56" w:rsidRDefault="00151D56" w:rsidP="005E3FE7">
            <w:pPr>
              <w:rPr>
                <w:b/>
                <w:bCs/>
              </w:rPr>
            </w:pPr>
          </w:p>
        </w:tc>
      </w:tr>
      <w:tr w:rsidR="00151D56" w:rsidTr="00151D56">
        <w:trPr>
          <w:trHeight w:val="517"/>
        </w:trPr>
        <w:tc>
          <w:tcPr>
            <w:tcW w:w="3769" w:type="dxa"/>
            <w:gridSpan w:val="2"/>
            <w:vMerge/>
            <w:tcBorders>
              <w:top w:val="single" w:sz="8" w:space="0" w:color="auto"/>
              <w:left w:val="single" w:sz="8" w:space="0" w:color="auto"/>
              <w:bottom w:val="single" w:sz="8" w:space="0" w:color="000000"/>
              <w:right w:val="single" w:sz="8" w:space="0" w:color="000000"/>
            </w:tcBorders>
            <w:vAlign w:val="center"/>
            <w:hideMark/>
          </w:tcPr>
          <w:p w:rsidR="00151D56" w:rsidRDefault="00151D56" w:rsidP="005E3FE7">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151D56" w:rsidRDefault="00151D56" w:rsidP="005E3FE7">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151D56" w:rsidRDefault="00151D56" w:rsidP="005E3FE7">
            <w:pPr>
              <w:rPr>
                <w:b/>
                <w:bCs/>
                <w:color w:val="000000"/>
              </w:rPr>
            </w:pPr>
          </w:p>
        </w:tc>
        <w:tc>
          <w:tcPr>
            <w:tcW w:w="1894" w:type="dxa"/>
            <w:vMerge/>
            <w:tcBorders>
              <w:top w:val="nil"/>
              <w:left w:val="single" w:sz="8" w:space="0" w:color="auto"/>
              <w:bottom w:val="single" w:sz="8" w:space="0" w:color="000000"/>
              <w:right w:val="single" w:sz="8" w:space="0" w:color="auto"/>
            </w:tcBorders>
            <w:vAlign w:val="center"/>
            <w:hideMark/>
          </w:tcPr>
          <w:p w:rsidR="00151D56" w:rsidRDefault="00151D56" w:rsidP="005E3FE7">
            <w:pPr>
              <w:rPr>
                <w:b/>
                <w:bCs/>
              </w:rPr>
            </w:pPr>
          </w:p>
        </w:tc>
      </w:tr>
    </w:tbl>
    <w:p w:rsidR="00151D56" w:rsidRDefault="00151D56" w:rsidP="00151D56">
      <w:pPr>
        <w:pStyle w:val="a6"/>
        <w:ind w:left="709"/>
        <w:jc w:val="right"/>
        <w:rPr>
          <w:i/>
          <w:sz w:val="26"/>
          <w:szCs w:val="26"/>
        </w:rPr>
      </w:pPr>
    </w:p>
    <w:p w:rsidR="00151D56" w:rsidRDefault="00151D56" w:rsidP="00151D56">
      <w:pPr>
        <w:pStyle w:val="a6"/>
        <w:ind w:left="709"/>
        <w:jc w:val="right"/>
        <w:rPr>
          <w:i/>
          <w:sz w:val="26"/>
          <w:szCs w:val="26"/>
        </w:rPr>
      </w:pPr>
    </w:p>
    <w:p w:rsidR="00151D56" w:rsidRDefault="00151D56" w:rsidP="00151D56">
      <w:pPr>
        <w:tabs>
          <w:tab w:val="left" w:pos="284"/>
        </w:tabs>
        <w:spacing w:after="200" w:line="276" w:lineRule="auto"/>
        <w:jc w:val="center"/>
        <w:rPr>
          <w:b/>
          <w:i/>
          <w:sz w:val="28"/>
          <w:szCs w:val="28"/>
        </w:rPr>
      </w:pPr>
      <w:r>
        <w:rPr>
          <w:b/>
          <w:i/>
          <w:sz w:val="28"/>
          <w:szCs w:val="28"/>
        </w:rPr>
        <w:t>Объем и места оказания услуг по уборке туалетов подвижного состава</w:t>
      </w:r>
    </w:p>
    <w:p w:rsidR="00151D56" w:rsidRDefault="00151D56" w:rsidP="00151D56">
      <w:pPr>
        <w:tabs>
          <w:tab w:val="left" w:pos="284"/>
        </w:tabs>
        <w:spacing w:after="200" w:line="276" w:lineRule="auto"/>
        <w:jc w:val="right"/>
        <w:rPr>
          <w:i/>
          <w:sz w:val="26"/>
          <w:szCs w:val="26"/>
        </w:rPr>
      </w:pPr>
      <w:r>
        <w:rPr>
          <w:i/>
          <w:sz w:val="26"/>
          <w:szCs w:val="26"/>
        </w:rPr>
        <w:t>Таблица №2</w:t>
      </w:r>
    </w:p>
    <w:tbl>
      <w:tblPr>
        <w:tblW w:w="9639" w:type="dxa"/>
        <w:tblInd w:w="-5" w:type="dxa"/>
        <w:shd w:val="clear" w:color="auto" w:fill="FFFFFF" w:themeFill="background1"/>
        <w:tblLayout w:type="fixed"/>
        <w:tblLook w:val="04A0" w:firstRow="1" w:lastRow="0" w:firstColumn="1" w:lastColumn="0" w:noHBand="0" w:noVBand="1"/>
      </w:tblPr>
      <w:tblGrid>
        <w:gridCol w:w="567"/>
        <w:gridCol w:w="4962"/>
        <w:gridCol w:w="1983"/>
        <w:gridCol w:w="2127"/>
      </w:tblGrid>
      <w:tr w:rsidR="00151D56" w:rsidTr="008B1651">
        <w:trPr>
          <w:trHeight w:val="179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1D56" w:rsidRDefault="00151D56" w:rsidP="005E3FE7">
            <w:pPr>
              <w:jc w:val="center"/>
              <w:rPr>
                <w:color w:val="000000"/>
                <w:sz w:val="26"/>
                <w:szCs w:val="26"/>
              </w:rPr>
            </w:pPr>
            <w:r>
              <w:rPr>
                <w:color w:val="000000"/>
                <w:sz w:val="26"/>
                <w:szCs w:val="26"/>
              </w:rPr>
              <w:t>№</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1D56" w:rsidRDefault="00151D56" w:rsidP="005E3FE7">
            <w:pPr>
              <w:jc w:val="center"/>
              <w:rPr>
                <w:bCs/>
                <w:color w:val="000000"/>
                <w:sz w:val="26"/>
                <w:szCs w:val="26"/>
              </w:rPr>
            </w:pPr>
            <w:r>
              <w:rPr>
                <w:bCs/>
                <w:color w:val="000000"/>
                <w:sz w:val="26"/>
                <w:szCs w:val="26"/>
              </w:rPr>
              <w:t>Станция уборки ПС</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1D56" w:rsidRDefault="00151D56" w:rsidP="005E3FE7">
            <w:pPr>
              <w:jc w:val="center"/>
              <w:rPr>
                <w:bCs/>
                <w:color w:val="000000"/>
                <w:sz w:val="26"/>
                <w:szCs w:val="26"/>
              </w:rPr>
            </w:pPr>
            <w:r>
              <w:rPr>
                <w:bCs/>
                <w:color w:val="000000"/>
                <w:sz w:val="26"/>
                <w:szCs w:val="26"/>
              </w:rPr>
              <w:t>Кол-во составов для проведения уборки туалетов в рабочие дни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51D56" w:rsidRDefault="00151D56" w:rsidP="005E3FE7">
            <w:pPr>
              <w:jc w:val="center"/>
              <w:rPr>
                <w:bCs/>
                <w:color w:val="000000"/>
                <w:sz w:val="26"/>
                <w:szCs w:val="26"/>
              </w:rPr>
            </w:pPr>
            <w:r>
              <w:rPr>
                <w:bCs/>
                <w:color w:val="000000"/>
                <w:sz w:val="26"/>
                <w:szCs w:val="26"/>
              </w:rPr>
              <w:t>Кол-во составов для проведения уборки туалетов в выходные дни</w:t>
            </w:r>
          </w:p>
        </w:tc>
      </w:tr>
      <w:tr w:rsidR="00151D56" w:rsidTr="008B1651">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1D56" w:rsidRDefault="00151D56" w:rsidP="005E3FE7">
            <w:pPr>
              <w:jc w:val="center"/>
              <w:rPr>
                <w:color w:val="000000"/>
                <w:sz w:val="26"/>
                <w:szCs w:val="26"/>
              </w:rPr>
            </w:pPr>
            <w:r>
              <w:rPr>
                <w:color w:val="000000"/>
                <w:sz w:val="26"/>
                <w:szCs w:val="26"/>
              </w:rPr>
              <w:t>1</w:t>
            </w:r>
          </w:p>
        </w:tc>
        <w:tc>
          <w:tcPr>
            <w:tcW w:w="4962" w:type="dxa"/>
            <w:tcBorders>
              <w:top w:val="nil"/>
              <w:left w:val="nil"/>
              <w:bottom w:val="single" w:sz="4" w:space="0" w:color="auto"/>
              <w:right w:val="single" w:sz="4" w:space="0" w:color="auto"/>
            </w:tcBorders>
            <w:shd w:val="clear" w:color="auto" w:fill="FFFFFF" w:themeFill="background1"/>
            <w:noWrap/>
            <w:vAlign w:val="center"/>
            <w:hideMark/>
          </w:tcPr>
          <w:p w:rsidR="00151D56" w:rsidRDefault="00151D56" w:rsidP="005E3FE7">
            <w:pPr>
              <w:rPr>
                <w:color w:val="000000"/>
                <w:sz w:val="26"/>
                <w:szCs w:val="26"/>
              </w:rPr>
            </w:pPr>
            <w:r>
              <w:rPr>
                <w:color w:val="000000"/>
                <w:sz w:val="26"/>
                <w:szCs w:val="26"/>
              </w:rPr>
              <w:t>Ст. Лиски</w:t>
            </w:r>
          </w:p>
        </w:tc>
        <w:tc>
          <w:tcPr>
            <w:tcW w:w="1983" w:type="dxa"/>
            <w:tcBorders>
              <w:top w:val="nil"/>
              <w:left w:val="nil"/>
              <w:bottom w:val="single" w:sz="4" w:space="0" w:color="auto"/>
              <w:right w:val="single" w:sz="4" w:space="0" w:color="auto"/>
            </w:tcBorders>
            <w:shd w:val="clear" w:color="auto" w:fill="FFFFFF" w:themeFill="background1"/>
            <w:hideMark/>
          </w:tcPr>
          <w:p w:rsidR="00151D56" w:rsidRPr="00F60D67" w:rsidRDefault="00151D56" w:rsidP="005E3FE7">
            <w:pPr>
              <w:jc w:val="center"/>
              <w:rPr>
                <w:color w:val="000000"/>
                <w:sz w:val="26"/>
                <w:szCs w:val="26"/>
              </w:rPr>
            </w:pPr>
            <w:r w:rsidRPr="00F148E3">
              <w:t>12</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rsidR="00151D56" w:rsidRPr="00EF2B7C" w:rsidRDefault="00151D56" w:rsidP="005E3FE7">
            <w:pPr>
              <w:jc w:val="center"/>
            </w:pPr>
            <w:r>
              <w:rPr>
                <w:rFonts w:ascii="Calibri" w:hAnsi="Calibri"/>
                <w:color w:val="000000"/>
                <w:sz w:val="22"/>
                <w:szCs w:val="22"/>
              </w:rPr>
              <w:t>13</w:t>
            </w:r>
          </w:p>
        </w:tc>
      </w:tr>
      <w:tr w:rsidR="00151D56" w:rsidTr="008B1651">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1D56" w:rsidRDefault="00151D56" w:rsidP="005E3FE7">
            <w:pPr>
              <w:jc w:val="center"/>
              <w:rPr>
                <w:color w:val="000000"/>
                <w:sz w:val="26"/>
                <w:szCs w:val="26"/>
              </w:rPr>
            </w:pPr>
            <w:r>
              <w:rPr>
                <w:color w:val="000000"/>
                <w:sz w:val="26"/>
                <w:szCs w:val="26"/>
              </w:rPr>
              <w:t>2</w:t>
            </w:r>
          </w:p>
        </w:tc>
        <w:tc>
          <w:tcPr>
            <w:tcW w:w="4962" w:type="dxa"/>
            <w:tcBorders>
              <w:top w:val="nil"/>
              <w:left w:val="nil"/>
              <w:bottom w:val="single" w:sz="4" w:space="0" w:color="auto"/>
              <w:right w:val="single" w:sz="4" w:space="0" w:color="auto"/>
            </w:tcBorders>
            <w:shd w:val="clear" w:color="auto" w:fill="FFFFFF" w:themeFill="background1"/>
            <w:noWrap/>
            <w:vAlign w:val="bottom"/>
            <w:hideMark/>
          </w:tcPr>
          <w:p w:rsidR="00151D56" w:rsidRDefault="00151D56" w:rsidP="005E3FE7">
            <w:pPr>
              <w:rPr>
                <w:color w:val="000000"/>
                <w:sz w:val="26"/>
                <w:szCs w:val="26"/>
              </w:rPr>
            </w:pPr>
            <w:r>
              <w:rPr>
                <w:color w:val="000000"/>
                <w:sz w:val="26"/>
                <w:szCs w:val="26"/>
              </w:rPr>
              <w:t>Ст. Воронеж</w:t>
            </w:r>
          </w:p>
        </w:tc>
        <w:tc>
          <w:tcPr>
            <w:tcW w:w="1983" w:type="dxa"/>
            <w:tcBorders>
              <w:top w:val="nil"/>
              <w:left w:val="nil"/>
              <w:bottom w:val="single" w:sz="4" w:space="0" w:color="auto"/>
              <w:right w:val="single" w:sz="4" w:space="0" w:color="auto"/>
            </w:tcBorders>
            <w:shd w:val="clear" w:color="auto" w:fill="FFFFFF" w:themeFill="background1"/>
            <w:noWrap/>
            <w:hideMark/>
          </w:tcPr>
          <w:p w:rsidR="00151D56" w:rsidRPr="00F60D67" w:rsidRDefault="00151D56" w:rsidP="005E3FE7">
            <w:pPr>
              <w:jc w:val="center"/>
              <w:rPr>
                <w:color w:val="000000"/>
                <w:sz w:val="26"/>
                <w:szCs w:val="26"/>
              </w:rPr>
            </w:pPr>
            <w:r w:rsidRPr="00F148E3">
              <w:t>16</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rsidR="00151D56" w:rsidRPr="00EF2B7C" w:rsidRDefault="00151D56" w:rsidP="005E3FE7">
            <w:pPr>
              <w:jc w:val="center"/>
            </w:pPr>
            <w:r>
              <w:rPr>
                <w:rFonts w:ascii="Calibri" w:hAnsi="Calibri"/>
                <w:color w:val="000000"/>
                <w:sz w:val="22"/>
                <w:szCs w:val="22"/>
              </w:rPr>
              <w:t>16</w:t>
            </w:r>
          </w:p>
        </w:tc>
      </w:tr>
      <w:tr w:rsidR="00151D56" w:rsidTr="008B1651">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1D56" w:rsidRDefault="00151D56" w:rsidP="005E3FE7">
            <w:pPr>
              <w:jc w:val="center"/>
              <w:rPr>
                <w:color w:val="000000"/>
                <w:sz w:val="26"/>
                <w:szCs w:val="26"/>
              </w:rPr>
            </w:pPr>
            <w:r>
              <w:rPr>
                <w:color w:val="000000"/>
                <w:sz w:val="26"/>
                <w:szCs w:val="26"/>
              </w:rPr>
              <w:t>3</w:t>
            </w:r>
          </w:p>
        </w:tc>
        <w:tc>
          <w:tcPr>
            <w:tcW w:w="4962" w:type="dxa"/>
            <w:tcBorders>
              <w:top w:val="nil"/>
              <w:left w:val="nil"/>
              <w:bottom w:val="single" w:sz="4" w:space="0" w:color="auto"/>
              <w:right w:val="single" w:sz="4" w:space="0" w:color="auto"/>
            </w:tcBorders>
            <w:shd w:val="clear" w:color="auto" w:fill="FFFFFF" w:themeFill="background1"/>
            <w:noWrap/>
            <w:vAlign w:val="bottom"/>
            <w:hideMark/>
          </w:tcPr>
          <w:p w:rsidR="00151D56" w:rsidRDefault="00151D56" w:rsidP="005E3FE7">
            <w:pPr>
              <w:rPr>
                <w:color w:val="000000"/>
                <w:sz w:val="26"/>
                <w:szCs w:val="26"/>
              </w:rPr>
            </w:pPr>
            <w:r>
              <w:rPr>
                <w:color w:val="000000"/>
                <w:sz w:val="26"/>
                <w:szCs w:val="26"/>
              </w:rPr>
              <w:t>Ст. Мичуринск-Уральский</w:t>
            </w:r>
          </w:p>
        </w:tc>
        <w:tc>
          <w:tcPr>
            <w:tcW w:w="1983" w:type="dxa"/>
            <w:tcBorders>
              <w:top w:val="nil"/>
              <w:left w:val="nil"/>
              <w:bottom w:val="single" w:sz="4" w:space="0" w:color="auto"/>
              <w:right w:val="single" w:sz="4" w:space="0" w:color="auto"/>
            </w:tcBorders>
            <w:shd w:val="clear" w:color="auto" w:fill="FFFFFF" w:themeFill="background1"/>
            <w:noWrap/>
            <w:hideMark/>
          </w:tcPr>
          <w:p w:rsidR="00151D56" w:rsidRDefault="00151D56" w:rsidP="005E3FE7">
            <w:pPr>
              <w:jc w:val="center"/>
              <w:rPr>
                <w:color w:val="000000"/>
                <w:sz w:val="26"/>
                <w:szCs w:val="26"/>
              </w:rPr>
            </w:pPr>
            <w:r w:rsidRPr="00F148E3">
              <w:t>7</w:t>
            </w:r>
          </w:p>
        </w:tc>
        <w:tc>
          <w:tcPr>
            <w:tcW w:w="2127" w:type="dxa"/>
            <w:tcBorders>
              <w:top w:val="nil"/>
              <w:left w:val="nil"/>
              <w:bottom w:val="single" w:sz="4" w:space="0" w:color="auto"/>
              <w:right w:val="single" w:sz="4" w:space="0" w:color="auto"/>
            </w:tcBorders>
            <w:shd w:val="clear" w:color="auto" w:fill="FFFFFF" w:themeFill="background1"/>
            <w:vAlign w:val="center"/>
          </w:tcPr>
          <w:p w:rsidR="00151D56" w:rsidRPr="00EF2B7C" w:rsidRDefault="00151D56" w:rsidP="005E3FE7">
            <w:pPr>
              <w:jc w:val="center"/>
            </w:pPr>
            <w:r>
              <w:rPr>
                <w:rFonts w:ascii="Calibri" w:hAnsi="Calibri"/>
                <w:color w:val="000000"/>
                <w:sz w:val="22"/>
                <w:szCs w:val="22"/>
              </w:rPr>
              <w:t>7,5</w:t>
            </w:r>
          </w:p>
        </w:tc>
      </w:tr>
      <w:tr w:rsidR="00151D56" w:rsidTr="008B1651">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1D56" w:rsidRDefault="00151D56" w:rsidP="005E3FE7">
            <w:pPr>
              <w:jc w:val="center"/>
              <w:rPr>
                <w:color w:val="000000"/>
                <w:sz w:val="26"/>
                <w:szCs w:val="26"/>
              </w:rPr>
            </w:pPr>
            <w:r>
              <w:rPr>
                <w:color w:val="000000"/>
                <w:sz w:val="26"/>
                <w:szCs w:val="26"/>
              </w:rPr>
              <w:t>4</w:t>
            </w:r>
          </w:p>
        </w:tc>
        <w:tc>
          <w:tcPr>
            <w:tcW w:w="4962" w:type="dxa"/>
            <w:tcBorders>
              <w:top w:val="nil"/>
              <w:left w:val="nil"/>
              <w:bottom w:val="single" w:sz="4" w:space="0" w:color="auto"/>
              <w:right w:val="single" w:sz="4" w:space="0" w:color="auto"/>
            </w:tcBorders>
            <w:shd w:val="clear" w:color="auto" w:fill="FFFFFF" w:themeFill="background1"/>
            <w:noWrap/>
            <w:vAlign w:val="center"/>
            <w:hideMark/>
          </w:tcPr>
          <w:p w:rsidR="00151D56" w:rsidRDefault="00151D56" w:rsidP="005E3FE7">
            <w:pPr>
              <w:rPr>
                <w:color w:val="000000"/>
                <w:sz w:val="26"/>
                <w:szCs w:val="26"/>
              </w:rPr>
            </w:pPr>
            <w:r>
              <w:rPr>
                <w:color w:val="000000"/>
                <w:sz w:val="26"/>
                <w:szCs w:val="26"/>
              </w:rPr>
              <w:t>Ст. Белгород</w:t>
            </w:r>
          </w:p>
        </w:tc>
        <w:tc>
          <w:tcPr>
            <w:tcW w:w="1983" w:type="dxa"/>
            <w:tcBorders>
              <w:top w:val="nil"/>
              <w:left w:val="nil"/>
              <w:bottom w:val="single" w:sz="4" w:space="0" w:color="auto"/>
              <w:right w:val="single" w:sz="4" w:space="0" w:color="auto"/>
            </w:tcBorders>
            <w:shd w:val="clear" w:color="auto" w:fill="FFFFFF" w:themeFill="background1"/>
            <w:noWrap/>
            <w:hideMark/>
          </w:tcPr>
          <w:p w:rsidR="00151D56" w:rsidRDefault="00151D56" w:rsidP="005E3FE7">
            <w:pPr>
              <w:jc w:val="center"/>
              <w:rPr>
                <w:color w:val="000000"/>
                <w:sz w:val="26"/>
                <w:szCs w:val="26"/>
              </w:rPr>
            </w:pPr>
            <w:r w:rsidRPr="00F148E3">
              <w:t>7</w:t>
            </w:r>
          </w:p>
        </w:tc>
        <w:tc>
          <w:tcPr>
            <w:tcW w:w="2127" w:type="dxa"/>
            <w:tcBorders>
              <w:top w:val="nil"/>
              <w:left w:val="nil"/>
              <w:bottom w:val="single" w:sz="4" w:space="0" w:color="auto"/>
              <w:right w:val="single" w:sz="4" w:space="0" w:color="auto"/>
            </w:tcBorders>
            <w:shd w:val="clear" w:color="auto" w:fill="FFFFFF" w:themeFill="background1"/>
            <w:vAlign w:val="center"/>
          </w:tcPr>
          <w:p w:rsidR="00151D56" w:rsidRPr="00EF2B7C" w:rsidRDefault="00151D56" w:rsidP="005E3FE7">
            <w:pPr>
              <w:jc w:val="center"/>
            </w:pPr>
            <w:r>
              <w:rPr>
                <w:rFonts w:ascii="Calibri" w:hAnsi="Calibri"/>
                <w:color w:val="000000"/>
                <w:sz w:val="22"/>
                <w:szCs w:val="22"/>
              </w:rPr>
              <w:t>7</w:t>
            </w:r>
          </w:p>
        </w:tc>
      </w:tr>
      <w:tr w:rsidR="00151D56" w:rsidTr="008B1651">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1D56" w:rsidRDefault="00151D56" w:rsidP="005E3FE7">
            <w:pPr>
              <w:jc w:val="center"/>
              <w:rPr>
                <w:color w:val="000000"/>
                <w:sz w:val="26"/>
                <w:szCs w:val="26"/>
              </w:rPr>
            </w:pPr>
            <w:r>
              <w:rPr>
                <w:color w:val="000000"/>
                <w:sz w:val="26"/>
                <w:szCs w:val="26"/>
              </w:rPr>
              <w:t>5</w:t>
            </w:r>
          </w:p>
        </w:tc>
        <w:tc>
          <w:tcPr>
            <w:tcW w:w="4962" w:type="dxa"/>
            <w:tcBorders>
              <w:top w:val="nil"/>
              <w:left w:val="nil"/>
              <w:bottom w:val="single" w:sz="4" w:space="0" w:color="auto"/>
              <w:right w:val="single" w:sz="4" w:space="0" w:color="auto"/>
            </w:tcBorders>
            <w:shd w:val="clear" w:color="auto" w:fill="FFFFFF" w:themeFill="background1"/>
            <w:noWrap/>
            <w:hideMark/>
          </w:tcPr>
          <w:p w:rsidR="00151D56" w:rsidRDefault="00151D56" w:rsidP="005E3FE7">
            <w:pPr>
              <w:rPr>
                <w:color w:val="000000"/>
                <w:sz w:val="26"/>
                <w:szCs w:val="26"/>
              </w:rPr>
            </w:pPr>
            <w:r>
              <w:rPr>
                <w:color w:val="000000"/>
                <w:sz w:val="26"/>
                <w:szCs w:val="26"/>
              </w:rPr>
              <w:t>Ст. Таловая</w:t>
            </w:r>
          </w:p>
        </w:tc>
        <w:tc>
          <w:tcPr>
            <w:tcW w:w="1983" w:type="dxa"/>
            <w:tcBorders>
              <w:top w:val="nil"/>
              <w:left w:val="nil"/>
              <w:bottom w:val="single" w:sz="4" w:space="0" w:color="auto"/>
              <w:right w:val="single" w:sz="4" w:space="0" w:color="auto"/>
            </w:tcBorders>
            <w:shd w:val="clear" w:color="auto" w:fill="FFFFFF" w:themeFill="background1"/>
            <w:noWrap/>
            <w:hideMark/>
          </w:tcPr>
          <w:p w:rsidR="00151D56" w:rsidRDefault="00151D56" w:rsidP="005E3FE7">
            <w:pPr>
              <w:jc w:val="center"/>
              <w:rPr>
                <w:color w:val="000000"/>
                <w:sz w:val="26"/>
                <w:szCs w:val="26"/>
              </w:rPr>
            </w:pPr>
            <w:r w:rsidRPr="00F148E3">
              <w:t>2</w:t>
            </w:r>
          </w:p>
        </w:tc>
        <w:tc>
          <w:tcPr>
            <w:tcW w:w="2127" w:type="dxa"/>
            <w:tcBorders>
              <w:top w:val="nil"/>
              <w:left w:val="nil"/>
              <w:bottom w:val="single" w:sz="4" w:space="0" w:color="auto"/>
              <w:right w:val="single" w:sz="4" w:space="0" w:color="auto"/>
            </w:tcBorders>
            <w:shd w:val="clear" w:color="auto" w:fill="FFFFFF" w:themeFill="background1"/>
            <w:vAlign w:val="center"/>
          </w:tcPr>
          <w:p w:rsidR="00151D56" w:rsidRPr="00EF2B7C" w:rsidRDefault="00151D56" w:rsidP="005E3FE7">
            <w:pPr>
              <w:jc w:val="center"/>
            </w:pPr>
            <w:r>
              <w:rPr>
                <w:rFonts w:ascii="Calibri" w:hAnsi="Calibri"/>
                <w:color w:val="000000"/>
                <w:sz w:val="22"/>
                <w:szCs w:val="22"/>
              </w:rPr>
              <w:t>2</w:t>
            </w:r>
          </w:p>
        </w:tc>
      </w:tr>
      <w:tr w:rsidR="00151D56" w:rsidTr="008B1651">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1D56" w:rsidRDefault="00151D56" w:rsidP="005E3FE7">
            <w:pPr>
              <w:jc w:val="center"/>
              <w:rPr>
                <w:color w:val="000000"/>
                <w:sz w:val="26"/>
                <w:szCs w:val="26"/>
              </w:rPr>
            </w:pPr>
            <w:r>
              <w:rPr>
                <w:color w:val="000000"/>
                <w:sz w:val="26"/>
                <w:szCs w:val="26"/>
              </w:rPr>
              <w:t>6</w:t>
            </w:r>
          </w:p>
        </w:tc>
        <w:tc>
          <w:tcPr>
            <w:tcW w:w="4962" w:type="dxa"/>
            <w:tcBorders>
              <w:top w:val="nil"/>
              <w:left w:val="nil"/>
              <w:bottom w:val="single" w:sz="4" w:space="0" w:color="auto"/>
              <w:right w:val="single" w:sz="4" w:space="0" w:color="auto"/>
            </w:tcBorders>
            <w:shd w:val="clear" w:color="auto" w:fill="FFFFFF" w:themeFill="background1"/>
            <w:noWrap/>
            <w:hideMark/>
          </w:tcPr>
          <w:p w:rsidR="00151D56" w:rsidRDefault="00151D56" w:rsidP="005E3FE7">
            <w:pPr>
              <w:rPr>
                <w:color w:val="000000"/>
                <w:sz w:val="26"/>
                <w:szCs w:val="26"/>
              </w:rPr>
            </w:pPr>
            <w:r>
              <w:rPr>
                <w:color w:val="000000"/>
                <w:sz w:val="26"/>
                <w:szCs w:val="26"/>
              </w:rPr>
              <w:t>Ст. Валуйки - Сорт.</w:t>
            </w:r>
          </w:p>
        </w:tc>
        <w:tc>
          <w:tcPr>
            <w:tcW w:w="1983" w:type="dxa"/>
            <w:tcBorders>
              <w:top w:val="nil"/>
              <w:left w:val="nil"/>
              <w:bottom w:val="single" w:sz="4" w:space="0" w:color="auto"/>
              <w:right w:val="single" w:sz="4" w:space="0" w:color="auto"/>
            </w:tcBorders>
            <w:shd w:val="clear" w:color="auto" w:fill="FFFFFF" w:themeFill="background1"/>
            <w:noWrap/>
            <w:hideMark/>
          </w:tcPr>
          <w:p w:rsidR="00151D56" w:rsidRDefault="00151D56" w:rsidP="005E3FE7">
            <w:pPr>
              <w:jc w:val="center"/>
              <w:rPr>
                <w:color w:val="000000"/>
                <w:sz w:val="26"/>
                <w:szCs w:val="26"/>
              </w:rPr>
            </w:pPr>
            <w:r w:rsidRPr="00F148E3">
              <w:t>2</w:t>
            </w:r>
          </w:p>
        </w:tc>
        <w:tc>
          <w:tcPr>
            <w:tcW w:w="2127" w:type="dxa"/>
            <w:tcBorders>
              <w:top w:val="nil"/>
              <w:left w:val="nil"/>
              <w:bottom w:val="single" w:sz="4" w:space="0" w:color="auto"/>
              <w:right w:val="single" w:sz="4" w:space="0" w:color="auto"/>
            </w:tcBorders>
            <w:shd w:val="clear" w:color="auto" w:fill="FFFFFF" w:themeFill="background1"/>
            <w:vAlign w:val="center"/>
          </w:tcPr>
          <w:p w:rsidR="00151D56" w:rsidRPr="00EF2B7C" w:rsidRDefault="00151D56" w:rsidP="005E3FE7">
            <w:pPr>
              <w:jc w:val="center"/>
            </w:pPr>
            <w:r>
              <w:rPr>
                <w:rFonts w:ascii="Calibri" w:hAnsi="Calibri"/>
                <w:color w:val="000000"/>
                <w:sz w:val="22"/>
                <w:szCs w:val="22"/>
              </w:rPr>
              <w:t>2</w:t>
            </w:r>
          </w:p>
        </w:tc>
      </w:tr>
      <w:tr w:rsidR="00151D56" w:rsidTr="008B1651">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1D56" w:rsidRDefault="00151D56" w:rsidP="005E3FE7">
            <w:pPr>
              <w:jc w:val="center"/>
              <w:rPr>
                <w:color w:val="000000"/>
                <w:sz w:val="26"/>
                <w:szCs w:val="26"/>
              </w:rPr>
            </w:pPr>
            <w:r>
              <w:rPr>
                <w:color w:val="000000"/>
                <w:sz w:val="26"/>
                <w:szCs w:val="26"/>
              </w:rPr>
              <w:t>7</w:t>
            </w:r>
          </w:p>
        </w:tc>
        <w:tc>
          <w:tcPr>
            <w:tcW w:w="4962" w:type="dxa"/>
            <w:tcBorders>
              <w:top w:val="nil"/>
              <w:left w:val="nil"/>
              <w:bottom w:val="single" w:sz="4" w:space="0" w:color="auto"/>
              <w:right w:val="single" w:sz="4" w:space="0" w:color="auto"/>
            </w:tcBorders>
            <w:shd w:val="clear" w:color="auto" w:fill="FFFFFF" w:themeFill="background1"/>
            <w:noWrap/>
            <w:vAlign w:val="bottom"/>
            <w:hideMark/>
          </w:tcPr>
          <w:p w:rsidR="00151D56" w:rsidRDefault="00151D56" w:rsidP="005E3FE7">
            <w:pPr>
              <w:rPr>
                <w:color w:val="000000"/>
                <w:sz w:val="26"/>
                <w:szCs w:val="26"/>
              </w:rPr>
            </w:pPr>
            <w:r>
              <w:rPr>
                <w:color w:val="000000"/>
                <w:sz w:val="26"/>
                <w:szCs w:val="26"/>
              </w:rPr>
              <w:t>Ст. Грязи - Воронежские</w:t>
            </w:r>
          </w:p>
        </w:tc>
        <w:tc>
          <w:tcPr>
            <w:tcW w:w="1983" w:type="dxa"/>
            <w:tcBorders>
              <w:top w:val="nil"/>
              <w:left w:val="nil"/>
              <w:bottom w:val="single" w:sz="4" w:space="0" w:color="auto"/>
              <w:right w:val="single" w:sz="4" w:space="0" w:color="auto"/>
            </w:tcBorders>
            <w:shd w:val="clear" w:color="auto" w:fill="FFFFFF" w:themeFill="background1"/>
            <w:noWrap/>
            <w:hideMark/>
          </w:tcPr>
          <w:p w:rsidR="00151D56" w:rsidRDefault="00151D56" w:rsidP="005E3FE7">
            <w:pPr>
              <w:jc w:val="center"/>
              <w:rPr>
                <w:color w:val="000000"/>
                <w:sz w:val="26"/>
                <w:szCs w:val="26"/>
              </w:rPr>
            </w:pPr>
            <w:r w:rsidRPr="00F148E3">
              <w:t>4</w:t>
            </w:r>
          </w:p>
        </w:tc>
        <w:tc>
          <w:tcPr>
            <w:tcW w:w="2127" w:type="dxa"/>
            <w:tcBorders>
              <w:top w:val="nil"/>
              <w:left w:val="nil"/>
              <w:bottom w:val="single" w:sz="4" w:space="0" w:color="auto"/>
              <w:right w:val="single" w:sz="4" w:space="0" w:color="auto"/>
            </w:tcBorders>
            <w:shd w:val="clear" w:color="auto" w:fill="FFFFFF" w:themeFill="background1"/>
            <w:vAlign w:val="center"/>
          </w:tcPr>
          <w:p w:rsidR="00151D56" w:rsidRPr="00EF2B7C" w:rsidRDefault="00151D56" w:rsidP="005E3FE7">
            <w:pPr>
              <w:jc w:val="center"/>
            </w:pPr>
            <w:r>
              <w:rPr>
                <w:rFonts w:ascii="Calibri" w:hAnsi="Calibri"/>
                <w:color w:val="000000"/>
                <w:sz w:val="22"/>
                <w:szCs w:val="22"/>
              </w:rPr>
              <w:t>4</w:t>
            </w:r>
          </w:p>
        </w:tc>
      </w:tr>
      <w:tr w:rsidR="00151D56" w:rsidTr="008B1651">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1D56" w:rsidRDefault="00151D56" w:rsidP="005E3FE7">
            <w:pPr>
              <w:jc w:val="center"/>
              <w:rPr>
                <w:color w:val="000000"/>
                <w:sz w:val="26"/>
                <w:szCs w:val="26"/>
              </w:rPr>
            </w:pPr>
            <w:r>
              <w:rPr>
                <w:color w:val="000000"/>
                <w:sz w:val="26"/>
                <w:szCs w:val="26"/>
              </w:rPr>
              <w:t>8</w:t>
            </w:r>
          </w:p>
        </w:tc>
        <w:tc>
          <w:tcPr>
            <w:tcW w:w="4962" w:type="dxa"/>
            <w:tcBorders>
              <w:top w:val="nil"/>
              <w:left w:val="nil"/>
              <w:bottom w:val="single" w:sz="4" w:space="0" w:color="auto"/>
              <w:right w:val="single" w:sz="4" w:space="0" w:color="auto"/>
            </w:tcBorders>
            <w:shd w:val="clear" w:color="auto" w:fill="FFFFFF" w:themeFill="background1"/>
            <w:noWrap/>
            <w:vAlign w:val="bottom"/>
            <w:hideMark/>
          </w:tcPr>
          <w:p w:rsidR="00151D56" w:rsidRDefault="00151D56" w:rsidP="005E3FE7">
            <w:pPr>
              <w:rPr>
                <w:color w:val="000000"/>
                <w:sz w:val="26"/>
                <w:szCs w:val="26"/>
              </w:rPr>
            </w:pPr>
            <w:r>
              <w:rPr>
                <w:color w:val="000000"/>
                <w:sz w:val="26"/>
                <w:szCs w:val="26"/>
              </w:rPr>
              <w:t>Ст. Поворино</w:t>
            </w:r>
          </w:p>
        </w:tc>
        <w:tc>
          <w:tcPr>
            <w:tcW w:w="1983" w:type="dxa"/>
            <w:tcBorders>
              <w:top w:val="nil"/>
              <w:left w:val="nil"/>
              <w:bottom w:val="single" w:sz="4" w:space="0" w:color="auto"/>
              <w:right w:val="single" w:sz="4" w:space="0" w:color="auto"/>
            </w:tcBorders>
            <w:shd w:val="clear" w:color="auto" w:fill="FFFFFF" w:themeFill="background1"/>
            <w:noWrap/>
            <w:hideMark/>
          </w:tcPr>
          <w:p w:rsidR="00151D56" w:rsidRDefault="00151D56" w:rsidP="005E3FE7">
            <w:pPr>
              <w:jc w:val="center"/>
              <w:rPr>
                <w:color w:val="000000"/>
                <w:sz w:val="26"/>
                <w:szCs w:val="26"/>
              </w:rPr>
            </w:pPr>
            <w:r w:rsidRPr="00F148E3">
              <w:t>1</w:t>
            </w:r>
          </w:p>
        </w:tc>
        <w:tc>
          <w:tcPr>
            <w:tcW w:w="2127" w:type="dxa"/>
            <w:tcBorders>
              <w:top w:val="nil"/>
              <w:left w:val="nil"/>
              <w:bottom w:val="single" w:sz="4" w:space="0" w:color="auto"/>
              <w:right w:val="single" w:sz="4" w:space="0" w:color="auto"/>
            </w:tcBorders>
            <w:shd w:val="clear" w:color="auto" w:fill="FFFFFF" w:themeFill="background1"/>
            <w:vAlign w:val="center"/>
          </w:tcPr>
          <w:p w:rsidR="00151D56" w:rsidRPr="00EF2B7C" w:rsidRDefault="00151D56" w:rsidP="005E3FE7">
            <w:pPr>
              <w:jc w:val="center"/>
            </w:pPr>
            <w:r>
              <w:rPr>
                <w:rFonts w:ascii="Calibri" w:hAnsi="Calibri"/>
                <w:color w:val="000000"/>
                <w:sz w:val="22"/>
                <w:szCs w:val="22"/>
              </w:rPr>
              <w:t>1</w:t>
            </w:r>
          </w:p>
        </w:tc>
      </w:tr>
      <w:tr w:rsidR="00151D56" w:rsidTr="008B1651">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1D56" w:rsidRDefault="00151D56" w:rsidP="005E3FE7">
            <w:pPr>
              <w:jc w:val="center"/>
              <w:rPr>
                <w:color w:val="000000"/>
                <w:sz w:val="26"/>
                <w:szCs w:val="26"/>
              </w:rPr>
            </w:pPr>
            <w:r>
              <w:rPr>
                <w:color w:val="000000"/>
                <w:sz w:val="26"/>
                <w:szCs w:val="26"/>
              </w:rPr>
              <w:t>9</w:t>
            </w:r>
          </w:p>
        </w:tc>
        <w:tc>
          <w:tcPr>
            <w:tcW w:w="4962" w:type="dxa"/>
            <w:tcBorders>
              <w:top w:val="nil"/>
              <w:left w:val="nil"/>
              <w:bottom w:val="single" w:sz="4" w:space="0" w:color="auto"/>
              <w:right w:val="single" w:sz="4" w:space="0" w:color="auto"/>
            </w:tcBorders>
            <w:shd w:val="clear" w:color="auto" w:fill="FFFFFF" w:themeFill="background1"/>
            <w:noWrap/>
            <w:vAlign w:val="bottom"/>
            <w:hideMark/>
          </w:tcPr>
          <w:p w:rsidR="00151D56" w:rsidRDefault="00151D56" w:rsidP="005E3FE7">
            <w:pPr>
              <w:rPr>
                <w:color w:val="000000"/>
                <w:sz w:val="26"/>
                <w:szCs w:val="26"/>
              </w:rPr>
            </w:pPr>
            <w:r>
              <w:rPr>
                <w:color w:val="000000"/>
                <w:sz w:val="26"/>
                <w:szCs w:val="26"/>
              </w:rPr>
              <w:t>Ст. Россошь</w:t>
            </w:r>
          </w:p>
        </w:tc>
        <w:tc>
          <w:tcPr>
            <w:tcW w:w="1983" w:type="dxa"/>
            <w:tcBorders>
              <w:top w:val="nil"/>
              <w:left w:val="nil"/>
              <w:bottom w:val="single" w:sz="4" w:space="0" w:color="auto"/>
              <w:right w:val="single" w:sz="4" w:space="0" w:color="auto"/>
            </w:tcBorders>
            <w:shd w:val="clear" w:color="auto" w:fill="FFFFFF" w:themeFill="background1"/>
            <w:noWrap/>
            <w:hideMark/>
          </w:tcPr>
          <w:p w:rsidR="00151D56" w:rsidRDefault="00151D56" w:rsidP="005E3FE7">
            <w:pPr>
              <w:jc w:val="center"/>
              <w:rPr>
                <w:color w:val="000000"/>
                <w:sz w:val="26"/>
                <w:szCs w:val="26"/>
              </w:rPr>
            </w:pPr>
            <w:r w:rsidRPr="00F148E3">
              <w:t>5</w:t>
            </w:r>
          </w:p>
        </w:tc>
        <w:tc>
          <w:tcPr>
            <w:tcW w:w="2127" w:type="dxa"/>
            <w:tcBorders>
              <w:top w:val="nil"/>
              <w:left w:val="nil"/>
              <w:bottom w:val="single" w:sz="4" w:space="0" w:color="auto"/>
              <w:right w:val="single" w:sz="4" w:space="0" w:color="auto"/>
            </w:tcBorders>
            <w:shd w:val="clear" w:color="auto" w:fill="FFFFFF" w:themeFill="background1"/>
            <w:vAlign w:val="center"/>
          </w:tcPr>
          <w:p w:rsidR="00151D56" w:rsidRPr="00EF2B7C" w:rsidRDefault="00151D56" w:rsidP="005E3FE7">
            <w:pPr>
              <w:jc w:val="center"/>
            </w:pPr>
            <w:r>
              <w:rPr>
                <w:rFonts w:ascii="Calibri" w:hAnsi="Calibri"/>
                <w:color w:val="000000"/>
                <w:sz w:val="22"/>
                <w:szCs w:val="22"/>
              </w:rPr>
              <w:t>4</w:t>
            </w:r>
          </w:p>
        </w:tc>
      </w:tr>
      <w:tr w:rsidR="00151D56" w:rsidTr="008B1651">
        <w:trPr>
          <w:trHeight w:val="336"/>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1D56" w:rsidRDefault="00151D56" w:rsidP="005E3FE7">
            <w:pPr>
              <w:rPr>
                <w:b/>
                <w:color w:val="000000"/>
                <w:sz w:val="26"/>
                <w:szCs w:val="26"/>
              </w:rPr>
            </w:pPr>
            <w:r>
              <w:rPr>
                <w:b/>
                <w:color w:val="000000"/>
                <w:sz w:val="26"/>
                <w:szCs w:val="26"/>
              </w:rPr>
              <w:lastRenderedPageBreak/>
              <w:t>Итого ежедневно подлежит уборке (туалетных помещений)</w:t>
            </w:r>
          </w:p>
        </w:tc>
        <w:tc>
          <w:tcPr>
            <w:tcW w:w="198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51D56" w:rsidRDefault="00151D56" w:rsidP="005E3FE7">
            <w:pPr>
              <w:jc w:val="center"/>
              <w:rPr>
                <w:b/>
                <w:color w:val="000000"/>
                <w:sz w:val="26"/>
                <w:szCs w:val="26"/>
              </w:rPr>
            </w:pPr>
            <w:r>
              <w:rPr>
                <w:b/>
                <w:color w:val="000000"/>
                <w:sz w:val="26"/>
                <w:szCs w:val="26"/>
              </w:rPr>
              <w:t>112</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rsidR="00151D56" w:rsidRDefault="00151D56" w:rsidP="005E3FE7">
            <w:pPr>
              <w:jc w:val="center"/>
              <w:rPr>
                <w:b/>
                <w:color w:val="000000"/>
                <w:sz w:val="26"/>
                <w:szCs w:val="26"/>
              </w:rPr>
            </w:pPr>
            <w:r>
              <w:rPr>
                <w:b/>
                <w:color w:val="000000"/>
                <w:sz w:val="26"/>
                <w:szCs w:val="26"/>
              </w:rPr>
              <w:t>113</w:t>
            </w:r>
          </w:p>
        </w:tc>
      </w:tr>
    </w:tbl>
    <w:p w:rsidR="00151D56" w:rsidRDefault="00151D56" w:rsidP="00196FD6">
      <w:pPr>
        <w:spacing w:line="276" w:lineRule="auto"/>
        <w:ind w:firstLine="709"/>
        <w:jc w:val="both"/>
        <w:rPr>
          <w:bCs/>
          <w:sz w:val="28"/>
          <w:szCs w:val="28"/>
        </w:rPr>
      </w:pPr>
    </w:p>
    <w:p w:rsidR="00151D56" w:rsidRDefault="00151D56" w:rsidP="00556B6D">
      <w:pPr>
        <w:ind w:firstLine="709"/>
        <w:jc w:val="both"/>
        <w:rPr>
          <w:bCs/>
          <w:sz w:val="28"/>
          <w:szCs w:val="28"/>
        </w:rPr>
      </w:pPr>
      <w:r>
        <w:rPr>
          <w:bCs/>
          <w:sz w:val="28"/>
          <w:szCs w:val="28"/>
        </w:rPr>
        <w:t>Н</w:t>
      </w:r>
      <w:r w:rsidR="00556B6D" w:rsidRPr="006053F2">
        <w:rPr>
          <w:bCs/>
          <w:sz w:val="28"/>
          <w:szCs w:val="28"/>
        </w:rPr>
        <w:t xml:space="preserve">ачальная (максимальная) цена договора </w:t>
      </w:r>
      <w:r>
        <w:rPr>
          <w:bCs/>
          <w:sz w:val="28"/>
          <w:szCs w:val="28"/>
        </w:rPr>
        <w:t>составляет 12</w:t>
      </w:r>
      <w:r w:rsidR="00E52557">
        <w:rPr>
          <w:bCs/>
          <w:sz w:val="28"/>
          <w:szCs w:val="28"/>
        </w:rPr>
        <w:t> </w:t>
      </w:r>
      <w:r>
        <w:rPr>
          <w:bCs/>
          <w:sz w:val="28"/>
          <w:szCs w:val="28"/>
        </w:rPr>
        <w:t>1</w:t>
      </w:r>
      <w:r w:rsidR="00E52557">
        <w:rPr>
          <w:bCs/>
          <w:sz w:val="28"/>
          <w:szCs w:val="28"/>
        </w:rPr>
        <w:t>45 169</w:t>
      </w:r>
      <w:r>
        <w:rPr>
          <w:bCs/>
          <w:sz w:val="28"/>
          <w:szCs w:val="28"/>
        </w:rPr>
        <w:t xml:space="preserve"> (двенадцать миллионов </w:t>
      </w:r>
      <w:r w:rsidR="00E52557">
        <w:rPr>
          <w:bCs/>
          <w:sz w:val="28"/>
          <w:szCs w:val="28"/>
        </w:rPr>
        <w:t>сто сорок пять тысяч сто шестьдесят девять</w:t>
      </w:r>
      <w:r>
        <w:rPr>
          <w:bCs/>
          <w:sz w:val="28"/>
          <w:szCs w:val="28"/>
        </w:rPr>
        <w:t>) рубле</w:t>
      </w:r>
      <w:r w:rsidR="00E52557">
        <w:rPr>
          <w:bCs/>
          <w:sz w:val="28"/>
          <w:szCs w:val="28"/>
        </w:rPr>
        <w:t>й 47 копеек с учетом НДС, 10 29</w:t>
      </w:r>
      <w:r>
        <w:rPr>
          <w:bCs/>
          <w:sz w:val="28"/>
          <w:szCs w:val="28"/>
        </w:rPr>
        <w:t>2 </w:t>
      </w:r>
      <w:r w:rsidR="00E52557">
        <w:rPr>
          <w:bCs/>
          <w:sz w:val="28"/>
          <w:szCs w:val="28"/>
        </w:rPr>
        <w:t>516</w:t>
      </w:r>
      <w:r>
        <w:rPr>
          <w:bCs/>
          <w:sz w:val="28"/>
          <w:szCs w:val="28"/>
        </w:rPr>
        <w:t xml:space="preserve"> (десять миллионов двести </w:t>
      </w:r>
      <w:r w:rsidR="00E52557">
        <w:rPr>
          <w:bCs/>
          <w:sz w:val="28"/>
          <w:szCs w:val="28"/>
        </w:rPr>
        <w:t>девяносто две тысячи пятьсот шестнадцать</w:t>
      </w:r>
      <w:r>
        <w:rPr>
          <w:bCs/>
          <w:sz w:val="28"/>
          <w:szCs w:val="28"/>
        </w:rPr>
        <w:t>) рубл</w:t>
      </w:r>
      <w:r w:rsidR="00E52557">
        <w:rPr>
          <w:bCs/>
          <w:sz w:val="28"/>
          <w:szCs w:val="28"/>
        </w:rPr>
        <w:t>ей</w:t>
      </w:r>
      <w:r>
        <w:rPr>
          <w:bCs/>
          <w:sz w:val="28"/>
          <w:szCs w:val="28"/>
        </w:rPr>
        <w:t xml:space="preserve"> 50 копеек без учета НДС.</w:t>
      </w:r>
    </w:p>
    <w:p w:rsidR="00151D56" w:rsidRDefault="00151D56" w:rsidP="00556B6D">
      <w:pPr>
        <w:ind w:firstLine="709"/>
        <w:jc w:val="both"/>
        <w:rPr>
          <w:bCs/>
          <w:sz w:val="28"/>
          <w:szCs w:val="28"/>
        </w:rPr>
      </w:pPr>
      <w:r>
        <w:rPr>
          <w:bCs/>
          <w:sz w:val="28"/>
          <w:szCs w:val="28"/>
        </w:rPr>
        <w:t xml:space="preserve">Начальная (максимальная) цена договора включает все </w:t>
      </w:r>
      <w:r w:rsidRPr="00151D56">
        <w:rPr>
          <w:bCs/>
          <w:sz w:val="28"/>
          <w:szCs w:val="28"/>
        </w:rPr>
        <w:t>в себя все возможные расходы, в том числе расходы на материалы, спецодежду, оборудование, инвентарь (орудия труда), чистящие и дезинфицирующие средства, расходы на обучение персонала и прохождение медицинских осмотров, транспортные расходы и все виды налогов.</w:t>
      </w:r>
    </w:p>
    <w:p w:rsidR="00556B6D" w:rsidRDefault="00F35E24" w:rsidP="00556B6D">
      <w:pPr>
        <w:ind w:firstLine="709"/>
        <w:jc w:val="both"/>
        <w:rPr>
          <w:sz w:val="28"/>
          <w:szCs w:val="28"/>
        </w:rPr>
      </w:pPr>
      <w:r>
        <w:rPr>
          <w:sz w:val="28"/>
          <w:szCs w:val="28"/>
        </w:rPr>
        <w:t>С</w:t>
      </w:r>
      <w:r w:rsidR="00556B6D" w:rsidRPr="006053F2">
        <w:rPr>
          <w:sz w:val="28"/>
          <w:szCs w:val="28"/>
        </w:rPr>
        <w:t>тоимость каждого наименования услуг за единицу без учета НДС указывается участником в финансово-коммерческом предложении,</w:t>
      </w:r>
      <w:r w:rsidR="00556B6D" w:rsidRPr="006053F2">
        <w:rPr>
          <w:b/>
          <w:i/>
        </w:rPr>
        <w:t xml:space="preserve"> </w:t>
      </w:r>
      <w:r w:rsidR="00556B6D" w:rsidRPr="006053F2">
        <w:rPr>
          <w:sz w:val="28"/>
          <w:szCs w:val="28"/>
        </w:rPr>
        <w:t xml:space="preserve">оформленном в соответствии с формой приложения № 3 к конкурсной документации. </w:t>
      </w:r>
    </w:p>
    <w:p w:rsidR="007B2DB1" w:rsidRDefault="007B2DB1" w:rsidP="00556B6D">
      <w:pPr>
        <w:ind w:firstLine="709"/>
        <w:jc w:val="both"/>
        <w:rPr>
          <w:sz w:val="28"/>
          <w:szCs w:val="28"/>
        </w:rPr>
      </w:pPr>
    </w:p>
    <w:p w:rsidR="007B2DB1" w:rsidRDefault="007B2DB1" w:rsidP="00556B6D">
      <w:pPr>
        <w:ind w:firstLine="709"/>
        <w:jc w:val="both"/>
        <w:rPr>
          <w:sz w:val="28"/>
          <w:szCs w:val="2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2"/>
        <w:gridCol w:w="1214"/>
        <w:gridCol w:w="1134"/>
        <w:gridCol w:w="1418"/>
        <w:gridCol w:w="1420"/>
        <w:gridCol w:w="1982"/>
        <w:gridCol w:w="1836"/>
        <w:gridCol w:w="6"/>
      </w:tblGrid>
      <w:tr w:rsidR="007B2DB1" w:rsidRPr="00A7119D" w:rsidTr="00E52557">
        <w:trPr>
          <w:gridAfter w:val="1"/>
          <w:wAfter w:w="6" w:type="dxa"/>
        </w:trPr>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rsidR="007B2DB1" w:rsidRPr="00A7119D" w:rsidRDefault="007B2DB1" w:rsidP="005E3FE7">
            <w:pPr>
              <w:suppressAutoHyphens/>
              <w:jc w:val="center"/>
              <w:rPr>
                <w:b/>
              </w:rPr>
            </w:pPr>
          </w:p>
          <w:p w:rsidR="007B2DB1" w:rsidRPr="00A7119D" w:rsidRDefault="007B2DB1" w:rsidP="005E3FE7">
            <w:pPr>
              <w:suppressAutoHyphens/>
              <w:jc w:val="center"/>
              <w:rPr>
                <w:b/>
              </w:rPr>
            </w:pPr>
            <w:r w:rsidRPr="00A7119D">
              <w:rPr>
                <w:b/>
              </w:rPr>
              <w:t>№ п/п</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7B2DB1" w:rsidRPr="00A7119D" w:rsidRDefault="007B2DB1" w:rsidP="005E3FE7">
            <w:pPr>
              <w:suppressAutoHyphens/>
              <w:jc w:val="center"/>
              <w:rPr>
                <w:b/>
              </w:rPr>
            </w:pPr>
          </w:p>
          <w:p w:rsidR="007B2DB1" w:rsidRPr="00A7119D" w:rsidRDefault="007B2DB1" w:rsidP="005E3FE7">
            <w:pPr>
              <w:suppressAutoHyphens/>
              <w:jc w:val="center"/>
              <w:rPr>
                <w:b/>
              </w:rPr>
            </w:pPr>
            <w:r w:rsidRPr="00A7119D">
              <w:rPr>
                <w:b/>
              </w:rPr>
              <w:t xml:space="preserve">Вид </w:t>
            </w:r>
          </w:p>
          <w:p w:rsidR="007B2DB1" w:rsidRPr="00A7119D" w:rsidRDefault="007B2DB1" w:rsidP="005E3FE7">
            <w:pPr>
              <w:suppressAutoHyphens/>
              <w:jc w:val="center"/>
              <w:rPr>
                <w:b/>
              </w:rPr>
            </w:pPr>
            <w:r w:rsidRPr="00A7119D">
              <w:rPr>
                <w:b/>
              </w:rPr>
              <w:t>уборки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B2DB1" w:rsidRPr="00A7119D" w:rsidRDefault="007B2DB1" w:rsidP="005E3FE7">
            <w:pPr>
              <w:suppressAutoHyphens/>
              <w:jc w:val="center"/>
              <w:rPr>
                <w:b/>
              </w:rPr>
            </w:pPr>
          </w:p>
          <w:p w:rsidR="007B2DB1" w:rsidRPr="00A7119D" w:rsidRDefault="007B2DB1" w:rsidP="005E3FE7">
            <w:pPr>
              <w:suppressAutoHyphens/>
              <w:jc w:val="center"/>
              <w:rPr>
                <w:b/>
              </w:rPr>
            </w:pPr>
            <w:r w:rsidRPr="00A7119D">
              <w:rPr>
                <w:b/>
              </w:rPr>
              <w:t>Кол-во (ед.)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B2DB1" w:rsidRPr="00A7119D" w:rsidRDefault="007B2DB1" w:rsidP="005E3FE7">
            <w:pPr>
              <w:suppressAutoHyphens/>
              <w:jc w:val="center"/>
              <w:rPr>
                <w:b/>
              </w:rPr>
            </w:pPr>
          </w:p>
          <w:p w:rsidR="007B2DB1" w:rsidRPr="00A7119D" w:rsidRDefault="007B2DB1" w:rsidP="005E3FE7">
            <w:pPr>
              <w:suppressAutoHyphens/>
              <w:jc w:val="center"/>
              <w:rPr>
                <w:b/>
              </w:rPr>
            </w:pPr>
            <w:r w:rsidRPr="00A7119D">
              <w:rPr>
                <w:b/>
              </w:rPr>
              <w:t>Цена за ед. (без НДС), руб.</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2DB1" w:rsidRPr="00A7119D" w:rsidRDefault="007B2DB1" w:rsidP="005E3FE7">
            <w:pPr>
              <w:spacing w:line="240" w:lineRule="exact"/>
              <w:ind w:left="-57" w:right="-57"/>
              <w:jc w:val="center"/>
              <w:rPr>
                <w:b/>
              </w:rPr>
            </w:pPr>
            <w:r w:rsidRPr="00A7119D">
              <w:rPr>
                <w:b/>
              </w:rPr>
              <w:t>Цена за ед. (с учетом НДС), руб.</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2DB1" w:rsidRPr="00A7119D" w:rsidRDefault="007B2DB1" w:rsidP="00EC4DFD">
            <w:pPr>
              <w:spacing w:line="240" w:lineRule="exact"/>
              <w:ind w:left="-108" w:right="-109"/>
              <w:jc w:val="center"/>
              <w:rPr>
                <w:b/>
              </w:rPr>
            </w:pPr>
            <w:r w:rsidRPr="00A7119D">
              <w:rPr>
                <w:b/>
              </w:rPr>
              <w:t>Общая стоимость услуг (без НДС), руб.</w:t>
            </w: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2DB1" w:rsidRPr="00A7119D" w:rsidRDefault="007B2DB1" w:rsidP="00EC4DFD">
            <w:pPr>
              <w:spacing w:line="240" w:lineRule="exact"/>
              <w:ind w:left="-107" w:right="-57"/>
              <w:jc w:val="center"/>
              <w:rPr>
                <w:b/>
              </w:rPr>
            </w:pPr>
            <w:r w:rsidRPr="00A7119D">
              <w:rPr>
                <w:b/>
              </w:rPr>
              <w:t>Общая стоимость услуг (с учетом НДС), руб.</w:t>
            </w:r>
          </w:p>
        </w:tc>
      </w:tr>
      <w:tr w:rsidR="007B2DB1" w:rsidRPr="00A7119D" w:rsidTr="00E52557">
        <w:trPr>
          <w:gridAfter w:val="1"/>
          <w:wAfter w:w="6" w:type="dxa"/>
        </w:trPr>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2DB1" w:rsidRPr="00A7119D" w:rsidRDefault="007B2DB1" w:rsidP="005E3FE7">
            <w:pPr>
              <w:suppressAutoHyphens/>
              <w:spacing w:after="60" w:line="360" w:lineRule="exact"/>
              <w:jc w:val="right"/>
            </w:pPr>
            <w:r w:rsidRPr="00A7119D">
              <w:t>1.</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2DB1" w:rsidRPr="00A7119D" w:rsidRDefault="007B2DB1" w:rsidP="005E3FE7">
            <w:pPr>
              <w:suppressAutoHyphens/>
              <w:spacing w:after="60"/>
              <w:jc w:val="both"/>
            </w:pPr>
            <w:r w:rsidRPr="00A7119D">
              <w:t xml:space="preserve"> Сухая уборка МВПС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B2DB1" w:rsidRPr="00A7119D" w:rsidRDefault="007B2DB1" w:rsidP="00E52557">
            <w:pPr>
              <w:suppressAutoHyphens/>
              <w:spacing w:after="60"/>
              <w:jc w:val="center"/>
            </w:pPr>
            <w:r w:rsidRPr="00A7119D">
              <w:t>168</w:t>
            </w:r>
            <w:r w:rsidR="00E52557">
              <w:t>660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B2DB1" w:rsidRPr="00A7119D" w:rsidRDefault="007B2DB1" w:rsidP="005E3FE7">
            <w:pPr>
              <w:suppressAutoHyphens/>
              <w:spacing w:after="60"/>
              <w:jc w:val="center"/>
            </w:pPr>
            <w:r w:rsidRPr="00A7119D">
              <w:t>38,50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Pr>
          <w:p w:rsidR="007B2DB1" w:rsidRPr="00A7119D" w:rsidRDefault="007B2DB1" w:rsidP="005E3FE7">
            <w:pPr>
              <w:suppressAutoHyphens/>
              <w:spacing w:after="60"/>
              <w:jc w:val="center"/>
            </w:pPr>
            <w:r w:rsidRPr="00A7119D">
              <w:t>45,43</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7B2DB1" w:rsidRPr="00A7119D" w:rsidRDefault="007B2DB1" w:rsidP="00E52557">
            <w:pPr>
              <w:suppressAutoHyphens/>
              <w:spacing w:after="60"/>
              <w:jc w:val="center"/>
            </w:pPr>
            <w:r w:rsidRPr="00A7119D">
              <w:t xml:space="preserve"> 6</w:t>
            </w:r>
            <w:r w:rsidR="00E52557">
              <w:t> 493 410,00</w:t>
            </w:r>
            <w:r w:rsidRPr="00A7119D">
              <w:t xml:space="preserve">   </w:t>
            </w: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tcPr>
          <w:p w:rsidR="007B2DB1" w:rsidRPr="00A7119D" w:rsidRDefault="00E52557" w:rsidP="005E3FE7">
            <w:pPr>
              <w:jc w:val="center"/>
            </w:pPr>
            <w:r>
              <w:t>7 662 223,8</w:t>
            </w:r>
          </w:p>
        </w:tc>
      </w:tr>
      <w:tr w:rsidR="007B2DB1" w:rsidRPr="00A7119D" w:rsidTr="00E52557">
        <w:trPr>
          <w:gridAfter w:val="1"/>
          <w:wAfter w:w="6" w:type="dxa"/>
        </w:trPr>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2DB1" w:rsidRPr="00A7119D" w:rsidRDefault="007B2DB1" w:rsidP="005E3FE7">
            <w:pPr>
              <w:suppressAutoHyphens/>
              <w:spacing w:after="60" w:line="360" w:lineRule="exact"/>
              <w:jc w:val="right"/>
            </w:pPr>
            <w:r w:rsidRPr="00A7119D">
              <w:t>2.</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2DB1" w:rsidRPr="00A7119D" w:rsidRDefault="007B2DB1" w:rsidP="005E3FE7">
            <w:pPr>
              <w:suppressAutoHyphens/>
              <w:spacing w:after="60"/>
              <w:jc w:val="both"/>
            </w:pPr>
            <w:r w:rsidRPr="00A7119D">
              <w:t>Сухая уборка РА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2DB1" w:rsidRPr="00A7119D" w:rsidRDefault="007B2DB1" w:rsidP="005E3FE7">
            <w:pPr>
              <w:suppressAutoHyphens/>
              <w:spacing w:after="60"/>
              <w:jc w:val="center"/>
            </w:pPr>
            <w:r w:rsidRPr="00A7119D">
              <w:t>26289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B2DB1" w:rsidRPr="00A7119D" w:rsidRDefault="007B2DB1" w:rsidP="005E3FE7">
            <w:pPr>
              <w:suppressAutoHyphens/>
              <w:spacing w:after="60"/>
              <w:jc w:val="center"/>
            </w:pPr>
            <w:r w:rsidRPr="00A7119D">
              <w:t>38,50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2DB1" w:rsidRPr="00A7119D" w:rsidRDefault="007B2DB1" w:rsidP="005E3FE7">
            <w:pPr>
              <w:suppressAutoHyphens/>
              <w:spacing w:after="60"/>
              <w:jc w:val="center"/>
            </w:pPr>
            <w:r w:rsidRPr="00A7119D">
              <w:t>45,43</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7B2DB1" w:rsidRPr="00A7119D" w:rsidRDefault="007B2DB1" w:rsidP="005E3FE7">
            <w:pPr>
              <w:suppressAutoHyphens/>
              <w:spacing w:after="60"/>
              <w:jc w:val="center"/>
            </w:pPr>
            <w:r w:rsidRPr="00A7119D">
              <w:t xml:space="preserve"> 1 012 126,50   </w:t>
            </w: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tcPr>
          <w:p w:rsidR="007B2DB1" w:rsidRPr="00A7119D" w:rsidRDefault="007B2DB1" w:rsidP="005E3FE7">
            <w:pPr>
              <w:suppressAutoHyphens/>
              <w:spacing w:after="60"/>
              <w:jc w:val="center"/>
            </w:pPr>
            <w:r w:rsidRPr="009C5B7E">
              <w:t xml:space="preserve"> 1 194 309,27   </w:t>
            </w:r>
          </w:p>
        </w:tc>
      </w:tr>
      <w:tr w:rsidR="00710AB1" w:rsidRPr="00A7119D" w:rsidTr="00F01477">
        <w:trPr>
          <w:gridAfter w:val="1"/>
          <w:wAfter w:w="6" w:type="dxa"/>
        </w:trPr>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0AB1" w:rsidRPr="00A7119D" w:rsidRDefault="00710AB1" w:rsidP="00710AB1">
            <w:pPr>
              <w:suppressAutoHyphens/>
              <w:spacing w:after="60" w:line="360" w:lineRule="exact"/>
              <w:jc w:val="right"/>
            </w:pPr>
            <w:r w:rsidRPr="00A7119D">
              <w:t>3.</w:t>
            </w:r>
          </w:p>
        </w:tc>
        <w:tc>
          <w:tcPr>
            <w:tcW w:w="1214" w:type="dxa"/>
            <w:tcBorders>
              <w:top w:val="nil"/>
              <w:left w:val="nil"/>
              <w:bottom w:val="single" w:sz="8" w:space="0" w:color="auto"/>
              <w:right w:val="single" w:sz="8" w:space="0" w:color="auto"/>
            </w:tcBorders>
            <w:shd w:val="clear" w:color="000000" w:fill="FFFFFF"/>
            <w:vAlign w:val="center"/>
          </w:tcPr>
          <w:p w:rsidR="00710AB1" w:rsidRDefault="00710AB1" w:rsidP="00A618FE">
            <w:pPr>
              <w:rPr>
                <w:color w:val="000000"/>
              </w:rPr>
            </w:pPr>
            <w:r>
              <w:rPr>
                <w:color w:val="000000"/>
              </w:rPr>
              <w:t>Уборка туалетов в вагонах РА-2</w:t>
            </w:r>
          </w:p>
        </w:tc>
        <w:tc>
          <w:tcPr>
            <w:tcW w:w="1134" w:type="dxa"/>
            <w:tcBorders>
              <w:top w:val="nil"/>
              <w:left w:val="nil"/>
              <w:bottom w:val="single" w:sz="8" w:space="0" w:color="auto"/>
              <w:right w:val="single" w:sz="8" w:space="0" w:color="auto"/>
            </w:tcBorders>
            <w:shd w:val="clear" w:color="000000" w:fill="FFFFFF"/>
            <w:vAlign w:val="center"/>
          </w:tcPr>
          <w:p w:rsidR="00710AB1" w:rsidRDefault="00710AB1" w:rsidP="00710AB1">
            <w:pPr>
              <w:jc w:val="center"/>
              <w:rPr>
                <w:color w:val="000000"/>
              </w:rPr>
            </w:pPr>
            <w:r>
              <w:rPr>
                <w:color w:val="000000"/>
              </w:rPr>
              <w:t>5110</w:t>
            </w:r>
          </w:p>
        </w:tc>
        <w:tc>
          <w:tcPr>
            <w:tcW w:w="1418" w:type="dxa"/>
            <w:tcBorders>
              <w:top w:val="nil"/>
              <w:left w:val="nil"/>
              <w:bottom w:val="single" w:sz="8" w:space="0" w:color="auto"/>
              <w:right w:val="single" w:sz="8" w:space="0" w:color="auto"/>
            </w:tcBorders>
            <w:shd w:val="clear" w:color="000000" w:fill="FFFFFF"/>
            <w:vAlign w:val="center"/>
          </w:tcPr>
          <w:p w:rsidR="00710AB1" w:rsidRDefault="00710AB1" w:rsidP="00710AB1">
            <w:pPr>
              <w:jc w:val="center"/>
              <w:rPr>
                <w:color w:val="000000"/>
              </w:rPr>
            </w:pPr>
            <w:r>
              <w:rPr>
                <w:color w:val="000000"/>
              </w:rPr>
              <w:t>68,00</w:t>
            </w:r>
          </w:p>
        </w:tc>
        <w:tc>
          <w:tcPr>
            <w:tcW w:w="1420" w:type="dxa"/>
            <w:tcBorders>
              <w:top w:val="nil"/>
              <w:left w:val="nil"/>
              <w:bottom w:val="single" w:sz="8" w:space="0" w:color="auto"/>
              <w:right w:val="single" w:sz="8" w:space="0" w:color="auto"/>
            </w:tcBorders>
            <w:shd w:val="clear" w:color="000000" w:fill="FFFFFF"/>
            <w:vAlign w:val="center"/>
          </w:tcPr>
          <w:p w:rsidR="00710AB1" w:rsidRDefault="00710AB1" w:rsidP="00710AB1">
            <w:pPr>
              <w:jc w:val="center"/>
              <w:rPr>
                <w:color w:val="000000"/>
              </w:rPr>
            </w:pPr>
            <w:r>
              <w:rPr>
                <w:color w:val="000000"/>
              </w:rPr>
              <w:t>80,24</w:t>
            </w:r>
          </w:p>
        </w:tc>
        <w:tc>
          <w:tcPr>
            <w:tcW w:w="1982" w:type="dxa"/>
            <w:tcBorders>
              <w:top w:val="nil"/>
              <w:left w:val="nil"/>
              <w:bottom w:val="single" w:sz="8" w:space="0" w:color="auto"/>
              <w:right w:val="single" w:sz="8" w:space="0" w:color="auto"/>
            </w:tcBorders>
            <w:shd w:val="clear" w:color="000000" w:fill="FFFFFF"/>
            <w:vAlign w:val="center"/>
          </w:tcPr>
          <w:p w:rsidR="00710AB1" w:rsidRDefault="00710AB1" w:rsidP="00710AB1">
            <w:pPr>
              <w:jc w:val="center"/>
              <w:rPr>
                <w:color w:val="000000"/>
              </w:rPr>
            </w:pPr>
            <w:r>
              <w:rPr>
                <w:color w:val="000000"/>
              </w:rPr>
              <w:t xml:space="preserve">         347 480,00   </w:t>
            </w:r>
          </w:p>
        </w:tc>
        <w:tc>
          <w:tcPr>
            <w:tcW w:w="1836" w:type="dxa"/>
            <w:tcBorders>
              <w:top w:val="nil"/>
              <w:left w:val="nil"/>
              <w:bottom w:val="single" w:sz="8" w:space="0" w:color="auto"/>
              <w:right w:val="single" w:sz="8" w:space="0" w:color="auto"/>
            </w:tcBorders>
            <w:shd w:val="clear" w:color="000000" w:fill="FFFFFF"/>
            <w:vAlign w:val="center"/>
          </w:tcPr>
          <w:p w:rsidR="00710AB1" w:rsidRDefault="00710AB1" w:rsidP="00710AB1">
            <w:pPr>
              <w:jc w:val="center"/>
              <w:rPr>
                <w:color w:val="000000"/>
              </w:rPr>
            </w:pPr>
            <w:r>
              <w:rPr>
                <w:color w:val="000000"/>
              </w:rPr>
              <w:t xml:space="preserve">       410 026,40   </w:t>
            </w:r>
          </w:p>
        </w:tc>
      </w:tr>
      <w:tr w:rsidR="00710AB1" w:rsidRPr="00A7119D" w:rsidTr="00F01477">
        <w:trPr>
          <w:gridAfter w:val="1"/>
          <w:wAfter w:w="6" w:type="dxa"/>
        </w:trPr>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rsidR="00710AB1" w:rsidRPr="00A7119D" w:rsidRDefault="00710AB1" w:rsidP="00710AB1">
            <w:pPr>
              <w:suppressAutoHyphens/>
              <w:spacing w:after="60" w:line="360" w:lineRule="exact"/>
              <w:jc w:val="right"/>
            </w:pPr>
            <w:r>
              <w:t>4.</w:t>
            </w:r>
          </w:p>
        </w:tc>
        <w:tc>
          <w:tcPr>
            <w:tcW w:w="1214" w:type="dxa"/>
            <w:tcBorders>
              <w:top w:val="nil"/>
              <w:left w:val="nil"/>
              <w:bottom w:val="single" w:sz="8" w:space="0" w:color="auto"/>
              <w:right w:val="single" w:sz="8" w:space="0" w:color="auto"/>
            </w:tcBorders>
            <w:shd w:val="clear" w:color="000000" w:fill="FFFFFF"/>
            <w:vAlign w:val="center"/>
          </w:tcPr>
          <w:p w:rsidR="00710AB1" w:rsidRDefault="00710AB1" w:rsidP="00A618FE">
            <w:pPr>
              <w:rPr>
                <w:color w:val="000000"/>
              </w:rPr>
            </w:pPr>
            <w:r>
              <w:rPr>
                <w:color w:val="000000"/>
              </w:rPr>
              <w:t>Уборка туалетов в вагонах МВПС</w:t>
            </w:r>
          </w:p>
        </w:tc>
        <w:tc>
          <w:tcPr>
            <w:tcW w:w="1134" w:type="dxa"/>
            <w:tcBorders>
              <w:top w:val="nil"/>
              <w:left w:val="nil"/>
              <w:bottom w:val="single" w:sz="8" w:space="0" w:color="auto"/>
              <w:right w:val="single" w:sz="8" w:space="0" w:color="auto"/>
            </w:tcBorders>
            <w:shd w:val="clear" w:color="000000" w:fill="FFFFFF"/>
            <w:vAlign w:val="center"/>
          </w:tcPr>
          <w:p w:rsidR="00710AB1" w:rsidRDefault="00710AB1" w:rsidP="00710AB1">
            <w:pPr>
              <w:jc w:val="center"/>
              <w:rPr>
                <w:color w:val="000000"/>
              </w:rPr>
            </w:pPr>
            <w:r>
              <w:rPr>
                <w:color w:val="000000"/>
              </w:rPr>
              <w:t>35875</w:t>
            </w:r>
          </w:p>
        </w:tc>
        <w:tc>
          <w:tcPr>
            <w:tcW w:w="1418" w:type="dxa"/>
            <w:tcBorders>
              <w:top w:val="nil"/>
              <w:left w:val="nil"/>
              <w:bottom w:val="single" w:sz="8" w:space="0" w:color="auto"/>
              <w:right w:val="single" w:sz="8" w:space="0" w:color="auto"/>
            </w:tcBorders>
            <w:shd w:val="clear" w:color="000000" w:fill="FFFFFF"/>
            <w:vAlign w:val="center"/>
          </w:tcPr>
          <w:p w:rsidR="00710AB1" w:rsidRDefault="00710AB1" w:rsidP="00710AB1">
            <w:pPr>
              <w:jc w:val="center"/>
              <w:rPr>
                <w:color w:val="000000"/>
              </w:rPr>
            </w:pPr>
            <w:r>
              <w:rPr>
                <w:color w:val="000000"/>
              </w:rPr>
              <w:t>68,00</w:t>
            </w:r>
          </w:p>
        </w:tc>
        <w:tc>
          <w:tcPr>
            <w:tcW w:w="1420" w:type="dxa"/>
            <w:tcBorders>
              <w:top w:val="nil"/>
              <w:left w:val="nil"/>
              <w:bottom w:val="single" w:sz="8" w:space="0" w:color="auto"/>
              <w:right w:val="single" w:sz="8" w:space="0" w:color="auto"/>
            </w:tcBorders>
            <w:shd w:val="clear" w:color="000000" w:fill="FFFFFF"/>
            <w:vAlign w:val="center"/>
          </w:tcPr>
          <w:p w:rsidR="00710AB1" w:rsidRDefault="00710AB1" w:rsidP="00710AB1">
            <w:pPr>
              <w:jc w:val="center"/>
              <w:rPr>
                <w:color w:val="000000"/>
              </w:rPr>
            </w:pPr>
            <w:r>
              <w:rPr>
                <w:color w:val="000000"/>
              </w:rPr>
              <w:t>80,24</w:t>
            </w:r>
          </w:p>
        </w:tc>
        <w:tc>
          <w:tcPr>
            <w:tcW w:w="1982" w:type="dxa"/>
            <w:tcBorders>
              <w:top w:val="nil"/>
              <w:left w:val="nil"/>
              <w:bottom w:val="single" w:sz="8" w:space="0" w:color="auto"/>
              <w:right w:val="single" w:sz="8" w:space="0" w:color="auto"/>
            </w:tcBorders>
            <w:shd w:val="clear" w:color="000000" w:fill="FFFFFF"/>
            <w:vAlign w:val="center"/>
          </w:tcPr>
          <w:p w:rsidR="00710AB1" w:rsidRDefault="00710AB1" w:rsidP="00710AB1">
            <w:pPr>
              <w:jc w:val="center"/>
              <w:rPr>
                <w:color w:val="000000"/>
              </w:rPr>
            </w:pPr>
            <w:r>
              <w:rPr>
                <w:color w:val="000000"/>
              </w:rPr>
              <w:t xml:space="preserve">      2 439 500,00   </w:t>
            </w:r>
          </w:p>
        </w:tc>
        <w:tc>
          <w:tcPr>
            <w:tcW w:w="1836" w:type="dxa"/>
            <w:tcBorders>
              <w:top w:val="nil"/>
              <w:left w:val="nil"/>
              <w:bottom w:val="single" w:sz="8" w:space="0" w:color="auto"/>
              <w:right w:val="single" w:sz="8" w:space="0" w:color="auto"/>
            </w:tcBorders>
            <w:shd w:val="clear" w:color="000000" w:fill="FFFFFF"/>
            <w:vAlign w:val="center"/>
          </w:tcPr>
          <w:p w:rsidR="00710AB1" w:rsidRDefault="00710AB1" w:rsidP="00710AB1">
            <w:pPr>
              <w:jc w:val="center"/>
              <w:rPr>
                <w:color w:val="000000"/>
              </w:rPr>
            </w:pPr>
            <w:r>
              <w:rPr>
                <w:color w:val="000000"/>
              </w:rPr>
              <w:t xml:space="preserve">    2 878 610,00   </w:t>
            </w:r>
          </w:p>
        </w:tc>
      </w:tr>
      <w:tr w:rsidR="00710AB1" w:rsidRPr="00A7119D" w:rsidTr="00E52557">
        <w:tc>
          <w:tcPr>
            <w:tcW w:w="16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10AB1" w:rsidRPr="00A7119D" w:rsidRDefault="00710AB1" w:rsidP="00710AB1">
            <w:pPr>
              <w:suppressAutoHyphens/>
              <w:spacing w:after="60"/>
              <w:jc w:val="right"/>
              <w:rPr>
                <w:b/>
              </w:rPr>
            </w:pPr>
            <w:r w:rsidRPr="00A7119D">
              <w:rPr>
                <w:b/>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10AB1" w:rsidRPr="00A7119D" w:rsidRDefault="00710AB1" w:rsidP="00710AB1">
            <w:pPr>
              <w:suppressAutoHyphens/>
              <w:spacing w:after="60"/>
              <w:jc w:val="right"/>
              <w:rPr>
                <w:b/>
              </w:rPr>
            </w:pPr>
            <w:r w:rsidRPr="00A7119D">
              <w:rPr>
                <w:b/>
              </w:rPr>
              <w:t>235</w:t>
            </w:r>
            <w:r>
              <w:rPr>
                <w:b/>
              </w:rPr>
              <w:t xml:space="preserve"> 934</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10AB1" w:rsidRPr="00A7119D" w:rsidRDefault="00710AB1" w:rsidP="00710AB1">
            <w:pPr>
              <w:suppressAutoHyphens/>
              <w:spacing w:after="60"/>
              <w:jc w:val="center"/>
              <w:rPr>
                <w:b/>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rsidR="00710AB1" w:rsidRPr="00A7119D" w:rsidRDefault="00710AB1" w:rsidP="00710AB1">
            <w:pPr>
              <w:suppressAutoHyphens/>
              <w:spacing w:after="60"/>
              <w:jc w:val="center"/>
              <w:rPr>
                <w:b/>
              </w:rPr>
            </w:pPr>
            <w:r w:rsidRPr="00A7119D">
              <w:rPr>
                <w:b/>
              </w:rPr>
              <w:t xml:space="preserve"> </w:t>
            </w:r>
            <w:r>
              <w:rPr>
                <w:b/>
              </w:rPr>
              <w:t>10 292 516,50</w:t>
            </w:r>
            <w:r w:rsidRPr="00A7119D">
              <w:rPr>
                <w:b/>
              </w:rPr>
              <w:t xml:space="preserve">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10AB1" w:rsidRPr="00A7119D" w:rsidRDefault="00710AB1" w:rsidP="00710AB1">
            <w:pPr>
              <w:suppressAutoHyphens/>
              <w:spacing w:after="60"/>
              <w:jc w:val="center"/>
              <w:rPr>
                <w:b/>
              </w:rPr>
            </w:pPr>
            <w:r w:rsidRPr="00A7119D">
              <w:rPr>
                <w:b/>
              </w:rPr>
              <w:t xml:space="preserve"> </w:t>
            </w:r>
            <w:r>
              <w:rPr>
                <w:b/>
              </w:rPr>
              <w:t>12 145 169,47</w:t>
            </w:r>
            <w:r w:rsidRPr="000A06A2">
              <w:rPr>
                <w:b/>
              </w:rPr>
              <w:t xml:space="preserve">   </w:t>
            </w:r>
          </w:p>
        </w:tc>
      </w:tr>
    </w:tbl>
    <w:p w:rsidR="007B2DB1" w:rsidRPr="006053F2" w:rsidRDefault="007B2DB1" w:rsidP="00556B6D">
      <w:pPr>
        <w:ind w:firstLine="709"/>
        <w:jc w:val="both"/>
        <w:rPr>
          <w:sz w:val="28"/>
          <w:szCs w:val="28"/>
        </w:rPr>
      </w:pPr>
    </w:p>
    <w:p w:rsidR="00556B6D" w:rsidRPr="006053F2" w:rsidRDefault="00556B6D" w:rsidP="00556B6D">
      <w:pPr>
        <w:ind w:firstLine="709"/>
        <w:jc w:val="both"/>
        <w:rPr>
          <w:sz w:val="28"/>
          <w:szCs w:val="28"/>
        </w:rPr>
      </w:pPr>
    </w:p>
    <w:p w:rsidR="007245E8" w:rsidRDefault="00556B6D" w:rsidP="005A5CE8">
      <w:pPr>
        <w:pStyle w:val="3"/>
        <w:numPr>
          <w:ilvl w:val="1"/>
          <w:numId w:val="3"/>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Требования к услугам</w:t>
      </w:r>
    </w:p>
    <w:p w:rsidR="00EC4DFD" w:rsidRDefault="00EC4DFD" w:rsidP="00EC4DFD">
      <w:pPr>
        <w:jc w:val="both"/>
      </w:pPr>
    </w:p>
    <w:p w:rsidR="00556B6D" w:rsidRPr="006053F2" w:rsidRDefault="00EC4DFD" w:rsidP="00EC4DFD">
      <w:pPr>
        <w:jc w:val="both"/>
        <w:rPr>
          <w:noProof/>
          <w:sz w:val="28"/>
          <w:szCs w:val="28"/>
        </w:rPr>
      </w:pPr>
      <w:r>
        <w:rPr>
          <w:noProof/>
          <w:sz w:val="28"/>
          <w:szCs w:val="28"/>
        </w:rPr>
        <w:t xml:space="preserve">          </w:t>
      </w:r>
      <w:r w:rsidR="00556B6D" w:rsidRPr="006053F2">
        <w:rPr>
          <w:noProof/>
          <w:sz w:val="28"/>
          <w:szCs w:val="28"/>
        </w:rPr>
        <w:t xml:space="preserve">В техническом предложении участник должен указать информацию о предлагаемых товарах, работах, услугах, соответствующих требованию пунктов </w:t>
      </w:r>
      <w:r w:rsidR="007B2DB1" w:rsidRPr="00EC4DFD">
        <w:rPr>
          <w:noProof/>
          <w:sz w:val="28"/>
          <w:szCs w:val="28"/>
        </w:rPr>
        <w:t>3.1.-3.4.</w:t>
      </w:r>
      <w:r w:rsidR="00556B6D" w:rsidRPr="00EC4DFD">
        <w:rPr>
          <w:noProof/>
          <w:sz w:val="28"/>
          <w:szCs w:val="28"/>
        </w:rPr>
        <w:t xml:space="preserve"> технического </w:t>
      </w:r>
      <w:r w:rsidR="00556B6D" w:rsidRPr="006053F2">
        <w:rPr>
          <w:noProof/>
          <w:sz w:val="28"/>
          <w:szCs w:val="28"/>
        </w:rPr>
        <w:t xml:space="preserve">задания конкурсной документации, по форме таблицы № </w:t>
      </w:r>
      <w:r>
        <w:rPr>
          <w:noProof/>
          <w:sz w:val="28"/>
          <w:szCs w:val="28"/>
        </w:rPr>
        <w:t>3.</w:t>
      </w:r>
    </w:p>
    <w:p w:rsidR="00556B6D" w:rsidRPr="006053F2" w:rsidRDefault="00556B6D" w:rsidP="00556B6D">
      <w:pPr>
        <w:spacing w:line="360" w:lineRule="exact"/>
        <w:ind w:firstLine="709"/>
        <w:jc w:val="both"/>
        <w:rPr>
          <w:bCs/>
          <w:sz w:val="28"/>
          <w:szCs w:val="28"/>
        </w:rPr>
      </w:pPr>
    </w:p>
    <w:p w:rsidR="00556B6D" w:rsidRPr="006053F2" w:rsidRDefault="00556B6D" w:rsidP="00556B6D">
      <w:pPr>
        <w:spacing w:line="360" w:lineRule="exact"/>
        <w:ind w:firstLine="709"/>
        <w:jc w:val="right"/>
        <w:rPr>
          <w:bCs/>
        </w:rPr>
      </w:pPr>
      <w:r w:rsidRPr="006053F2">
        <w:rPr>
          <w:bCs/>
        </w:rPr>
        <w:lastRenderedPageBreak/>
        <w:t xml:space="preserve">Таблица № </w:t>
      </w:r>
      <w:r w:rsidR="003820E0">
        <w:rPr>
          <w:bCs/>
        </w:rPr>
        <w: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777"/>
        <w:gridCol w:w="2126"/>
        <w:gridCol w:w="1843"/>
        <w:gridCol w:w="2409"/>
      </w:tblGrid>
      <w:tr w:rsidR="00556B6D" w:rsidRPr="006053F2" w:rsidTr="00E54720">
        <w:tc>
          <w:tcPr>
            <w:tcW w:w="592" w:type="dxa"/>
            <w:shd w:val="clear" w:color="auto" w:fill="auto"/>
            <w:vAlign w:val="center"/>
          </w:tcPr>
          <w:p w:rsidR="00556B6D" w:rsidRPr="006053F2" w:rsidRDefault="00556B6D" w:rsidP="00E54720">
            <w:pPr>
              <w:jc w:val="center"/>
              <w:rPr>
                <w:b/>
                <w:bCs/>
              </w:rPr>
            </w:pPr>
            <w:r w:rsidRPr="006053F2">
              <w:rPr>
                <w:b/>
                <w:bCs/>
              </w:rPr>
              <w:t>№ п/п</w:t>
            </w:r>
          </w:p>
        </w:tc>
        <w:tc>
          <w:tcPr>
            <w:tcW w:w="2777" w:type="dxa"/>
            <w:shd w:val="clear" w:color="auto" w:fill="auto"/>
            <w:vAlign w:val="center"/>
          </w:tcPr>
          <w:p w:rsidR="00556B6D" w:rsidRPr="006053F2" w:rsidRDefault="00556B6D" w:rsidP="00E54720">
            <w:pPr>
              <w:jc w:val="center"/>
              <w:rPr>
                <w:b/>
                <w:bCs/>
              </w:rPr>
            </w:pPr>
            <w:r w:rsidRPr="006053F2">
              <w:rPr>
                <w:b/>
                <w:bCs/>
              </w:rPr>
              <w:t>Наименование товаров, работ, услуг</w:t>
            </w:r>
          </w:p>
        </w:tc>
        <w:tc>
          <w:tcPr>
            <w:tcW w:w="2126" w:type="dxa"/>
            <w:shd w:val="clear" w:color="auto" w:fill="auto"/>
            <w:vAlign w:val="center"/>
          </w:tcPr>
          <w:p w:rsidR="00556B6D" w:rsidRPr="006053F2" w:rsidRDefault="00556B6D" w:rsidP="00E54720">
            <w:pPr>
              <w:jc w:val="center"/>
              <w:rPr>
                <w:b/>
                <w:bCs/>
              </w:rPr>
            </w:pPr>
            <w:r w:rsidRPr="006053F2">
              <w:rPr>
                <w:b/>
                <w:bCs/>
              </w:rPr>
              <w:t xml:space="preserve">Страна-производитель </w:t>
            </w:r>
            <w:r w:rsidRPr="006053F2">
              <w:rPr>
                <w:bCs/>
                <w:i/>
              </w:rPr>
              <w:t>(указывается только при закупке товаров)</w:t>
            </w:r>
          </w:p>
        </w:tc>
        <w:tc>
          <w:tcPr>
            <w:tcW w:w="1843" w:type="dxa"/>
            <w:shd w:val="clear" w:color="auto" w:fill="auto"/>
            <w:vAlign w:val="center"/>
          </w:tcPr>
          <w:p w:rsidR="00556B6D" w:rsidRPr="006053F2" w:rsidRDefault="00556B6D" w:rsidP="00E54720">
            <w:pPr>
              <w:jc w:val="center"/>
              <w:rPr>
                <w:b/>
                <w:bCs/>
              </w:rPr>
            </w:pPr>
            <w:r w:rsidRPr="006053F2">
              <w:rPr>
                <w:b/>
                <w:bCs/>
              </w:rPr>
              <w:t>Инновации, высокотехнологичная продукция (да/нет)</w:t>
            </w:r>
          </w:p>
        </w:tc>
        <w:tc>
          <w:tcPr>
            <w:tcW w:w="2409" w:type="dxa"/>
            <w:shd w:val="clear" w:color="auto" w:fill="auto"/>
            <w:vAlign w:val="center"/>
          </w:tcPr>
          <w:p w:rsidR="00556B6D" w:rsidRPr="006053F2" w:rsidRDefault="00556B6D" w:rsidP="00E54720">
            <w:pPr>
              <w:jc w:val="center"/>
              <w:rPr>
                <w:b/>
                <w:bCs/>
              </w:rPr>
            </w:pPr>
            <w:r w:rsidRPr="006053F2">
              <w:rPr>
                <w:b/>
                <w:bCs/>
              </w:rPr>
              <w:t xml:space="preserve">Производитель </w:t>
            </w:r>
            <w:r w:rsidRPr="006053F2">
              <w:rPr>
                <w:bCs/>
              </w:rPr>
              <w:t>(выступает ли участник в качестве лица, изготавливающего товары, продукцию, выполняющего работы, оказывающего услуги)</w:t>
            </w:r>
            <w:r w:rsidRPr="006053F2">
              <w:rPr>
                <w:b/>
                <w:bCs/>
              </w:rPr>
              <w:t xml:space="preserve"> (да/нет)</w:t>
            </w:r>
          </w:p>
        </w:tc>
      </w:tr>
      <w:tr w:rsidR="00556B6D" w:rsidRPr="006053F2" w:rsidTr="00E54720">
        <w:tc>
          <w:tcPr>
            <w:tcW w:w="592" w:type="dxa"/>
            <w:shd w:val="clear" w:color="auto" w:fill="auto"/>
          </w:tcPr>
          <w:p w:rsidR="00556B6D" w:rsidRPr="006053F2" w:rsidRDefault="00556B6D" w:rsidP="00E54720">
            <w:pPr>
              <w:spacing w:line="360" w:lineRule="exact"/>
              <w:jc w:val="center"/>
              <w:rPr>
                <w:bCs/>
              </w:rPr>
            </w:pPr>
            <w:r w:rsidRPr="006053F2">
              <w:rPr>
                <w:bCs/>
              </w:rPr>
              <w:t>1</w:t>
            </w:r>
          </w:p>
        </w:tc>
        <w:tc>
          <w:tcPr>
            <w:tcW w:w="2777" w:type="dxa"/>
            <w:shd w:val="clear" w:color="auto" w:fill="auto"/>
          </w:tcPr>
          <w:p w:rsidR="00556B6D" w:rsidRPr="006053F2" w:rsidRDefault="00556B6D" w:rsidP="00E54720">
            <w:pPr>
              <w:spacing w:line="360" w:lineRule="exact"/>
              <w:jc w:val="center"/>
              <w:rPr>
                <w:bCs/>
              </w:rPr>
            </w:pPr>
          </w:p>
        </w:tc>
        <w:tc>
          <w:tcPr>
            <w:tcW w:w="2126" w:type="dxa"/>
            <w:shd w:val="clear" w:color="auto" w:fill="auto"/>
          </w:tcPr>
          <w:p w:rsidR="00556B6D" w:rsidRPr="006053F2" w:rsidRDefault="00556B6D" w:rsidP="00E54720">
            <w:pPr>
              <w:spacing w:line="360" w:lineRule="exact"/>
              <w:jc w:val="center"/>
              <w:rPr>
                <w:bCs/>
              </w:rPr>
            </w:pPr>
          </w:p>
        </w:tc>
        <w:tc>
          <w:tcPr>
            <w:tcW w:w="1843" w:type="dxa"/>
            <w:shd w:val="clear" w:color="auto" w:fill="auto"/>
          </w:tcPr>
          <w:p w:rsidR="00556B6D" w:rsidRPr="006053F2" w:rsidRDefault="00556B6D" w:rsidP="00E54720">
            <w:pPr>
              <w:spacing w:line="360" w:lineRule="exact"/>
              <w:jc w:val="center"/>
              <w:rPr>
                <w:bCs/>
              </w:rPr>
            </w:pPr>
          </w:p>
        </w:tc>
        <w:tc>
          <w:tcPr>
            <w:tcW w:w="2409" w:type="dxa"/>
            <w:shd w:val="clear" w:color="auto" w:fill="auto"/>
          </w:tcPr>
          <w:p w:rsidR="00556B6D" w:rsidRPr="006053F2" w:rsidRDefault="00556B6D" w:rsidP="00E54720">
            <w:pPr>
              <w:spacing w:line="360" w:lineRule="exact"/>
              <w:jc w:val="center"/>
              <w:rPr>
                <w:bCs/>
              </w:rPr>
            </w:pPr>
          </w:p>
        </w:tc>
      </w:tr>
      <w:tr w:rsidR="00556B6D" w:rsidRPr="006053F2" w:rsidTr="00E54720">
        <w:tc>
          <w:tcPr>
            <w:tcW w:w="592" w:type="dxa"/>
            <w:shd w:val="clear" w:color="auto" w:fill="auto"/>
          </w:tcPr>
          <w:p w:rsidR="00556B6D" w:rsidRPr="006053F2" w:rsidRDefault="00556B6D" w:rsidP="00E54720">
            <w:pPr>
              <w:spacing w:line="360" w:lineRule="exact"/>
              <w:jc w:val="both"/>
              <w:rPr>
                <w:bCs/>
                <w:sz w:val="28"/>
                <w:szCs w:val="28"/>
              </w:rPr>
            </w:pPr>
            <w:r w:rsidRPr="006053F2">
              <w:rPr>
                <w:bCs/>
                <w:sz w:val="28"/>
                <w:szCs w:val="28"/>
              </w:rPr>
              <w:t>…</w:t>
            </w:r>
          </w:p>
        </w:tc>
        <w:tc>
          <w:tcPr>
            <w:tcW w:w="2777" w:type="dxa"/>
            <w:shd w:val="clear" w:color="auto" w:fill="auto"/>
          </w:tcPr>
          <w:p w:rsidR="00556B6D" w:rsidRPr="006053F2" w:rsidRDefault="00556B6D" w:rsidP="00E54720">
            <w:pPr>
              <w:spacing w:line="360" w:lineRule="exact"/>
              <w:jc w:val="both"/>
              <w:rPr>
                <w:bCs/>
                <w:sz w:val="28"/>
                <w:szCs w:val="28"/>
              </w:rPr>
            </w:pPr>
          </w:p>
        </w:tc>
        <w:tc>
          <w:tcPr>
            <w:tcW w:w="2126" w:type="dxa"/>
            <w:shd w:val="clear" w:color="auto" w:fill="auto"/>
          </w:tcPr>
          <w:p w:rsidR="00556B6D" w:rsidRPr="006053F2" w:rsidRDefault="00556B6D" w:rsidP="00E54720">
            <w:pPr>
              <w:spacing w:line="360" w:lineRule="exact"/>
              <w:jc w:val="both"/>
              <w:rPr>
                <w:bCs/>
                <w:sz w:val="28"/>
                <w:szCs w:val="28"/>
              </w:rPr>
            </w:pPr>
          </w:p>
        </w:tc>
        <w:tc>
          <w:tcPr>
            <w:tcW w:w="1843" w:type="dxa"/>
            <w:shd w:val="clear" w:color="auto" w:fill="auto"/>
          </w:tcPr>
          <w:p w:rsidR="00556B6D" w:rsidRPr="006053F2" w:rsidRDefault="00556B6D" w:rsidP="00E54720">
            <w:pPr>
              <w:spacing w:line="360" w:lineRule="exact"/>
              <w:jc w:val="both"/>
              <w:rPr>
                <w:bCs/>
                <w:sz w:val="28"/>
                <w:szCs w:val="28"/>
              </w:rPr>
            </w:pPr>
          </w:p>
        </w:tc>
        <w:tc>
          <w:tcPr>
            <w:tcW w:w="2409" w:type="dxa"/>
            <w:shd w:val="clear" w:color="auto" w:fill="auto"/>
          </w:tcPr>
          <w:p w:rsidR="00556B6D" w:rsidRPr="006053F2" w:rsidRDefault="00556B6D" w:rsidP="00E54720">
            <w:pPr>
              <w:spacing w:line="360" w:lineRule="exact"/>
              <w:jc w:val="both"/>
              <w:rPr>
                <w:bCs/>
                <w:sz w:val="28"/>
                <w:szCs w:val="28"/>
              </w:rPr>
            </w:pPr>
          </w:p>
        </w:tc>
      </w:tr>
    </w:tbl>
    <w:p w:rsidR="00556B6D" w:rsidRPr="006053F2" w:rsidRDefault="00556B6D" w:rsidP="00556B6D">
      <w:pPr>
        <w:spacing w:line="360" w:lineRule="exact"/>
        <w:jc w:val="both"/>
        <w:rPr>
          <w:bCs/>
          <w:sz w:val="28"/>
          <w:szCs w:val="28"/>
        </w:rPr>
      </w:pPr>
    </w:p>
    <w:p w:rsidR="00556B6D" w:rsidRPr="006053F2" w:rsidRDefault="00556B6D" w:rsidP="00556B6D">
      <w:pPr>
        <w:spacing w:line="360" w:lineRule="exact"/>
        <w:ind w:firstLine="709"/>
        <w:jc w:val="both"/>
        <w:rPr>
          <w:bCs/>
          <w:sz w:val="28"/>
          <w:szCs w:val="28"/>
        </w:rPr>
      </w:pPr>
      <w:r w:rsidRPr="006053F2">
        <w:rPr>
          <w:bCs/>
          <w:sz w:val="28"/>
          <w:szCs w:val="28"/>
        </w:rPr>
        <w:t>В техническом предложении участник также должен указать:</w:t>
      </w:r>
    </w:p>
    <w:p w:rsidR="00556B6D" w:rsidRPr="006053F2" w:rsidRDefault="00556B6D" w:rsidP="00556B6D">
      <w:pPr>
        <w:spacing w:line="360" w:lineRule="exact"/>
        <w:ind w:firstLine="709"/>
        <w:jc w:val="both"/>
        <w:rPr>
          <w:bCs/>
          <w:sz w:val="28"/>
          <w:szCs w:val="28"/>
        </w:rPr>
      </w:pPr>
      <w:r w:rsidRPr="006053F2">
        <w:rPr>
          <w:bCs/>
          <w:sz w:val="28"/>
          <w:szCs w:val="28"/>
        </w:rPr>
        <w:t>- стоимость услуг</w:t>
      </w:r>
      <w:r w:rsidRPr="006053F2">
        <w:rPr>
          <w:rStyle w:val="ad"/>
          <w:bCs/>
          <w:sz w:val="28"/>
          <w:szCs w:val="28"/>
        </w:rPr>
        <w:footnoteReference w:id="2"/>
      </w:r>
      <w:r w:rsidRPr="006053F2">
        <w:rPr>
          <w:bCs/>
          <w:sz w:val="28"/>
          <w:szCs w:val="28"/>
        </w:rPr>
        <w:t>, являющихся инновационными, высокотехнологичными из общего объема предлагаемых товаров, работ, услуг с учетом НДС составляет ________ рублей</w:t>
      </w:r>
      <w:r w:rsidR="007B2DB1">
        <w:rPr>
          <w:bCs/>
          <w:sz w:val="28"/>
          <w:szCs w:val="28"/>
        </w:rPr>
        <w:t xml:space="preserve"> </w:t>
      </w:r>
      <w:r w:rsidRPr="006053F2">
        <w:rPr>
          <w:bCs/>
          <w:sz w:val="28"/>
          <w:szCs w:val="28"/>
        </w:rPr>
        <w:t>на 20</w:t>
      </w:r>
      <w:r w:rsidR="007B2DB1">
        <w:rPr>
          <w:bCs/>
          <w:sz w:val="28"/>
          <w:szCs w:val="28"/>
        </w:rPr>
        <w:t>17</w:t>
      </w:r>
      <w:r w:rsidRPr="006053F2">
        <w:rPr>
          <w:bCs/>
          <w:sz w:val="28"/>
          <w:szCs w:val="28"/>
        </w:rPr>
        <w:t xml:space="preserve"> г. - _________ рублей</w:t>
      </w:r>
      <w:r w:rsidR="007B2DB1">
        <w:rPr>
          <w:bCs/>
          <w:sz w:val="28"/>
          <w:szCs w:val="28"/>
        </w:rPr>
        <w:t>;</w:t>
      </w:r>
      <w:r w:rsidRPr="006053F2">
        <w:rPr>
          <w:bCs/>
          <w:sz w:val="28"/>
          <w:szCs w:val="28"/>
        </w:rPr>
        <w:t xml:space="preserve"> </w:t>
      </w:r>
    </w:p>
    <w:p w:rsidR="00556B6D" w:rsidRDefault="00556B6D" w:rsidP="00556B6D">
      <w:pPr>
        <w:ind w:firstLine="709"/>
        <w:jc w:val="both"/>
        <w:rPr>
          <w:bCs/>
          <w:sz w:val="28"/>
          <w:szCs w:val="28"/>
        </w:rPr>
      </w:pPr>
      <w:r w:rsidRPr="006053F2">
        <w:rPr>
          <w:bCs/>
          <w:sz w:val="28"/>
          <w:szCs w:val="28"/>
        </w:rPr>
        <w:t>- стоимость услуг</w:t>
      </w:r>
      <w:r w:rsidRPr="006053F2">
        <w:rPr>
          <w:rStyle w:val="ad"/>
          <w:bCs/>
          <w:sz w:val="28"/>
          <w:szCs w:val="28"/>
        </w:rPr>
        <w:footnoteReference w:id="3"/>
      </w:r>
      <w:r w:rsidRPr="006053F2">
        <w:rPr>
          <w:bCs/>
          <w:sz w:val="28"/>
          <w:szCs w:val="28"/>
        </w:rPr>
        <w:t>, по которым участник является производителем из общего объема предлагаемых товаров, работ, услуг с учетом НДС составляет ________ рублей</w:t>
      </w:r>
      <w:r w:rsidR="007B2DB1">
        <w:rPr>
          <w:bCs/>
          <w:sz w:val="28"/>
          <w:szCs w:val="28"/>
        </w:rPr>
        <w:t xml:space="preserve"> на </w:t>
      </w:r>
      <w:r w:rsidRPr="006053F2">
        <w:rPr>
          <w:bCs/>
          <w:sz w:val="28"/>
          <w:szCs w:val="28"/>
        </w:rPr>
        <w:t>20</w:t>
      </w:r>
      <w:r w:rsidR="007B2DB1">
        <w:rPr>
          <w:bCs/>
          <w:sz w:val="28"/>
          <w:szCs w:val="28"/>
        </w:rPr>
        <w:t>17</w:t>
      </w:r>
      <w:r w:rsidRPr="006053F2">
        <w:rPr>
          <w:bCs/>
          <w:sz w:val="28"/>
          <w:szCs w:val="28"/>
        </w:rPr>
        <w:t xml:space="preserve"> г. - _________ рублей</w:t>
      </w:r>
      <w:r w:rsidR="007B2DB1">
        <w:rPr>
          <w:bCs/>
          <w:sz w:val="28"/>
          <w:szCs w:val="28"/>
        </w:rPr>
        <w:t xml:space="preserve">. </w:t>
      </w:r>
    </w:p>
    <w:p w:rsidR="00B75D7A" w:rsidRDefault="00B75D7A" w:rsidP="00556B6D">
      <w:pPr>
        <w:ind w:firstLine="709"/>
        <w:jc w:val="both"/>
        <w:rPr>
          <w:bCs/>
          <w:sz w:val="28"/>
          <w:szCs w:val="28"/>
        </w:rPr>
      </w:pPr>
    </w:p>
    <w:p w:rsidR="00B75D7A" w:rsidRDefault="00B75D7A" w:rsidP="00B75D7A">
      <w:pPr>
        <w:suppressAutoHyphens/>
        <w:ind w:firstLine="851"/>
        <w:jc w:val="both"/>
        <w:rPr>
          <w:b/>
          <w:sz w:val="28"/>
          <w:szCs w:val="28"/>
        </w:rPr>
      </w:pPr>
      <w:r>
        <w:rPr>
          <w:b/>
          <w:sz w:val="28"/>
          <w:szCs w:val="28"/>
        </w:rPr>
        <w:t>3.2.1. Общие требования к оказанию услуг.</w:t>
      </w:r>
    </w:p>
    <w:p w:rsidR="00B75D7A" w:rsidRPr="009D32C9" w:rsidRDefault="00B75D7A" w:rsidP="00B75D7A">
      <w:pPr>
        <w:suppressAutoHyphens/>
        <w:ind w:firstLine="851"/>
        <w:jc w:val="both"/>
        <w:rPr>
          <w:b/>
          <w:sz w:val="28"/>
          <w:szCs w:val="28"/>
        </w:rPr>
      </w:pPr>
    </w:p>
    <w:p w:rsidR="00B75D7A" w:rsidRPr="004E0B40" w:rsidRDefault="00B75D7A" w:rsidP="00B75D7A">
      <w:pPr>
        <w:suppressAutoHyphens/>
        <w:ind w:firstLine="851"/>
        <w:jc w:val="both"/>
        <w:rPr>
          <w:rFonts w:eastAsia="Calibri"/>
          <w:sz w:val="28"/>
          <w:szCs w:val="28"/>
          <w:lang w:eastAsia="en-US"/>
        </w:rPr>
      </w:pPr>
      <w:r w:rsidRPr="004E0B40">
        <w:rPr>
          <w:rFonts w:eastAsia="Calibri"/>
          <w:sz w:val="28"/>
          <w:szCs w:val="28"/>
          <w:lang w:eastAsia="en-US"/>
        </w:rPr>
        <w:t>При оказании услуг Исполнитель должен обеспечить полное соблюдение требов</w:t>
      </w:r>
      <w:r>
        <w:rPr>
          <w:rFonts w:eastAsia="Calibri"/>
          <w:sz w:val="28"/>
          <w:szCs w:val="28"/>
          <w:lang w:eastAsia="en-US"/>
        </w:rPr>
        <w:t>аний, предусмотренных договором и настоящим техническим заданием.</w:t>
      </w:r>
    </w:p>
    <w:p w:rsidR="00B75D7A" w:rsidRPr="004E0B40" w:rsidRDefault="00B75D7A" w:rsidP="00B75D7A">
      <w:pPr>
        <w:suppressAutoHyphens/>
        <w:ind w:firstLine="851"/>
        <w:jc w:val="both"/>
        <w:rPr>
          <w:rFonts w:eastAsia="Calibri"/>
          <w:sz w:val="28"/>
          <w:szCs w:val="28"/>
          <w:lang w:eastAsia="en-US"/>
        </w:rPr>
      </w:pPr>
      <w:r w:rsidRPr="004E0B40">
        <w:rPr>
          <w:rFonts w:eastAsia="Calibri"/>
          <w:sz w:val="28"/>
          <w:szCs w:val="28"/>
          <w:lang w:eastAsia="en-US"/>
        </w:rPr>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B75D7A" w:rsidRPr="004E0B40" w:rsidRDefault="00B75D7A" w:rsidP="00B75D7A">
      <w:pPr>
        <w:suppressAutoHyphens/>
        <w:ind w:firstLine="851"/>
        <w:jc w:val="both"/>
        <w:rPr>
          <w:rFonts w:eastAsia="Calibri"/>
          <w:sz w:val="28"/>
          <w:szCs w:val="28"/>
          <w:lang w:eastAsia="en-US"/>
        </w:rPr>
      </w:pPr>
      <w:r w:rsidRPr="004E0B40">
        <w:rPr>
          <w:rFonts w:eastAsia="Calibri"/>
          <w:sz w:val="28"/>
          <w:szCs w:val="28"/>
          <w:lang w:eastAsia="en-US"/>
        </w:rPr>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p>
    <w:p w:rsidR="00B75D7A" w:rsidRDefault="00B75D7A" w:rsidP="00B75D7A">
      <w:pPr>
        <w:suppressAutoHyphens/>
        <w:ind w:firstLine="851"/>
        <w:jc w:val="both"/>
        <w:rPr>
          <w:rFonts w:eastAsia="Calibri"/>
          <w:sz w:val="28"/>
          <w:szCs w:val="28"/>
          <w:lang w:eastAsia="en-US"/>
        </w:rPr>
      </w:pPr>
      <w:r w:rsidRPr="004E0B40">
        <w:rPr>
          <w:rFonts w:eastAsia="Calibri"/>
          <w:sz w:val="28"/>
          <w:szCs w:val="28"/>
          <w:lang w:eastAsia="en-US"/>
        </w:rPr>
        <w:t>Заказчик оставляет за собой право осуществлять контроль оказания Исполнителем принятых на себя обязательств по оказанию услуг.</w:t>
      </w:r>
    </w:p>
    <w:p w:rsidR="00B75D7A" w:rsidRDefault="00B75D7A" w:rsidP="00B75D7A">
      <w:pPr>
        <w:suppressAutoHyphens/>
        <w:ind w:firstLine="851"/>
        <w:jc w:val="both"/>
        <w:rPr>
          <w:rFonts w:eastAsia="Calibri"/>
          <w:b/>
          <w:sz w:val="28"/>
          <w:szCs w:val="28"/>
          <w:lang w:eastAsia="en-US"/>
        </w:rPr>
      </w:pPr>
    </w:p>
    <w:p w:rsidR="00B75D7A" w:rsidRDefault="00B75D7A" w:rsidP="00B75D7A">
      <w:pPr>
        <w:suppressAutoHyphens/>
        <w:ind w:firstLine="851"/>
        <w:jc w:val="both"/>
        <w:rPr>
          <w:rFonts w:eastAsia="Calibri"/>
          <w:b/>
          <w:sz w:val="28"/>
          <w:szCs w:val="28"/>
          <w:lang w:eastAsia="en-US"/>
        </w:rPr>
      </w:pPr>
      <w:r>
        <w:rPr>
          <w:rFonts w:eastAsia="Calibri"/>
          <w:b/>
          <w:sz w:val="28"/>
          <w:szCs w:val="28"/>
          <w:lang w:eastAsia="en-US"/>
        </w:rPr>
        <w:t>3.2.2.</w:t>
      </w:r>
      <w:r w:rsidRPr="004E0B40">
        <w:rPr>
          <w:rFonts w:eastAsia="Calibri"/>
          <w:b/>
          <w:sz w:val="28"/>
          <w:szCs w:val="28"/>
          <w:lang w:eastAsia="en-US"/>
        </w:rPr>
        <w:t xml:space="preserve"> Требования к оказываемым услугам</w:t>
      </w:r>
    </w:p>
    <w:p w:rsidR="00B75D7A" w:rsidRPr="004E0B40" w:rsidRDefault="00B75D7A" w:rsidP="00B75D7A">
      <w:pPr>
        <w:suppressAutoHyphens/>
        <w:ind w:firstLine="851"/>
        <w:jc w:val="both"/>
        <w:rPr>
          <w:rFonts w:eastAsia="Calibri"/>
          <w:b/>
          <w:sz w:val="28"/>
          <w:szCs w:val="28"/>
          <w:lang w:eastAsia="en-US"/>
        </w:rPr>
      </w:pPr>
    </w:p>
    <w:p w:rsidR="00B75D7A" w:rsidRPr="004E0B40" w:rsidRDefault="00B75D7A" w:rsidP="00B75D7A">
      <w:pPr>
        <w:jc w:val="both"/>
        <w:rPr>
          <w:sz w:val="28"/>
          <w:szCs w:val="28"/>
        </w:rPr>
      </w:pPr>
      <w:r w:rsidRPr="004E0B40">
        <w:rPr>
          <w:sz w:val="28"/>
          <w:szCs w:val="28"/>
        </w:rPr>
        <w:t xml:space="preserve">          Исполнитель должен иметь собственный инвентарь, материалы и средства защиты</w:t>
      </w:r>
      <w:r>
        <w:rPr>
          <w:sz w:val="28"/>
          <w:szCs w:val="28"/>
        </w:rPr>
        <w:t>, приобретенные за счет собственных средств</w:t>
      </w:r>
      <w:r w:rsidRPr="004E0B40">
        <w:rPr>
          <w:sz w:val="28"/>
          <w:szCs w:val="28"/>
        </w:rPr>
        <w:t xml:space="preserve"> для оказания услуг в полном объеме</w:t>
      </w:r>
      <w:r>
        <w:rPr>
          <w:sz w:val="28"/>
          <w:szCs w:val="28"/>
        </w:rPr>
        <w:t xml:space="preserve"> и на весь срок оказания услуг.</w:t>
      </w:r>
    </w:p>
    <w:p w:rsidR="00B75D7A" w:rsidRPr="004E0B40" w:rsidRDefault="00B75D7A" w:rsidP="00B75D7A">
      <w:pPr>
        <w:jc w:val="both"/>
        <w:rPr>
          <w:sz w:val="28"/>
          <w:szCs w:val="28"/>
        </w:rPr>
      </w:pPr>
      <w:r w:rsidRPr="004E0B40">
        <w:rPr>
          <w:sz w:val="28"/>
          <w:szCs w:val="28"/>
        </w:rPr>
        <w:lastRenderedPageBreak/>
        <w:t xml:space="preserve">          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B75D7A" w:rsidRPr="004E0B40" w:rsidRDefault="00B75D7A" w:rsidP="00B75D7A">
      <w:pPr>
        <w:pStyle w:val="a6"/>
        <w:ind w:left="0"/>
        <w:rPr>
          <w:sz w:val="28"/>
          <w:szCs w:val="28"/>
        </w:rPr>
      </w:pPr>
      <w:r w:rsidRPr="004E0B40">
        <w:rPr>
          <w:sz w:val="28"/>
          <w:szCs w:val="28"/>
        </w:rPr>
        <w:t xml:space="preserve">          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B75D7A" w:rsidRPr="004E0B40" w:rsidRDefault="00B75D7A" w:rsidP="00B75D7A">
      <w:pPr>
        <w:pStyle w:val="a6"/>
        <w:ind w:left="709"/>
        <w:rPr>
          <w:sz w:val="28"/>
          <w:szCs w:val="28"/>
        </w:rPr>
      </w:pPr>
      <w:r w:rsidRPr="004E0B40">
        <w:rPr>
          <w:sz w:val="28"/>
          <w:szCs w:val="28"/>
        </w:rPr>
        <w:t>При их выборе необходимо анализировать:</w:t>
      </w:r>
    </w:p>
    <w:p w:rsidR="00B75D7A" w:rsidRPr="004E0B40" w:rsidRDefault="00B75D7A" w:rsidP="00B75D7A">
      <w:pPr>
        <w:jc w:val="both"/>
        <w:rPr>
          <w:sz w:val="28"/>
          <w:szCs w:val="28"/>
        </w:rPr>
      </w:pPr>
      <w:r w:rsidRPr="004E0B40">
        <w:rPr>
          <w:sz w:val="28"/>
          <w:szCs w:val="28"/>
        </w:rPr>
        <w:t>- технические и эксплуатационные характеристики материалов рабочих поверхностей внутренней  отделки подвижного состава;</w:t>
      </w:r>
    </w:p>
    <w:p w:rsidR="00B75D7A" w:rsidRPr="004E0B40" w:rsidRDefault="00B75D7A" w:rsidP="00B75D7A">
      <w:pPr>
        <w:jc w:val="both"/>
        <w:rPr>
          <w:sz w:val="28"/>
          <w:szCs w:val="28"/>
        </w:rPr>
      </w:pPr>
      <w:r w:rsidRPr="004E0B40">
        <w:rPr>
          <w:sz w:val="28"/>
          <w:szCs w:val="28"/>
        </w:rPr>
        <w:t xml:space="preserve">- влияние их применения на рабочие поверхности подвижного состава; </w:t>
      </w:r>
    </w:p>
    <w:p w:rsidR="00B75D7A" w:rsidRPr="004E0B40" w:rsidRDefault="00B75D7A" w:rsidP="00B75D7A">
      <w:pPr>
        <w:jc w:val="both"/>
        <w:rPr>
          <w:sz w:val="28"/>
          <w:szCs w:val="28"/>
        </w:rPr>
      </w:pPr>
      <w:r w:rsidRPr="004E0B40">
        <w:rPr>
          <w:sz w:val="28"/>
          <w:szCs w:val="28"/>
        </w:rPr>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B75D7A" w:rsidRDefault="00B75D7A" w:rsidP="00B75D7A">
      <w:pPr>
        <w:jc w:val="both"/>
        <w:rPr>
          <w:sz w:val="28"/>
          <w:szCs w:val="28"/>
        </w:rPr>
      </w:pPr>
      <w:r w:rsidRPr="004E0B40">
        <w:rPr>
          <w:sz w:val="28"/>
          <w:szCs w:val="28"/>
        </w:rPr>
        <w:t>- обязательный ассортимент индивидуальных средств защиты для персонала, участвующего в выполнении работ.</w:t>
      </w:r>
    </w:p>
    <w:p w:rsidR="003820E0" w:rsidRDefault="003820E0" w:rsidP="00B75D7A">
      <w:pPr>
        <w:pStyle w:val="a6"/>
        <w:tabs>
          <w:tab w:val="left" w:pos="0"/>
        </w:tabs>
        <w:overflowPunct w:val="0"/>
        <w:autoSpaceDE w:val="0"/>
        <w:autoSpaceDN w:val="0"/>
        <w:adjustRightInd w:val="0"/>
        <w:spacing w:after="200" w:line="276" w:lineRule="auto"/>
        <w:ind w:left="284"/>
        <w:jc w:val="center"/>
        <w:textAlignment w:val="baseline"/>
        <w:rPr>
          <w:b/>
          <w:color w:val="000000"/>
          <w:sz w:val="28"/>
          <w:szCs w:val="28"/>
        </w:rPr>
      </w:pPr>
    </w:p>
    <w:p w:rsidR="00B75D7A" w:rsidRPr="00B449E4" w:rsidRDefault="00B75D7A" w:rsidP="003820E0">
      <w:pPr>
        <w:pStyle w:val="a6"/>
        <w:tabs>
          <w:tab w:val="left" w:pos="0"/>
        </w:tabs>
        <w:overflowPunct w:val="0"/>
        <w:autoSpaceDE w:val="0"/>
        <w:autoSpaceDN w:val="0"/>
        <w:adjustRightInd w:val="0"/>
        <w:spacing w:after="200" w:line="276" w:lineRule="auto"/>
        <w:ind w:left="284"/>
        <w:jc w:val="both"/>
        <w:textAlignment w:val="baseline"/>
        <w:rPr>
          <w:b/>
          <w:color w:val="000000"/>
          <w:sz w:val="28"/>
          <w:szCs w:val="28"/>
        </w:rPr>
      </w:pPr>
      <w:r w:rsidRPr="00B449E4">
        <w:rPr>
          <w:b/>
          <w:color w:val="000000"/>
          <w:sz w:val="28"/>
          <w:szCs w:val="28"/>
        </w:rPr>
        <w:t>3.2.3. Информация об оборудовании железнодорожного состава</w:t>
      </w:r>
      <w:r>
        <w:rPr>
          <w:b/>
          <w:color w:val="000000"/>
          <w:sz w:val="28"/>
          <w:szCs w:val="28"/>
        </w:rPr>
        <w:t>, подлежащего внутренней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820"/>
      </w:tblGrid>
      <w:tr w:rsidR="00B75D7A" w:rsidRPr="00007E67" w:rsidTr="008B1651">
        <w:trPr>
          <w:trHeight w:val="395"/>
        </w:trPr>
        <w:tc>
          <w:tcPr>
            <w:tcW w:w="4734" w:type="dxa"/>
            <w:vAlign w:val="center"/>
          </w:tcPr>
          <w:p w:rsidR="00B75D7A" w:rsidRPr="0073228E" w:rsidRDefault="00B75D7A" w:rsidP="005E3FE7">
            <w:pPr>
              <w:contextualSpacing/>
              <w:jc w:val="center"/>
              <w:rPr>
                <w:b/>
              </w:rPr>
            </w:pPr>
            <w:r w:rsidRPr="0073228E">
              <w:rPr>
                <w:b/>
              </w:rPr>
              <w:t>Наименование</w:t>
            </w:r>
          </w:p>
        </w:tc>
        <w:tc>
          <w:tcPr>
            <w:tcW w:w="4820" w:type="dxa"/>
            <w:vAlign w:val="center"/>
          </w:tcPr>
          <w:p w:rsidR="00B75D7A" w:rsidRPr="0073228E" w:rsidRDefault="00B75D7A" w:rsidP="005E3FE7">
            <w:pPr>
              <w:contextualSpacing/>
              <w:jc w:val="center"/>
              <w:rPr>
                <w:b/>
              </w:rPr>
            </w:pPr>
            <w:r w:rsidRPr="0073228E">
              <w:rPr>
                <w:b/>
              </w:rPr>
              <w:t>Материал, состав</w:t>
            </w:r>
          </w:p>
        </w:tc>
      </w:tr>
      <w:tr w:rsidR="00B75D7A" w:rsidRPr="00007E67" w:rsidTr="008B1651">
        <w:trPr>
          <w:trHeight w:val="461"/>
        </w:trPr>
        <w:tc>
          <w:tcPr>
            <w:tcW w:w="4734" w:type="dxa"/>
            <w:vAlign w:val="center"/>
          </w:tcPr>
          <w:p w:rsidR="00B75D7A" w:rsidRPr="0073228E" w:rsidRDefault="00B75D7A" w:rsidP="005E3FE7">
            <w:pPr>
              <w:contextualSpacing/>
            </w:pPr>
            <w:r w:rsidRPr="0073228E">
              <w:t>Ручки дверей</w:t>
            </w:r>
          </w:p>
        </w:tc>
        <w:tc>
          <w:tcPr>
            <w:tcW w:w="4820" w:type="dxa"/>
            <w:vAlign w:val="center"/>
          </w:tcPr>
          <w:p w:rsidR="00B75D7A" w:rsidRPr="0073228E" w:rsidRDefault="00B75D7A" w:rsidP="005E3FE7">
            <w:pPr>
              <w:contextualSpacing/>
              <w:jc w:val="both"/>
            </w:pPr>
            <w:r w:rsidRPr="0073228E">
              <w:t>алюминиевые сплавы, пластмассовое литье</w:t>
            </w:r>
          </w:p>
        </w:tc>
      </w:tr>
      <w:tr w:rsidR="00B75D7A" w:rsidRPr="00007E67" w:rsidTr="008B1651">
        <w:trPr>
          <w:trHeight w:val="480"/>
        </w:trPr>
        <w:tc>
          <w:tcPr>
            <w:tcW w:w="4734" w:type="dxa"/>
            <w:vAlign w:val="center"/>
          </w:tcPr>
          <w:p w:rsidR="00B75D7A" w:rsidRPr="0073228E" w:rsidRDefault="00B75D7A" w:rsidP="005E3FE7">
            <w:pPr>
              <w:contextualSpacing/>
            </w:pPr>
            <w:r w:rsidRPr="0073228E">
              <w:t>Полы салонов, тамбуров</w:t>
            </w:r>
          </w:p>
        </w:tc>
        <w:tc>
          <w:tcPr>
            <w:tcW w:w="4820" w:type="dxa"/>
            <w:vAlign w:val="center"/>
          </w:tcPr>
          <w:p w:rsidR="00B75D7A" w:rsidRPr="0073228E" w:rsidRDefault="00B75D7A" w:rsidP="005E3FE7">
            <w:pPr>
              <w:contextualSpacing/>
              <w:jc w:val="both"/>
            </w:pPr>
            <w:r w:rsidRPr="0073228E">
              <w:t>линолеум</w:t>
            </w:r>
          </w:p>
        </w:tc>
      </w:tr>
      <w:tr w:rsidR="00B75D7A" w:rsidRPr="00007E67" w:rsidTr="008B1651">
        <w:trPr>
          <w:trHeight w:val="567"/>
        </w:trPr>
        <w:tc>
          <w:tcPr>
            <w:tcW w:w="4734" w:type="dxa"/>
            <w:vAlign w:val="center"/>
          </w:tcPr>
          <w:p w:rsidR="00B75D7A" w:rsidRPr="0073228E" w:rsidRDefault="00B75D7A" w:rsidP="005E3FE7">
            <w:pPr>
              <w:contextualSpacing/>
            </w:pPr>
            <w:r w:rsidRPr="0073228E">
              <w:t>Стены салона</w:t>
            </w:r>
          </w:p>
        </w:tc>
        <w:tc>
          <w:tcPr>
            <w:tcW w:w="4820" w:type="dxa"/>
            <w:vAlign w:val="center"/>
          </w:tcPr>
          <w:p w:rsidR="00B75D7A" w:rsidRPr="0073228E" w:rsidRDefault="00B75D7A" w:rsidP="005E3FE7">
            <w:pPr>
              <w:contextualSpacing/>
              <w:jc w:val="both"/>
            </w:pPr>
            <w:r w:rsidRPr="0073228E">
              <w:rPr>
                <w:color w:val="000000"/>
              </w:rPr>
              <w:t>слоистый пластик, наклеенный на древесноволокнистую плиту</w:t>
            </w:r>
          </w:p>
        </w:tc>
      </w:tr>
      <w:tr w:rsidR="00B75D7A" w:rsidRPr="00007E67" w:rsidTr="008B1651">
        <w:trPr>
          <w:trHeight w:val="411"/>
        </w:trPr>
        <w:tc>
          <w:tcPr>
            <w:tcW w:w="4734" w:type="dxa"/>
            <w:vAlign w:val="center"/>
          </w:tcPr>
          <w:p w:rsidR="00B75D7A" w:rsidRPr="0073228E" w:rsidRDefault="00B75D7A" w:rsidP="005E3FE7">
            <w:pPr>
              <w:contextualSpacing/>
            </w:pPr>
            <w:r w:rsidRPr="0073228E">
              <w:t>Багажные полки</w:t>
            </w:r>
          </w:p>
        </w:tc>
        <w:tc>
          <w:tcPr>
            <w:tcW w:w="4820" w:type="dxa"/>
            <w:vAlign w:val="center"/>
          </w:tcPr>
          <w:p w:rsidR="00B75D7A" w:rsidRPr="0073228E" w:rsidRDefault="00B75D7A" w:rsidP="005E3FE7">
            <w:pPr>
              <w:contextualSpacing/>
              <w:jc w:val="both"/>
              <w:rPr>
                <w:highlight w:val="yellow"/>
              </w:rPr>
            </w:pPr>
            <w:r w:rsidRPr="0073228E">
              <w:t>алюминиевые сплавы, окрашенный металл</w:t>
            </w:r>
          </w:p>
        </w:tc>
      </w:tr>
      <w:tr w:rsidR="00B75D7A" w:rsidRPr="00007E67" w:rsidTr="008B1651">
        <w:trPr>
          <w:trHeight w:val="567"/>
        </w:trPr>
        <w:tc>
          <w:tcPr>
            <w:tcW w:w="4734" w:type="dxa"/>
            <w:vAlign w:val="center"/>
          </w:tcPr>
          <w:p w:rsidR="00B75D7A" w:rsidRPr="0073228E" w:rsidRDefault="00B75D7A" w:rsidP="005E3FE7">
            <w:pPr>
              <w:contextualSpacing/>
            </w:pPr>
            <w:r w:rsidRPr="0073228E">
              <w:t>Оконные рамы</w:t>
            </w:r>
          </w:p>
        </w:tc>
        <w:tc>
          <w:tcPr>
            <w:tcW w:w="4820" w:type="dxa"/>
            <w:vAlign w:val="center"/>
          </w:tcPr>
          <w:p w:rsidR="00B75D7A" w:rsidRPr="0073228E" w:rsidRDefault="00B75D7A" w:rsidP="005E3FE7">
            <w:pPr>
              <w:contextualSpacing/>
              <w:jc w:val="both"/>
            </w:pPr>
            <w:r w:rsidRPr="0073228E">
              <w:rPr>
                <w:color w:val="000000"/>
              </w:rPr>
              <w:t>алюминиевые сплавы, окрашенный металл, пластик</w:t>
            </w:r>
          </w:p>
        </w:tc>
      </w:tr>
      <w:tr w:rsidR="00B75D7A" w:rsidRPr="00007E67" w:rsidTr="008B1651">
        <w:trPr>
          <w:trHeight w:val="397"/>
        </w:trPr>
        <w:tc>
          <w:tcPr>
            <w:tcW w:w="4734" w:type="dxa"/>
            <w:vAlign w:val="center"/>
          </w:tcPr>
          <w:p w:rsidR="00B75D7A" w:rsidRPr="0073228E" w:rsidRDefault="00B75D7A" w:rsidP="005E3FE7">
            <w:pPr>
              <w:contextualSpacing/>
            </w:pPr>
            <w:r w:rsidRPr="0073228E">
              <w:t>Двери</w:t>
            </w:r>
          </w:p>
        </w:tc>
        <w:tc>
          <w:tcPr>
            <w:tcW w:w="4820" w:type="dxa"/>
            <w:vAlign w:val="center"/>
          </w:tcPr>
          <w:p w:rsidR="00B75D7A" w:rsidRPr="0073228E" w:rsidRDefault="00B75D7A" w:rsidP="005E3FE7">
            <w:pPr>
              <w:contextualSpacing/>
              <w:jc w:val="both"/>
            </w:pPr>
            <w:r w:rsidRPr="0073228E">
              <w:t>окрашенные алюминиевые сплавы</w:t>
            </w:r>
          </w:p>
        </w:tc>
      </w:tr>
      <w:tr w:rsidR="00B75D7A" w:rsidRPr="00007E67" w:rsidTr="008B1651">
        <w:trPr>
          <w:trHeight w:val="567"/>
        </w:trPr>
        <w:tc>
          <w:tcPr>
            <w:tcW w:w="4734" w:type="dxa"/>
            <w:vAlign w:val="center"/>
          </w:tcPr>
          <w:p w:rsidR="00B75D7A" w:rsidRPr="0073228E" w:rsidRDefault="00B75D7A" w:rsidP="005E3FE7">
            <w:pPr>
              <w:contextualSpacing/>
            </w:pPr>
            <w:r w:rsidRPr="0073228E">
              <w:t>Сиденья</w:t>
            </w:r>
          </w:p>
        </w:tc>
        <w:tc>
          <w:tcPr>
            <w:tcW w:w="4820" w:type="dxa"/>
            <w:vAlign w:val="center"/>
          </w:tcPr>
          <w:p w:rsidR="00B75D7A" w:rsidRPr="0073228E" w:rsidRDefault="00B75D7A" w:rsidP="005E3FE7">
            <w:pPr>
              <w:contextualSpacing/>
              <w:jc w:val="both"/>
            </w:pPr>
            <w:r w:rsidRPr="0073228E">
              <w:t>спинки  сидений изготовлены из латексной губки. Для обшивки использована искусственная кожа, мягкое покрытие (велюр)</w:t>
            </w:r>
          </w:p>
        </w:tc>
      </w:tr>
      <w:tr w:rsidR="00B75D7A" w:rsidRPr="00007E67" w:rsidTr="008B1651">
        <w:trPr>
          <w:trHeight w:val="567"/>
        </w:trPr>
        <w:tc>
          <w:tcPr>
            <w:tcW w:w="4734" w:type="dxa"/>
            <w:vAlign w:val="center"/>
          </w:tcPr>
          <w:p w:rsidR="00B75D7A" w:rsidRPr="0073228E" w:rsidRDefault="00B75D7A" w:rsidP="005E3FE7">
            <w:pPr>
              <w:contextualSpacing/>
            </w:pPr>
            <w:r w:rsidRPr="0073228E">
              <w:t>Туалет (потолок, стены)</w:t>
            </w:r>
          </w:p>
        </w:tc>
        <w:tc>
          <w:tcPr>
            <w:tcW w:w="4820" w:type="dxa"/>
            <w:vAlign w:val="center"/>
          </w:tcPr>
          <w:p w:rsidR="00B75D7A" w:rsidRPr="0073228E" w:rsidRDefault="00B75D7A" w:rsidP="005E3FE7">
            <w:pPr>
              <w:contextualSpacing/>
              <w:jc w:val="both"/>
            </w:pPr>
            <w:r w:rsidRPr="0073228E">
              <w:rPr>
                <w:color w:val="000000"/>
              </w:rPr>
              <w:t>слоистый пластик, наклеенный на древесноволокнистую плиту</w:t>
            </w:r>
          </w:p>
        </w:tc>
      </w:tr>
      <w:tr w:rsidR="00B75D7A" w:rsidRPr="00007E67" w:rsidTr="008B1651">
        <w:trPr>
          <w:trHeight w:val="567"/>
        </w:trPr>
        <w:tc>
          <w:tcPr>
            <w:tcW w:w="4734" w:type="dxa"/>
            <w:vAlign w:val="center"/>
          </w:tcPr>
          <w:p w:rsidR="00B75D7A" w:rsidRPr="0073228E" w:rsidRDefault="00B75D7A" w:rsidP="005E3FE7">
            <w:pPr>
              <w:contextualSpacing/>
            </w:pPr>
            <w:r w:rsidRPr="0073228E">
              <w:t>Туалет (пол)</w:t>
            </w:r>
          </w:p>
        </w:tc>
        <w:tc>
          <w:tcPr>
            <w:tcW w:w="4820" w:type="dxa"/>
            <w:vAlign w:val="center"/>
          </w:tcPr>
          <w:p w:rsidR="00B75D7A" w:rsidRPr="0073228E" w:rsidRDefault="00B75D7A" w:rsidP="005E3FE7">
            <w:pPr>
              <w:contextualSpacing/>
              <w:jc w:val="both"/>
            </w:pPr>
            <w:r w:rsidRPr="0073228E">
              <w:rPr>
                <w:color w:val="000000"/>
              </w:rPr>
              <w:t>пластик, на д</w:t>
            </w:r>
            <w:r>
              <w:rPr>
                <w:color w:val="000000"/>
              </w:rPr>
              <w:t>еревянном</w:t>
            </w:r>
            <w:r w:rsidRPr="0073228E">
              <w:rPr>
                <w:color w:val="000000"/>
              </w:rPr>
              <w:t xml:space="preserve"> </w:t>
            </w:r>
            <w:r>
              <w:rPr>
                <w:color w:val="000000"/>
              </w:rPr>
              <w:t>основании</w:t>
            </w:r>
            <w:r w:rsidRPr="0073228E">
              <w:rPr>
                <w:color w:val="000000"/>
              </w:rPr>
              <w:t xml:space="preserve"> (или плитка)</w:t>
            </w:r>
          </w:p>
        </w:tc>
      </w:tr>
      <w:tr w:rsidR="00B75D7A" w:rsidRPr="00007E67" w:rsidTr="008B1651">
        <w:trPr>
          <w:trHeight w:val="279"/>
        </w:trPr>
        <w:tc>
          <w:tcPr>
            <w:tcW w:w="4734" w:type="dxa"/>
            <w:vAlign w:val="center"/>
          </w:tcPr>
          <w:p w:rsidR="00B75D7A" w:rsidRPr="0073228E" w:rsidRDefault="00B75D7A" w:rsidP="005E3FE7">
            <w:pPr>
              <w:contextualSpacing/>
            </w:pPr>
            <w:r w:rsidRPr="0073228E">
              <w:t>Унитаз, раковина</w:t>
            </w:r>
          </w:p>
        </w:tc>
        <w:tc>
          <w:tcPr>
            <w:tcW w:w="4820" w:type="dxa"/>
            <w:vAlign w:val="center"/>
          </w:tcPr>
          <w:p w:rsidR="00B75D7A" w:rsidRPr="0073228E" w:rsidRDefault="00B75D7A" w:rsidP="005E3FE7">
            <w:pPr>
              <w:contextualSpacing/>
              <w:jc w:val="both"/>
            </w:pPr>
            <w:r w:rsidRPr="0073228E">
              <w:t>железный (стальной)</w:t>
            </w:r>
          </w:p>
        </w:tc>
      </w:tr>
    </w:tbl>
    <w:p w:rsidR="00B75D7A" w:rsidRPr="009F4661" w:rsidRDefault="00B75D7A" w:rsidP="00B75D7A">
      <w:pPr>
        <w:ind w:firstLine="709"/>
        <w:jc w:val="both"/>
        <w:rPr>
          <w:bCs/>
          <w:i/>
          <w:sz w:val="28"/>
          <w:szCs w:val="28"/>
        </w:rPr>
      </w:pPr>
    </w:p>
    <w:p w:rsidR="003820E0" w:rsidRDefault="003820E0" w:rsidP="003820E0">
      <w:pPr>
        <w:pStyle w:val="a6"/>
        <w:ind w:left="709"/>
        <w:rPr>
          <w:b/>
          <w:sz w:val="28"/>
          <w:szCs w:val="28"/>
        </w:rPr>
      </w:pPr>
      <w:r>
        <w:rPr>
          <w:b/>
          <w:sz w:val="28"/>
          <w:szCs w:val="28"/>
        </w:rPr>
        <w:t>3.2.4. Наименование и периодичность оказания услуг</w:t>
      </w:r>
    </w:p>
    <w:p w:rsidR="003820E0" w:rsidRPr="00006912" w:rsidRDefault="003820E0" w:rsidP="008B1651">
      <w:pPr>
        <w:pStyle w:val="a6"/>
        <w:ind w:left="0"/>
        <w:jc w:val="both"/>
        <w:rPr>
          <w:sz w:val="28"/>
          <w:szCs w:val="28"/>
        </w:rPr>
      </w:pPr>
      <w:r w:rsidRPr="00006912">
        <w:rPr>
          <w:sz w:val="28"/>
          <w:szCs w:val="28"/>
        </w:rPr>
        <w:lastRenderedPageBreak/>
        <w:t xml:space="preserve">           Информация о наименовании и периодичности оказания услуг приведена в Таблице №</w:t>
      </w:r>
      <w:r>
        <w:rPr>
          <w:sz w:val="28"/>
          <w:szCs w:val="28"/>
        </w:rPr>
        <w:t>4</w:t>
      </w:r>
    </w:p>
    <w:p w:rsidR="003820E0" w:rsidRDefault="003820E0" w:rsidP="003820E0">
      <w:pPr>
        <w:pStyle w:val="a6"/>
        <w:ind w:left="0"/>
        <w:rPr>
          <w:sz w:val="26"/>
          <w:szCs w:val="26"/>
        </w:rPr>
      </w:pPr>
    </w:p>
    <w:p w:rsidR="003820E0" w:rsidRPr="00006912" w:rsidRDefault="003820E0" w:rsidP="003820E0">
      <w:pPr>
        <w:pStyle w:val="a6"/>
        <w:ind w:left="0"/>
        <w:jc w:val="right"/>
        <w:rPr>
          <w:i/>
          <w:sz w:val="26"/>
          <w:szCs w:val="26"/>
        </w:rPr>
      </w:pPr>
      <w:r>
        <w:rPr>
          <w:i/>
          <w:sz w:val="26"/>
          <w:szCs w:val="26"/>
        </w:rPr>
        <w:t>Таблица №4</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3542"/>
      </w:tblGrid>
      <w:tr w:rsidR="003820E0" w:rsidTr="005E3FE7">
        <w:trPr>
          <w:trHeight w:val="467"/>
        </w:trPr>
        <w:tc>
          <w:tcPr>
            <w:tcW w:w="6408"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b/>
              </w:rPr>
            </w:pPr>
            <w:r>
              <w:rPr>
                <w:b/>
              </w:rPr>
              <w:t>Наименование услуг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b/>
              </w:rPr>
            </w:pPr>
            <w:r>
              <w:rPr>
                <w:b/>
              </w:rPr>
              <w:t>Периодичность</w:t>
            </w:r>
          </w:p>
        </w:tc>
      </w:tr>
      <w:tr w:rsidR="003820E0" w:rsidTr="005E3FE7">
        <w:tc>
          <w:tcPr>
            <w:tcW w:w="6408" w:type="dxa"/>
            <w:tcBorders>
              <w:top w:val="single" w:sz="4" w:space="0" w:color="auto"/>
              <w:left w:val="single" w:sz="4" w:space="0" w:color="auto"/>
              <w:bottom w:val="single" w:sz="4" w:space="0" w:color="auto"/>
              <w:right w:val="single" w:sz="4" w:space="0" w:color="auto"/>
            </w:tcBorders>
            <w:hideMark/>
          </w:tcPr>
          <w:p w:rsidR="003820E0" w:rsidRDefault="003820E0" w:rsidP="005E3FE7">
            <w:pPr>
              <w:jc w:val="both"/>
            </w:pPr>
            <w:r>
              <w:t>Очистка стен салона вагона, окон и тамбуров от посторонних надписей, несанкционированных рекламных объявлений, локальных загрязнений</w:t>
            </w:r>
          </w:p>
        </w:tc>
        <w:tc>
          <w:tcPr>
            <w:tcW w:w="3544" w:type="dxa"/>
            <w:tcBorders>
              <w:top w:val="single" w:sz="4" w:space="0" w:color="auto"/>
              <w:left w:val="single" w:sz="4" w:space="0" w:color="auto"/>
              <w:bottom w:val="single" w:sz="4" w:space="0" w:color="auto"/>
              <w:right w:val="single" w:sz="4" w:space="0" w:color="auto"/>
            </w:tcBorders>
            <w:hideMark/>
          </w:tcPr>
          <w:p w:rsidR="003820E0" w:rsidRDefault="003820E0" w:rsidP="005E3FE7">
            <w:r>
              <w:t>По окончании рейса, после высадки пассажиров</w:t>
            </w:r>
          </w:p>
        </w:tc>
      </w:tr>
      <w:tr w:rsidR="003820E0" w:rsidTr="005E3FE7">
        <w:tc>
          <w:tcPr>
            <w:tcW w:w="6408" w:type="dxa"/>
            <w:tcBorders>
              <w:top w:val="single" w:sz="4" w:space="0" w:color="auto"/>
              <w:left w:val="single" w:sz="4" w:space="0" w:color="auto"/>
              <w:bottom w:val="single" w:sz="4" w:space="0" w:color="auto"/>
              <w:right w:val="single" w:sz="4" w:space="0" w:color="auto"/>
            </w:tcBorders>
            <w:hideMark/>
          </w:tcPr>
          <w:p w:rsidR="003820E0" w:rsidRDefault="003820E0" w:rsidP="005E3FE7">
            <w:pPr>
              <w:jc w:val="both"/>
            </w:pPr>
            <w:r>
              <w:t>Подметание полов вагонов, тамбуров, переходных площадок, удаление локальных загрязнений</w:t>
            </w:r>
          </w:p>
        </w:tc>
        <w:tc>
          <w:tcPr>
            <w:tcW w:w="3544" w:type="dxa"/>
            <w:tcBorders>
              <w:top w:val="single" w:sz="4" w:space="0" w:color="auto"/>
              <w:left w:val="single" w:sz="4" w:space="0" w:color="auto"/>
              <w:bottom w:val="single" w:sz="4" w:space="0" w:color="auto"/>
              <w:right w:val="single" w:sz="4" w:space="0" w:color="auto"/>
            </w:tcBorders>
            <w:hideMark/>
          </w:tcPr>
          <w:p w:rsidR="003820E0" w:rsidRDefault="003820E0" w:rsidP="005E3FE7">
            <w:r>
              <w:t>По окончании рейса, после высадки пассажиров</w:t>
            </w:r>
          </w:p>
        </w:tc>
      </w:tr>
      <w:tr w:rsidR="003820E0" w:rsidTr="005E3FE7">
        <w:tc>
          <w:tcPr>
            <w:tcW w:w="6408" w:type="dxa"/>
            <w:tcBorders>
              <w:top w:val="single" w:sz="4" w:space="0" w:color="auto"/>
              <w:left w:val="single" w:sz="4" w:space="0" w:color="auto"/>
              <w:bottom w:val="single" w:sz="4" w:space="0" w:color="auto"/>
              <w:right w:val="single" w:sz="4" w:space="0" w:color="auto"/>
            </w:tcBorders>
            <w:hideMark/>
          </w:tcPr>
          <w:p w:rsidR="003820E0" w:rsidRDefault="003820E0" w:rsidP="005E3FE7">
            <w:pPr>
              <w:jc w:val="both"/>
            </w:pPr>
            <w:r>
              <w:t>Протирка багажных полок, диванов с использованием моющих средств и влажной салфетки</w:t>
            </w:r>
          </w:p>
        </w:tc>
        <w:tc>
          <w:tcPr>
            <w:tcW w:w="3544" w:type="dxa"/>
            <w:tcBorders>
              <w:top w:val="single" w:sz="4" w:space="0" w:color="auto"/>
              <w:left w:val="single" w:sz="4" w:space="0" w:color="auto"/>
              <w:bottom w:val="single" w:sz="4" w:space="0" w:color="auto"/>
              <w:right w:val="single" w:sz="4" w:space="0" w:color="auto"/>
            </w:tcBorders>
            <w:hideMark/>
          </w:tcPr>
          <w:p w:rsidR="003820E0" w:rsidRDefault="003820E0" w:rsidP="005E3FE7">
            <w:r>
              <w:t>По окончании рейса, после высадки пассажиров</w:t>
            </w:r>
          </w:p>
        </w:tc>
      </w:tr>
      <w:tr w:rsidR="003820E0" w:rsidTr="005E3FE7">
        <w:tc>
          <w:tcPr>
            <w:tcW w:w="6408" w:type="dxa"/>
            <w:tcBorders>
              <w:top w:val="single" w:sz="4" w:space="0" w:color="auto"/>
              <w:left w:val="single" w:sz="4" w:space="0" w:color="auto"/>
              <w:bottom w:val="single" w:sz="4" w:space="0" w:color="auto"/>
              <w:right w:val="single" w:sz="4" w:space="0" w:color="auto"/>
            </w:tcBorders>
            <w:hideMark/>
          </w:tcPr>
          <w:p w:rsidR="003820E0" w:rsidRDefault="003820E0" w:rsidP="005E3FE7">
            <w:pPr>
              <w:jc w:val="both"/>
            </w:pPr>
            <w:r>
              <w:t>Удаление локальных загрязнений на переходных площадках и их подметание</w:t>
            </w:r>
          </w:p>
        </w:tc>
        <w:tc>
          <w:tcPr>
            <w:tcW w:w="3544" w:type="dxa"/>
            <w:tcBorders>
              <w:top w:val="single" w:sz="4" w:space="0" w:color="auto"/>
              <w:left w:val="single" w:sz="4" w:space="0" w:color="auto"/>
              <w:bottom w:val="single" w:sz="4" w:space="0" w:color="auto"/>
              <w:right w:val="single" w:sz="4" w:space="0" w:color="auto"/>
            </w:tcBorders>
            <w:hideMark/>
          </w:tcPr>
          <w:p w:rsidR="003820E0" w:rsidRDefault="003820E0" w:rsidP="005E3FE7">
            <w:r>
              <w:t>По окончании рейса, после высадки пассажиров</w:t>
            </w:r>
          </w:p>
        </w:tc>
      </w:tr>
      <w:tr w:rsidR="003820E0" w:rsidTr="005E3FE7">
        <w:tc>
          <w:tcPr>
            <w:tcW w:w="6408" w:type="dxa"/>
            <w:tcBorders>
              <w:top w:val="single" w:sz="4" w:space="0" w:color="auto"/>
              <w:left w:val="single" w:sz="4" w:space="0" w:color="auto"/>
              <w:bottom w:val="single" w:sz="4" w:space="0" w:color="auto"/>
              <w:right w:val="single" w:sz="4" w:space="0" w:color="auto"/>
            </w:tcBorders>
            <w:hideMark/>
          </w:tcPr>
          <w:p w:rsidR="003820E0" w:rsidRDefault="003820E0" w:rsidP="005E3FE7">
            <w:pPr>
              <w:jc w:val="both"/>
            </w:pPr>
            <w: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3544" w:type="dxa"/>
            <w:tcBorders>
              <w:top w:val="single" w:sz="4" w:space="0" w:color="auto"/>
              <w:left w:val="single" w:sz="4" w:space="0" w:color="auto"/>
              <w:bottom w:val="single" w:sz="4" w:space="0" w:color="auto"/>
              <w:right w:val="single" w:sz="4" w:space="0" w:color="auto"/>
            </w:tcBorders>
            <w:hideMark/>
          </w:tcPr>
          <w:p w:rsidR="003820E0" w:rsidRDefault="003820E0" w:rsidP="005E3FE7">
            <w:r>
              <w:t>По окончании рейса, после высадки пассажиров (в зимнее время)</w:t>
            </w:r>
          </w:p>
        </w:tc>
      </w:tr>
      <w:tr w:rsidR="003820E0" w:rsidTr="005E3FE7">
        <w:tc>
          <w:tcPr>
            <w:tcW w:w="6408" w:type="dxa"/>
            <w:tcBorders>
              <w:top w:val="single" w:sz="4" w:space="0" w:color="auto"/>
              <w:left w:val="single" w:sz="4" w:space="0" w:color="auto"/>
              <w:bottom w:val="single" w:sz="4" w:space="0" w:color="auto"/>
              <w:right w:val="single" w:sz="4" w:space="0" w:color="auto"/>
            </w:tcBorders>
            <w:hideMark/>
          </w:tcPr>
          <w:p w:rsidR="003820E0" w:rsidRDefault="003820E0" w:rsidP="005E3FE7">
            <w:pPr>
              <w:jc w:val="both"/>
            </w:pPr>
            <w:r>
              <w:t xml:space="preserve">Очистка переходных площадок от снега, наледи, обработка антигололёдными реагентами </w:t>
            </w:r>
          </w:p>
        </w:tc>
        <w:tc>
          <w:tcPr>
            <w:tcW w:w="3544" w:type="dxa"/>
            <w:tcBorders>
              <w:top w:val="single" w:sz="4" w:space="0" w:color="auto"/>
              <w:left w:val="single" w:sz="4" w:space="0" w:color="auto"/>
              <w:bottom w:val="single" w:sz="4" w:space="0" w:color="auto"/>
              <w:right w:val="single" w:sz="4" w:space="0" w:color="auto"/>
            </w:tcBorders>
            <w:hideMark/>
          </w:tcPr>
          <w:p w:rsidR="003820E0" w:rsidRDefault="003820E0" w:rsidP="005E3FE7">
            <w:r>
              <w:t>По окончании рейса, после высадки пассажиров (в зимнее время)</w:t>
            </w:r>
          </w:p>
        </w:tc>
      </w:tr>
      <w:tr w:rsidR="003820E0" w:rsidTr="005E3FE7">
        <w:tc>
          <w:tcPr>
            <w:tcW w:w="6408" w:type="dxa"/>
            <w:tcBorders>
              <w:top w:val="single" w:sz="4" w:space="0" w:color="auto"/>
              <w:left w:val="single" w:sz="4" w:space="0" w:color="auto"/>
              <w:bottom w:val="single" w:sz="4" w:space="0" w:color="auto"/>
              <w:right w:val="single" w:sz="4" w:space="0" w:color="auto"/>
            </w:tcBorders>
            <w:hideMark/>
          </w:tcPr>
          <w:p w:rsidR="003820E0" w:rsidRDefault="003820E0" w:rsidP="005E3FE7">
            <w:pPr>
              <w:jc w:val="both"/>
            </w:pPr>
            <w:r>
              <w:t>Удаление мусора из мусоросборников (если они предусмотрены конструкцией)</w:t>
            </w:r>
          </w:p>
        </w:tc>
        <w:tc>
          <w:tcPr>
            <w:tcW w:w="3544" w:type="dxa"/>
            <w:tcBorders>
              <w:top w:val="single" w:sz="4" w:space="0" w:color="auto"/>
              <w:left w:val="single" w:sz="4" w:space="0" w:color="auto"/>
              <w:bottom w:val="single" w:sz="4" w:space="0" w:color="auto"/>
              <w:right w:val="single" w:sz="4" w:space="0" w:color="auto"/>
            </w:tcBorders>
            <w:hideMark/>
          </w:tcPr>
          <w:p w:rsidR="003820E0" w:rsidRDefault="003820E0" w:rsidP="005E3FE7">
            <w:r>
              <w:t>По окончании рейса, после высадки пассажиров</w:t>
            </w:r>
          </w:p>
        </w:tc>
      </w:tr>
      <w:tr w:rsidR="003820E0" w:rsidTr="005E3FE7">
        <w:tc>
          <w:tcPr>
            <w:tcW w:w="6408" w:type="dxa"/>
            <w:tcBorders>
              <w:top w:val="single" w:sz="4" w:space="0" w:color="auto"/>
              <w:left w:val="single" w:sz="4" w:space="0" w:color="auto"/>
              <w:bottom w:val="single" w:sz="4" w:space="0" w:color="auto"/>
              <w:right w:val="single" w:sz="4" w:space="0" w:color="auto"/>
            </w:tcBorders>
            <w:hideMark/>
          </w:tcPr>
          <w:p w:rsidR="003820E0" w:rsidRDefault="003820E0" w:rsidP="005E3FE7">
            <w:pPr>
              <w:jc w:val="both"/>
            </w:pPr>
            <w:r>
              <w:t xml:space="preserve">Двукратное протирание унитазов, раковин, ручек дверей туалетного помещения раствором </w:t>
            </w:r>
            <w:proofErr w:type="spellStart"/>
            <w:r>
              <w:t>моюще</w:t>
            </w:r>
            <w:proofErr w:type="spellEnd"/>
            <w:r>
              <w:t>-дезинфицирующего средства с последующей промывкой водой</w:t>
            </w:r>
          </w:p>
        </w:tc>
        <w:tc>
          <w:tcPr>
            <w:tcW w:w="3544" w:type="dxa"/>
            <w:tcBorders>
              <w:top w:val="single" w:sz="4" w:space="0" w:color="auto"/>
              <w:left w:val="single" w:sz="4" w:space="0" w:color="auto"/>
              <w:bottom w:val="single" w:sz="4" w:space="0" w:color="auto"/>
              <w:right w:val="single" w:sz="4" w:space="0" w:color="auto"/>
            </w:tcBorders>
            <w:hideMark/>
          </w:tcPr>
          <w:p w:rsidR="003820E0" w:rsidRDefault="003820E0" w:rsidP="005E3FE7">
            <w:r>
              <w:t>Ежедневно согласно графику оборота поездов</w:t>
            </w:r>
          </w:p>
        </w:tc>
      </w:tr>
      <w:tr w:rsidR="003820E0" w:rsidTr="005E3FE7">
        <w:tc>
          <w:tcPr>
            <w:tcW w:w="6408" w:type="dxa"/>
            <w:tcBorders>
              <w:top w:val="single" w:sz="4" w:space="0" w:color="auto"/>
              <w:left w:val="single" w:sz="4" w:space="0" w:color="auto"/>
              <w:bottom w:val="single" w:sz="4" w:space="0" w:color="auto"/>
              <w:right w:val="single" w:sz="4" w:space="0" w:color="auto"/>
            </w:tcBorders>
            <w:hideMark/>
          </w:tcPr>
          <w:p w:rsidR="003820E0" w:rsidRDefault="003820E0" w:rsidP="005E3FE7">
            <w:pPr>
              <w:jc w:val="both"/>
            </w:pPr>
            <w:r>
              <w:t xml:space="preserve">Протирание стен туалетов на высоту 1,5м и пола с использованием </w:t>
            </w:r>
            <w:proofErr w:type="spellStart"/>
            <w:r>
              <w:t>моюще</w:t>
            </w:r>
            <w:proofErr w:type="spellEnd"/>
            <w:r>
              <w:t>-дезинфицирующего раствора с последующей промывкой водой</w:t>
            </w:r>
          </w:p>
        </w:tc>
        <w:tc>
          <w:tcPr>
            <w:tcW w:w="3544" w:type="dxa"/>
            <w:tcBorders>
              <w:top w:val="single" w:sz="4" w:space="0" w:color="auto"/>
              <w:left w:val="single" w:sz="4" w:space="0" w:color="auto"/>
              <w:bottom w:val="single" w:sz="4" w:space="0" w:color="auto"/>
              <w:right w:val="single" w:sz="4" w:space="0" w:color="auto"/>
            </w:tcBorders>
            <w:hideMark/>
          </w:tcPr>
          <w:p w:rsidR="003820E0" w:rsidRDefault="003820E0" w:rsidP="005E3FE7">
            <w:r>
              <w:t>Ежедневно согласно графику оборота поездов</w:t>
            </w:r>
          </w:p>
        </w:tc>
      </w:tr>
      <w:tr w:rsidR="003820E0" w:rsidTr="005E3FE7">
        <w:tc>
          <w:tcPr>
            <w:tcW w:w="6408" w:type="dxa"/>
            <w:tcBorders>
              <w:top w:val="single" w:sz="4" w:space="0" w:color="auto"/>
              <w:left w:val="single" w:sz="4" w:space="0" w:color="auto"/>
              <w:bottom w:val="single" w:sz="4" w:space="0" w:color="auto"/>
              <w:right w:val="single" w:sz="4" w:space="0" w:color="auto"/>
            </w:tcBorders>
            <w:hideMark/>
          </w:tcPr>
          <w:p w:rsidR="003820E0" w:rsidRDefault="003820E0" w:rsidP="005E3FE7">
            <w:pPr>
              <w:jc w:val="both"/>
            </w:pPr>
            <w:r>
              <w:t>Сбор и вынос собранного мусора к месту утилизации</w:t>
            </w:r>
          </w:p>
        </w:tc>
        <w:tc>
          <w:tcPr>
            <w:tcW w:w="3544" w:type="dxa"/>
            <w:tcBorders>
              <w:top w:val="single" w:sz="4" w:space="0" w:color="auto"/>
              <w:left w:val="single" w:sz="4" w:space="0" w:color="auto"/>
              <w:bottom w:val="single" w:sz="4" w:space="0" w:color="auto"/>
              <w:right w:val="single" w:sz="4" w:space="0" w:color="auto"/>
            </w:tcBorders>
            <w:hideMark/>
          </w:tcPr>
          <w:p w:rsidR="003820E0" w:rsidRDefault="003820E0" w:rsidP="005E3FE7">
            <w:r>
              <w:t>По окончании рейса, после высадки пассажиров</w:t>
            </w:r>
          </w:p>
        </w:tc>
      </w:tr>
    </w:tbl>
    <w:p w:rsidR="003820E0" w:rsidRDefault="003820E0" w:rsidP="003820E0">
      <w:pPr>
        <w:ind w:firstLine="709"/>
        <w:jc w:val="both"/>
        <w:rPr>
          <w:bCs/>
          <w:i/>
          <w:sz w:val="28"/>
          <w:szCs w:val="28"/>
        </w:rPr>
      </w:pPr>
    </w:p>
    <w:p w:rsidR="003820E0" w:rsidRPr="004E0B40" w:rsidRDefault="003820E0" w:rsidP="003820E0">
      <w:pPr>
        <w:ind w:firstLine="708"/>
        <w:jc w:val="both"/>
        <w:rPr>
          <w:b/>
          <w:sz w:val="28"/>
          <w:szCs w:val="28"/>
        </w:rPr>
      </w:pPr>
      <w:r>
        <w:rPr>
          <w:b/>
          <w:bCs/>
          <w:sz w:val="28"/>
          <w:szCs w:val="28"/>
        </w:rPr>
        <w:t>3.2.5.</w:t>
      </w:r>
      <w:r w:rsidRPr="004E0B40">
        <w:rPr>
          <w:b/>
          <w:bCs/>
          <w:sz w:val="28"/>
          <w:szCs w:val="28"/>
        </w:rPr>
        <w:t xml:space="preserve"> </w:t>
      </w:r>
      <w:r w:rsidRPr="004E0B40">
        <w:rPr>
          <w:b/>
          <w:sz w:val="28"/>
          <w:szCs w:val="28"/>
        </w:rPr>
        <w:t>Технические характеристики подвижного состава, подлежащего уборке Исполнителем в пунктах оборота:</w:t>
      </w:r>
    </w:p>
    <w:p w:rsidR="003820E0" w:rsidRDefault="003820E0" w:rsidP="003820E0">
      <w:pPr>
        <w:tabs>
          <w:tab w:val="left" w:pos="0"/>
        </w:tabs>
        <w:rPr>
          <w:b/>
          <w:sz w:val="26"/>
          <w:szCs w:val="26"/>
        </w:rPr>
      </w:pPr>
      <w:r>
        <w:rPr>
          <w:b/>
          <w:sz w:val="26"/>
          <w:szCs w:val="26"/>
        </w:rPr>
        <w:tab/>
      </w:r>
    </w:p>
    <w:p w:rsidR="003820E0" w:rsidRDefault="003820E0" w:rsidP="003820E0">
      <w:pPr>
        <w:tabs>
          <w:tab w:val="left" w:pos="0"/>
        </w:tabs>
        <w:rPr>
          <w:b/>
          <w:sz w:val="26"/>
          <w:szCs w:val="26"/>
        </w:rPr>
      </w:pPr>
      <w:r>
        <w:rPr>
          <w:b/>
          <w:sz w:val="26"/>
          <w:szCs w:val="26"/>
        </w:rPr>
        <w:t>Электропоезд серии ЭР-9П, ЭР-9Т, ЭР-2К</w:t>
      </w:r>
    </w:p>
    <w:p w:rsidR="003820E0" w:rsidRDefault="003820E0" w:rsidP="003820E0">
      <w:pPr>
        <w:tabs>
          <w:tab w:val="left" w:pos="0"/>
        </w:tabs>
        <w:rPr>
          <w:b/>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4393"/>
        <w:gridCol w:w="4126"/>
      </w:tblGrid>
      <w:tr w:rsidR="003820E0" w:rsidTr="005E3FE7">
        <w:tc>
          <w:tcPr>
            <w:tcW w:w="1115"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widowControl w:val="0"/>
              <w:autoSpaceDE w:val="0"/>
              <w:autoSpaceDN w:val="0"/>
              <w:adjustRightInd w:val="0"/>
              <w:jc w:val="center"/>
              <w:rPr>
                <w:b/>
                <w:bCs/>
                <w:sz w:val="26"/>
                <w:szCs w:val="26"/>
              </w:rPr>
            </w:pPr>
            <w:r>
              <w:rPr>
                <w:b/>
                <w:bCs/>
                <w:sz w:val="26"/>
                <w:szCs w:val="26"/>
              </w:rPr>
              <w:t xml:space="preserve">№ № </w:t>
            </w:r>
            <w:proofErr w:type="spellStart"/>
            <w:r>
              <w:rPr>
                <w:b/>
                <w:bCs/>
                <w:sz w:val="26"/>
                <w:szCs w:val="26"/>
              </w:rPr>
              <w:t>п.п</w:t>
            </w:r>
            <w:proofErr w:type="spellEnd"/>
            <w:r>
              <w:rPr>
                <w:b/>
                <w:bCs/>
                <w:sz w:val="26"/>
                <w:szCs w:val="26"/>
              </w:rPr>
              <w:t>.</w:t>
            </w:r>
          </w:p>
        </w:tc>
        <w:tc>
          <w:tcPr>
            <w:tcW w:w="4393"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widowControl w:val="0"/>
              <w:autoSpaceDE w:val="0"/>
              <w:autoSpaceDN w:val="0"/>
              <w:adjustRightInd w:val="0"/>
              <w:jc w:val="center"/>
              <w:rPr>
                <w:b/>
                <w:bCs/>
                <w:sz w:val="26"/>
                <w:szCs w:val="26"/>
              </w:rPr>
            </w:pPr>
            <w:r>
              <w:rPr>
                <w:b/>
                <w:bCs/>
                <w:sz w:val="26"/>
                <w:szCs w:val="26"/>
              </w:rPr>
              <w:t>Характеристики</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widowControl w:val="0"/>
              <w:autoSpaceDE w:val="0"/>
              <w:autoSpaceDN w:val="0"/>
              <w:adjustRightInd w:val="0"/>
              <w:jc w:val="center"/>
              <w:rPr>
                <w:b/>
                <w:bCs/>
                <w:sz w:val="26"/>
                <w:szCs w:val="26"/>
              </w:rPr>
            </w:pPr>
            <w:r>
              <w:rPr>
                <w:b/>
                <w:bCs/>
                <w:sz w:val="26"/>
                <w:szCs w:val="26"/>
              </w:rPr>
              <w:t>Величина характеристики</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
                <w:bCs/>
                <w:i/>
                <w:sz w:val="26"/>
                <w:szCs w:val="26"/>
              </w:rPr>
            </w:pPr>
            <w:r>
              <w:rPr>
                <w:b/>
                <w:bCs/>
                <w:i/>
                <w:sz w:val="26"/>
                <w:szCs w:val="26"/>
              </w:rPr>
              <w:t>1.</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
                <w:bCs/>
                <w:i/>
                <w:sz w:val="26"/>
                <w:szCs w:val="26"/>
              </w:rPr>
            </w:pPr>
            <w:r>
              <w:rPr>
                <w:b/>
                <w:bCs/>
                <w:i/>
                <w:sz w:val="26"/>
                <w:szCs w:val="26"/>
              </w:rPr>
              <w:t>Головной вагон</w:t>
            </w:r>
          </w:p>
        </w:tc>
        <w:tc>
          <w:tcPr>
            <w:tcW w:w="4126" w:type="dxa"/>
            <w:tcBorders>
              <w:top w:val="single" w:sz="4" w:space="0" w:color="auto"/>
              <w:left w:val="single" w:sz="4" w:space="0" w:color="auto"/>
              <w:bottom w:val="single" w:sz="4" w:space="0" w:color="auto"/>
              <w:right w:val="single" w:sz="4" w:space="0" w:color="auto"/>
            </w:tcBorders>
          </w:tcPr>
          <w:p w:rsidR="003820E0" w:rsidRDefault="003820E0" w:rsidP="005E3FE7">
            <w:pPr>
              <w:widowControl w:val="0"/>
              <w:autoSpaceDE w:val="0"/>
              <w:autoSpaceDN w:val="0"/>
              <w:adjustRightInd w:val="0"/>
              <w:jc w:val="center"/>
              <w:rPr>
                <w:b/>
                <w:bCs/>
                <w:i/>
                <w:sz w:val="26"/>
                <w:szCs w:val="26"/>
              </w:rPr>
            </w:pP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1.1.</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smartTag w:uri="urn:schemas-microsoft-com:office:smarttags" w:element="metricconverter">
              <w:smartTagPr>
                <w:attr w:name="ProductID" w:val="12848 мм"/>
              </w:smartTagPr>
              <w:r>
                <w:rPr>
                  <w:bCs/>
                  <w:sz w:val="26"/>
                  <w:szCs w:val="26"/>
                </w:rPr>
                <w:t>12848 мм</w:t>
              </w:r>
            </w:smartTag>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1.2.</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smartTag w:uri="urn:schemas-microsoft-com:office:smarttags" w:element="metricconverter">
              <w:smartTagPr>
                <w:attr w:name="ProductID" w:val="3304 мм"/>
              </w:smartTagPr>
              <w:r>
                <w:rPr>
                  <w:bCs/>
                  <w:sz w:val="26"/>
                  <w:szCs w:val="26"/>
                </w:rPr>
                <w:t>3304 мм</w:t>
              </w:r>
            </w:smartTag>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1.3.</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мест для сидения</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74</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1.4.</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16</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1.5</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туалетных кабин</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
                <w:bCs/>
                <w:i/>
                <w:sz w:val="26"/>
                <w:szCs w:val="26"/>
              </w:rPr>
            </w:pPr>
            <w:r>
              <w:rPr>
                <w:b/>
                <w:bCs/>
                <w:i/>
                <w:sz w:val="26"/>
                <w:szCs w:val="26"/>
              </w:rPr>
              <w:t>2.</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
                <w:bCs/>
                <w:i/>
                <w:sz w:val="26"/>
                <w:szCs w:val="26"/>
              </w:rPr>
            </w:pPr>
            <w:r>
              <w:rPr>
                <w:b/>
                <w:bCs/>
                <w:i/>
                <w:sz w:val="26"/>
                <w:szCs w:val="26"/>
              </w:rPr>
              <w:t>Моторный вагон</w:t>
            </w:r>
          </w:p>
        </w:tc>
        <w:tc>
          <w:tcPr>
            <w:tcW w:w="4126" w:type="dxa"/>
            <w:tcBorders>
              <w:top w:val="single" w:sz="4" w:space="0" w:color="auto"/>
              <w:left w:val="single" w:sz="4" w:space="0" w:color="auto"/>
              <w:bottom w:val="single" w:sz="4" w:space="0" w:color="auto"/>
              <w:right w:val="single" w:sz="4" w:space="0" w:color="auto"/>
            </w:tcBorders>
          </w:tcPr>
          <w:p w:rsidR="003820E0" w:rsidRDefault="003820E0" w:rsidP="005E3FE7">
            <w:pPr>
              <w:widowControl w:val="0"/>
              <w:autoSpaceDE w:val="0"/>
              <w:autoSpaceDN w:val="0"/>
              <w:adjustRightInd w:val="0"/>
              <w:jc w:val="center"/>
              <w:rPr>
                <w:b/>
                <w:bCs/>
                <w:i/>
                <w:sz w:val="26"/>
                <w:szCs w:val="26"/>
              </w:rPr>
            </w:pP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2.1.</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smartTag w:uri="urn:schemas-microsoft-com:office:smarttags" w:element="metricconverter">
              <w:smartTagPr>
                <w:attr w:name="ProductID" w:val="15482 мм"/>
              </w:smartTagPr>
              <w:r>
                <w:rPr>
                  <w:bCs/>
                  <w:sz w:val="26"/>
                  <w:szCs w:val="26"/>
                </w:rPr>
                <w:t>15482 мм</w:t>
              </w:r>
            </w:smartTag>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lastRenderedPageBreak/>
              <w:t>2.2.</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smartTag w:uri="urn:schemas-microsoft-com:office:smarttags" w:element="metricconverter">
              <w:smartTagPr>
                <w:attr w:name="ProductID" w:val="3304 мм"/>
              </w:smartTagPr>
              <w:r>
                <w:rPr>
                  <w:bCs/>
                  <w:sz w:val="26"/>
                  <w:szCs w:val="26"/>
                </w:rPr>
                <w:t>3304 мм</w:t>
              </w:r>
            </w:smartTag>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2.3.</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мест для сидения</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98</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2.4.</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20</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
                <w:bCs/>
                <w:i/>
                <w:sz w:val="26"/>
                <w:szCs w:val="26"/>
              </w:rPr>
            </w:pPr>
            <w:r>
              <w:rPr>
                <w:b/>
                <w:bCs/>
                <w:i/>
                <w:sz w:val="26"/>
                <w:szCs w:val="26"/>
              </w:rPr>
              <w:t>3.</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
                <w:bCs/>
                <w:i/>
                <w:sz w:val="26"/>
                <w:szCs w:val="26"/>
              </w:rPr>
            </w:pPr>
            <w:r>
              <w:rPr>
                <w:b/>
                <w:bCs/>
                <w:i/>
                <w:sz w:val="26"/>
                <w:szCs w:val="26"/>
              </w:rPr>
              <w:t>Прицепной вагон</w:t>
            </w:r>
          </w:p>
        </w:tc>
        <w:tc>
          <w:tcPr>
            <w:tcW w:w="4126" w:type="dxa"/>
            <w:tcBorders>
              <w:top w:val="single" w:sz="4" w:space="0" w:color="auto"/>
              <w:left w:val="single" w:sz="4" w:space="0" w:color="auto"/>
              <w:bottom w:val="single" w:sz="4" w:space="0" w:color="auto"/>
              <w:right w:val="single" w:sz="4" w:space="0" w:color="auto"/>
            </w:tcBorders>
          </w:tcPr>
          <w:p w:rsidR="003820E0" w:rsidRDefault="003820E0" w:rsidP="005E3FE7">
            <w:pPr>
              <w:widowControl w:val="0"/>
              <w:autoSpaceDE w:val="0"/>
              <w:autoSpaceDN w:val="0"/>
              <w:adjustRightInd w:val="0"/>
              <w:jc w:val="center"/>
              <w:rPr>
                <w:b/>
                <w:bCs/>
                <w:i/>
                <w:sz w:val="26"/>
                <w:szCs w:val="26"/>
              </w:rPr>
            </w:pP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3.1.</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smartTag w:uri="urn:schemas-microsoft-com:office:smarttags" w:element="metricconverter">
              <w:smartTagPr>
                <w:attr w:name="ProductID" w:val="15862 мм"/>
              </w:smartTagPr>
              <w:r>
                <w:rPr>
                  <w:bCs/>
                  <w:sz w:val="26"/>
                  <w:szCs w:val="26"/>
                </w:rPr>
                <w:t>15862 мм</w:t>
              </w:r>
            </w:smartTag>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3.2.</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smartTag w:uri="urn:schemas-microsoft-com:office:smarttags" w:element="metricconverter">
              <w:smartTagPr>
                <w:attr w:name="ProductID" w:val="3304 мм"/>
              </w:smartTagPr>
              <w:r>
                <w:rPr>
                  <w:bCs/>
                  <w:sz w:val="26"/>
                  <w:szCs w:val="26"/>
                </w:rPr>
                <w:t>3304 мм</w:t>
              </w:r>
            </w:smartTag>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3.3.</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мест для сидения</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98</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3.4.</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20</w:t>
            </w:r>
          </w:p>
        </w:tc>
      </w:tr>
    </w:tbl>
    <w:p w:rsidR="003820E0" w:rsidRDefault="003820E0" w:rsidP="003820E0">
      <w:pPr>
        <w:ind w:left="360"/>
        <w:contextualSpacing/>
        <w:rPr>
          <w:b/>
          <w:sz w:val="26"/>
          <w:szCs w:val="26"/>
        </w:rPr>
      </w:pPr>
    </w:p>
    <w:p w:rsidR="003820E0" w:rsidRDefault="003820E0" w:rsidP="003820E0">
      <w:pPr>
        <w:ind w:left="360"/>
        <w:contextualSpacing/>
        <w:rPr>
          <w:b/>
          <w:sz w:val="26"/>
          <w:szCs w:val="26"/>
        </w:rPr>
      </w:pPr>
      <w:r>
        <w:rPr>
          <w:b/>
          <w:sz w:val="26"/>
          <w:szCs w:val="26"/>
        </w:rPr>
        <w:t xml:space="preserve"> Электропоезд ЭД-9М, ЭД-9Т, ЭД-4, ЭД-4М</w:t>
      </w:r>
    </w:p>
    <w:p w:rsidR="003820E0" w:rsidRDefault="003820E0" w:rsidP="003820E0">
      <w:pPr>
        <w:ind w:left="360"/>
        <w:contextualSpacing/>
        <w:rPr>
          <w:b/>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4393"/>
        <w:gridCol w:w="4126"/>
      </w:tblGrid>
      <w:tr w:rsidR="003820E0" w:rsidTr="005E3FE7">
        <w:tc>
          <w:tcPr>
            <w:tcW w:w="1115"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widowControl w:val="0"/>
              <w:autoSpaceDE w:val="0"/>
              <w:autoSpaceDN w:val="0"/>
              <w:adjustRightInd w:val="0"/>
              <w:jc w:val="center"/>
              <w:rPr>
                <w:b/>
                <w:bCs/>
                <w:sz w:val="26"/>
                <w:szCs w:val="26"/>
              </w:rPr>
            </w:pPr>
            <w:r>
              <w:rPr>
                <w:b/>
                <w:bCs/>
                <w:sz w:val="26"/>
                <w:szCs w:val="26"/>
              </w:rPr>
              <w:t xml:space="preserve">№ </w:t>
            </w:r>
            <w:proofErr w:type="spellStart"/>
            <w:r>
              <w:rPr>
                <w:b/>
                <w:bCs/>
                <w:sz w:val="26"/>
                <w:szCs w:val="26"/>
              </w:rPr>
              <w:t>п.п</w:t>
            </w:r>
            <w:proofErr w:type="spellEnd"/>
            <w:r>
              <w:rPr>
                <w:b/>
                <w:bCs/>
                <w:sz w:val="26"/>
                <w:szCs w:val="26"/>
              </w:rPr>
              <w:t>.</w:t>
            </w:r>
          </w:p>
        </w:tc>
        <w:tc>
          <w:tcPr>
            <w:tcW w:w="4393"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widowControl w:val="0"/>
              <w:autoSpaceDE w:val="0"/>
              <w:autoSpaceDN w:val="0"/>
              <w:adjustRightInd w:val="0"/>
              <w:jc w:val="center"/>
              <w:rPr>
                <w:b/>
                <w:bCs/>
                <w:sz w:val="26"/>
                <w:szCs w:val="26"/>
              </w:rPr>
            </w:pPr>
            <w:r>
              <w:rPr>
                <w:b/>
                <w:bCs/>
                <w:sz w:val="26"/>
                <w:szCs w:val="26"/>
              </w:rPr>
              <w:t>Характеристики</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widowControl w:val="0"/>
              <w:autoSpaceDE w:val="0"/>
              <w:autoSpaceDN w:val="0"/>
              <w:adjustRightInd w:val="0"/>
              <w:jc w:val="center"/>
              <w:rPr>
                <w:b/>
                <w:bCs/>
                <w:sz w:val="26"/>
                <w:szCs w:val="26"/>
              </w:rPr>
            </w:pPr>
            <w:r>
              <w:rPr>
                <w:b/>
                <w:bCs/>
                <w:sz w:val="26"/>
                <w:szCs w:val="26"/>
              </w:rPr>
              <w:t>Величина характеристики</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
                <w:bCs/>
                <w:i/>
                <w:sz w:val="26"/>
                <w:szCs w:val="26"/>
              </w:rPr>
            </w:pPr>
            <w:r>
              <w:rPr>
                <w:b/>
                <w:bCs/>
                <w:i/>
                <w:sz w:val="26"/>
                <w:szCs w:val="26"/>
              </w:rPr>
              <w:t>1.</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
                <w:bCs/>
                <w:i/>
                <w:sz w:val="26"/>
                <w:szCs w:val="26"/>
              </w:rPr>
            </w:pPr>
            <w:r>
              <w:rPr>
                <w:b/>
                <w:bCs/>
                <w:i/>
                <w:sz w:val="26"/>
                <w:szCs w:val="26"/>
              </w:rPr>
              <w:t>Головной вагон</w:t>
            </w:r>
          </w:p>
        </w:tc>
        <w:tc>
          <w:tcPr>
            <w:tcW w:w="4126" w:type="dxa"/>
            <w:tcBorders>
              <w:top w:val="single" w:sz="4" w:space="0" w:color="auto"/>
              <w:left w:val="single" w:sz="4" w:space="0" w:color="auto"/>
              <w:bottom w:val="single" w:sz="4" w:space="0" w:color="auto"/>
              <w:right w:val="single" w:sz="4" w:space="0" w:color="auto"/>
            </w:tcBorders>
          </w:tcPr>
          <w:p w:rsidR="003820E0" w:rsidRDefault="003820E0" w:rsidP="005E3FE7">
            <w:pPr>
              <w:widowControl w:val="0"/>
              <w:autoSpaceDE w:val="0"/>
              <w:autoSpaceDN w:val="0"/>
              <w:adjustRightInd w:val="0"/>
              <w:jc w:val="center"/>
              <w:rPr>
                <w:b/>
                <w:bCs/>
                <w:i/>
                <w:sz w:val="26"/>
                <w:szCs w:val="26"/>
              </w:rPr>
            </w:pP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1.1.</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smartTag w:uri="urn:schemas-microsoft-com:office:smarttags" w:element="metricconverter">
              <w:smartTagPr>
                <w:attr w:name="ProductID" w:val="12850 мм"/>
              </w:smartTagPr>
              <w:r>
                <w:rPr>
                  <w:bCs/>
                  <w:sz w:val="26"/>
                  <w:szCs w:val="26"/>
                </w:rPr>
                <w:t>12850 мм</w:t>
              </w:r>
            </w:smartTag>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1.2.</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smartTag w:uri="urn:schemas-microsoft-com:office:smarttags" w:element="metricconverter">
              <w:smartTagPr>
                <w:attr w:name="ProductID" w:val="3304 мм"/>
              </w:smartTagPr>
              <w:r>
                <w:rPr>
                  <w:bCs/>
                  <w:sz w:val="26"/>
                  <w:szCs w:val="26"/>
                </w:rPr>
                <w:t>3304 мм</w:t>
              </w:r>
            </w:smartTag>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1.3.</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мест для сидения</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80</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1.4.</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16</w:t>
            </w:r>
          </w:p>
        </w:tc>
      </w:tr>
      <w:tr w:rsidR="003820E0" w:rsidTr="005E3FE7">
        <w:tc>
          <w:tcPr>
            <w:tcW w:w="1115" w:type="dxa"/>
            <w:tcBorders>
              <w:top w:val="single" w:sz="4" w:space="0" w:color="auto"/>
              <w:left w:val="single" w:sz="4" w:space="0" w:color="auto"/>
              <w:bottom w:val="single" w:sz="4" w:space="0" w:color="auto"/>
              <w:right w:val="single" w:sz="4" w:space="0" w:color="auto"/>
            </w:tcBorders>
          </w:tcPr>
          <w:p w:rsidR="003820E0" w:rsidRDefault="003820E0" w:rsidP="005E3FE7">
            <w:pPr>
              <w:widowControl w:val="0"/>
              <w:autoSpaceDE w:val="0"/>
              <w:autoSpaceDN w:val="0"/>
              <w:adjustRightInd w:val="0"/>
              <w:jc w:val="center"/>
              <w:rPr>
                <w:bCs/>
                <w:sz w:val="26"/>
                <w:szCs w:val="26"/>
              </w:rPr>
            </w:pPr>
            <w:r>
              <w:rPr>
                <w:bCs/>
                <w:sz w:val="26"/>
                <w:szCs w:val="26"/>
              </w:rPr>
              <w:t>1.5.</w:t>
            </w:r>
          </w:p>
        </w:tc>
        <w:tc>
          <w:tcPr>
            <w:tcW w:w="4393" w:type="dxa"/>
            <w:tcBorders>
              <w:top w:val="single" w:sz="4" w:space="0" w:color="auto"/>
              <w:left w:val="single" w:sz="4" w:space="0" w:color="auto"/>
              <w:bottom w:val="single" w:sz="4" w:space="0" w:color="auto"/>
              <w:right w:val="single" w:sz="4" w:space="0" w:color="auto"/>
            </w:tcBorders>
          </w:tcPr>
          <w:p w:rsidR="003820E0" w:rsidRDefault="003820E0" w:rsidP="005E3FE7">
            <w:pPr>
              <w:widowControl w:val="0"/>
              <w:autoSpaceDE w:val="0"/>
              <w:autoSpaceDN w:val="0"/>
              <w:adjustRightInd w:val="0"/>
              <w:rPr>
                <w:bCs/>
                <w:sz w:val="26"/>
                <w:szCs w:val="26"/>
              </w:rPr>
            </w:pPr>
            <w:r w:rsidRPr="005D2462">
              <w:rPr>
                <w:bCs/>
                <w:sz w:val="26"/>
                <w:szCs w:val="26"/>
              </w:rPr>
              <w:t>Количество туалетных кабин</w:t>
            </w:r>
          </w:p>
        </w:tc>
        <w:tc>
          <w:tcPr>
            <w:tcW w:w="4126" w:type="dxa"/>
            <w:tcBorders>
              <w:top w:val="single" w:sz="4" w:space="0" w:color="auto"/>
              <w:left w:val="single" w:sz="4" w:space="0" w:color="auto"/>
              <w:bottom w:val="single" w:sz="4" w:space="0" w:color="auto"/>
              <w:right w:val="single" w:sz="4" w:space="0" w:color="auto"/>
            </w:tcBorders>
          </w:tcPr>
          <w:p w:rsidR="003820E0" w:rsidRDefault="003820E0" w:rsidP="005E3FE7">
            <w:pPr>
              <w:widowControl w:val="0"/>
              <w:autoSpaceDE w:val="0"/>
              <w:autoSpaceDN w:val="0"/>
              <w:adjustRightInd w:val="0"/>
              <w:jc w:val="center"/>
              <w:rPr>
                <w:bCs/>
                <w:sz w:val="26"/>
                <w:szCs w:val="26"/>
              </w:rPr>
            </w:pPr>
            <w:r>
              <w:rPr>
                <w:bCs/>
                <w:sz w:val="26"/>
                <w:szCs w:val="26"/>
              </w:rPr>
              <w:t>1</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
                <w:bCs/>
                <w:i/>
                <w:sz w:val="26"/>
                <w:szCs w:val="26"/>
              </w:rPr>
            </w:pPr>
            <w:r>
              <w:rPr>
                <w:b/>
                <w:bCs/>
                <w:i/>
                <w:sz w:val="26"/>
                <w:szCs w:val="26"/>
              </w:rPr>
              <w:t>2.</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
                <w:bCs/>
                <w:i/>
                <w:sz w:val="26"/>
                <w:szCs w:val="26"/>
              </w:rPr>
            </w:pPr>
            <w:r>
              <w:rPr>
                <w:b/>
                <w:bCs/>
                <w:i/>
                <w:sz w:val="26"/>
                <w:szCs w:val="26"/>
              </w:rPr>
              <w:t>Моторный вагон</w:t>
            </w:r>
          </w:p>
        </w:tc>
        <w:tc>
          <w:tcPr>
            <w:tcW w:w="4126" w:type="dxa"/>
            <w:tcBorders>
              <w:top w:val="single" w:sz="4" w:space="0" w:color="auto"/>
              <w:left w:val="single" w:sz="4" w:space="0" w:color="auto"/>
              <w:bottom w:val="single" w:sz="4" w:space="0" w:color="auto"/>
              <w:right w:val="single" w:sz="4" w:space="0" w:color="auto"/>
            </w:tcBorders>
          </w:tcPr>
          <w:p w:rsidR="003820E0" w:rsidRDefault="003820E0" w:rsidP="005E3FE7">
            <w:pPr>
              <w:widowControl w:val="0"/>
              <w:autoSpaceDE w:val="0"/>
              <w:autoSpaceDN w:val="0"/>
              <w:adjustRightInd w:val="0"/>
              <w:jc w:val="center"/>
              <w:rPr>
                <w:b/>
                <w:bCs/>
                <w:i/>
                <w:sz w:val="26"/>
                <w:szCs w:val="26"/>
              </w:rPr>
            </w:pP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2.1.</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smartTag w:uri="urn:schemas-microsoft-com:office:smarttags" w:element="metricconverter">
              <w:smartTagPr>
                <w:attr w:name="ProductID" w:val="16050 мм"/>
              </w:smartTagPr>
              <w:r>
                <w:rPr>
                  <w:bCs/>
                  <w:sz w:val="26"/>
                  <w:szCs w:val="26"/>
                </w:rPr>
                <w:t>16050 мм</w:t>
              </w:r>
            </w:smartTag>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2.2.</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smartTag w:uri="urn:schemas-microsoft-com:office:smarttags" w:element="metricconverter">
              <w:smartTagPr>
                <w:attr w:name="ProductID" w:val="3304 мм"/>
              </w:smartTagPr>
              <w:r>
                <w:rPr>
                  <w:bCs/>
                  <w:sz w:val="26"/>
                  <w:szCs w:val="26"/>
                </w:rPr>
                <w:t>3304 мм</w:t>
              </w:r>
            </w:smartTag>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2.3.</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мест для сидения</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116</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2.4.</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20</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
                <w:bCs/>
                <w:i/>
                <w:sz w:val="26"/>
                <w:szCs w:val="26"/>
              </w:rPr>
            </w:pPr>
            <w:r>
              <w:rPr>
                <w:b/>
                <w:bCs/>
                <w:i/>
                <w:sz w:val="26"/>
                <w:szCs w:val="26"/>
              </w:rPr>
              <w:t>3.</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
                <w:bCs/>
                <w:i/>
                <w:sz w:val="26"/>
                <w:szCs w:val="26"/>
              </w:rPr>
            </w:pPr>
            <w:r>
              <w:rPr>
                <w:b/>
                <w:bCs/>
                <w:i/>
                <w:sz w:val="26"/>
                <w:szCs w:val="26"/>
              </w:rPr>
              <w:t>Прицепной вагон</w:t>
            </w:r>
          </w:p>
        </w:tc>
        <w:tc>
          <w:tcPr>
            <w:tcW w:w="4126" w:type="dxa"/>
            <w:tcBorders>
              <w:top w:val="single" w:sz="4" w:space="0" w:color="auto"/>
              <w:left w:val="single" w:sz="4" w:space="0" w:color="auto"/>
              <w:bottom w:val="single" w:sz="4" w:space="0" w:color="auto"/>
              <w:right w:val="single" w:sz="4" w:space="0" w:color="auto"/>
            </w:tcBorders>
          </w:tcPr>
          <w:p w:rsidR="003820E0" w:rsidRDefault="003820E0" w:rsidP="005E3FE7">
            <w:pPr>
              <w:widowControl w:val="0"/>
              <w:autoSpaceDE w:val="0"/>
              <w:autoSpaceDN w:val="0"/>
              <w:adjustRightInd w:val="0"/>
              <w:jc w:val="center"/>
              <w:rPr>
                <w:b/>
                <w:bCs/>
                <w:i/>
                <w:sz w:val="26"/>
                <w:szCs w:val="26"/>
              </w:rPr>
            </w:pP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3.1.</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smartTag w:uri="urn:schemas-microsoft-com:office:smarttags" w:element="metricconverter">
              <w:smartTagPr>
                <w:attr w:name="ProductID" w:val="16050 мм"/>
              </w:smartTagPr>
              <w:r>
                <w:rPr>
                  <w:bCs/>
                  <w:sz w:val="26"/>
                  <w:szCs w:val="26"/>
                </w:rPr>
                <w:t>16050 мм</w:t>
              </w:r>
            </w:smartTag>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3.2.</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smartTag w:uri="urn:schemas-microsoft-com:office:smarttags" w:element="metricconverter">
              <w:smartTagPr>
                <w:attr w:name="ProductID" w:val="3304 мм"/>
              </w:smartTagPr>
              <w:r>
                <w:rPr>
                  <w:bCs/>
                  <w:sz w:val="26"/>
                  <w:szCs w:val="26"/>
                </w:rPr>
                <w:t>3304 мм</w:t>
              </w:r>
            </w:smartTag>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3.3.</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мест для сидения</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116</w:t>
            </w:r>
          </w:p>
        </w:tc>
      </w:tr>
      <w:tr w:rsidR="003820E0" w:rsidTr="005E3FE7">
        <w:tc>
          <w:tcPr>
            <w:tcW w:w="1115"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3.4.</w:t>
            </w:r>
          </w:p>
        </w:tc>
        <w:tc>
          <w:tcPr>
            <w:tcW w:w="4393"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rPr>
                <w:bCs/>
                <w:sz w:val="26"/>
                <w:szCs w:val="26"/>
              </w:rPr>
            </w:pPr>
            <w:r>
              <w:rPr>
                <w:bCs/>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hideMark/>
          </w:tcPr>
          <w:p w:rsidR="003820E0" w:rsidRDefault="003820E0" w:rsidP="005E3FE7">
            <w:pPr>
              <w:widowControl w:val="0"/>
              <w:autoSpaceDE w:val="0"/>
              <w:autoSpaceDN w:val="0"/>
              <w:adjustRightInd w:val="0"/>
              <w:jc w:val="center"/>
              <w:rPr>
                <w:bCs/>
                <w:sz w:val="26"/>
                <w:szCs w:val="26"/>
              </w:rPr>
            </w:pPr>
            <w:r>
              <w:rPr>
                <w:bCs/>
                <w:sz w:val="26"/>
                <w:szCs w:val="26"/>
              </w:rPr>
              <w:t>20</w:t>
            </w:r>
          </w:p>
        </w:tc>
      </w:tr>
    </w:tbl>
    <w:p w:rsidR="003820E0" w:rsidRDefault="003820E0" w:rsidP="003820E0">
      <w:pPr>
        <w:ind w:firstLine="708"/>
        <w:rPr>
          <w:b/>
          <w:bCs/>
          <w:sz w:val="26"/>
          <w:szCs w:val="26"/>
        </w:rPr>
      </w:pPr>
    </w:p>
    <w:p w:rsidR="003820E0" w:rsidRDefault="003820E0" w:rsidP="003820E0">
      <w:pPr>
        <w:ind w:firstLine="708"/>
        <w:rPr>
          <w:b/>
          <w:bCs/>
          <w:sz w:val="26"/>
          <w:szCs w:val="26"/>
        </w:rPr>
      </w:pPr>
      <w:r>
        <w:rPr>
          <w:b/>
          <w:bCs/>
          <w:sz w:val="26"/>
          <w:szCs w:val="26"/>
        </w:rPr>
        <w:t>Рельсовый автобус РА-2</w:t>
      </w:r>
    </w:p>
    <w:p w:rsidR="003820E0" w:rsidRDefault="003820E0" w:rsidP="003820E0">
      <w:pPr>
        <w:ind w:firstLine="708"/>
        <w:rPr>
          <w:b/>
          <w:bCs/>
          <w:sz w:val="26"/>
          <w:szCs w:val="26"/>
        </w:rPr>
      </w:pPr>
    </w:p>
    <w:tbl>
      <w:tblPr>
        <w:tblW w:w="9526" w:type="dxa"/>
        <w:tblInd w:w="108" w:type="dxa"/>
        <w:tblLook w:val="01E0" w:firstRow="1" w:lastRow="1" w:firstColumn="1" w:lastColumn="1" w:noHBand="0" w:noVBand="0"/>
      </w:tblPr>
      <w:tblGrid>
        <w:gridCol w:w="1260"/>
        <w:gridCol w:w="4140"/>
        <w:gridCol w:w="4126"/>
      </w:tblGrid>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b/>
                <w:sz w:val="26"/>
                <w:szCs w:val="26"/>
              </w:rPr>
            </w:pPr>
            <w:r>
              <w:rPr>
                <w:b/>
                <w:sz w:val="26"/>
                <w:szCs w:val="26"/>
              </w:rPr>
              <w:t>№№</w:t>
            </w:r>
          </w:p>
          <w:p w:rsidR="003820E0" w:rsidRDefault="003820E0" w:rsidP="005E3FE7">
            <w:pPr>
              <w:jc w:val="center"/>
              <w:rPr>
                <w:b/>
                <w:sz w:val="26"/>
                <w:szCs w:val="26"/>
              </w:rPr>
            </w:pPr>
            <w:proofErr w:type="spellStart"/>
            <w:r>
              <w:rPr>
                <w:b/>
                <w:sz w:val="26"/>
                <w:szCs w:val="26"/>
              </w:rPr>
              <w:t>п.п</w:t>
            </w:r>
            <w:proofErr w:type="spellEnd"/>
            <w:r>
              <w:rPr>
                <w:b/>
                <w:sz w:val="26"/>
                <w:szCs w:val="2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b/>
                <w:sz w:val="26"/>
                <w:szCs w:val="26"/>
              </w:rPr>
            </w:pPr>
            <w:r>
              <w:rPr>
                <w:b/>
                <w:sz w:val="26"/>
                <w:szCs w:val="26"/>
              </w:rPr>
              <w:t>Характеристики</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b/>
                <w:sz w:val="26"/>
                <w:szCs w:val="26"/>
              </w:rPr>
            </w:pPr>
            <w:r>
              <w:rPr>
                <w:b/>
                <w:sz w:val="26"/>
                <w:szCs w:val="26"/>
              </w:rPr>
              <w:t>Величина характеристики</w:t>
            </w:r>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b/>
                <w:i/>
                <w:sz w:val="26"/>
                <w:szCs w:val="26"/>
              </w:rPr>
            </w:pPr>
            <w:r>
              <w:rPr>
                <w:b/>
                <w:i/>
                <w:sz w:val="26"/>
                <w:szCs w:val="26"/>
              </w:rPr>
              <w:t>1.</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b/>
                <w:i/>
                <w:sz w:val="26"/>
                <w:szCs w:val="26"/>
              </w:rPr>
            </w:pPr>
            <w:r>
              <w:rPr>
                <w:b/>
                <w:i/>
                <w:sz w:val="26"/>
                <w:szCs w:val="26"/>
              </w:rPr>
              <w:t>Моторный вагон</w:t>
            </w:r>
          </w:p>
        </w:tc>
        <w:tc>
          <w:tcPr>
            <w:tcW w:w="4126" w:type="dxa"/>
            <w:tcBorders>
              <w:top w:val="single" w:sz="4" w:space="0" w:color="auto"/>
              <w:left w:val="single" w:sz="4" w:space="0" w:color="auto"/>
              <w:bottom w:val="single" w:sz="4" w:space="0" w:color="auto"/>
              <w:right w:val="single" w:sz="4" w:space="0" w:color="auto"/>
            </w:tcBorders>
            <w:vAlign w:val="center"/>
          </w:tcPr>
          <w:p w:rsidR="003820E0" w:rsidRDefault="003820E0" w:rsidP="005E3FE7">
            <w:pPr>
              <w:jc w:val="center"/>
              <w:rPr>
                <w:sz w:val="26"/>
                <w:szCs w:val="26"/>
              </w:rPr>
            </w:pPr>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1.1.</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smartTag w:uri="urn:schemas-microsoft-com:office:smarttags" w:element="metricconverter">
              <w:smartTagPr>
                <w:attr w:name="ProductID" w:val="18850 мм"/>
              </w:smartTagPr>
              <w:r>
                <w:rPr>
                  <w:sz w:val="26"/>
                  <w:szCs w:val="26"/>
                </w:rPr>
                <w:t>18850 мм</w:t>
              </w:r>
            </w:smartTag>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1.2.</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smartTag w:uri="urn:schemas-microsoft-com:office:smarttags" w:element="metricconverter">
              <w:smartTagPr>
                <w:attr w:name="ProductID" w:val="3139 мм"/>
              </w:smartTagPr>
              <w:r>
                <w:rPr>
                  <w:sz w:val="26"/>
                  <w:szCs w:val="26"/>
                </w:rPr>
                <w:t>3139 мм</w:t>
              </w:r>
            </w:smartTag>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1.3.</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19</w:t>
            </w:r>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1.4.</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Количество сидений</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136</w:t>
            </w:r>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1.5</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Количество туалетных кабин</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w:t>
            </w:r>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b/>
                <w:i/>
                <w:sz w:val="26"/>
                <w:szCs w:val="26"/>
              </w:rPr>
            </w:pPr>
            <w:r>
              <w:rPr>
                <w:b/>
                <w:i/>
                <w:sz w:val="26"/>
                <w:szCs w:val="26"/>
              </w:rPr>
              <w:t>2.</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b/>
                <w:i/>
                <w:sz w:val="26"/>
                <w:szCs w:val="26"/>
              </w:rPr>
            </w:pPr>
            <w:r>
              <w:rPr>
                <w:b/>
                <w:i/>
                <w:sz w:val="26"/>
                <w:szCs w:val="26"/>
              </w:rPr>
              <w:t>Прицепной вагон</w:t>
            </w:r>
          </w:p>
        </w:tc>
        <w:tc>
          <w:tcPr>
            <w:tcW w:w="4126" w:type="dxa"/>
            <w:tcBorders>
              <w:top w:val="single" w:sz="4" w:space="0" w:color="auto"/>
              <w:left w:val="single" w:sz="4" w:space="0" w:color="auto"/>
              <w:bottom w:val="single" w:sz="4" w:space="0" w:color="auto"/>
              <w:right w:val="single" w:sz="4" w:space="0" w:color="auto"/>
            </w:tcBorders>
            <w:vAlign w:val="center"/>
          </w:tcPr>
          <w:p w:rsidR="003820E0" w:rsidRDefault="003820E0" w:rsidP="005E3FE7">
            <w:pPr>
              <w:jc w:val="center"/>
              <w:rPr>
                <w:sz w:val="26"/>
                <w:szCs w:val="26"/>
              </w:rPr>
            </w:pPr>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2.1.</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smartTag w:uri="urn:schemas-microsoft-com:office:smarttags" w:element="metricconverter">
              <w:smartTagPr>
                <w:attr w:name="ProductID" w:val="22850 мм"/>
              </w:smartTagPr>
              <w:r>
                <w:rPr>
                  <w:sz w:val="26"/>
                  <w:szCs w:val="26"/>
                </w:rPr>
                <w:t>22850 мм</w:t>
              </w:r>
            </w:smartTag>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2.2.</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smartTag w:uri="urn:schemas-microsoft-com:office:smarttags" w:element="metricconverter">
              <w:smartTagPr>
                <w:attr w:name="ProductID" w:val="3139 мм"/>
              </w:smartTagPr>
              <w:r>
                <w:rPr>
                  <w:sz w:val="26"/>
                  <w:szCs w:val="26"/>
                </w:rPr>
                <w:t>3139 мм</w:t>
              </w:r>
            </w:smartTag>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2.3.</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18</w:t>
            </w:r>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2.4.</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Количество сидений</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 xml:space="preserve">   86</w:t>
            </w:r>
          </w:p>
        </w:tc>
      </w:tr>
    </w:tbl>
    <w:p w:rsidR="003820E0" w:rsidRDefault="003820E0" w:rsidP="003820E0">
      <w:pPr>
        <w:ind w:firstLine="708"/>
        <w:rPr>
          <w:b/>
          <w:bCs/>
          <w:sz w:val="26"/>
          <w:szCs w:val="26"/>
        </w:rPr>
      </w:pPr>
    </w:p>
    <w:p w:rsidR="003820E0" w:rsidRDefault="003820E0" w:rsidP="003820E0">
      <w:pPr>
        <w:ind w:firstLine="708"/>
        <w:rPr>
          <w:b/>
          <w:bCs/>
          <w:sz w:val="26"/>
          <w:szCs w:val="26"/>
        </w:rPr>
      </w:pPr>
      <w:r>
        <w:rPr>
          <w:b/>
          <w:bCs/>
          <w:sz w:val="26"/>
          <w:szCs w:val="26"/>
        </w:rPr>
        <w:t>Рельсовый автобус  РА-1</w:t>
      </w:r>
    </w:p>
    <w:p w:rsidR="003820E0" w:rsidRDefault="003820E0" w:rsidP="003820E0">
      <w:pPr>
        <w:ind w:firstLine="708"/>
        <w:rPr>
          <w:b/>
          <w:bCs/>
          <w:sz w:val="26"/>
          <w:szCs w:val="26"/>
        </w:rPr>
      </w:pPr>
    </w:p>
    <w:tbl>
      <w:tblPr>
        <w:tblW w:w="9526" w:type="dxa"/>
        <w:tblInd w:w="108" w:type="dxa"/>
        <w:tblLook w:val="01E0" w:firstRow="1" w:lastRow="1" w:firstColumn="1" w:lastColumn="1" w:noHBand="0" w:noVBand="0"/>
      </w:tblPr>
      <w:tblGrid>
        <w:gridCol w:w="1260"/>
        <w:gridCol w:w="4140"/>
        <w:gridCol w:w="4126"/>
      </w:tblGrid>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b/>
                <w:sz w:val="26"/>
                <w:szCs w:val="26"/>
              </w:rPr>
            </w:pPr>
            <w:r>
              <w:rPr>
                <w:b/>
                <w:sz w:val="26"/>
                <w:szCs w:val="26"/>
              </w:rPr>
              <w:t>№№</w:t>
            </w:r>
          </w:p>
          <w:p w:rsidR="003820E0" w:rsidRDefault="003820E0" w:rsidP="005E3FE7">
            <w:pPr>
              <w:jc w:val="center"/>
              <w:rPr>
                <w:b/>
                <w:sz w:val="26"/>
                <w:szCs w:val="26"/>
              </w:rPr>
            </w:pPr>
            <w:proofErr w:type="spellStart"/>
            <w:r>
              <w:rPr>
                <w:b/>
                <w:sz w:val="26"/>
                <w:szCs w:val="26"/>
              </w:rPr>
              <w:t>п.п</w:t>
            </w:r>
            <w:proofErr w:type="spellEnd"/>
            <w:r>
              <w:rPr>
                <w:b/>
                <w:sz w:val="26"/>
                <w:szCs w:val="2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b/>
                <w:sz w:val="26"/>
                <w:szCs w:val="26"/>
              </w:rPr>
            </w:pPr>
            <w:r>
              <w:rPr>
                <w:b/>
                <w:sz w:val="26"/>
                <w:szCs w:val="26"/>
              </w:rPr>
              <w:t>Характеристики</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b/>
                <w:sz w:val="26"/>
                <w:szCs w:val="26"/>
              </w:rPr>
            </w:pPr>
            <w:r>
              <w:rPr>
                <w:b/>
                <w:sz w:val="26"/>
                <w:szCs w:val="26"/>
              </w:rPr>
              <w:t>Величина характеристики</w:t>
            </w:r>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b/>
                <w:i/>
                <w:sz w:val="26"/>
                <w:szCs w:val="26"/>
              </w:rPr>
            </w:pPr>
            <w:r>
              <w:rPr>
                <w:b/>
                <w:i/>
                <w:sz w:val="26"/>
                <w:szCs w:val="26"/>
              </w:rPr>
              <w:t>1.</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b/>
                <w:i/>
                <w:sz w:val="26"/>
                <w:szCs w:val="26"/>
              </w:rPr>
            </w:pPr>
            <w:r>
              <w:rPr>
                <w:b/>
                <w:i/>
                <w:sz w:val="26"/>
                <w:szCs w:val="26"/>
              </w:rPr>
              <w:t>Моторный вагон</w:t>
            </w:r>
          </w:p>
        </w:tc>
        <w:tc>
          <w:tcPr>
            <w:tcW w:w="4126" w:type="dxa"/>
            <w:tcBorders>
              <w:top w:val="single" w:sz="4" w:space="0" w:color="auto"/>
              <w:left w:val="single" w:sz="4" w:space="0" w:color="auto"/>
              <w:bottom w:val="single" w:sz="4" w:space="0" w:color="auto"/>
              <w:right w:val="single" w:sz="4" w:space="0" w:color="auto"/>
            </w:tcBorders>
            <w:vAlign w:val="center"/>
          </w:tcPr>
          <w:p w:rsidR="003820E0" w:rsidRDefault="003820E0" w:rsidP="005E3FE7">
            <w:pPr>
              <w:jc w:val="center"/>
              <w:rPr>
                <w:sz w:val="26"/>
                <w:szCs w:val="26"/>
              </w:rPr>
            </w:pPr>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1.1.</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smartTag w:uri="urn:schemas-microsoft-com:office:smarttags" w:element="metricconverter">
              <w:smartTagPr>
                <w:attr w:name="ProductID" w:val="20900 мм"/>
              </w:smartTagPr>
              <w:r>
                <w:rPr>
                  <w:sz w:val="26"/>
                  <w:szCs w:val="26"/>
                </w:rPr>
                <w:t>20900 мм</w:t>
              </w:r>
            </w:smartTag>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1.2.</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smartTag w:uri="urn:schemas-microsoft-com:office:smarttags" w:element="metricconverter">
              <w:smartTagPr>
                <w:attr w:name="ProductID" w:val="3139 мм"/>
              </w:smartTagPr>
              <w:r>
                <w:rPr>
                  <w:sz w:val="26"/>
                  <w:szCs w:val="26"/>
                </w:rPr>
                <w:t>3139 мм</w:t>
              </w:r>
            </w:smartTag>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1.3.</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24</w:t>
            </w:r>
          </w:p>
        </w:tc>
      </w:tr>
      <w:tr w:rsidR="003820E0" w:rsidTr="005E3FE7">
        <w:tc>
          <w:tcPr>
            <w:tcW w:w="1260"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1.4.</w:t>
            </w:r>
          </w:p>
        </w:tc>
        <w:tc>
          <w:tcPr>
            <w:tcW w:w="4140" w:type="dxa"/>
            <w:tcBorders>
              <w:top w:val="single" w:sz="4" w:space="0" w:color="auto"/>
              <w:left w:val="single" w:sz="4" w:space="0" w:color="auto"/>
              <w:bottom w:val="single" w:sz="4" w:space="0" w:color="auto"/>
              <w:right w:val="single" w:sz="4" w:space="0" w:color="auto"/>
            </w:tcBorders>
            <w:hideMark/>
          </w:tcPr>
          <w:p w:rsidR="003820E0" w:rsidRDefault="003820E0" w:rsidP="005E3FE7">
            <w:pPr>
              <w:rPr>
                <w:sz w:val="26"/>
                <w:szCs w:val="26"/>
              </w:rPr>
            </w:pPr>
            <w:r>
              <w:rPr>
                <w:sz w:val="26"/>
                <w:szCs w:val="26"/>
              </w:rPr>
              <w:t>Количество сидений</w:t>
            </w:r>
          </w:p>
        </w:tc>
        <w:tc>
          <w:tcPr>
            <w:tcW w:w="4126" w:type="dxa"/>
            <w:tcBorders>
              <w:top w:val="single" w:sz="4" w:space="0" w:color="auto"/>
              <w:left w:val="single" w:sz="4" w:space="0" w:color="auto"/>
              <w:bottom w:val="single" w:sz="4" w:space="0" w:color="auto"/>
              <w:right w:val="single" w:sz="4" w:space="0" w:color="auto"/>
            </w:tcBorders>
            <w:vAlign w:val="center"/>
            <w:hideMark/>
          </w:tcPr>
          <w:p w:rsidR="003820E0" w:rsidRDefault="003820E0" w:rsidP="005E3FE7">
            <w:pPr>
              <w:jc w:val="center"/>
              <w:rPr>
                <w:sz w:val="26"/>
                <w:szCs w:val="26"/>
              </w:rPr>
            </w:pPr>
            <w:r>
              <w:rPr>
                <w:sz w:val="26"/>
                <w:szCs w:val="26"/>
              </w:rPr>
              <w:t>74</w:t>
            </w:r>
          </w:p>
        </w:tc>
      </w:tr>
    </w:tbl>
    <w:p w:rsidR="003820E0" w:rsidRPr="009D32C9" w:rsidRDefault="003820E0" w:rsidP="003820E0">
      <w:pPr>
        <w:suppressAutoHyphens/>
        <w:jc w:val="both"/>
        <w:rPr>
          <w:b/>
          <w:sz w:val="28"/>
          <w:szCs w:val="28"/>
          <w:highlight w:val="yellow"/>
        </w:rPr>
      </w:pPr>
    </w:p>
    <w:p w:rsidR="00556B6D" w:rsidRDefault="00556B6D" w:rsidP="005A5CE8">
      <w:pPr>
        <w:pStyle w:val="3"/>
        <w:numPr>
          <w:ilvl w:val="1"/>
          <w:numId w:val="3"/>
        </w:numPr>
        <w:spacing w:before="0" w:after="0"/>
        <w:ind w:left="0" w:firstLine="709"/>
        <w:jc w:val="both"/>
        <w:rPr>
          <w:rFonts w:ascii="Times New Roman" w:hAnsi="Times New Roman" w:cs="Times New Roman"/>
          <w:sz w:val="28"/>
          <w:szCs w:val="28"/>
        </w:rPr>
      </w:pPr>
      <w:r w:rsidRPr="007B2DB1">
        <w:rPr>
          <w:rFonts w:ascii="Times New Roman" w:hAnsi="Times New Roman" w:cs="Times New Roman"/>
          <w:sz w:val="28"/>
          <w:szCs w:val="28"/>
        </w:rPr>
        <w:t>Место, условия и сроки оказания услуг</w:t>
      </w:r>
    </w:p>
    <w:p w:rsidR="007B2DB1" w:rsidRDefault="007B2DB1" w:rsidP="007B2DB1"/>
    <w:p w:rsidR="003820E0" w:rsidRDefault="003820E0" w:rsidP="007C4D9B">
      <w:pPr>
        <w:jc w:val="both"/>
        <w:rPr>
          <w:sz w:val="28"/>
          <w:szCs w:val="28"/>
        </w:rPr>
      </w:pPr>
      <w:r>
        <w:rPr>
          <w:sz w:val="28"/>
          <w:szCs w:val="28"/>
        </w:rPr>
        <w:t xml:space="preserve">           </w:t>
      </w:r>
      <w:r w:rsidR="007B2DB1" w:rsidRPr="00B75D7A">
        <w:rPr>
          <w:sz w:val="28"/>
          <w:szCs w:val="28"/>
        </w:rPr>
        <w:t xml:space="preserve">3.3.1. </w:t>
      </w:r>
      <w:r>
        <w:rPr>
          <w:sz w:val="28"/>
          <w:szCs w:val="28"/>
        </w:rPr>
        <w:t xml:space="preserve">Оказание услуг по уборке подвижного состава по окончании рейса осуществляется в пунктах оборота, определенных в таблице №1. Оказание услуг по уборке </w:t>
      </w:r>
      <w:r w:rsidR="007C4D9B">
        <w:rPr>
          <w:sz w:val="28"/>
          <w:szCs w:val="28"/>
        </w:rPr>
        <w:t>туалетов подвижного состава осуществляется в пунктах оборота, определенных в таблице №2.</w:t>
      </w:r>
    </w:p>
    <w:p w:rsidR="003820E0" w:rsidRDefault="003820E0" w:rsidP="007C4D9B">
      <w:pPr>
        <w:jc w:val="both"/>
        <w:rPr>
          <w:sz w:val="28"/>
          <w:szCs w:val="28"/>
        </w:rPr>
      </w:pPr>
      <w:r>
        <w:rPr>
          <w:sz w:val="28"/>
          <w:szCs w:val="28"/>
        </w:rPr>
        <w:t xml:space="preserve">          3.3.2. Срок оказания услуг: с 01.01.2017 г. по 31.12.2017 г. включительно.</w:t>
      </w:r>
    </w:p>
    <w:p w:rsidR="00556B6D" w:rsidRPr="006053F2" w:rsidRDefault="00556B6D" w:rsidP="00556B6D">
      <w:pPr>
        <w:ind w:firstLine="709"/>
        <w:jc w:val="both"/>
        <w:rPr>
          <w:bCs/>
          <w:i/>
          <w:sz w:val="28"/>
          <w:szCs w:val="28"/>
        </w:rPr>
      </w:pPr>
    </w:p>
    <w:p w:rsidR="007245E8" w:rsidRPr="006053F2" w:rsidRDefault="00556B6D" w:rsidP="005A5CE8">
      <w:pPr>
        <w:pStyle w:val="3"/>
        <w:numPr>
          <w:ilvl w:val="1"/>
          <w:numId w:val="3"/>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 xml:space="preserve">Форма, сроки и порядок оплаты услуги </w:t>
      </w:r>
    </w:p>
    <w:p w:rsidR="00556B6D" w:rsidRDefault="00556B6D" w:rsidP="00556B6D">
      <w:pPr>
        <w:rPr>
          <w:sz w:val="28"/>
          <w:szCs w:val="28"/>
        </w:rPr>
      </w:pPr>
    </w:p>
    <w:p w:rsidR="007C4D9B" w:rsidRPr="006053F2" w:rsidRDefault="007C4D9B" w:rsidP="007C4D9B">
      <w:pPr>
        <w:widowControl w:val="0"/>
        <w:tabs>
          <w:tab w:val="left" w:pos="567"/>
          <w:tab w:val="left" w:pos="709"/>
          <w:tab w:val="left" w:pos="1260"/>
        </w:tabs>
        <w:suppressAutoHyphens/>
        <w:jc w:val="both"/>
        <w:rPr>
          <w:sz w:val="28"/>
          <w:szCs w:val="28"/>
        </w:rPr>
      </w:pPr>
      <w:r>
        <w:rPr>
          <w:sz w:val="28"/>
          <w:szCs w:val="28"/>
        </w:rPr>
        <w:t xml:space="preserve">             </w:t>
      </w:r>
      <w:r w:rsidRPr="00006912">
        <w:rPr>
          <w:sz w:val="28"/>
          <w:szCs w:val="28"/>
        </w:rPr>
        <w:t xml:space="preserve">Расчет за фактически оказанные услуги осуществляется Заказчиком ежемесячно, </w:t>
      </w:r>
      <w:r w:rsidRPr="0003359D">
        <w:rPr>
          <w:sz w:val="28"/>
          <w:szCs w:val="28"/>
        </w:rPr>
        <w:t xml:space="preserve">в течение </w:t>
      </w:r>
      <w:r>
        <w:rPr>
          <w:sz w:val="28"/>
          <w:szCs w:val="28"/>
        </w:rPr>
        <w:t>45</w:t>
      </w:r>
      <w:r w:rsidRPr="0003359D">
        <w:rPr>
          <w:sz w:val="28"/>
          <w:szCs w:val="28"/>
        </w:rPr>
        <w:t xml:space="preserve"> (</w:t>
      </w:r>
      <w:r>
        <w:rPr>
          <w:sz w:val="28"/>
          <w:szCs w:val="28"/>
        </w:rPr>
        <w:t>сорока пяти</w:t>
      </w:r>
      <w:r w:rsidRPr="0003359D">
        <w:rPr>
          <w:sz w:val="28"/>
          <w:szCs w:val="28"/>
        </w:rPr>
        <w:t>) календарных дней с даты получения от Исполните</w:t>
      </w:r>
      <w:r>
        <w:rPr>
          <w:sz w:val="28"/>
          <w:szCs w:val="28"/>
        </w:rPr>
        <w:t>ля полного комплекта документов (</w:t>
      </w:r>
      <w:r w:rsidRPr="0049565A">
        <w:rPr>
          <w:sz w:val="28"/>
          <w:szCs w:val="28"/>
        </w:rPr>
        <w:t>договор, счет, счет-фактура</w:t>
      </w:r>
      <w:r>
        <w:rPr>
          <w:sz w:val="28"/>
          <w:szCs w:val="28"/>
        </w:rPr>
        <w:t>, а</w:t>
      </w:r>
      <w:r w:rsidRPr="00B764F3">
        <w:rPr>
          <w:sz w:val="28"/>
          <w:szCs w:val="28"/>
        </w:rPr>
        <w:t>кт</w:t>
      </w:r>
      <w:r>
        <w:rPr>
          <w:sz w:val="28"/>
          <w:szCs w:val="28"/>
        </w:rPr>
        <w:t>ы</w:t>
      </w:r>
      <w:r w:rsidRPr="00B764F3">
        <w:rPr>
          <w:sz w:val="28"/>
          <w:szCs w:val="28"/>
        </w:rPr>
        <w:t xml:space="preserve"> оказанных услуг</w:t>
      </w:r>
      <w:r>
        <w:rPr>
          <w:sz w:val="28"/>
          <w:szCs w:val="28"/>
        </w:rPr>
        <w:t xml:space="preserve">) </w:t>
      </w:r>
      <w:r w:rsidRPr="00006912">
        <w:rPr>
          <w:sz w:val="28"/>
          <w:szCs w:val="28"/>
        </w:rPr>
        <w:t xml:space="preserve">путем безналичных перечислений денежных средств на расчетный счет Исполнителя. </w:t>
      </w:r>
    </w:p>
    <w:p w:rsidR="00556B6D" w:rsidRPr="006053F2" w:rsidRDefault="00556B6D" w:rsidP="00556B6D">
      <w:pPr>
        <w:ind w:firstLine="709"/>
        <w:jc w:val="both"/>
        <w:rPr>
          <w:bCs/>
          <w:i/>
          <w:sz w:val="28"/>
          <w:szCs w:val="28"/>
        </w:rPr>
      </w:pPr>
    </w:p>
    <w:p w:rsidR="007245E8" w:rsidRPr="006053F2" w:rsidRDefault="00556B6D" w:rsidP="005A5CE8">
      <w:pPr>
        <w:pStyle w:val="2"/>
        <w:numPr>
          <w:ilvl w:val="0"/>
          <w:numId w:val="3"/>
        </w:numPr>
        <w:spacing w:before="0" w:after="0"/>
        <w:jc w:val="both"/>
        <w:rPr>
          <w:rFonts w:ascii="Times New Roman" w:hAnsi="Times New Roman"/>
          <w:i w:val="0"/>
        </w:rPr>
      </w:pPr>
      <w:r w:rsidRPr="006053F2">
        <w:rPr>
          <w:rFonts w:ascii="Times New Roman" w:hAnsi="Times New Roman"/>
          <w:i w:val="0"/>
        </w:rPr>
        <w:t xml:space="preserve"> Критерии и порядок оценки и сопоставления конкурсных заявок</w:t>
      </w:r>
    </w:p>
    <w:p w:rsidR="00556B6D" w:rsidRPr="006053F2" w:rsidRDefault="00556B6D" w:rsidP="00556B6D">
      <w:pPr>
        <w:rPr>
          <w:sz w:val="28"/>
          <w:szCs w:val="28"/>
        </w:rPr>
      </w:pPr>
    </w:p>
    <w:p w:rsidR="005E3FE7" w:rsidRDefault="00442D94" w:rsidP="00556B6D">
      <w:pPr>
        <w:pStyle w:val="a9"/>
        <w:rPr>
          <w:sz w:val="28"/>
          <w:szCs w:val="28"/>
        </w:rPr>
      </w:pPr>
      <w:r w:rsidRPr="006053F2">
        <w:rPr>
          <w:sz w:val="28"/>
          <w:szCs w:val="28"/>
        </w:rPr>
        <w:t>4</w:t>
      </w:r>
      <w:r w:rsidR="00780EEC" w:rsidRPr="006053F2">
        <w:rPr>
          <w:sz w:val="28"/>
          <w:szCs w:val="28"/>
        </w:rPr>
        <w:t>.1.</w:t>
      </w:r>
      <w:r w:rsidR="00A41FB2" w:rsidRPr="006053F2">
        <w:rPr>
          <w:sz w:val="28"/>
          <w:szCs w:val="28"/>
        </w:rPr>
        <w:t xml:space="preserve"> </w:t>
      </w:r>
      <w:r w:rsidR="00556B6D" w:rsidRPr="006053F2">
        <w:rPr>
          <w:sz w:val="28"/>
          <w:szCs w:val="28"/>
        </w:rPr>
        <w:t>При сопоставлении заявок и определении победителя открытого конкурса оцениваются:</w:t>
      </w:r>
    </w:p>
    <w:p w:rsidR="008B1651" w:rsidRDefault="008B1651" w:rsidP="00556B6D">
      <w:pPr>
        <w:pStyle w:val="a9"/>
        <w:rPr>
          <w:sz w:val="28"/>
          <w:szCs w:val="28"/>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126"/>
        <w:gridCol w:w="176"/>
        <w:gridCol w:w="1843"/>
        <w:gridCol w:w="4644"/>
      </w:tblGrid>
      <w:tr w:rsidR="005E3FE7" w:rsidRPr="009172CA" w:rsidTr="008B1651">
        <w:tc>
          <w:tcPr>
            <w:tcW w:w="880" w:type="dxa"/>
            <w:vAlign w:val="center"/>
          </w:tcPr>
          <w:p w:rsidR="005E3FE7" w:rsidRPr="00C167EA" w:rsidRDefault="005E3FE7" w:rsidP="005E3FE7">
            <w:pPr>
              <w:pStyle w:val="a9"/>
              <w:tabs>
                <w:tab w:val="left" w:pos="1418"/>
              </w:tabs>
              <w:suppressAutoHyphens/>
              <w:spacing w:line="340" w:lineRule="exact"/>
              <w:ind w:firstLine="0"/>
              <w:jc w:val="center"/>
              <w:rPr>
                <w:sz w:val="24"/>
              </w:rPr>
            </w:pPr>
            <w:r w:rsidRPr="00C167EA">
              <w:rPr>
                <w:sz w:val="24"/>
              </w:rPr>
              <w:t>№ критерия</w:t>
            </w:r>
          </w:p>
        </w:tc>
        <w:tc>
          <w:tcPr>
            <w:tcW w:w="2126" w:type="dxa"/>
            <w:vAlign w:val="center"/>
          </w:tcPr>
          <w:p w:rsidR="005E3FE7" w:rsidRPr="00C167EA" w:rsidRDefault="005E3FE7" w:rsidP="005E3FE7">
            <w:pPr>
              <w:pStyle w:val="a9"/>
              <w:tabs>
                <w:tab w:val="left" w:pos="1418"/>
              </w:tabs>
              <w:suppressAutoHyphens/>
              <w:spacing w:line="340" w:lineRule="exact"/>
              <w:ind w:firstLine="0"/>
              <w:jc w:val="center"/>
              <w:rPr>
                <w:sz w:val="24"/>
              </w:rPr>
            </w:pPr>
            <w:r w:rsidRPr="00C167EA">
              <w:rPr>
                <w:sz w:val="24"/>
              </w:rPr>
              <w:t>Наименование критерия/</w:t>
            </w:r>
          </w:p>
          <w:p w:rsidR="005E3FE7" w:rsidRPr="00C167EA" w:rsidRDefault="005E3FE7" w:rsidP="005E3FE7">
            <w:pPr>
              <w:pStyle w:val="a9"/>
              <w:tabs>
                <w:tab w:val="left" w:pos="1418"/>
              </w:tabs>
              <w:suppressAutoHyphens/>
              <w:spacing w:line="340" w:lineRule="exact"/>
              <w:ind w:firstLine="0"/>
              <w:jc w:val="center"/>
              <w:rPr>
                <w:sz w:val="24"/>
              </w:rPr>
            </w:pPr>
            <w:r w:rsidRPr="00C167EA">
              <w:rPr>
                <w:sz w:val="24"/>
              </w:rPr>
              <w:t>подкритерия</w:t>
            </w:r>
          </w:p>
        </w:tc>
        <w:tc>
          <w:tcPr>
            <w:tcW w:w="2019" w:type="dxa"/>
            <w:gridSpan w:val="2"/>
            <w:vAlign w:val="center"/>
          </w:tcPr>
          <w:p w:rsidR="005E3FE7" w:rsidRPr="00C167EA" w:rsidRDefault="005E3FE7" w:rsidP="005E3FE7">
            <w:pPr>
              <w:pStyle w:val="a9"/>
              <w:tabs>
                <w:tab w:val="left" w:pos="1418"/>
              </w:tabs>
              <w:suppressAutoHyphens/>
              <w:spacing w:line="340" w:lineRule="exact"/>
              <w:ind w:firstLine="0"/>
              <w:jc w:val="center"/>
              <w:rPr>
                <w:sz w:val="24"/>
              </w:rPr>
            </w:pPr>
            <w:r w:rsidRPr="00C167EA">
              <w:rPr>
                <w:sz w:val="24"/>
              </w:rPr>
              <w:t>Значимость критерия</w:t>
            </w:r>
          </w:p>
        </w:tc>
        <w:tc>
          <w:tcPr>
            <w:tcW w:w="4644" w:type="dxa"/>
            <w:vAlign w:val="center"/>
          </w:tcPr>
          <w:p w:rsidR="005E3FE7" w:rsidRPr="009172CA" w:rsidRDefault="005E3FE7" w:rsidP="005E3FE7">
            <w:pPr>
              <w:pStyle w:val="a9"/>
              <w:tabs>
                <w:tab w:val="left" w:pos="1418"/>
              </w:tabs>
              <w:suppressAutoHyphens/>
              <w:spacing w:line="340" w:lineRule="exact"/>
              <w:ind w:firstLine="0"/>
              <w:jc w:val="center"/>
              <w:rPr>
                <w:sz w:val="24"/>
              </w:rPr>
            </w:pPr>
            <w:r w:rsidRPr="009172CA">
              <w:rPr>
                <w:sz w:val="24"/>
              </w:rPr>
              <w:t>Порядок оценки по критерию</w:t>
            </w:r>
          </w:p>
        </w:tc>
      </w:tr>
      <w:tr w:rsidR="005E3FE7" w:rsidRPr="009172CA" w:rsidTr="008B1651">
        <w:trPr>
          <w:trHeight w:val="103"/>
        </w:trPr>
        <w:tc>
          <w:tcPr>
            <w:tcW w:w="880" w:type="dxa"/>
          </w:tcPr>
          <w:p w:rsidR="005E3FE7" w:rsidRPr="00C167EA" w:rsidRDefault="005E3FE7" w:rsidP="005E3FE7">
            <w:pPr>
              <w:pStyle w:val="a9"/>
              <w:tabs>
                <w:tab w:val="left" w:pos="1418"/>
              </w:tabs>
              <w:suppressAutoHyphens/>
              <w:ind w:firstLine="0"/>
              <w:jc w:val="center"/>
              <w:rPr>
                <w:sz w:val="24"/>
              </w:rPr>
            </w:pPr>
            <w:r>
              <w:rPr>
                <w:sz w:val="24"/>
              </w:rPr>
              <w:t>1.</w:t>
            </w:r>
          </w:p>
        </w:tc>
        <w:tc>
          <w:tcPr>
            <w:tcW w:w="8789" w:type="dxa"/>
            <w:gridSpan w:val="4"/>
            <w:vAlign w:val="center"/>
          </w:tcPr>
          <w:p w:rsidR="005E3FE7" w:rsidRPr="00C167EA" w:rsidRDefault="005E3FE7" w:rsidP="005E3FE7">
            <w:pPr>
              <w:pStyle w:val="af5"/>
              <w:ind w:left="33" w:hanging="16"/>
              <w:jc w:val="both"/>
            </w:pPr>
            <w:r w:rsidRPr="00C167EA">
              <w:t>Цена договора</w:t>
            </w:r>
          </w:p>
        </w:tc>
      </w:tr>
      <w:tr w:rsidR="005E3FE7" w:rsidRPr="009172CA" w:rsidTr="008B1651">
        <w:tc>
          <w:tcPr>
            <w:tcW w:w="880" w:type="dxa"/>
          </w:tcPr>
          <w:p w:rsidR="005E3FE7" w:rsidRPr="00C167EA" w:rsidRDefault="005E3FE7" w:rsidP="005E3FE7">
            <w:pPr>
              <w:pStyle w:val="a9"/>
              <w:tabs>
                <w:tab w:val="left" w:pos="1418"/>
              </w:tabs>
              <w:suppressAutoHyphens/>
              <w:ind w:firstLine="0"/>
              <w:jc w:val="center"/>
              <w:rPr>
                <w:sz w:val="24"/>
              </w:rPr>
            </w:pPr>
            <w:r>
              <w:rPr>
                <w:sz w:val="24"/>
              </w:rPr>
              <w:t>1</w:t>
            </w:r>
            <w:r w:rsidRPr="00C167EA">
              <w:rPr>
                <w:sz w:val="24"/>
              </w:rPr>
              <w:t>.1</w:t>
            </w:r>
            <w:r>
              <w:rPr>
                <w:sz w:val="24"/>
              </w:rPr>
              <w:t>.</w:t>
            </w:r>
          </w:p>
        </w:tc>
        <w:tc>
          <w:tcPr>
            <w:tcW w:w="2302" w:type="dxa"/>
            <w:gridSpan w:val="2"/>
          </w:tcPr>
          <w:p w:rsidR="005E3FE7" w:rsidRPr="00C167EA" w:rsidRDefault="005E3FE7" w:rsidP="005E3FE7">
            <w:pPr>
              <w:pStyle w:val="a9"/>
              <w:tabs>
                <w:tab w:val="left" w:pos="1418"/>
              </w:tabs>
              <w:suppressAutoHyphens/>
              <w:ind w:firstLine="0"/>
              <w:rPr>
                <w:sz w:val="24"/>
              </w:rPr>
            </w:pPr>
            <w:r w:rsidRPr="00C167EA">
              <w:rPr>
                <w:sz w:val="24"/>
              </w:rPr>
              <w:t>Цена договора</w:t>
            </w:r>
          </w:p>
        </w:tc>
        <w:tc>
          <w:tcPr>
            <w:tcW w:w="1843" w:type="dxa"/>
          </w:tcPr>
          <w:p w:rsidR="005E3FE7" w:rsidRPr="00C167EA" w:rsidRDefault="005E3FE7" w:rsidP="005E3FE7">
            <w:pPr>
              <w:pStyle w:val="a9"/>
              <w:tabs>
                <w:tab w:val="left" w:pos="1418"/>
              </w:tabs>
              <w:suppressAutoHyphens/>
              <w:ind w:firstLine="0"/>
              <w:rPr>
                <w:sz w:val="24"/>
              </w:rPr>
            </w:pPr>
            <w:r w:rsidRPr="00C167EA">
              <w:rPr>
                <w:sz w:val="24"/>
              </w:rPr>
              <w:t xml:space="preserve">Максимальное количество баллов - </w:t>
            </w:r>
            <w:r>
              <w:rPr>
                <w:sz w:val="24"/>
              </w:rPr>
              <w:t>50</w:t>
            </w:r>
            <w:r w:rsidRPr="00C167EA">
              <w:rPr>
                <w:sz w:val="24"/>
              </w:rPr>
              <w:t xml:space="preserve"> баллов</w:t>
            </w:r>
          </w:p>
        </w:tc>
        <w:tc>
          <w:tcPr>
            <w:tcW w:w="4644" w:type="dxa"/>
          </w:tcPr>
          <w:p w:rsidR="005E3FE7" w:rsidRDefault="005E3FE7" w:rsidP="005E3FE7">
            <w:pPr>
              <w:shd w:val="clear" w:color="auto" w:fill="FFFFFF"/>
              <w:tabs>
                <w:tab w:val="left" w:pos="9214"/>
              </w:tabs>
              <w:jc w:val="both"/>
              <w:rPr>
                <w:i/>
              </w:rPr>
            </w:pPr>
            <w:r w:rsidRPr="009172CA">
              <w:t>Оценивается путем деления минимальной цены финансово-коммерческого предложения (без учета НДС) из всех предложенных участниками на цену финансово-коммерческого предложения (без учета НДС), предложенную j-</w:t>
            </w:r>
            <w:proofErr w:type="spellStart"/>
            <w:r w:rsidRPr="009172CA">
              <w:t>ым</w:t>
            </w:r>
            <w:proofErr w:type="spellEnd"/>
            <w:r w:rsidRPr="009172CA">
              <w:t xml:space="preserve"> участником, по формуле:</w:t>
            </w:r>
            <w:r w:rsidRPr="009172CA">
              <w:rPr>
                <w:i/>
              </w:rPr>
              <w:t xml:space="preserve">            </w:t>
            </w:r>
          </w:p>
          <w:p w:rsidR="005E3FE7" w:rsidRDefault="005E3FE7" w:rsidP="005E3FE7">
            <w:pPr>
              <w:shd w:val="clear" w:color="auto" w:fill="FFFFFF"/>
              <w:tabs>
                <w:tab w:val="left" w:pos="9214"/>
              </w:tabs>
              <w:jc w:val="both"/>
              <w:rPr>
                <w:i/>
              </w:rPr>
            </w:pPr>
          </w:p>
          <w:p w:rsidR="005E3FE7" w:rsidRPr="009172CA" w:rsidRDefault="005E3FE7" w:rsidP="005E3FE7">
            <w:pPr>
              <w:shd w:val="clear" w:color="auto" w:fill="FFFFFF"/>
              <w:tabs>
                <w:tab w:val="left" w:pos="9214"/>
              </w:tabs>
              <w:jc w:val="both"/>
              <w:rPr>
                <w:i/>
              </w:rPr>
            </w:pPr>
          </w:p>
          <w:p w:rsidR="005E3FE7" w:rsidRPr="009172CA" w:rsidRDefault="005E3FE7" w:rsidP="005E3FE7">
            <w:pPr>
              <w:shd w:val="clear" w:color="auto" w:fill="FFFFFF"/>
              <w:tabs>
                <w:tab w:val="left" w:pos="9214"/>
              </w:tabs>
              <w:ind w:left="33" w:firstLine="33"/>
              <w:jc w:val="both"/>
              <w:rPr>
                <w:i/>
              </w:rPr>
            </w:pPr>
            <w:r w:rsidRPr="009172CA">
              <w:rPr>
                <w:i/>
              </w:rPr>
              <w:t xml:space="preserve">                               </w:t>
            </w:r>
            <w:proofErr w:type="spellStart"/>
            <w:r w:rsidRPr="009172CA">
              <w:rPr>
                <w:i/>
              </w:rPr>
              <w:t>Ц</w:t>
            </w:r>
            <w:r w:rsidRPr="009172CA">
              <w:rPr>
                <w:i/>
                <w:vertAlign w:val="subscript"/>
              </w:rPr>
              <w:t>min</w:t>
            </w:r>
            <w:proofErr w:type="spellEnd"/>
          </w:p>
          <w:p w:rsidR="005E3FE7" w:rsidRPr="009172CA" w:rsidRDefault="005E3FE7" w:rsidP="005E3FE7">
            <w:pPr>
              <w:shd w:val="clear" w:color="auto" w:fill="FFFFFF"/>
              <w:tabs>
                <w:tab w:val="left" w:pos="9214"/>
              </w:tabs>
              <w:ind w:left="34" w:right="295" w:firstLine="34"/>
              <w:jc w:val="both"/>
              <w:rPr>
                <w:i/>
              </w:rPr>
            </w:pPr>
            <w:r w:rsidRPr="009172CA">
              <w:rPr>
                <w:i/>
              </w:rPr>
              <w:t xml:space="preserve">                    </w:t>
            </w:r>
            <w:proofErr w:type="spellStart"/>
            <w:r w:rsidRPr="009172CA">
              <w:rPr>
                <w:i/>
              </w:rPr>
              <w:t>Б</w:t>
            </w:r>
            <w:r w:rsidRPr="009172CA">
              <w:rPr>
                <w:i/>
                <w:vertAlign w:val="subscript"/>
              </w:rPr>
              <w:t>j</w:t>
            </w:r>
            <w:proofErr w:type="spellEnd"/>
            <w:r w:rsidRPr="009172CA">
              <w:rPr>
                <w:i/>
              </w:rPr>
              <w:t xml:space="preserve"> =  ────── *</w:t>
            </w:r>
            <w:r>
              <w:rPr>
                <w:i/>
              </w:rPr>
              <w:t>50</w:t>
            </w:r>
            <w:r w:rsidRPr="009172CA">
              <w:rPr>
                <w:i/>
              </w:rPr>
              <w:t>, где</w:t>
            </w:r>
          </w:p>
          <w:p w:rsidR="005E3FE7" w:rsidRPr="009172CA" w:rsidRDefault="005E3FE7" w:rsidP="005E3FE7">
            <w:pPr>
              <w:shd w:val="clear" w:color="auto" w:fill="FFFFFF"/>
              <w:tabs>
                <w:tab w:val="left" w:pos="9214"/>
              </w:tabs>
              <w:ind w:left="34" w:right="295" w:firstLine="34"/>
              <w:jc w:val="both"/>
              <w:rPr>
                <w:i/>
                <w:vertAlign w:val="subscript"/>
              </w:rPr>
            </w:pPr>
            <w:r w:rsidRPr="009172CA">
              <w:rPr>
                <w:i/>
              </w:rPr>
              <w:t xml:space="preserve">                                  </w:t>
            </w:r>
            <w:proofErr w:type="spellStart"/>
            <w:r w:rsidRPr="009172CA">
              <w:rPr>
                <w:i/>
              </w:rPr>
              <w:t>Ц</w:t>
            </w:r>
            <w:r w:rsidRPr="009172CA">
              <w:rPr>
                <w:i/>
                <w:vertAlign w:val="subscript"/>
              </w:rPr>
              <w:t>j</w:t>
            </w:r>
            <w:proofErr w:type="spellEnd"/>
          </w:p>
          <w:p w:rsidR="005E3FE7" w:rsidRPr="009172CA" w:rsidRDefault="005E3FE7" w:rsidP="005E3FE7">
            <w:pPr>
              <w:shd w:val="clear" w:color="auto" w:fill="FFFFFF"/>
              <w:tabs>
                <w:tab w:val="left" w:pos="9214"/>
              </w:tabs>
              <w:ind w:left="33" w:right="295" w:firstLine="33"/>
              <w:jc w:val="both"/>
              <w:rPr>
                <w:szCs w:val="20"/>
              </w:rPr>
            </w:pPr>
            <w:r w:rsidRPr="009172CA">
              <w:rPr>
                <w:i/>
                <w:szCs w:val="20"/>
              </w:rPr>
              <w:lastRenderedPageBreak/>
              <w:t>j</w:t>
            </w:r>
            <w:r w:rsidRPr="009172CA">
              <w:rPr>
                <w:szCs w:val="20"/>
              </w:rPr>
              <w:t xml:space="preserve"> = 1…n, n – количество участников;</w:t>
            </w:r>
          </w:p>
          <w:p w:rsidR="005E3FE7" w:rsidRPr="009172CA" w:rsidRDefault="005E3FE7" w:rsidP="005E3FE7">
            <w:pPr>
              <w:shd w:val="clear" w:color="auto" w:fill="FFFFFF"/>
              <w:tabs>
                <w:tab w:val="left" w:pos="9214"/>
              </w:tabs>
              <w:ind w:left="33" w:right="295" w:firstLine="33"/>
              <w:jc w:val="both"/>
              <w:rPr>
                <w:szCs w:val="20"/>
              </w:rPr>
            </w:pPr>
            <w:proofErr w:type="spellStart"/>
            <w:r w:rsidRPr="009172CA">
              <w:rPr>
                <w:i/>
                <w:szCs w:val="20"/>
              </w:rPr>
              <w:t>Б</w:t>
            </w:r>
            <w:r w:rsidRPr="009172CA">
              <w:rPr>
                <w:i/>
                <w:szCs w:val="20"/>
                <w:vertAlign w:val="subscript"/>
              </w:rPr>
              <w:t>j</w:t>
            </w:r>
            <w:proofErr w:type="spellEnd"/>
            <w:r w:rsidRPr="009172CA">
              <w:rPr>
                <w:szCs w:val="20"/>
                <w:vertAlign w:val="subscript"/>
              </w:rPr>
              <w:t xml:space="preserve"> </w:t>
            </w:r>
            <w:r w:rsidRPr="009172CA">
              <w:rPr>
                <w:szCs w:val="20"/>
              </w:rPr>
              <w:t>– количество баллов j-ого участника;</w:t>
            </w:r>
          </w:p>
          <w:p w:rsidR="005E3FE7" w:rsidRPr="009172CA" w:rsidRDefault="005E3FE7" w:rsidP="005E3FE7">
            <w:pPr>
              <w:shd w:val="clear" w:color="auto" w:fill="FFFFFF"/>
              <w:tabs>
                <w:tab w:val="left" w:pos="9214"/>
              </w:tabs>
              <w:ind w:left="33" w:right="295" w:firstLine="33"/>
              <w:jc w:val="both"/>
              <w:rPr>
                <w:szCs w:val="20"/>
              </w:rPr>
            </w:pPr>
            <w:proofErr w:type="spellStart"/>
            <w:r w:rsidRPr="009172CA">
              <w:rPr>
                <w:i/>
                <w:szCs w:val="20"/>
              </w:rPr>
              <w:t>Ц</w:t>
            </w:r>
            <w:r w:rsidRPr="009172CA">
              <w:rPr>
                <w:i/>
                <w:szCs w:val="20"/>
                <w:vertAlign w:val="subscript"/>
              </w:rPr>
              <w:t>j</w:t>
            </w:r>
            <w:proofErr w:type="spellEnd"/>
            <w:r w:rsidRPr="009172CA">
              <w:rPr>
                <w:szCs w:val="20"/>
              </w:rPr>
              <w:t xml:space="preserve"> – цена финансово-коммерческого предложения, предложенная j-</w:t>
            </w:r>
            <w:proofErr w:type="spellStart"/>
            <w:r w:rsidRPr="009172CA">
              <w:rPr>
                <w:szCs w:val="20"/>
              </w:rPr>
              <w:t>ым</w:t>
            </w:r>
            <w:proofErr w:type="spellEnd"/>
            <w:r w:rsidRPr="009172CA">
              <w:rPr>
                <w:szCs w:val="20"/>
              </w:rPr>
              <w:t xml:space="preserve"> участником (без учета НДС);</w:t>
            </w:r>
          </w:p>
          <w:p w:rsidR="005E3FE7" w:rsidRPr="009172CA" w:rsidRDefault="005E3FE7" w:rsidP="005E3FE7">
            <w:pPr>
              <w:shd w:val="clear" w:color="auto" w:fill="FFFFFF"/>
              <w:tabs>
                <w:tab w:val="left" w:pos="9214"/>
              </w:tabs>
              <w:ind w:left="33" w:right="295" w:firstLine="33"/>
              <w:jc w:val="both"/>
              <w:rPr>
                <w:szCs w:val="20"/>
              </w:rPr>
            </w:pPr>
            <w:proofErr w:type="spellStart"/>
            <w:r w:rsidRPr="009172CA">
              <w:rPr>
                <w:i/>
                <w:szCs w:val="20"/>
              </w:rPr>
              <w:t>Ц</w:t>
            </w:r>
            <w:r w:rsidRPr="009172CA">
              <w:rPr>
                <w:i/>
                <w:szCs w:val="20"/>
                <w:vertAlign w:val="subscript"/>
              </w:rPr>
              <w:t>min</w:t>
            </w:r>
            <w:proofErr w:type="spellEnd"/>
            <w:r w:rsidRPr="009172CA">
              <w:rPr>
                <w:szCs w:val="20"/>
              </w:rPr>
              <w:t xml:space="preserve"> – минимальная цена финансово-коммерческого предложения из всех предложенных участниками (без учета НДС);</w:t>
            </w:r>
          </w:p>
          <w:p w:rsidR="005E3FE7" w:rsidRPr="009172CA" w:rsidRDefault="005E3FE7" w:rsidP="005E3FE7">
            <w:pPr>
              <w:pStyle w:val="a9"/>
              <w:tabs>
                <w:tab w:val="left" w:pos="1418"/>
              </w:tabs>
              <w:suppressAutoHyphens/>
              <w:spacing w:line="340" w:lineRule="exact"/>
              <w:ind w:firstLine="0"/>
              <w:rPr>
                <w:sz w:val="24"/>
              </w:rPr>
            </w:pPr>
            <w:r>
              <w:t xml:space="preserve">50 </w:t>
            </w:r>
            <w:r w:rsidRPr="009172CA">
              <w:rPr>
                <w:sz w:val="24"/>
                <w:szCs w:val="20"/>
              </w:rPr>
              <w:t xml:space="preserve">– максимально возможное количество баллов. </w:t>
            </w:r>
          </w:p>
        </w:tc>
      </w:tr>
      <w:tr w:rsidR="005E3FE7" w:rsidRPr="009172CA" w:rsidTr="008B1651">
        <w:tc>
          <w:tcPr>
            <w:tcW w:w="880" w:type="dxa"/>
          </w:tcPr>
          <w:p w:rsidR="005E3FE7" w:rsidRPr="00C167EA" w:rsidRDefault="005E3FE7" w:rsidP="005E3FE7">
            <w:pPr>
              <w:pStyle w:val="a9"/>
              <w:tabs>
                <w:tab w:val="left" w:pos="1418"/>
              </w:tabs>
              <w:suppressAutoHyphens/>
              <w:ind w:firstLine="0"/>
              <w:jc w:val="center"/>
              <w:rPr>
                <w:sz w:val="24"/>
              </w:rPr>
            </w:pPr>
            <w:r>
              <w:rPr>
                <w:sz w:val="24"/>
              </w:rPr>
              <w:lastRenderedPageBreak/>
              <w:t>2.</w:t>
            </w:r>
          </w:p>
        </w:tc>
        <w:tc>
          <w:tcPr>
            <w:tcW w:w="8789" w:type="dxa"/>
            <w:gridSpan w:val="4"/>
          </w:tcPr>
          <w:p w:rsidR="005E3FE7" w:rsidRPr="00C167EA" w:rsidRDefault="005E3FE7" w:rsidP="005E3FE7">
            <w:pPr>
              <w:pStyle w:val="a9"/>
              <w:ind w:firstLine="0"/>
              <w:rPr>
                <w:rFonts w:eastAsia="Times New Roman"/>
                <w:sz w:val="24"/>
              </w:rPr>
            </w:pPr>
            <w:r w:rsidRPr="00C167EA">
              <w:rPr>
                <w:rFonts w:eastAsia="Times New Roman"/>
                <w:sz w:val="24"/>
              </w:rPr>
              <w:t>Квалификация участника</w:t>
            </w:r>
          </w:p>
        </w:tc>
      </w:tr>
      <w:tr w:rsidR="005E3FE7" w:rsidRPr="009172CA" w:rsidTr="008B1651">
        <w:tc>
          <w:tcPr>
            <w:tcW w:w="880" w:type="dxa"/>
          </w:tcPr>
          <w:p w:rsidR="005E3FE7" w:rsidRPr="00C167EA" w:rsidRDefault="005E3FE7" w:rsidP="005E3FE7">
            <w:pPr>
              <w:pStyle w:val="a9"/>
              <w:tabs>
                <w:tab w:val="left" w:pos="1418"/>
              </w:tabs>
              <w:suppressAutoHyphens/>
              <w:ind w:firstLine="0"/>
              <w:jc w:val="center"/>
              <w:rPr>
                <w:sz w:val="24"/>
              </w:rPr>
            </w:pPr>
            <w:r>
              <w:rPr>
                <w:sz w:val="24"/>
              </w:rPr>
              <w:t>2</w:t>
            </w:r>
            <w:r w:rsidRPr="00C167EA">
              <w:rPr>
                <w:sz w:val="24"/>
              </w:rPr>
              <w:t>.1</w:t>
            </w:r>
            <w:r>
              <w:rPr>
                <w:sz w:val="24"/>
              </w:rPr>
              <w:t>.</w:t>
            </w:r>
          </w:p>
        </w:tc>
        <w:tc>
          <w:tcPr>
            <w:tcW w:w="2302" w:type="dxa"/>
            <w:gridSpan w:val="2"/>
          </w:tcPr>
          <w:p w:rsidR="005E3FE7" w:rsidRPr="00C167EA" w:rsidRDefault="005E3FE7" w:rsidP="005E3FE7">
            <w:pPr>
              <w:jc w:val="center"/>
              <w:rPr>
                <w:b/>
              </w:rPr>
            </w:pPr>
            <w:r w:rsidRPr="00C167EA">
              <w:rPr>
                <w:bCs/>
                <w:color w:val="000000"/>
                <w:spacing w:val="-4"/>
              </w:rPr>
              <w:t>Опыт участника</w:t>
            </w:r>
          </w:p>
        </w:tc>
        <w:tc>
          <w:tcPr>
            <w:tcW w:w="1843" w:type="dxa"/>
          </w:tcPr>
          <w:p w:rsidR="005E3FE7" w:rsidRPr="00C167EA" w:rsidRDefault="005E3FE7" w:rsidP="005E3FE7">
            <w:pPr>
              <w:jc w:val="both"/>
            </w:pPr>
            <w:r w:rsidRPr="00C167EA">
              <w:t xml:space="preserve">Максимальное количество баллов - </w:t>
            </w:r>
            <w:r>
              <w:t>15</w:t>
            </w:r>
            <w:r w:rsidRPr="00C167EA">
              <w:t xml:space="preserve"> баллов</w:t>
            </w:r>
          </w:p>
        </w:tc>
        <w:tc>
          <w:tcPr>
            <w:tcW w:w="4644" w:type="dxa"/>
          </w:tcPr>
          <w:p w:rsidR="005E3FE7" w:rsidRDefault="005E3FE7" w:rsidP="005E3FE7">
            <w:pPr>
              <w:shd w:val="clear" w:color="auto" w:fill="FFFFFF"/>
              <w:tabs>
                <w:tab w:val="left" w:pos="9354"/>
              </w:tabs>
              <w:ind w:right="-6"/>
              <w:jc w:val="both"/>
            </w:pPr>
            <w:r w:rsidRPr="009172CA">
              <w:t xml:space="preserve">Оценивается путем деления стоимости </w:t>
            </w:r>
            <w:r>
              <w:t>оказанных</w:t>
            </w:r>
            <w:r w:rsidRPr="009172CA">
              <w:t xml:space="preserve"> j-</w:t>
            </w:r>
            <w:proofErr w:type="spellStart"/>
            <w:r w:rsidRPr="009172CA">
              <w:t>ым</w:t>
            </w:r>
            <w:proofErr w:type="spellEnd"/>
            <w:r w:rsidRPr="009172CA">
              <w:t xml:space="preserve"> участником услуг, </w:t>
            </w:r>
            <w:r w:rsidRPr="009172CA">
              <w:rPr>
                <w:i/>
              </w:rPr>
              <w:t>по предмету конкурса</w:t>
            </w:r>
            <w:r w:rsidRPr="009172CA">
              <w:t xml:space="preserve"> на начальную (максимальную) цену договора (без учета НДС), по формуле: </w:t>
            </w:r>
          </w:p>
          <w:p w:rsidR="005E3FE7" w:rsidRPr="009172CA" w:rsidRDefault="005E3FE7" w:rsidP="005E3FE7">
            <w:pPr>
              <w:shd w:val="clear" w:color="auto" w:fill="FFFFFF"/>
              <w:tabs>
                <w:tab w:val="left" w:pos="9354"/>
              </w:tabs>
              <w:ind w:right="-6"/>
              <w:jc w:val="center"/>
            </w:pPr>
            <w:r w:rsidRPr="005E3FE7">
              <w:rPr>
                <w:position w:val="-52"/>
              </w:rPr>
              <w:object w:dxaOrig="210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85pt;height:80.15pt" o:ole="">
                  <v:imagedata r:id="rId11" o:title=""/>
                </v:shape>
                <o:OLEObject Type="Embed" ProgID="Equation.3" ShapeID="_x0000_i1025" DrawAspect="Content" ObjectID="_1539428644" r:id="rId12"/>
              </w:object>
            </w:r>
            <w:r>
              <w:t xml:space="preserve">   </w:t>
            </w:r>
            <w:r w:rsidRPr="009172CA">
              <w:t>, где</w:t>
            </w:r>
          </w:p>
          <w:p w:rsidR="005E3FE7" w:rsidRPr="009172CA" w:rsidRDefault="005E3FE7" w:rsidP="005E3FE7">
            <w:pPr>
              <w:shd w:val="clear" w:color="auto" w:fill="FFFFFF"/>
              <w:tabs>
                <w:tab w:val="left" w:pos="9354"/>
              </w:tabs>
              <w:ind w:right="-6"/>
              <w:jc w:val="both"/>
            </w:pPr>
            <w:r w:rsidRPr="009172CA">
              <w:t>Б j – количество баллов j-</w:t>
            </w:r>
            <w:proofErr w:type="spellStart"/>
            <w:r w:rsidRPr="009172CA">
              <w:t>го</w:t>
            </w:r>
            <w:proofErr w:type="spellEnd"/>
            <w:r w:rsidRPr="009172CA">
              <w:t xml:space="preserve"> участника;</w:t>
            </w:r>
          </w:p>
          <w:p w:rsidR="005E3FE7" w:rsidRPr="009172CA" w:rsidRDefault="005E3FE7" w:rsidP="005E3FE7">
            <w:pPr>
              <w:shd w:val="clear" w:color="auto" w:fill="FFFFFF"/>
              <w:tabs>
                <w:tab w:val="left" w:pos="9354"/>
              </w:tabs>
              <w:ind w:right="-6"/>
              <w:jc w:val="both"/>
            </w:pPr>
            <w:proofErr w:type="spellStart"/>
            <w:r w:rsidRPr="009172CA">
              <w:t>Цj</w:t>
            </w:r>
            <w:proofErr w:type="spellEnd"/>
            <w:r w:rsidRPr="009172CA">
              <w:t xml:space="preserve"> Σ опыт поставок – стоимость </w:t>
            </w:r>
            <w:r>
              <w:t>оказанных</w:t>
            </w:r>
            <w:r w:rsidRPr="009172CA">
              <w:t xml:space="preserve"> j-</w:t>
            </w:r>
            <w:proofErr w:type="spellStart"/>
            <w:r w:rsidRPr="009172CA">
              <w:t>ым</w:t>
            </w:r>
            <w:proofErr w:type="spellEnd"/>
            <w:r w:rsidRPr="009172CA">
              <w:t xml:space="preserve"> участником услуг по предмету конкурса (без учета НДС);</w:t>
            </w:r>
          </w:p>
          <w:p w:rsidR="005E3FE7" w:rsidRPr="009172CA" w:rsidRDefault="005E3FE7" w:rsidP="005E3FE7">
            <w:pPr>
              <w:shd w:val="clear" w:color="auto" w:fill="FFFFFF"/>
              <w:tabs>
                <w:tab w:val="left" w:pos="9354"/>
              </w:tabs>
              <w:ind w:right="-6"/>
              <w:jc w:val="both"/>
            </w:pPr>
            <w:r w:rsidRPr="009172CA">
              <w:t xml:space="preserve">Ц </w:t>
            </w:r>
            <w:proofErr w:type="spellStart"/>
            <w:r w:rsidRPr="009172CA">
              <w:t>нач.макс</w:t>
            </w:r>
            <w:proofErr w:type="spellEnd"/>
            <w:r w:rsidRPr="009172CA">
              <w:t>. – начальная (максимальная) цена договора (без учета НДС).</w:t>
            </w:r>
          </w:p>
          <w:p w:rsidR="005E3FE7" w:rsidRPr="009172CA" w:rsidRDefault="005E3FE7" w:rsidP="005E3FE7">
            <w:pPr>
              <w:jc w:val="both"/>
            </w:pPr>
            <w:r>
              <w:t>15</w:t>
            </w:r>
            <w:r w:rsidRPr="009172CA">
              <w:t xml:space="preserve"> – максимально возможное количество баллов.</w:t>
            </w:r>
          </w:p>
          <w:p w:rsidR="005E3FE7" w:rsidRPr="009172CA" w:rsidRDefault="005E3FE7" w:rsidP="005E3FE7">
            <w:pPr>
              <w:shd w:val="clear" w:color="auto" w:fill="FFFFFF"/>
              <w:tabs>
                <w:tab w:val="left" w:pos="9354"/>
              </w:tabs>
              <w:ind w:right="-6"/>
              <w:jc w:val="both"/>
            </w:pPr>
            <w:r w:rsidRPr="009172CA">
              <w:t xml:space="preserve">В случае, если стоимость оказанных услуг равна или больше начальной (максимальной) цены договора (без учета НДС), то участнику сразу присваивается </w:t>
            </w:r>
            <w:r>
              <w:t>15</w:t>
            </w:r>
            <w:r w:rsidRPr="009172CA">
              <w:t xml:space="preserve"> баллов.</w:t>
            </w:r>
          </w:p>
          <w:p w:rsidR="005E3FE7" w:rsidRPr="009172CA" w:rsidRDefault="005E3FE7" w:rsidP="005E3FE7">
            <w:pPr>
              <w:jc w:val="both"/>
            </w:pPr>
          </w:p>
        </w:tc>
      </w:tr>
      <w:tr w:rsidR="005E3FE7" w:rsidRPr="009172CA" w:rsidTr="008B1651">
        <w:tc>
          <w:tcPr>
            <w:tcW w:w="880" w:type="dxa"/>
          </w:tcPr>
          <w:p w:rsidR="005E3FE7" w:rsidRPr="00C167EA" w:rsidRDefault="005E3FE7" w:rsidP="005E3FE7">
            <w:pPr>
              <w:pStyle w:val="a9"/>
              <w:tabs>
                <w:tab w:val="left" w:pos="1418"/>
              </w:tabs>
              <w:suppressAutoHyphens/>
              <w:ind w:firstLine="0"/>
              <w:jc w:val="center"/>
              <w:rPr>
                <w:sz w:val="24"/>
              </w:rPr>
            </w:pPr>
            <w:r>
              <w:rPr>
                <w:sz w:val="24"/>
              </w:rPr>
              <w:t>2.2.</w:t>
            </w:r>
          </w:p>
        </w:tc>
        <w:tc>
          <w:tcPr>
            <w:tcW w:w="2302" w:type="dxa"/>
            <w:gridSpan w:val="2"/>
          </w:tcPr>
          <w:p w:rsidR="005E3FE7" w:rsidRPr="00C167EA" w:rsidRDefault="005E3FE7" w:rsidP="005E3FE7">
            <w:pPr>
              <w:widowControl w:val="0"/>
              <w:shd w:val="clear" w:color="auto" w:fill="FFFFFF"/>
              <w:autoSpaceDE w:val="0"/>
              <w:autoSpaceDN w:val="0"/>
              <w:adjustRightInd w:val="0"/>
              <w:ind w:left="-134" w:right="74"/>
              <w:jc w:val="both"/>
              <w:rPr>
                <w:bCs/>
                <w:i/>
                <w:spacing w:val="-4"/>
              </w:rPr>
            </w:pPr>
            <w:r w:rsidRPr="00C167EA">
              <w:rPr>
                <w:color w:val="000000"/>
              </w:rPr>
              <w:t>Квалификация персонала</w:t>
            </w:r>
          </w:p>
          <w:p w:rsidR="005E3FE7" w:rsidRPr="00C167EA" w:rsidRDefault="005E3FE7" w:rsidP="005E3FE7">
            <w:pPr>
              <w:widowControl w:val="0"/>
              <w:shd w:val="clear" w:color="auto" w:fill="FFFFFF"/>
              <w:autoSpaceDE w:val="0"/>
              <w:autoSpaceDN w:val="0"/>
              <w:adjustRightInd w:val="0"/>
              <w:ind w:right="74"/>
              <w:jc w:val="both"/>
              <w:rPr>
                <w:color w:val="000000"/>
              </w:rPr>
            </w:pPr>
          </w:p>
        </w:tc>
        <w:tc>
          <w:tcPr>
            <w:tcW w:w="1843" w:type="dxa"/>
          </w:tcPr>
          <w:p w:rsidR="005E3FE7" w:rsidRPr="00C167EA" w:rsidRDefault="005E3FE7" w:rsidP="005E3FE7">
            <w:pPr>
              <w:jc w:val="both"/>
            </w:pPr>
            <w:r w:rsidRPr="00C167EA">
              <w:t xml:space="preserve">Максимальное количество баллов - </w:t>
            </w:r>
            <w:r>
              <w:t>15</w:t>
            </w:r>
            <w:r w:rsidRPr="00C167EA">
              <w:t xml:space="preserve"> баллов</w:t>
            </w:r>
          </w:p>
        </w:tc>
        <w:tc>
          <w:tcPr>
            <w:tcW w:w="4644" w:type="dxa"/>
            <w:vAlign w:val="center"/>
          </w:tcPr>
          <w:p w:rsidR="005E3FE7" w:rsidRPr="009172CA" w:rsidRDefault="005E3FE7" w:rsidP="005E3FE7">
            <w:pPr>
              <w:jc w:val="both"/>
            </w:pPr>
            <w:r w:rsidRPr="009172CA">
              <w:t xml:space="preserve">Оценивается путем деления количества персонала участника, задействованного в оказании услуг, имеющемся у </w:t>
            </w:r>
            <w:r w:rsidRPr="009172CA">
              <w:rPr>
                <w:i/>
                <w:iCs/>
                <w:lang w:val="en-US"/>
              </w:rPr>
              <w:t>j</w:t>
            </w:r>
            <w:r w:rsidRPr="009172CA">
              <w:rPr>
                <w:iCs/>
              </w:rPr>
              <w:t>-ого</w:t>
            </w:r>
            <w:r w:rsidRPr="009172CA">
              <w:t xml:space="preserve"> участника, на максимальное количество персонала, задействованного в оказании услуг из всех имеющихся у участников:</w:t>
            </w:r>
          </w:p>
          <w:p w:rsidR="005E3FE7" w:rsidRDefault="005E3FE7" w:rsidP="005E3FE7">
            <w:pPr>
              <w:jc w:val="center"/>
              <w:rPr>
                <w:bCs/>
              </w:rPr>
            </w:pPr>
            <w:r w:rsidRPr="0064660C">
              <w:rPr>
                <w:bCs/>
                <w:position w:val="-14"/>
              </w:rPr>
              <w:object w:dxaOrig="1440" w:dyaOrig="420">
                <v:shape id="_x0000_i1026" type="#_x0000_t75" style="width:107.05pt;height:30.05pt" o:ole="">
                  <v:imagedata r:id="rId13" o:title=""/>
                </v:shape>
                <o:OLEObject Type="Embed" ProgID="Equation.3" ShapeID="_x0000_i1026" DrawAspect="Content" ObjectID="_1539428645" r:id="rId14"/>
              </w:object>
            </w:r>
          </w:p>
          <w:p w:rsidR="005E3FE7" w:rsidRPr="009172CA" w:rsidRDefault="005E3FE7" w:rsidP="005E3FE7">
            <w:pPr>
              <w:jc w:val="center"/>
            </w:pPr>
            <w:r>
              <w:rPr>
                <w:bCs/>
              </w:rPr>
              <w:t xml:space="preserve">                                              , где</w:t>
            </w:r>
          </w:p>
          <w:p w:rsidR="005E3FE7" w:rsidRPr="009172CA" w:rsidRDefault="005E3FE7" w:rsidP="005E3FE7">
            <w:pPr>
              <w:jc w:val="both"/>
            </w:pPr>
            <w:r w:rsidRPr="009172CA">
              <w:t>J=1...n, n – количество участников</w:t>
            </w:r>
          </w:p>
          <w:p w:rsidR="005E3FE7" w:rsidRPr="009172CA" w:rsidRDefault="005E3FE7" w:rsidP="005E3FE7">
            <w:pPr>
              <w:jc w:val="both"/>
            </w:pPr>
            <w:proofErr w:type="spellStart"/>
            <w:r w:rsidRPr="009172CA">
              <w:t>Aj</w:t>
            </w:r>
            <w:proofErr w:type="spellEnd"/>
            <w:r w:rsidRPr="009172CA">
              <w:t xml:space="preserve"> - количество баллов j-ого участника;</w:t>
            </w:r>
          </w:p>
          <w:p w:rsidR="005E3FE7" w:rsidRPr="009172CA" w:rsidRDefault="005E3FE7" w:rsidP="005E3FE7">
            <w:pPr>
              <w:jc w:val="both"/>
            </w:pPr>
            <w:proofErr w:type="spellStart"/>
            <w:r w:rsidRPr="009172CA">
              <w:t>Пj</w:t>
            </w:r>
            <w:proofErr w:type="spellEnd"/>
            <w:r w:rsidRPr="009172CA">
              <w:t xml:space="preserve"> – количество персонала, задействованного в оказании услуг имеющегося у j–ого участника;</w:t>
            </w:r>
          </w:p>
          <w:p w:rsidR="005E3FE7" w:rsidRPr="009172CA" w:rsidRDefault="005E3FE7" w:rsidP="005E3FE7">
            <w:pPr>
              <w:ind w:firstLine="33"/>
              <w:jc w:val="both"/>
            </w:pPr>
            <w:proofErr w:type="spellStart"/>
            <w:r w:rsidRPr="009172CA">
              <w:lastRenderedPageBreak/>
              <w:t>Пmax</w:t>
            </w:r>
            <w:proofErr w:type="spellEnd"/>
            <w:r w:rsidRPr="009172CA">
              <w:t xml:space="preserve"> – максимальное количество персонала, задействованного в оказании услуг из всех имеющихся у участников</w:t>
            </w:r>
          </w:p>
          <w:p w:rsidR="005E3FE7" w:rsidRPr="009172CA" w:rsidRDefault="005E3FE7" w:rsidP="005E3FE7">
            <w:pPr>
              <w:ind w:firstLine="33"/>
              <w:jc w:val="both"/>
              <w:rPr>
                <w:i/>
              </w:rPr>
            </w:pPr>
            <w:r>
              <w:t>15</w:t>
            </w:r>
            <w:r w:rsidRPr="009172CA">
              <w:rPr>
                <w:bCs/>
              </w:rPr>
              <w:t>– максимально возможное количество баллов.</w:t>
            </w:r>
          </w:p>
        </w:tc>
      </w:tr>
      <w:tr w:rsidR="005E3FE7" w:rsidRPr="009172CA" w:rsidTr="008B1651">
        <w:tc>
          <w:tcPr>
            <w:tcW w:w="880" w:type="dxa"/>
          </w:tcPr>
          <w:p w:rsidR="005E3FE7" w:rsidRPr="00C167EA" w:rsidRDefault="005E3FE7" w:rsidP="005E3FE7">
            <w:pPr>
              <w:pStyle w:val="a9"/>
              <w:tabs>
                <w:tab w:val="left" w:pos="1418"/>
              </w:tabs>
              <w:suppressAutoHyphens/>
              <w:ind w:firstLine="0"/>
              <w:jc w:val="center"/>
              <w:rPr>
                <w:sz w:val="24"/>
              </w:rPr>
            </w:pPr>
            <w:r>
              <w:rPr>
                <w:sz w:val="24"/>
              </w:rPr>
              <w:lastRenderedPageBreak/>
              <w:t>2.3.</w:t>
            </w:r>
          </w:p>
        </w:tc>
        <w:tc>
          <w:tcPr>
            <w:tcW w:w="2302" w:type="dxa"/>
            <w:gridSpan w:val="2"/>
          </w:tcPr>
          <w:p w:rsidR="005E3FE7" w:rsidRPr="00C167EA" w:rsidRDefault="005E3FE7" w:rsidP="005E3FE7">
            <w:pPr>
              <w:widowControl w:val="0"/>
              <w:shd w:val="clear" w:color="auto" w:fill="FFFFFF"/>
              <w:autoSpaceDE w:val="0"/>
              <w:autoSpaceDN w:val="0"/>
              <w:adjustRightInd w:val="0"/>
              <w:ind w:right="74"/>
              <w:jc w:val="both"/>
            </w:pPr>
            <w:r w:rsidRPr="00C167EA">
              <w:t>Наличие производственных мощностей</w:t>
            </w:r>
          </w:p>
        </w:tc>
        <w:tc>
          <w:tcPr>
            <w:tcW w:w="1843" w:type="dxa"/>
          </w:tcPr>
          <w:p w:rsidR="005E3FE7" w:rsidRPr="00C167EA" w:rsidRDefault="005E3FE7" w:rsidP="005E3FE7">
            <w:pPr>
              <w:jc w:val="both"/>
            </w:pPr>
            <w:r w:rsidRPr="00C167EA">
              <w:t xml:space="preserve">Максимальное количество баллов - </w:t>
            </w:r>
            <w:r>
              <w:t>15</w:t>
            </w:r>
            <w:r w:rsidRPr="00C167EA">
              <w:t xml:space="preserve"> баллов</w:t>
            </w:r>
          </w:p>
        </w:tc>
        <w:tc>
          <w:tcPr>
            <w:tcW w:w="4644" w:type="dxa"/>
            <w:vAlign w:val="center"/>
          </w:tcPr>
          <w:p w:rsidR="005E3FE7" w:rsidRPr="00631AB7" w:rsidRDefault="005E3FE7" w:rsidP="005E3FE7">
            <w:pPr>
              <w:jc w:val="both"/>
              <w:rPr>
                <w:b/>
                <w:i/>
              </w:rPr>
            </w:pPr>
            <w:r>
              <w:rPr>
                <w:b/>
                <w:i/>
              </w:rPr>
              <w:t>1.Наличие</w:t>
            </w:r>
            <w:r w:rsidRPr="00631AB7">
              <w:rPr>
                <w:b/>
                <w:i/>
              </w:rPr>
              <w:t xml:space="preserve"> мусорных контейнеров:</w:t>
            </w:r>
          </w:p>
          <w:p w:rsidR="005E3FE7" w:rsidRDefault="005E3FE7" w:rsidP="005E3FE7">
            <w:pPr>
              <w:jc w:val="both"/>
            </w:pPr>
            <w:r>
              <w:t xml:space="preserve">          0 баллов - в распоряжении участника 41 шт. </w:t>
            </w:r>
          </w:p>
          <w:p w:rsidR="005E3FE7" w:rsidRDefault="005E3FE7" w:rsidP="005E3FE7">
            <w:pPr>
              <w:jc w:val="both"/>
            </w:pPr>
            <w:r>
              <w:t xml:space="preserve">          2 балла – в распоряжении участника от 42 шт. и более.</w:t>
            </w:r>
          </w:p>
          <w:p w:rsidR="005E3FE7" w:rsidRPr="00631AB7" w:rsidRDefault="005E3FE7" w:rsidP="005E3FE7">
            <w:pPr>
              <w:jc w:val="both"/>
              <w:rPr>
                <w:b/>
                <w:i/>
              </w:rPr>
            </w:pPr>
            <w:r>
              <w:rPr>
                <w:b/>
                <w:i/>
              </w:rPr>
              <w:t xml:space="preserve">2. Наличие </w:t>
            </w:r>
            <w:r w:rsidRPr="00631AB7">
              <w:rPr>
                <w:b/>
                <w:i/>
              </w:rPr>
              <w:t>моющих дезинфицирующих средств/ кожных антисептиков:</w:t>
            </w:r>
            <w:r w:rsidRPr="00631AB7">
              <w:rPr>
                <w:b/>
                <w:i/>
              </w:rPr>
              <w:tab/>
            </w:r>
          </w:p>
          <w:p w:rsidR="005E3FE7" w:rsidRDefault="005E3FE7" w:rsidP="005E3FE7">
            <w:pPr>
              <w:jc w:val="both"/>
            </w:pPr>
            <w:r>
              <w:t xml:space="preserve">           0 баллов – в распоряжении участника 41 </w:t>
            </w:r>
            <w:proofErr w:type="spellStart"/>
            <w:r>
              <w:t>компл</w:t>
            </w:r>
            <w:proofErr w:type="spellEnd"/>
            <w:r>
              <w:t>.</w:t>
            </w:r>
          </w:p>
          <w:p w:rsidR="005E3FE7" w:rsidRDefault="005E3FE7" w:rsidP="005E3FE7">
            <w:pPr>
              <w:jc w:val="both"/>
            </w:pPr>
            <w:r>
              <w:tab/>
              <w:t xml:space="preserve">2 балла – в распоряжении участника от 42 </w:t>
            </w:r>
            <w:proofErr w:type="spellStart"/>
            <w:r>
              <w:t>компл</w:t>
            </w:r>
            <w:proofErr w:type="spellEnd"/>
            <w:r>
              <w:t>. и более.</w:t>
            </w:r>
          </w:p>
          <w:p w:rsidR="005E3FE7" w:rsidRPr="00631AB7" w:rsidRDefault="005E3FE7" w:rsidP="005E3FE7">
            <w:pPr>
              <w:jc w:val="both"/>
              <w:rPr>
                <w:b/>
                <w:i/>
              </w:rPr>
            </w:pPr>
            <w:r w:rsidRPr="00631AB7">
              <w:rPr>
                <w:b/>
                <w:i/>
              </w:rPr>
              <w:t xml:space="preserve">3. </w:t>
            </w:r>
            <w:r>
              <w:rPr>
                <w:b/>
                <w:i/>
              </w:rPr>
              <w:t>Наличие</w:t>
            </w:r>
            <w:r w:rsidRPr="00631AB7">
              <w:rPr>
                <w:b/>
                <w:i/>
              </w:rPr>
              <w:t xml:space="preserve"> швабр:</w:t>
            </w:r>
            <w:r w:rsidRPr="00631AB7">
              <w:rPr>
                <w:b/>
                <w:i/>
              </w:rPr>
              <w:tab/>
            </w:r>
          </w:p>
          <w:p w:rsidR="005E3FE7" w:rsidRDefault="005E3FE7" w:rsidP="005E3FE7">
            <w:pPr>
              <w:jc w:val="both"/>
            </w:pPr>
            <w:r>
              <w:t xml:space="preserve">           0 баллов – в распоряжении участника 8 шт.</w:t>
            </w:r>
          </w:p>
          <w:p w:rsidR="005E3FE7" w:rsidRDefault="005E3FE7" w:rsidP="005E3FE7">
            <w:pPr>
              <w:jc w:val="both"/>
            </w:pPr>
            <w:r>
              <w:tab/>
              <w:t>2 балл – в распоряжении участника от 9 шт. и более.</w:t>
            </w:r>
          </w:p>
          <w:p w:rsidR="005E3FE7" w:rsidRPr="00631AB7" w:rsidRDefault="005E3FE7" w:rsidP="005E3FE7">
            <w:pPr>
              <w:jc w:val="both"/>
              <w:rPr>
                <w:b/>
                <w:i/>
              </w:rPr>
            </w:pPr>
            <w:r w:rsidRPr="00631AB7">
              <w:rPr>
                <w:b/>
                <w:i/>
              </w:rPr>
              <w:t xml:space="preserve">4. </w:t>
            </w:r>
            <w:r>
              <w:rPr>
                <w:b/>
                <w:i/>
              </w:rPr>
              <w:t>Наличие</w:t>
            </w:r>
            <w:r w:rsidRPr="00631AB7">
              <w:rPr>
                <w:b/>
                <w:i/>
              </w:rPr>
              <w:t xml:space="preserve"> веников:</w:t>
            </w:r>
          </w:p>
          <w:p w:rsidR="005E3FE7" w:rsidRDefault="005E3FE7" w:rsidP="005E3FE7">
            <w:pPr>
              <w:jc w:val="both"/>
            </w:pPr>
            <w:r>
              <w:tab/>
              <w:t>0 баллов – в распоряжении участника 41 шт.</w:t>
            </w:r>
          </w:p>
          <w:p w:rsidR="005E3FE7" w:rsidRDefault="005E3FE7" w:rsidP="005E3FE7">
            <w:pPr>
              <w:jc w:val="both"/>
            </w:pPr>
            <w:r>
              <w:tab/>
              <w:t>2 балл – в распоряжении участника от 42 шт. и более.</w:t>
            </w:r>
          </w:p>
          <w:p w:rsidR="005E3FE7" w:rsidRPr="00631AB7" w:rsidRDefault="005E3FE7" w:rsidP="005E3FE7">
            <w:pPr>
              <w:jc w:val="both"/>
              <w:rPr>
                <w:b/>
                <w:i/>
              </w:rPr>
            </w:pPr>
            <w:r w:rsidRPr="00631AB7">
              <w:rPr>
                <w:b/>
                <w:i/>
              </w:rPr>
              <w:t xml:space="preserve">5. </w:t>
            </w:r>
            <w:r>
              <w:rPr>
                <w:b/>
                <w:i/>
              </w:rPr>
              <w:t>Наличие</w:t>
            </w:r>
            <w:r w:rsidRPr="00631AB7">
              <w:rPr>
                <w:b/>
                <w:i/>
              </w:rPr>
              <w:t xml:space="preserve"> совков:</w:t>
            </w:r>
          </w:p>
          <w:p w:rsidR="005E3FE7" w:rsidRDefault="005E3FE7" w:rsidP="005E3FE7">
            <w:pPr>
              <w:jc w:val="both"/>
            </w:pPr>
            <w:r>
              <w:t xml:space="preserve"> </w:t>
            </w:r>
            <w:r>
              <w:tab/>
              <w:t>0 баллов – в распоряжении участника 41 шт.</w:t>
            </w:r>
          </w:p>
          <w:p w:rsidR="005E3FE7" w:rsidRDefault="005E3FE7" w:rsidP="005E3FE7">
            <w:pPr>
              <w:jc w:val="both"/>
            </w:pPr>
            <w:r>
              <w:tab/>
              <w:t>2 балл – в распоряжении участника от 42 шт. и более.</w:t>
            </w:r>
          </w:p>
          <w:p w:rsidR="005E3FE7" w:rsidRPr="00631AB7" w:rsidRDefault="005E3FE7" w:rsidP="005E3FE7">
            <w:pPr>
              <w:jc w:val="both"/>
              <w:rPr>
                <w:b/>
                <w:i/>
              </w:rPr>
            </w:pPr>
            <w:r w:rsidRPr="00631AB7">
              <w:rPr>
                <w:b/>
                <w:i/>
              </w:rPr>
              <w:t xml:space="preserve">6. </w:t>
            </w:r>
            <w:r>
              <w:rPr>
                <w:b/>
                <w:i/>
              </w:rPr>
              <w:t>Наличие</w:t>
            </w:r>
            <w:r w:rsidRPr="00631AB7">
              <w:rPr>
                <w:b/>
                <w:i/>
              </w:rPr>
              <w:t xml:space="preserve"> ведер:</w:t>
            </w:r>
          </w:p>
          <w:p w:rsidR="005E3FE7" w:rsidRDefault="005E3FE7" w:rsidP="005E3FE7">
            <w:pPr>
              <w:jc w:val="both"/>
            </w:pPr>
            <w:r>
              <w:tab/>
              <w:t>0 баллов – в распоряжении участника 57 шт.</w:t>
            </w:r>
          </w:p>
          <w:p w:rsidR="005E3FE7" w:rsidRDefault="005E3FE7" w:rsidP="005E3FE7">
            <w:pPr>
              <w:jc w:val="both"/>
            </w:pPr>
            <w:r>
              <w:tab/>
              <w:t>2 балл – в распоряжении участника от 58 шт. и более.</w:t>
            </w:r>
          </w:p>
          <w:p w:rsidR="005E3FE7" w:rsidRPr="00631AB7" w:rsidRDefault="005E3FE7" w:rsidP="005E3FE7">
            <w:pPr>
              <w:jc w:val="both"/>
              <w:rPr>
                <w:b/>
                <w:i/>
              </w:rPr>
            </w:pPr>
            <w:r w:rsidRPr="00631AB7">
              <w:rPr>
                <w:b/>
                <w:i/>
              </w:rPr>
              <w:t>7. Наличие спецодежды:</w:t>
            </w:r>
          </w:p>
          <w:p w:rsidR="005E3FE7" w:rsidRDefault="005E3FE7" w:rsidP="005E3FE7">
            <w:pPr>
              <w:jc w:val="both"/>
            </w:pPr>
            <w:r>
              <w:tab/>
              <w:t xml:space="preserve">0 баллов – в распоряжении участника 41 </w:t>
            </w:r>
            <w:proofErr w:type="spellStart"/>
            <w:r>
              <w:t>компл</w:t>
            </w:r>
            <w:proofErr w:type="spellEnd"/>
            <w:r>
              <w:t>.</w:t>
            </w:r>
          </w:p>
          <w:p w:rsidR="005E3FE7" w:rsidRDefault="005E3FE7" w:rsidP="005E3FE7">
            <w:pPr>
              <w:jc w:val="both"/>
            </w:pPr>
            <w:r>
              <w:tab/>
              <w:t xml:space="preserve">3 балла – в распоряжении участника от 42 </w:t>
            </w:r>
            <w:proofErr w:type="spellStart"/>
            <w:r>
              <w:t>компл</w:t>
            </w:r>
            <w:proofErr w:type="spellEnd"/>
            <w:r>
              <w:t>. и более.</w:t>
            </w:r>
          </w:p>
          <w:p w:rsidR="005E3FE7" w:rsidRPr="009172CA" w:rsidRDefault="005E3FE7" w:rsidP="005E3FE7">
            <w:pPr>
              <w:jc w:val="both"/>
            </w:pPr>
            <w:r>
              <w:t xml:space="preserve">15 </w:t>
            </w:r>
            <w:r w:rsidRPr="009172CA">
              <w:rPr>
                <w:bCs/>
              </w:rPr>
              <w:t>– максимально возможное количество баллов.</w:t>
            </w:r>
          </w:p>
        </w:tc>
      </w:tr>
      <w:tr w:rsidR="005E3FE7" w:rsidRPr="009172CA" w:rsidTr="008B1651">
        <w:tc>
          <w:tcPr>
            <w:tcW w:w="880" w:type="dxa"/>
          </w:tcPr>
          <w:p w:rsidR="005E3FE7" w:rsidRPr="00C167EA" w:rsidRDefault="005E3FE7" w:rsidP="005E3FE7">
            <w:pPr>
              <w:pStyle w:val="a9"/>
              <w:tabs>
                <w:tab w:val="left" w:pos="1418"/>
              </w:tabs>
              <w:suppressAutoHyphens/>
              <w:ind w:firstLine="0"/>
              <w:jc w:val="center"/>
              <w:rPr>
                <w:sz w:val="24"/>
              </w:rPr>
            </w:pPr>
            <w:r>
              <w:rPr>
                <w:sz w:val="24"/>
              </w:rPr>
              <w:t>3</w:t>
            </w:r>
          </w:p>
        </w:tc>
        <w:tc>
          <w:tcPr>
            <w:tcW w:w="2302" w:type="dxa"/>
            <w:gridSpan w:val="2"/>
          </w:tcPr>
          <w:p w:rsidR="005E3FE7" w:rsidRPr="00C167EA" w:rsidRDefault="005E3FE7" w:rsidP="005E3FE7">
            <w:pPr>
              <w:pStyle w:val="a9"/>
              <w:tabs>
                <w:tab w:val="left" w:pos="1418"/>
              </w:tabs>
              <w:suppressAutoHyphens/>
              <w:ind w:firstLine="0"/>
              <w:rPr>
                <w:sz w:val="24"/>
              </w:rPr>
            </w:pPr>
            <w:r w:rsidRPr="00C167EA">
              <w:rPr>
                <w:sz w:val="24"/>
              </w:rPr>
              <w:t xml:space="preserve">Наличие системы менеджмента качества </w:t>
            </w:r>
          </w:p>
        </w:tc>
        <w:tc>
          <w:tcPr>
            <w:tcW w:w="1843" w:type="dxa"/>
          </w:tcPr>
          <w:p w:rsidR="005E3FE7" w:rsidRPr="00C167EA" w:rsidRDefault="005E3FE7" w:rsidP="005E3FE7">
            <w:pPr>
              <w:pStyle w:val="a9"/>
              <w:tabs>
                <w:tab w:val="left" w:pos="1418"/>
              </w:tabs>
              <w:suppressAutoHyphens/>
              <w:ind w:firstLine="0"/>
              <w:rPr>
                <w:sz w:val="24"/>
              </w:rPr>
            </w:pPr>
            <w:r>
              <w:rPr>
                <w:sz w:val="24"/>
              </w:rPr>
              <w:t>Максимальное количество баллов – 5 баллов</w:t>
            </w:r>
          </w:p>
        </w:tc>
        <w:tc>
          <w:tcPr>
            <w:tcW w:w="4644" w:type="dxa"/>
          </w:tcPr>
          <w:p w:rsidR="005E3FE7" w:rsidRPr="00922FDE" w:rsidRDefault="005E3FE7" w:rsidP="005E3FE7">
            <w:pPr>
              <w:ind w:left="31"/>
            </w:pPr>
            <w:r w:rsidRPr="00922FDE">
              <w:t xml:space="preserve">Максимальное количество баллов (5 баллов) присваиваются участнику при наличии системы менеджмента качества сертифицированной на соответствие требованиям стандарта ISO, </w:t>
            </w:r>
            <w:r w:rsidRPr="00922FDE">
              <w:rPr>
                <w:lang w:val="en-US"/>
              </w:rPr>
              <w:t>IRIS</w:t>
            </w:r>
            <w:r w:rsidRPr="00922FDE">
              <w:t xml:space="preserve">, иным стандартам. </w:t>
            </w:r>
          </w:p>
          <w:p w:rsidR="005E3FE7" w:rsidRPr="00922FDE" w:rsidRDefault="005E3FE7" w:rsidP="005E3FE7">
            <w:pPr>
              <w:pStyle w:val="a9"/>
              <w:tabs>
                <w:tab w:val="left" w:pos="1418"/>
              </w:tabs>
              <w:suppressAutoHyphens/>
              <w:ind w:firstLine="0"/>
              <w:rPr>
                <w:sz w:val="24"/>
              </w:rPr>
            </w:pPr>
            <w:r w:rsidRPr="00922FDE">
              <w:rPr>
                <w:sz w:val="24"/>
              </w:rPr>
              <w:t xml:space="preserve">За наличие собственной системы менеджмента качества деятельности по </w:t>
            </w:r>
            <w:r w:rsidRPr="00922FDE">
              <w:rPr>
                <w:sz w:val="24"/>
              </w:rPr>
              <w:lastRenderedPageBreak/>
              <w:t xml:space="preserve">предмету </w:t>
            </w:r>
            <w:r w:rsidR="000E193C">
              <w:rPr>
                <w:sz w:val="24"/>
              </w:rPr>
              <w:t>открытого конкурса</w:t>
            </w:r>
            <w:r w:rsidRPr="00922FDE">
              <w:rPr>
                <w:sz w:val="24"/>
              </w:rPr>
              <w:t xml:space="preserve"> присваивается 2 балла.</w:t>
            </w:r>
          </w:p>
          <w:p w:rsidR="005E3FE7" w:rsidRPr="009172CA" w:rsidRDefault="005E3FE7" w:rsidP="000E193C">
            <w:pPr>
              <w:pStyle w:val="a9"/>
              <w:tabs>
                <w:tab w:val="left" w:pos="1418"/>
              </w:tabs>
              <w:suppressAutoHyphens/>
              <w:ind w:firstLine="0"/>
              <w:rPr>
                <w:i/>
              </w:rPr>
            </w:pPr>
            <w:r w:rsidRPr="00922FDE">
              <w:rPr>
                <w:sz w:val="24"/>
              </w:rPr>
              <w:t xml:space="preserve">При отсутствии у участника системы менеджмента качества деятельности по предмету </w:t>
            </w:r>
            <w:r w:rsidR="000E193C">
              <w:rPr>
                <w:sz w:val="24"/>
              </w:rPr>
              <w:t>открытого конкурса</w:t>
            </w:r>
            <w:r w:rsidRPr="00922FDE">
              <w:rPr>
                <w:sz w:val="24"/>
              </w:rPr>
              <w:t xml:space="preserve"> баллы не начисляются.</w:t>
            </w:r>
          </w:p>
        </w:tc>
      </w:tr>
    </w:tbl>
    <w:p w:rsidR="005E3FE7" w:rsidRPr="006053F2" w:rsidRDefault="005E3FE7" w:rsidP="00556B6D">
      <w:pPr>
        <w:pStyle w:val="a9"/>
        <w:rPr>
          <w:sz w:val="28"/>
          <w:szCs w:val="28"/>
        </w:rPr>
      </w:pPr>
    </w:p>
    <w:p w:rsidR="00556B6D" w:rsidRPr="006053F2" w:rsidRDefault="00442D94" w:rsidP="00556B6D">
      <w:pPr>
        <w:pStyle w:val="a9"/>
        <w:rPr>
          <w:sz w:val="28"/>
        </w:rPr>
      </w:pPr>
      <w:r w:rsidRPr="006053F2">
        <w:rPr>
          <w:sz w:val="28"/>
          <w:szCs w:val="28"/>
        </w:rPr>
        <w:t>4</w:t>
      </w:r>
      <w:r w:rsidR="00780EEC" w:rsidRPr="006053F2">
        <w:rPr>
          <w:sz w:val="28"/>
          <w:szCs w:val="28"/>
        </w:rPr>
        <w:t>.2.</w:t>
      </w:r>
      <w:r w:rsidR="00556B6D" w:rsidRPr="006053F2">
        <w:rPr>
          <w:sz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5E3FE7" w:rsidRPr="00A13337" w:rsidRDefault="005E3FE7" w:rsidP="005E3FE7">
      <w:pPr>
        <w:pStyle w:val="a9"/>
        <w:rPr>
          <w:bCs/>
          <w:sz w:val="28"/>
          <w:szCs w:val="28"/>
        </w:rPr>
      </w:pPr>
      <w:r>
        <w:rPr>
          <w:bCs/>
          <w:i/>
          <w:sz w:val="28"/>
          <w:szCs w:val="28"/>
        </w:rPr>
        <w:t xml:space="preserve">- </w:t>
      </w:r>
      <w:r w:rsidRPr="00922FDE">
        <w:rPr>
          <w:sz w:val="28"/>
          <w:szCs w:val="28"/>
        </w:rPr>
        <w:t xml:space="preserve">копий действующего сертификата соответствия системы менеджмента качества стандарту </w:t>
      </w:r>
      <w:r w:rsidRPr="00922FDE">
        <w:rPr>
          <w:sz w:val="28"/>
          <w:szCs w:val="28"/>
          <w:lang w:val="en-US"/>
        </w:rPr>
        <w:t>ISO</w:t>
      </w:r>
      <w:r w:rsidRPr="00922FDE">
        <w:rPr>
          <w:sz w:val="28"/>
          <w:szCs w:val="28"/>
        </w:rPr>
        <w:t xml:space="preserve"> или </w:t>
      </w:r>
      <w:r w:rsidRPr="00922FDE">
        <w:rPr>
          <w:sz w:val="28"/>
          <w:szCs w:val="28"/>
          <w:lang w:val="en-US"/>
        </w:rPr>
        <w:t>IRIS</w:t>
      </w:r>
      <w:r w:rsidRPr="00922FDE">
        <w:rPr>
          <w:sz w:val="28"/>
          <w:szCs w:val="28"/>
        </w:rPr>
        <w:t xml:space="preserve">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E3FE7" w:rsidRDefault="005E3FE7" w:rsidP="005E3FE7">
      <w:pPr>
        <w:ind w:firstLine="709"/>
        <w:jc w:val="both"/>
        <w:rPr>
          <w:bCs/>
          <w:i/>
          <w:sz w:val="28"/>
          <w:szCs w:val="28"/>
        </w:rPr>
      </w:pPr>
    </w:p>
    <w:p w:rsidR="007245E8" w:rsidRPr="006053F2" w:rsidRDefault="007245E8" w:rsidP="005A5CE8">
      <w:pPr>
        <w:pStyle w:val="a6"/>
        <w:numPr>
          <w:ilvl w:val="0"/>
          <w:numId w:val="3"/>
        </w:numPr>
        <w:jc w:val="both"/>
        <w:rPr>
          <w:b/>
          <w:bCs/>
          <w:sz w:val="28"/>
          <w:szCs w:val="28"/>
        </w:rPr>
      </w:pPr>
      <w:r w:rsidRPr="006053F2">
        <w:rPr>
          <w:b/>
          <w:bCs/>
          <w:sz w:val="28"/>
          <w:szCs w:val="28"/>
        </w:rPr>
        <w:t xml:space="preserve"> Заключение и исполнение договора</w:t>
      </w:r>
    </w:p>
    <w:p w:rsidR="00556B6D" w:rsidRPr="006053F2" w:rsidRDefault="00556B6D" w:rsidP="00556B6D">
      <w:pPr>
        <w:pStyle w:val="a6"/>
        <w:ind w:left="720"/>
        <w:jc w:val="both"/>
        <w:rPr>
          <w:bCs/>
          <w:i/>
          <w:sz w:val="28"/>
          <w:szCs w:val="28"/>
        </w:rPr>
      </w:pPr>
    </w:p>
    <w:p w:rsidR="00556B6D" w:rsidRPr="006053F2" w:rsidRDefault="00556B6D" w:rsidP="00556B6D">
      <w:pPr>
        <w:pStyle w:val="a6"/>
        <w:ind w:left="0" w:firstLine="709"/>
        <w:jc w:val="both"/>
        <w:rPr>
          <w:bCs/>
          <w:sz w:val="28"/>
          <w:szCs w:val="28"/>
        </w:rPr>
      </w:pPr>
      <w:r w:rsidRPr="006053F2">
        <w:rPr>
          <w:bCs/>
          <w:sz w:val="28"/>
          <w:szCs w:val="28"/>
        </w:rPr>
        <w:t xml:space="preserve">Заключение, исполнение договора осуществляется в соответствии с пунктом </w:t>
      </w:r>
      <w:r w:rsidR="00442D94" w:rsidRPr="006053F2">
        <w:rPr>
          <w:bCs/>
          <w:sz w:val="28"/>
          <w:szCs w:val="28"/>
        </w:rPr>
        <w:t>9</w:t>
      </w:r>
      <w:r w:rsidRPr="006053F2">
        <w:rPr>
          <w:bCs/>
          <w:sz w:val="28"/>
          <w:szCs w:val="28"/>
        </w:rPr>
        <w:t xml:space="preserve"> конкурсной документации.</w:t>
      </w:r>
    </w:p>
    <w:p w:rsidR="00556B6D" w:rsidRPr="005E3FE7" w:rsidRDefault="00556B6D" w:rsidP="005E3FE7">
      <w:pPr>
        <w:pStyle w:val="a6"/>
        <w:ind w:left="0" w:firstLine="709"/>
        <w:jc w:val="both"/>
        <w:rPr>
          <w:bCs/>
          <w:sz w:val="28"/>
          <w:szCs w:val="28"/>
        </w:rPr>
      </w:pPr>
      <w:r w:rsidRPr="006053F2">
        <w:rPr>
          <w:bCs/>
          <w:sz w:val="28"/>
          <w:szCs w:val="28"/>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w:t>
      </w:r>
      <w:r w:rsidR="005E3FE7">
        <w:rPr>
          <w:bCs/>
          <w:sz w:val="28"/>
          <w:szCs w:val="28"/>
        </w:rPr>
        <w:t xml:space="preserve">30% (тридцати процентов) </w:t>
      </w:r>
      <w:r w:rsidRPr="005E3FE7">
        <w:rPr>
          <w:bCs/>
          <w:sz w:val="28"/>
          <w:szCs w:val="28"/>
        </w:rPr>
        <w:t>от начальной (максимальной) цены договора (цены лота) без учета НДС</w:t>
      </w:r>
      <w:r w:rsidR="005E3FE7">
        <w:rPr>
          <w:bCs/>
          <w:sz w:val="28"/>
          <w:szCs w:val="28"/>
        </w:rPr>
        <w:t>.</w:t>
      </w:r>
      <w:r w:rsidRPr="005E3FE7">
        <w:rPr>
          <w:bCs/>
          <w:sz w:val="28"/>
          <w:szCs w:val="28"/>
        </w:rPr>
        <w:t xml:space="preserve"> </w:t>
      </w:r>
    </w:p>
    <w:p w:rsidR="005E3FE7" w:rsidRDefault="005E3FE7" w:rsidP="00556B6D">
      <w:pPr>
        <w:ind w:firstLine="709"/>
        <w:jc w:val="both"/>
        <w:rPr>
          <w:sz w:val="28"/>
          <w:szCs w:val="28"/>
        </w:rPr>
      </w:pPr>
    </w:p>
    <w:p w:rsidR="008B1651" w:rsidRDefault="008B1651"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p w:rsidR="00E81174" w:rsidRDefault="00E81174" w:rsidP="00556B6D">
      <w:pPr>
        <w:ind w:firstLine="709"/>
        <w:jc w:val="both"/>
        <w:rPr>
          <w:sz w:val="28"/>
          <w:szCs w:val="28"/>
        </w:rPr>
      </w:pPr>
    </w:p>
    <w:tbl>
      <w:tblPr>
        <w:tblW w:w="0" w:type="auto"/>
        <w:tblLook w:val="0000" w:firstRow="0" w:lastRow="0" w:firstColumn="0" w:lastColumn="0" w:noHBand="0" w:noVBand="0"/>
      </w:tblPr>
      <w:tblGrid>
        <w:gridCol w:w="4781"/>
        <w:gridCol w:w="4783"/>
      </w:tblGrid>
      <w:tr w:rsidR="000D774B" w:rsidRPr="006053F2" w:rsidTr="002C65A6">
        <w:tc>
          <w:tcPr>
            <w:tcW w:w="4781" w:type="dxa"/>
          </w:tcPr>
          <w:p w:rsidR="000D774B" w:rsidRPr="006053F2" w:rsidRDefault="000D774B" w:rsidP="005459D1">
            <w:pPr>
              <w:pStyle w:val="2"/>
              <w:suppressAutoHyphens/>
              <w:spacing w:before="0" w:after="0"/>
              <w:jc w:val="center"/>
              <w:rPr>
                <w:rFonts w:ascii="Times New Roman" w:eastAsia="MS Mincho" w:hAnsi="Times New Roman"/>
                <w:i w:val="0"/>
                <w:iCs w:val="0"/>
              </w:rPr>
            </w:pPr>
            <w:bookmarkStart w:id="0" w:name="_Toc34648368"/>
          </w:p>
        </w:tc>
        <w:tc>
          <w:tcPr>
            <w:tcW w:w="4783" w:type="dxa"/>
          </w:tcPr>
          <w:p w:rsidR="000D774B" w:rsidRPr="006053F2" w:rsidRDefault="000D774B" w:rsidP="005459D1">
            <w:pPr>
              <w:pStyle w:val="2"/>
              <w:suppressAutoHyphens/>
              <w:spacing w:before="0" w:after="0"/>
              <w:ind w:left="615"/>
              <w:rPr>
                <w:rFonts w:ascii="Times New Roman" w:hAnsi="Times New Roman"/>
                <w:b w:val="0"/>
                <w:bCs w:val="0"/>
                <w:i w:val="0"/>
                <w:iCs w:val="0"/>
              </w:rPr>
            </w:pPr>
            <w:r w:rsidRPr="006053F2">
              <w:rPr>
                <w:rFonts w:ascii="Times New Roman" w:hAnsi="Times New Roman"/>
                <w:b w:val="0"/>
                <w:bCs w:val="0"/>
                <w:i w:val="0"/>
                <w:iCs w:val="0"/>
              </w:rPr>
              <w:t>Приложение № 3</w:t>
            </w:r>
          </w:p>
          <w:p w:rsidR="000D774B" w:rsidRPr="006053F2" w:rsidRDefault="000D774B" w:rsidP="005459D1">
            <w:pPr>
              <w:pStyle w:val="2"/>
              <w:suppressAutoHyphens/>
              <w:spacing w:before="0" w:after="0"/>
              <w:ind w:left="615"/>
              <w:rPr>
                <w:rFonts w:ascii="Times New Roman" w:eastAsia="MS Mincho" w:hAnsi="Times New Roman"/>
                <w:b w:val="0"/>
                <w:bCs w:val="0"/>
                <w:i w:val="0"/>
                <w:iCs w:val="0"/>
                <w:sz w:val="24"/>
              </w:rPr>
            </w:pPr>
            <w:r w:rsidRPr="006053F2">
              <w:rPr>
                <w:rFonts w:ascii="Times New Roman" w:hAnsi="Times New Roman"/>
                <w:b w:val="0"/>
                <w:bCs w:val="0"/>
                <w:i w:val="0"/>
                <w:iCs w:val="0"/>
              </w:rPr>
              <w:t>к конкурсной документации</w:t>
            </w:r>
          </w:p>
        </w:tc>
      </w:tr>
      <w:bookmarkEnd w:id="0"/>
    </w:tbl>
    <w:p w:rsidR="000D774B" w:rsidRPr="006053F2" w:rsidRDefault="000D774B" w:rsidP="000D774B"/>
    <w:p w:rsidR="000D774B" w:rsidRPr="006053F2" w:rsidRDefault="000D774B" w:rsidP="000D774B">
      <w:pPr>
        <w:pStyle w:val="3"/>
        <w:spacing w:before="120"/>
        <w:rPr>
          <w:rFonts w:ascii="Times New Roman" w:hAnsi="Times New Roman" w:cs="Times New Roman"/>
          <w:b w:val="0"/>
          <w:bCs w:val="0"/>
          <w:sz w:val="28"/>
          <w:szCs w:val="28"/>
        </w:rPr>
      </w:pPr>
    </w:p>
    <w:p w:rsidR="000D774B" w:rsidRPr="006053F2" w:rsidRDefault="000D774B" w:rsidP="000D774B">
      <w:pPr>
        <w:jc w:val="center"/>
        <w:rPr>
          <w:bCs/>
          <w:sz w:val="28"/>
          <w:szCs w:val="28"/>
        </w:rPr>
      </w:pPr>
      <w:r w:rsidRPr="006053F2">
        <w:rPr>
          <w:bCs/>
          <w:sz w:val="28"/>
          <w:szCs w:val="28"/>
        </w:rPr>
        <w:t>Финансово-коммерческое предложение</w:t>
      </w:r>
    </w:p>
    <w:p w:rsidR="000D774B" w:rsidRPr="006053F2" w:rsidRDefault="000D774B" w:rsidP="000D774B">
      <w:pPr>
        <w:rPr>
          <w:bCs/>
          <w:i/>
          <w:sz w:val="28"/>
          <w:szCs w:val="28"/>
        </w:rPr>
      </w:pPr>
      <w:r w:rsidRPr="006053F2">
        <w:rPr>
          <w:bCs/>
          <w:i/>
          <w:sz w:val="28"/>
          <w:szCs w:val="28"/>
        </w:rPr>
        <w:t>Оформляется участником отдельно по каждому лоту</w:t>
      </w:r>
    </w:p>
    <w:p w:rsidR="000D774B" w:rsidRPr="006053F2" w:rsidRDefault="000D774B" w:rsidP="000D774B">
      <w:pPr>
        <w:rPr>
          <w:bCs/>
        </w:rPr>
      </w:pPr>
      <w:r w:rsidRPr="006053F2">
        <w:rPr>
          <w:bCs/>
        </w:rPr>
        <w:t>«____» ___________ 20__ г.</w:t>
      </w:r>
    </w:p>
    <w:p w:rsidR="000D774B" w:rsidRPr="006053F2" w:rsidRDefault="000D774B" w:rsidP="000D774B">
      <w:pPr>
        <w:rPr>
          <w:bCs/>
          <w:sz w:val="16"/>
        </w:rPr>
      </w:pPr>
    </w:p>
    <w:p w:rsidR="000D774B" w:rsidRPr="006053F2" w:rsidRDefault="000D774B" w:rsidP="000D774B"/>
    <w:p w:rsidR="000D774B" w:rsidRPr="006053F2" w:rsidRDefault="000D774B" w:rsidP="000D774B">
      <w:pPr>
        <w:rPr>
          <w:sz w:val="28"/>
          <w:szCs w:val="28"/>
        </w:rPr>
      </w:pPr>
      <w:r w:rsidRPr="006053F2">
        <w:rPr>
          <w:sz w:val="28"/>
          <w:szCs w:val="28"/>
        </w:rPr>
        <w:t xml:space="preserve">Конкурс №______  </w:t>
      </w:r>
      <w:r w:rsidRPr="006053F2">
        <w:rPr>
          <w:i/>
          <w:sz w:val="28"/>
          <w:szCs w:val="28"/>
        </w:rPr>
        <w:t>лот №</w:t>
      </w:r>
      <w:r w:rsidRPr="006053F2">
        <w:rPr>
          <w:sz w:val="28"/>
          <w:szCs w:val="28"/>
        </w:rPr>
        <w:t xml:space="preserve"> </w:t>
      </w:r>
    </w:p>
    <w:p w:rsidR="000D774B" w:rsidRPr="006053F2" w:rsidRDefault="000D774B" w:rsidP="000D774B"/>
    <w:p w:rsidR="000D774B" w:rsidRPr="006053F2" w:rsidRDefault="000D774B" w:rsidP="000D774B">
      <w:r w:rsidRPr="006053F2">
        <w:t>_____________________________________________________________________________</w:t>
      </w:r>
    </w:p>
    <w:p w:rsidR="000D774B" w:rsidRPr="006053F2" w:rsidRDefault="000D774B" w:rsidP="000D774B">
      <w:pPr>
        <w:ind w:left="2832" w:firstLine="708"/>
        <w:rPr>
          <w:bCs/>
        </w:rPr>
      </w:pPr>
      <w:r w:rsidRPr="006053F2">
        <w:rPr>
          <w:bCs/>
        </w:rPr>
        <w:t>(Полное наименование участника)</w:t>
      </w:r>
    </w:p>
    <w:p w:rsidR="000D774B" w:rsidRPr="006053F2" w:rsidRDefault="000D774B" w:rsidP="000D774B">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2"/>
        <w:gridCol w:w="1214"/>
        <w:gridCol w:w="993"/>
        <w:gridCol w:w="6"/>
        <w:gridCol w:w="1418"/>
        <w:gridCol w:w="1414"/>
        <w:gridCol w:w="6"/>
        <w:gridCol w:w="1976"/>
        <w:gridCol w:w="6"/>
        <w:gridCol w:w="1836"/>
      </w:tblGrid>
      <w:tr w:rsidR="00465139" w:rsidRPr="00A7119D" w:rsidTr="00465139">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rsidR="00465139" w:rsidRPr="00A7119D" w:rsidRDefault="00465139" w:rsidP="00465139">
            <w:pPr>
              <w:suppressAutoHyphens/>
              <w:jc w:val="center"/>
              <w:rPr>
                <w:b/>
              </w:rPr>
            </w:pPr>
          </w:p>
          <w:p w:rsidR="00465139" w:rsidRPr="00A7119D" w:rsidRDefault="00465139" w:rsidP="00465139">
            <w:pPr>
              <w:suppressAutoHyphens/>
              <w:jc w:val="center"/>
              <w:rPr>
                <w:b/>
              </w:rPr>
            </w:pPr>
            <w:r w:rsidRPr="00A7119D">
              <w:rPr>
                <w:b/>
              </w:rPr>
              <w:t>№ п/п</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465139" w:rsidRPr="00A7119D" w:rsidRDefault="00465139" w:rsidP="00465139">
            <w:pPr>
              <w:suppressAutoHyphens/>
              <w:jc w:val="center"/>
              <w:rPr>
                <w:b/>
              </w:rPr>
            </w:pPr>
          </w:p>
          <w:p w:rsidR="00465139" w:rsidRPr="00A7119D" w:rsidRDefault="00465139" w:rsidP="00465139">
            <w:pPr>
              <w:suppressAutoHyphens/>
              <w:jc w:val="center"/>
              <w:rPr>
                <w:b/>
              </w:rPr>
            </w:pPr>
            <w:r w:rsidRPr="00A7119D">
              <w:rPr>
                <w:b/>
              </w:rPr>
              <w:t xml:space="preserve">Вид </w:t>
            </w:r>
          </w:p>
          <w:p w:rsidR="00465139" w:rsidRPr="00A7119D" w:rsidRDefault="00465139" w:rsidP="00465139">
            <w:pPr>
              <w:suppressAutoHyphens/>
              <w:jc w:val="center"/>
              <w:rPr>
                <w:b/>
              </w:rPr>
            </w:pPr>
            <w:r w:rsidRPr="00A7119D">
              <w:rPr>
                <w:b/>
              </w:rPr>
              <w:t>уборки</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65139" w:rsidRPr="00A7119D" w:rsidRDefault="00465139" w:rsidP="00465139">
            <w:pPr>
              <w:suppressAutoHyphens/>
              <w:jc w:val="center"/>
              <w:rPr>
                <w:b/>
              </w:rPr>
            </w:pPr>
          </w:p>
          <w:p w:rsidR="00465139" w:rsidRPr="00A7119D" w:rsidRDefault="00465139" w:rsidP="00465139">
            <w:pPr>
              <w:suppressAutoHyphens/>
              <w:jc w:val="center"/>
              <w:rPr>
                <w:b/>
              </w:rPr>
            </w:pPr>
            <w:r w:rsidRPr="00A7119D">
              <w:rPr>
                <w:b/>
              </w:rPr>
              <w:t>Кол-во (ед.)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65139" w:rsidRPr="00A7119D" w:rsidRDefault="00465139" w:rsidP="00465139">
            <w:pPr>
              <w:suppressAutoHyphens/>
              <w:jc w:val="center"/>
              <w:rPr>
                <w:b/>
              </w:rPr>
            </w:pPr>
          </w:p>
          <w:p w:rsidR="00465139" w:rsidRPr="00A7119D" w:rsidRDefault="00465139" w:rsidP="00465139">
            <w:pPr>
              <w:suppressAutoHyphens/>
              <w:jc w:val="center"/>
              <w:rPr>
                <w:b/>
              </w:rPr>
            </w:pPr>
            <w:r w:rsidRPr="00A7119D">
              <w:rPr>
                <w:b/>
              </w:rPr>
              <w:t>Цена за ед. (без НДС), руб.</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5139" w:rsidRPr="00A7119D" w:rsidRDefault="00465139" w:rsidP="00465139">
            <w:pPr>
              <w:spacing w:line="240" w:lineRule="exact"/>
              <w:ind w:left="-57" w:right="-57"/>
              <w:jc w:val="center"/>
              <w:rPr>
                <w:b/>
              </w:rPr>
            </w:pPr>
            <w:r w:rsidRPr="00A7119D">
              <w:rPr>
                <w:b/>
              </w:rPr>
              <w:t>Цена за ед. (с учетом НДС), руб.</w:t>
            </w: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5139" w:rsidRPr="00A7119D" w:rsidRDefault="00465139" w:rsidP="00EC4DFD">
            <w:pPr>
              <w:spacing w:line="240" w:lineRule="exact"/>
              <w:ind w:left="-108" w:right="-109"/>
              <w:jc w:val="center"/>
              <w:rPr>
                <w:b/>
              </w:rPr>
            </w:pPr>
            <w:r w:rsidRPr="00A7119D">
              <w:rPr>
                <w:b/>
              </w:rPr>
              <w:t>Общая стоимость услуг (без НДС), руб.</w:t>
            </w: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5139" w:rsidRPr="00A7119D" w:rsidRDefault="00465139" w:rsidP="00EC4DFD">
            <w:pPr>
              <w:spacing w:line="240" w:lineRule="exact"/>
              <w:ind w:left="-107" w:right="-57"/>
              <w:jc w:val="center"/>
              <w:rPr>
                <w:b/>
              </w:rPr>
            </w:pPr>
            <w:r w:rsidRPr="00A7119D">
              <w:rPr>
                <w:b/>
              </w:rPr>
              <w:t>Общая стоимость услуг (с учетом НДС), руб.</w:t>
            </w:r>
          </w:p>
        </w:tc>
      </w:tr>
      <w:tr w:rsidR="00A618FE" w:rsidRPr="00A7119D" w:rsidTr="002C65A6">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8FE" w:rsidRPr="00A7119D" w:rsidRDefault="00A618FE" w:rsidP="00A618FE">
            <w:pPr>
              <w:suppressAutoHyphens/>
              <w:spacing w:after="60" w:line="360" w:lineRule="exact"/>
              <w:jc w:val="right"/>
            </w:pPr>
            <w:r w:rsidRPr="00A7119D">
              <w:t>1.</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both"/>
            </w:pPr>
            <w:r w:rsidRPr="00A7119D">
              <w:t xml:space="preserve"> Сухая уборка МВПС</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jc w:val="center"/>
            </w:pPr>
          </w:p>
        </w:tc>
      </w:tr>
      <w:tr w:rsidR="00A618FE" w:rsidRPr="00A7119D" w:rsidTr="002C65A6">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8FE" w:rsidRPr="00A7119D" w:rsidRDefault="00A618FE" w:rsidP="00A618FE">
            <w:pPr>
              <w:suppressAutoHyphens/>
              <w:spacing w:after="60" w:line="360" w:lineRule="exact"/>
              <w:jc w:val="right"/>
            </w:pPr>
            <w:r w:rsidRPr="00A7119D">
              <w:t>2.</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both"/>
            </w:pPr>
            <w:r w:rsidRPr="00A7119D">
              <w:t>Сухая уборка РА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r>
      <w:tr w:rsidR="00A618FE" w:rsidRPr="00A7119D" w:rsidTr="00BC47D0">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8FE" w:rsidRPr="00A7119D" w:rsidRDefault="00A618FE" w:rsidP="00A618FE">
            <w:pPr>
              <w:suppressAutoHyphens/>
              <w:spacing w:after="60" w:line="360" w:lineRule="exact"/>
              <w:jc w:val="right"/>
            </w:pPr>
            <w:r w:rsidRPr="00A7119D">
              <w:t>3.</w:t>
            </w:r>
          </w:p>
        </w:tc>
        <w:tc>
          <w:tcPr>
            <w:tcW w:w="1214" w:type="dxa"/>
            <w:tcBorders>
              <w:top w:val="nil"/>
              <w:left w:val="nil"/>
              <w:bottom w:val="single" w:sz="8" w:space="0" w:color="auto"/>
              <w:right w:val="single" w:sz="8" w:space="0" w:color="auto"/>
            </w:tcBorders>
            <w:shd w:val="clear" w:color="000000" w:fill="FFFFFF"/>
            <w:vAlign w:val="center"/>
          </w:tcPr>
          <w:p w:rsidR="00A618FE" w:rsidRDefault="00A618FE" w:rsidP="00A618FE">
            <w:pPr>
              <w:rPr>
                <w:color w:val="000000"/>
              </w:rPr>
            </w:pPr>
            <w:r>
              <w:rPr>
                <w:color w:val="000000"/>
              </w:rPr>
              <w:t>Уборка туалетов в вагонах РА-2</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r>
      <w:tr w:rsidR="00A618FE" w:rsidRPr="00A7119D" w:rsidTr="00BC47D0">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line="360" w:lineRule="exact"/>
              <w:jc w:val="right"/>
            </w:pPr>
            <w:r>
              <w:t>4.</w:t>
            </w:r>
          </w:p>
        </w:tc>
        <w:tc>
          <w:tcPr>
            <w:tcW w:w="1214" w:type="dxa"/>
            <w:tcBorders>
              <w:top w:val="nil"/>
              <w:left w:val="nil"/>
              <w:bottom w:val="single" w:sz="8" w:space="0" w:color="auto"/>
              <w:right w:val="single" w:sz="8" w:space="0" w:color="auto"/>
            </w:tcBorders>
            <w:shd w:val="clear" w:color="000000" w:fill="FFFFFF"/>
            <w:vAlign w:val="center"/>
          </w:tcPr>
          <w:p w:rsidR="00A618FE" w:rsidRDefault="00A618FE" w:rsidP="00A618FE">
            <w:pPr>
              <w:rPr>
                <w:color w:val="000000"/>
              </w:rPr>
            </w:pPr>
            <w:r>
              <w:rPr>
                <w:color w:val="000000"/>
              </w:rPr>
              <w:t>Уборка туалетов в вагонах МВПС</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pPr>
          </w:p>
        </w:tc>
      </w:tr>
      <w:tr w:rsidR="00A618FE" w:rsidRPr="00A7119D" w:rsidTr="00465139">
        <w:tc>
          <w:tcPr>
            <w:tcW w:w="16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618FE" w:rsidRPr="00A7119D" w:rsidRDefault="00A618FE" w:rsidP="00A618FE">
            <w:pPr>
              <w:suppressAutoHyphens/>
              <w:spacing w:after="60"/>
              <w:jc w:val="right"/>
              <w:rPr>
                <w:b/>
              </w:rPr>
            </w:pPr>
            <w:r w:rsidRPr="00A7119D">
              <w:rPr>
                <w:b/>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right"/>
              <w:rPr>
                <w:b/>
              </w:rPr>
            </w:pPr>
          </w:p>
        </w:tc>
        <w:tc>
          <w:tcPr>
            <w:tcW w:w="28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rPr>
                <w:b/>
              </w:rPr>
            </w:pP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rPr>
                <w:b/>
              </w:rPr>
            </w:pPr>
            <w:r w:rsidRPr="00A7119D">
              <w:rPr>
                <w:b/>
              </w:rPr>
              <w:t xml:space="preserve">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18FE" w:rsidRPr="00A7119D" w:rsidRDefault="00A618FE" w:rsidP="00A618FE">
            <w:pPr>
              <w:suppressAutoHyphens/>
              <w:spacing w:after="60"/>
              <w:jc w:val="center"/>
              <w:rPr>
                <w:b/>
              </w:rPr>
            </w:pPr>
            <w:r w:rsidRPr="00A7119D">
              <w:rPr>
                <w:b/>
              </w:rPr>
              <w:t xml:space="preserve"> </w:t>
            </w:r>
          </w:p>
        </w:tc>
      </w:tr>
    </w:tbl>
    <w:p w:rsidR="000D774B" w:rsidRPr="006053F2" w:rsidRDefault="000D774B" w:rsidP="000D774B">
      <w:pPr>
        <w:spacing w:line="360" w:lineRule="exact"/>
        <w:ind w:firstLine="567"/>
        <w:jc w:val="both"/>
        <w:rPr>
          <w:bCs/>
          <w:sz w:val="28"/>
          <w:szCs w:val="28"/>
        </w:rPr>
      </w:pPr>
    </w:p>
    <w:p w:rsidR="000D774B" w:rsidRPr="006053F2" w:rsidRDefault="000D774B" w:rsidP="000D774B">
      <w:pPr>
        <w:spacing w:line="360" w:lineRule="exact"/>
        <w:ind w:firstLine="567"/>
        <w:jc w:val="both"/>
        <w:rPr>
          <w:bCs/>
          <w:sz w:val="28"/>
          <w:szCs w:val="28"/>
        </w:rPr>
      </w:pPr>
      <w:r w:rsidRPr="006053F2">
        <w:rPr>
          <w:bCs/>
          <w:sz w:val="28"/>
          <w:szCs w:val="28"/>
        </w:rPr>
        <w:t xml:space="preserve">Полная и окончательная стоимость </w:t>
      </w:r>
      <w:r w:rsidR="00465139">
        <w:rPr>
          <w:bCs/>
          <w:sz w:val="28"/>
          <w:szCs w:val="28"/>
        </w:rPr>
        <w:t>оказываемых услуг</w:t>
      </w:r>
      <w:r w:rsidRPr="006053F2">
        <w:rPr>
          <w:bCs/>
          <w:sz w:val="28"/>
          <w:szCs w:val="28"/>
        </w:rPr>
        <w:t xml:space="preserve"> с учетом всех видов налогов, в том числе без учета НДС/с учетом НДС, составляет:</w:t>
      </w:r>
    </w:p>
    <w:p w:rsidR="000D774B" w:rsidRPr="006053F2" w:rsidRDefault="000D774B" w:rsidP="000D774B">
      <w:pPr>
        <w:spacing w:line="360" w:lineRule="exact"/>
        <w:ind w:firstLine="567"/>
        <w:jc w:val="both"/>
        <w:rPr>
          <w:bCs/>
          <w:sz w:val="28"/>
          <w:szCs w:val="28"/>
        </w:rPr>
      </w:pPr>
      <w:r w:rsidRPr="006053F2">
        <w:rPr>
          <w:bCs/>
          <w:sz w:val="28"/>
          <w:szCs w:val="28"/>
        </w:rPr>
        <w:t xml:space="preserve">___________(_________________ </w:t>
      </w:r>
      <w:r w:rsidRPr="006053F2">
        <w:rPr>
          <w:bCs/>
          <w:i/>
          <w:sz w:val="28"/>
          <w:szCs w:val="28"/>
        </w:rPr>
        <w:t>сумма прописью</w:t>
      </w:r>
      <w:r w:rsidRPr="006053F2">
        <w:rPr>
          <w:bCs/>
          <w:sz w:val="28"/>
          <w:szCs w:val="28"/>
        </w:rPr>
        <w:t>) рублей без  учета НДС,</w:t>
      </w:r>
    </w:p>
    <w:p w:rsidR="000D774B" w:rsidRPr="006053F2" w:rsidRDefault="000D774B" w:rsidP="000D774B">
      <w:pPr>
        <w:spacing w:line="360" w:lineRule="exact"/>
        <w:ind w:firstLine="567"/>
        <w:jc w:val="both"/>
        <w:rPr>
          <w:bCs/>
          <w:sz w:val="28"/>
          <w:szCs w:val="28"/>
        </w:rPr>
      </w:pPr>
      <w:r w:rsidRPr="006053F2">
        <w:rPr>
          <w:bCs/>
          <w:sz w:val="28"/>
          <w:szCs w:val="28"/>
        </w:rPr>
        <w:t xml:space="preserve">___________(_________________ </w:t>
      </w:r>
      <w:r w:rsidRPr="006053F2">
        <w:rPr>
          <w:bCs/>
          <w:i/>
          <w:sz w:val="28"/>
          <w:szCs w:val="28"/>
        </w:rPr>
        <w:t>сумма прописью</w:t>
      </w:r>
      <w:r w:rsidRPr="006053F2">
        <w:rPr>
          <w:bCs/>
          <w:sz w:val="28"/>
          <w:szCs w:val="28"/>
        </w:rPr>
        <w:t xml:space="preserve">) рублей с  учетом НДС, </w:t>
      </w:r>
    </w:p>
    <w:p w:rsidR="000D774B" w:rsidRPr="006053F2" w:rsidRDefault="000D774B" w:rsidP="000D774B">
      <w:pPr>
        <w:pStyle w:val="a9"/>
        <w:spacing w:line="360" w:lineRule="auto"/>
        <w:jc w:val="left"/>
        <w:rPr>
          <w:sz w:val="28"/>
          <w:szCs w:val="28"/>
        </w:rPr>
      </w:pPr>
    </w:p>
    <w:p w:rsidR="000D774B" w:rsidRPr="006053F2" w:rsidRDefault="000D774B" w:rsidP="000D774B">
      <w:pPr>
        <w:ind w:firstLine="720"/>
        <w:jc w:val="both"/>
      </w:pPr>
      <w:r w:rsidRPr="006053F2">
        <w:t>Имеющий полномочия подписать финансово-коммерческое предложение участника  от имени  ________________________________________________________</w:t>
      </w:r>
    </w:p>
    <w:p w:rsidR="000D774B" w:rsidRPr="006053F2" w:rsidRDefault="000D774B" w:rsidP="000D774B">
      <w:pPr>
        <w:pStyle w:val="a9"/>
        <w:jc w:val="center"/>
        <w:rPr>
          <w:sz w:val="24"/>
        </w:rPr>
      </w:pPr>
      <w:r w:rsidRPr="006053F2">
        <w:rPr>
          <w:sz w:val="24"/>
        </w:rPr>
        <w:t>(Полное наименование участника)</w:t>
      </w:r>
    </w:p>
    <w:p w:rsidR="000D774B" w:rsidRPr="006053F2" w:rsidRDefault="000D774B" w:rsidP="000D774B">
      <w:pPr>
        <w:pStyle w:val="a9"/>
        <w:rPr>
          <w:sz w:val="24"/>
        </w:rPr>
      </w:pPr>
    </w:p>
    <w:p w:rsidR="000D774B" w:rsidRPr="006053F2" w:rsidRDefault="000D774B" w:rsidP="000D774B">
      <w:pPr>
        <w:pStyle w:val="a9"/>
        <w:rPr>
          <w:sz w:val="24"/>
        </w:rPr>
      </w:pPr>
      <w:r w:rsidRPr="006053F2">
        <w:rPr>
          <w:sz w:val="24"/>
        </w:rPr>
        <w:t>_________________________________________________________________</w:t>
      </w:r>
    </w:p>
    <w:p w:rsidR="000D774B" w:rsidRPr="006053F2" w:rsidRDefault="000D774B" w:rsidP="000D774B">
      <w:pPr>
        <w:pStyle w:val="a9"/>
        <w:rPr>
          <w:sz w:val="24"/>
        </w:rPr>
      </w:pPr>
      <w:r w:rsidRPr="006053F2">
        <w:rPr>
          <w:sz w:val="24"/>
        </w:rPr>
        <w:t xml:space="preserve">(Должность, подпись, ФИО)                                                </w:t>
      </w:r>
    </w:p>
    <w:p w:rsidR="000D774B" w:rsidRPr="006053F2" w:rsidRDefault="000D774B" w:rsidP="000D774B">
      <w:pPr>
        <w:pStyle w:val="a9"/>
        <w:rPr>
          <w:sz w:val="24"/>
        </w:rPr>
      </w:pPr>
      <w:r w:rsidRPr="006053F2">
        <w:rPr>
          <w:sz w:val="24"/>
        </w:rPr>
        <w:t>Печать (при наличии)</w:t>
      </w:r>
    </w:p>
    <w:p w:rsidR="00874DB0" w:rsidRPr="006053F2" w:rsidRDefault="00D33787" w:rsidP="00A618FE">
      <w:pPr>
        <w:shd w:val="clear" w:color="auto" w:fill="FFFFFF"/>
        <w:ind w:left="58" w:right="139" w:firstLine="720"/>
        <w:jc w:val="both"/>
        <w:rPr>
          <w:sz w:val="28"/>
          <w:szCs w:val="28"/>
        </w:rPr>
      </w:pPr>
      <w:bookmarkStart w:id="1" w:name="_GoBack"/>
      <w:bookmarkEnd w:id="1"/>
      <w:r>
        <w:rPr>
          <w:sz w:val="28"/>
          <w:szCs w:val="28"/>
        </w:rPr>
        <w:lastRenderedPageBreak/>
        <w:t xml:space="preserve">Проект                                                                              </w:t>
      </w:r>
      <w:r w:rsidR="00874DB0" w:rsidRPr="006053F2">
        <w:rPr>
          <w:sz w:val="28"/>
          <w:szCs w:val="28"/>
        </w:rPr>
        <w:t>Приложение № 8</w:t>
      </w:r>
    </w:p>
    <w:p w:rsidR="00874DB0" w:rsidRPr="006053F2" w:rsidRDefault="00874DB0" w:rsidP="00874DB0">
      <w:pPr>
        <w:pStyle w:val="a9"/>
        <w:ind w:firstLine="5670"/>
        <w:rPr>
          <w:sz w:val="28"/>
          <w:szCs w:val="28"/>
        </w:rPr>
      </w:pPr>
      <w:r w:rsidRPr="006053F2">
        <w:rPr>
          <w:sz w:val="28"/>
          <w:szCs w:val="28"/>
        </w:rPr>
        <w:t>к конкурсной документации</w:t>
      </w:r>
    </w:p>
    <w:p w:rsidR="00874DB0" w:rsidRPr="006053F2" w:rsidRDefault="00874DB0" w:rsidP="00874DB0">
      <w:pPr>
        <w:pStyle w:val="a9"/>
        <w:ind w:firstLine="5670"/>
        <w:rPr>
          <w:sz w:val="28"/>
          <w:szCs w:val="28"/>
        </w:rPr>
      </w:pPr>
    </w:p>
    <w:p w:rsidR="00465139" w:rsidRDefault="00465139" w:rsidP="00465139">
      <w:pPr>
        <w:shd w:val="clear" w:color="auto" w:fill="FFFFFF"/>
        <w:jc w:val="center"/>
        <w:rPr>
          <w:b/>
        </w:rPr>
      </w:pPr>
      <w:r w:rsidRPr="00461B89">
        <w:rPr>
          <w:b/>
          <w:bCs/>
        </w:rPr>
        <w:t xml:space="preserve">ДОГОВОР </w:t>
      </w:r>
      <w:r w:rsidRPr="00461B89">
        <w:rPr>
          <w:b/>
        </w:rPr>
        <w:t>№</w:t>
      </w:r>
      <w:r>
        <w:rPr>
          <w:b/>
        </w:rPr>
        <w:t xml:space="preserve"> __</w:t>
      </w:r>
    </w:p>
    <w:p w:rsidR="00465139" w:rsidRPr="002606E6" w:rsidRDefault="00465139" w:rsidP="00465139">
      <w:pPr>
        <w:shd w:val="clear" w:color="auto" w:fill="FFFFFF"/>
        <w:jc w:val="center"/>
      </w:pPr>
      <w:r w:rsidRPr="00461B89">
        <w:rPr>
          <w:b/>
        </w:rPr>
        <w:t>оказания услуг</w:t>
      </w:r>
    </w:p>
    <w:p w:rsidR="00465139" w:rsidRPr="00461B89" w:rsidRDefault="00465139" w:rsidP="00465139">
      <w:pPr>
        <w:shd w:val="clear" w:color="auto" w:fill="FFFFFF"/>
      </w:pPr>
    </w:p>
    <w:tbl>
      <w:tblPr>
        <w:tblW w:w="0" w:type="auto"/>
        <w:tblLook w:val="04A0" w:firstRow="1" w:lastRow="0" w:firstColumn="1" w:lastColumn="0" w:noHBand="0" w:noVBand="1"/>
      </w:tblPr>
      <w:tblGrid>
        <w:gridCol w:w="4745"/>
        <w:gridCol w:w="4819"/>
      </w:tblGrid>
      <w:tr w:rsidR="00465139" w:rsidRPr="00461B89" w:rsidTr="00465139">
        <w:trPr>
          <w:trHeight w:val="308"/>
        </w:trPr>
        <w:tc>
          <w:tcPr>
            <w:tcW w:w="5068" w:type="dxa"/>
          </w:tcPr>
          <w:p w:rsidR="00465139" w:rsidRPr="00461B89" w:rsidRDefault="00465139" w:rsidP="00465139">
            <w:r w:rsidRPr="00461B89">
              <w:t xml:space="preserve">г. </w:t>
            </w:r>
            <w:r>
              <w:t xml:space="preserve">Воронеж </w:t>
            </w:r>
          </w:p>
        </w:tc>
        <w:tc>
          <w:tcPr>
            <w:tcW w:w="5069" w:type="dxa"/>
          </w:tcPr>
          <w:p w:rsidR="00465139" w:rsidRPr="00461B89" w:rsidRDefault="00465139" w:rsidP="00C378EF">
            <w:pPr>
              <w:jc w:val="right"/>
            </w:pPr>
            <w:r>
              <w:t>«____»_________</w:t>
            </w:r>
            <w:r w:rsidRPr="00461B89">
              <w:t xml:space="preserve"> 201</w:t>
            </w:r>
            <w:r w:rsidR="00C378EF">
              <w:t>6</w:t>
            </w:r>
            <w:r w:rsidRPr="00461B89">
              <w:t xml:space="preserve"> г</w:t>
            </w:r>
            <w:r w:rsidR="00C378EF">
              <w:t>.</w:t>
            </w:r>
          </w:p>
        </w:tc>
      </w:tr>
    </w:tbl>
    <w:p w:rsidR="00465139" w:rsidRPr="00461B89" w:rsidRDefault="00465139" w:rsidP="00465139">
      <w:pPr>
        <w:shd w:val="clear" w:color="auto" w:fill="FFFFFF"/>
      </w:pPr>
    </w:p>
    <w:p w:rsidR="00465139" w:rsidRPr="00461B89" w:rsidRDefault="00465139" w:rsidP="00465139">
      <w:pPr>
        <w:shd w:val="clear" w:color="auto" w:fill="FFFFFF"/>
        <w:ind w:firstLine="720"/>
        <w:jc w:val="both"/>
      </w:pPr>
      <w:r>
        <w:t>А</w:t>
      </w:r>
      <w:r w:rsidRPr="0091758F">
        <w:t xml:space="preserve">кционерное общество </w:t>
      </w:r>
      <w:r>
        <w:t xml:space="preserve">«Пригородная пассажирская компания </w:t>
      </w:r>
      <w:r w:rsidRPr="0091758F">
        <w:t>«</w:t>
      </w:r>
      <w:r>
        <w:t>Черноземье»</w:t>
      </w:r>
      <w:r w:rsidRPr="0091758F">
        <w:t xml:space="preserve">, именуемое в дальнейшем «Заказчик», в лице генерального директора </w:t>
      </w:r>
      <w:r>
        <w:t xml:space="preserve">Шульгина Виталия Ивановича, действующего на </w:t>
      </w:r>
      <w:r w:rsidRPr="00FB0B17">
        <w:t xml:space="preserve">основании </w:t>
      </w:r>
      <w:r>
        <w:t>Устава,</w:t>
      </w:r>
      <w:r w:rsidRPr="0091758F">
        <w:t xml:space="preserve"> с одной стороны,</w:t>
      </w:r>
      <w:r>
        <w:t xml:space="preserve"> </w:t>
      </w:r>
      <w:r w:rsidRPr="0091758F">
        <w:t>и</w:t>
      </w:r>
      <w:r>
        <w:t>______________,</w:t>
      </w:r>
      <w:r w:rsidRPr="0091758F">
        <w:t xml:space="preserve"> именуемое в дальнейшем «Исполнитель», в лице</w:t>
      </w:r>
      <w:r>
        <w:t xml:space="preserve"> _____________,</w:t>
      </w:r>
      <w:r w:rsidRPr="0091758F">
        <w:t xml:space="preserve"> действующ</w:t>
      </w:r>
      <w:r>
        <w:t>его</w:t>
      </w:r>
      <w:r w:rsidRPr="0091758F">
        <w:t xml:space="preserve"> на основании </w:t>
      </w:r>
      <w:r>
        <w:t>_________</w:t>
      </w:r>
      <w:r w:rsidRPr="0091758F">
        <w:t>, с другой стороны,</w:t>
      </w:r>
      <w:r>
        <w:t xml:space="preserve"> </w:t>
      </w:r>
      <w:r w:rsidRPr="00461B89">
        <w:t>далее совместно именуемые «Стороны», а по отдельности «Сторона»,</w:t>
      </w:r>
      <w:r>
        <w:t xml:space="preserve"> </w:t>
      </w:r>
      <w:r w:rsidRPr="00461B89">
        <w:t>заключили настоящий Договор о нижеследующем:</w:t>
      </w:r>
    </w:p>
    <w:p w:rsidR="00465139" w:rsidRPr="00461B89" w:rsidRDefault="00465139" w:rsidP="00465139">
      <w:pPr>
        <w:ind w:firstLine="708"/>
        <w:jc w:val="both"/>
      </w:pPr>
    </w:p>
    <w:p w:rsidR="00465139" w:rsidRPr="00461B89" w:rsidRDefault="00465139" w:rsidP="005A5CE8">
      <w:pPr>
        <w:numPr>
          <w:ilvl w:val="0"/>
          <w:numId w:val="4"/>
        </w:numPr>
        <w:tabs>
          <w:tab w:val="left" w:pos="426"/>
        </w:tabs>
        <w:ind w:left="0" w:firstLine="0"/>
        <w:jc w:val="center"/>
        <w:rPr>
          <w:b/>
        </w:rPr>
      </w:pPr>
      <w:r w:rsidRPr="00461B89">
        <w:rPr>
          <w:b/>
        </w:rPr>
        <w:t>Предмет Договора</w:t>
      </w:r>
    </w:p>
    <w:p w:rsidR="00465139" w:rsidRPr="00461B89" w:rsidRDefault="00465139" w:rsidP="005A5CE8">
      <w:pPr>
        <w:numPr>
          <w:ilvl w:val="1"/>
          <w:numId w:val="4"/>
        </w:numPr>
        <w:tabs>
          <w:tab w:val="left" w:pos="993"/>
        </w:tabs>
        <w:ind w:left="0" w:firstLine="426"/>
        <w:jc w:val="both"/>
      </w:pPr>
      <w:r w:rsidRPr="00461B89">
        <w:t>Исполнитель по заданию Заказчика обязуется</w:t>
      </w:r>
      <w:r>
        <w:t xml:space="preserve"> оказывать услуги по внутренней</w:t>
      </w:r>
      <w:r w:rsidRPr="00461B89">
        <w:t xml:space="preserve"> уборке железнодорожного подвижного </w:t>
      </w:r>
      <w:r>
        <w:t xml:space="preserve">состава, находящегося в аренде у Заказчика, </w:t>
      </w:r>
      <w:r w:rsidRPr="00461B89">
        <w:t>в соответствии с условиями настоящего Договора, а Заказчик обязуется принимать и оплачивать эти услуги.</w:t>
      </w:r>
    </w:p>
    <w:p w:rsidR="00465139" w:rsidRPr="00461B89" w:rsidRDefault="00465139" w:rsidP="005A5CE8">
      <w:pPr>
        <w:numPr>
          <w:ilvl w:val="1"/>
          <w:numId w:val="4"/>
        </w:numPr>
        <w:tabs>
          <w:tab w:val="left" w:pos="993"/>
        </w:tabs>
        <w:ind w:left="0" w:firstLine="426"/>
        <w:jc w:val="both"/>
      </w:pPr>
      <w:r w:rsidRPr="00461B89">
        <w:t>Исполнитель обязуется оказывать услуги с использованием собственного обо</w:t>
      </w:r>
      <w:r>
        <w:t>рудования</w:t>
      </w:r>
      <w:r w:rsidRPr="00FB0B17">
        <w:t>, инвентаря и материалов</w:t>
      </w:r>
      <w:r>
        <w:rPr>
          <w:b/>
          <w:color w:val="FF0000"/>
        </w:rPr>
        <w:t xml:space="preserve"> </w:t>
      </w:r>
      <w:r>
        <w:t>(</w:t>
      </w:r>
      <w:r w:rsidRPr="00461B89">
        <w:t>мусорные мешки, моющие и дезинфицирующие средства, швабры, метлы, совки, ведра, тряпки и пр.).</w:t>
      </w:r>
    </w:p>
    <w:p w:rsidR="00465139" w:rsidRDefault="00465139" w:rsidP="00465139">
      <w:pPr>
        <w:tabs>
          <w:tab w:val="left" w:pos="993"/>
        </w:tabs>
        <w:ind w:firstLine="426"/>
        <w:jc w:val="both"/>
      </w:pPr>
      <w:r>
        <w:t xml:space="preserve">1.3. </w:t>
      </w:r>
      <w:r w:rsidRPr="00461B89">
        <w:t xml:space="preserve">Услуги оказываются в соответствии с Техническим заданием на внутреннюю уборку железнодорожного подвижного состава в пунктах </w:t>
      </w:r>
      <w:r>
        <w:t xml:space="preserve">отстоя и </w:t>
      </w:r>
      <w:r w:rsidRPr="00461B89">
        <w:t>оборота (Приложение № 1 к настоящему Договору), Графиком оборота поездов (Приложение № 2 к настоящему Договору), Технологией ежедневной уборки подвижного состава (Приложение № 3 к настоящему Договору)</w:t>
      </w:r>
      <w:r>
        <w:t>.</w:t>
      </w:r>
      <w:r w:rsidRPr="00461B89">
        <w:t xml:space="preserve"> </w:t>
      </w:r>
    </w:p>
    <w:p w:rsidR="00D33787" w:rsidRPr="0073228E" w:rsidRDefault="00D33787" w:rsidP="00465139">
      <w:pPr>
        <w:tabs>
          <w:tab w:val="left" w:pos="993"/>
        </w:tabs>
        <w:ind w:firstLine="426"/>
        <w:jc w:val="both"/>
        <w:rPr>
          <w:highlight w:val="yellow"/>
        </w:rPr>
      </w:pPr>
    </w:p>
    <w:p w:rsidR="00465139" w:rsidRPr="00461B89" w:rsidRDefault="00465139" w:rsidP="005A5CE8">
      <w:pPr>
        <w:numPr>
          <w:ilvl w:val="0"/>
          <w:numId w:val="4"/>
        </w:numPr>
        <w:tabs>
          <w:tab w:val="left" w:pos="426"/>
        </w:tabs>
        <w:ind w:left="0" w:firstLine="0"/>
        <w:jc w:val="center"/>
        <w:rPr>
          <w:b/>
        </w:rPr>
      </w:pPr>
      <w:r w:rsidRPr="00461B89">
        <w:rPr>
          <w:b/>
        </w:rPr>
        <w:t>Права и обязанности Исполнителя</w:t>
      </w:r>
    </w:p>
    <w:p w:rsidR="00465139" w:rsidRPr="00461B89" w:rsidRDefault="00465139" w:rsidP="005A5CE8">
      <w:pPr>
        <w:numPr>
          <w:ilvl w:val="1"/>
          <w:numId w:val="4"/>
        </w:numPr>
        <w:tabs>
          <w:tab w:val="left" w:pos="993"/>
        </w:tabs>
        <w:ind w:left="0" w:firstLine="426"/>
        <w:jc w:val="both"/>
      </w:pPr>
      <w:r w:rsidRPr="00461B89">
        <w:t>Исполнитель обязуется:</w:t>
      </w:r>
    </w:p>
    <w:p w:rsidR="00465139" w:rsidRPr="008B7322" w:rsidRDefault="00465139" w:rsidP="005A5CE8">
      <w:pPr>
        <w:numPr>
          <w:ilvl w:val="2"/>
          <w:numId w:val="4"/>
        </w:numPr>
        <w:tabs>
          <w:tab w:val="left" w:pos="1134"/>
        </w:tabs>
        <w:ind w:left="0" w:firstLine="426"/>
        <w:jc w:val="both"/>
      </w:pPr>
      <w:r w:rsidRPr="00461B89">
        <w:t xml:space="preserve">Оказывать услуги по внутренней уборке железнодорожного подвижного состава в соответствии с Техническим заданием на внутреннюю уборку железнодорожного подвижного состава в пунктах оборота (Приложение № 1 к настоящему Договору), требованиями «Санитарных правил по организации пассажирских перевозок на железнодорожном </w:t>
      </w:r>
      <w:r w:rsidRPr="008B7322">
        <w:t>транспорте. СП.2.5.1198-03»</w:t>
      </w:r>
      <w:r w:rsidRPr="008B7322">
        <w:rPr>
          <w:sz w:val="28"/>
          <w:szCs w:val="28"/>
        </w:rPr>
        <w:t>,</w:t>
      </w:r>
      <w:r>
        <w:rPr>
          <w:sz w:val="28"/>
          <w:szCs w:val="28"/>
        </w:rPr>
        <w:t xml:space="preserve"> </w:t>
      </w:r>
      <w:r w:rsidRPr="00461B89">
        <w:t xml:space="preserve">Графиком оборота поездов (Приложение № 2 к настоящему Договору), </w:t>
      </w:r>
      <w:r w:rsidRPr="008B7322">
        <w:t>Технологией ежедневной уборки подвижного состава (Приложение № 3 к настоящему Договору), «Электропоезда. Общее руководство по техническому обслуживанию и текущим ремонтам» 104.03.00675-2010СО, утверждено Распоряжением ОАО "РЖД" от 26.09.2011 N 2089р; «Рельсовый автобус РА-1, Руководство по техническому обслуживанию и текущему ремонту» от 21 ноября 2013 го</w:t>
      </w:r>
      <w:r>
        <w:t>д</w:t>
      </w:r>
      <w:r w:rsidRPr="008B7322">
        <w:t>а, № 2513р, 104.03.00686-2012РС.; «Рельсовый автобус РА-2. Руководство по техническому обслуживанию и текущему ремонту» утвержденному распоряжением ОАО «РЖД» 28.10.2009г№2189р (В ред. Распоряжения ОАО "РЖД" от 01.02.2013 N 304p),  Протоколом согласования договорной цены (Приложение № 4 к настоящему Договору).</w:t>
      </w:r>
    </w:p>
    <w:p w:rsidR="00465139" w:rsidRPr="00461B89" w:rsidRDefault="00465139" w:rsidP="005A5CE8">
      <w:pPr>
        <w:numPr>
          <w:ilvl w:val="2"/>
          <w:numId w:val="4"/>
        </w:numPr>
        <w:tabs>
          <w:tab w:val="left" w:pos="1134"/>
        </w:tabs>
        <w:ind w:left="0" w:firstLine="426"/>
        <w:jc w:val="both"/>
      </w:pPr>
      <w:r w:rsidRPr="00461B89">
        <w:t>При получении уведомления Заказчика об изменении графика оборота поездов, оказывать услуги по внутренней</w:t>
      </w:r>
      <w:r>
        <w:t xml:space="preserve"> </w:t>
      </w:r>
      <w:r w:rsidRPr="00461B89">
        <w:t>уборке железнодорожного подвижного состава в соответствии с указанными изменениями.</w:t>
      </w:r>
    </w:p>
    <w:p w:rsidR="00465139" w:rsidRPr="00461B89" w:rsidRDefault="00465139" w:rsidP="005A5CE8">
      <w:pPr>
        <w:numPr>
          <w:ilvl w:val="2"/>
          <w:numId w:val="4"/>
        </w:numPr>
        <w:tabs>
          <w:tab w:val="left" w:pos="1134"/>
        </w:tabs>
        <w:ind w:left="0" w:firstLine="426"/>
        <w:jc w:val="both"/>
      </w:pPr>
      <w:r w:rsidRPr="00461B89">
        <w:t>Не допускать действий, приводящих к созданию угрозы безопасности движения на железной дороге.</w:t>
      </w:r>
    </w:p>
    <w:p w:rsidR="00465139" w:rsidRPr="00461B89" w:rsidRDefault="00465139" w:rsidP="005A5CE8">
      <w:pPr>
        <w:numPr>
          <w:ilvl w:val="2"/>
          <w:numId w:val="4"/>
        </w:numPr>
        <w:tabs>
          <w:tab w:val="left" w:pos="1134"/>
        </w:tabs>
        <w:ind w:left="0" w:firstLine="426"/>
        <w:jc w:val="both"/>
      </w:pPr>
      <w:r w:rsidRPr="00461B89">
        <w:lastRenderedPageBreak/>
        <w:t>Тщательно производить подбор сотрудников, выполняющих обязательства в соответствии с настоящим Договором. Осуществлять оказание услуг силами квалифицированного персонала.</w:t>
      </w:r>
    </w:p>
    <w:p w:rsidR="00465139" w:rsidRPr="00461B89" w:rsidRDefault="00465139" w:rsidP="005A5CE8">
      <w:pPr>
        <w:numPr>
          <w:ilvl w:val="2"/>
          <w:numId w:val="4"/>
        </w:numPr>
        <w:tabs>
          <w:tab w:val="left" w:pos="1134"/>
        </w:tabs>
        <w:ind w:left="0" w:firstLine="426"/>
        <w:jc w:val="both"/>
      </w:pPr>
      <w:r w:rsidRPr="00461B89">
        <w:t>Допускать сотрудников к оказанию услуг только после обязательного прохождения ими инструктажа по технике безопасности и пожарной безопасности.</w:t>
      </w:r>
    </w:p>
    <w:p w:rsidR="00465139" w:rsidRPr="009A207D" w:rsidRDefault="00465139" w:rsidP="005A5CE8">
      <w:pPr>
        <w:numPr>
          <w:ilvl w:val="2"/>
          <w:numId w:val="4"/>
        </w:numPr>
        <w:tabs>
          <w:tab w:val="left" w:pos="1134"/>
        </w:tabs>
        <w:ind w:left="0" w:firstLine="426"/>
        <w:jc w:val="both"/>
      </w:pPr>
      <w:r w:rsidRPr="009A207D">
        <w:t>Применять при оказании услуг средства</w:t>
      </w:r>
      <w:r w:rsidRPr="00FB0B17">
        <w:t>, материалы</w:t>
      </w:r>
      <w:r w:rsidRPr="009A207D">
        <w:t xml:space="preserve"> и оборудование, соответствующие требованиям действующего законодательства РФ. Осуществлять за свой счет приобретение средств</w:t>
      </w:r>
      <w:r>
        <w:t>,</w:t>
      </w:r>
      <w:r w:rsidRPr="009A207D">
        <w:t xml:space="preserve"> </w:t>
      </w:r>
      <w:r w:rsidRPr="00FB0B17">
        <w:t xml:space="preserve">материалов </w:t>
      </w:r>
      <w:r w:rsidRPr="009A207D">
        <w:t>и оборудования, а также профилактическое обслуживание и текущий ремонт оборудования.</w:t>
      </w:r>
    </w:p>
    <w:p w:rsidR="00465139" w:rsidRPr="00461B89" w:rsidRDefault="00465139" w:rsidP="005A5CE8">
      <w:pPr>
        <w:numPr>
          <w:ilvl w:val="2"/>
          <w:numId w:val="4"/>
        </w:numPr>
        <w:tabs>
          <w:tab w:val="left" w:pos="1134"/>
        </w:tabs>
        <w:ind w:left="0" w:firstLine="426"/>
        <w:jc w:val="both"/>
      </w:pPr>
      <w:r w:rsidRPr="00461B89">
        <w:t>По требованию Заказчика предоставлять сертификаты и другую информацию, не являющуюся коммерческой тайной Исполнителя, о методах уборки и применяемых при этом средствах</w:t>
      </w:r>
      <w:r>
        <w:t xml:space="preserve"> и</w:t>
      </w:r>
      <w:r w:rsidRPr="00E22983">
        <w:rPr>
          <w:b/>
          <w:color w:val="FF0000"/>
        </w:rPr>
        <w:t xml:space="preserve"> </w:t>
      </w:r>
      <w:r w:rsidRPr="00FB0B17">
        <w:t>материалов.</w:t>
      </w:r>
    </w:p>
    <w:p w:rsidR="00465139" w:rsidRPr="00461B89" w:rsidRDefault="00465139" w:rsidP="005A5CE8">
      <w:pPr>
        <w:numPr>
          <w:ilvl w:val="2"/>
          <w:numId w:val="4"/>
        </w:numPr>
        <w:tabs>
          <w:tab w:val="left" w:pos="1134"/>
        </w:tabs>
        <w:ind w:left="0" w:firstLine="426"/>
        <w:jc w:val="both"/>
      </w:pPr>
      <w:r w:rsidRPr="00461B89">
        <w:t>Содержать в чистоте и порядке все уборочные средства, проводить их дезинфекцию в соответствии с санитарно-гигиеническими нормами и правилами.</w:t>
      </w:r>
    </w:p>
    <w:p w:rsidR="00465139" w:rsidRPr="00461B89" w:rsidRDefault="00465139" w:rsidP="005A5CE8">
      <w:pPr>
        <w:numPr>
          <w:ilvl w:val="2"/>
          <w:numId w:val="4"/>
        </w:numPr>
        <w:tabs>
          <w:tab w:val="left" w:pos="1134"/>
        </w:tabs>
        <w:ind w:left="0" w:firstLine="426"/>
        <w:jc w:val="both"/>
      </w:pPr>
      <w:r w:rsidRPr="00461B89">
        <w:t>Самостоятельно, своими силами и за свой счет обеспечи</w:t>
      </w:r>
      <w:r>
        <w:t>вать</w:t>
      </w:r>
      <w:r w:rsidRPr="00461B89">
        <w:t xml:space="preserve"> вывоз и утилизацию мусора.</w:t>
      </w:r>
    </w:p>
    <w:p w:rsidR="00465139" w:rsidRPr="0073228E" w:rsidRDefault="00465139" w:rsidP="005A5CE8">
      <w:pPr>
        <w:numPr>
          <w:ilvl w:val="2"/>
          <w:numId w:val="4"/>
        </w:numPr>
        <w:tabs>
          <w:tab w:val="left" w:pos="1134"/>
        </w:tabs>
        <w:ind w:left="0" w:firstLine="426"/>
        <w:jc w:val="both"/>
      </w:pPr>
      <w:r w:rsidRPr="00461B89">
        <w:t xml:space="preserve">Самостоятельно разрешать с контрольными, ревизионными, правоохранительными органами вопросы, </w:t>
      </w:r>
      <w:r w:rsidRPr="0073228E">
        <w:t>относящиеся к компетенции Исполнителя в соответствии с настоящим Договором.</w:t>
      </w:r>
    </w:p>
    <w:p w:rsidR="00465139" w:rsidRDefault="00465139" w:rsidP="005A5CE8">
      <w:pPr>
        <w:numPr>
          <w:ilvl w:val="2"/>
          <w:numId w:val="4"/>
        </w:numPr>
        <w:tabs>
          <w:tab w:val="left" w:pos="1134"/>
        </w:tabs>
        <w:ind w:left="0" w:firstLine="426"/>
        <w:jc w:val="both"/>
      </w:pPr>
      <w:r w:rsidRPr="00461B89">
        <w:t xml:space="preserve">Ежемесячно, не позднее 5 числа месяца, следующего за отчетным, направлять Заказчику 2 (два) подписанных со своей </w:t>
      </w:r>
      <w:r w:rsidRPr="00F10F32">
        <w:t>стороны экземпляра технического акта сдачи</w:t>
      </w:r>
      <w:r w:rsidRPr="00461B89">
        <w:t>-приемки оказанных услуг, акт оказанных услуг за отчетный месяц, а также счет-фактуру.</w:t>
      </w:r>
    </w:p>
    <w:p w:rsidR="00465139" w:rsidRPr="002C65A6" w:rsidRDefault="00465139" w:rsidP="005A5CE8">
      <w:pPr>
        <w:numPr>
          <w:ilvl w:val="2"/>
          <w:numId w:val="4"/>
        </w:numPr>
        <w:tabs>
          <w:tab w:val="left" w:pos="1134"/>
        </w:tabs>
        <w:ind w:left="0" w:firstLine="426"/>
        <w:jc w:val="both"/>
      </w:pPr>
      <w:r w:rsidRPr="007B743D">
        <w:t xml:space="preserve"> П</w:t>
      </w:r>
      <w:r w:rsidRPr="007B743D">
        <w:rPr>
          <w:kern w:val="2"/>
        </w:rPr>
        <w:t xml:space="preserve">редставить Заказчику информацию при подписании настоящего договора о составе владельцев </w:t>
      </w:r>
      <w:r>
        <w:rPr>
          <w:kern w:val="2"/>
        </w:rPr>
        <w:t>Исполнителя</w:t>
      </w:r>
      <w:r w:rsidRPr="007B743D">
        <w:rPr>
          <w:kern w:val="2"/>
        </w:rPr>
        <w:t>, включая конечных бенефициаров, а в случае изменения в составе собственников, включая конечных бенефициаров и (или) в исполнительных органах</w:t>
      </w:r>
      <w:r>
        <w:rPr>
          <w:kern w:val="2"/>
        </w:rPr>
        <w:t xml:space="preserve"> Исполнителя</w:t>
      </w:r>
      <w:r w:rsidRPr="007B743D">
        <w:rPr>
          <w:kern w:val="2"/>
        </w:rPr>
        <w:t>, Исполнитель</w:t>
      </w:r>
      <w:r>
        <w:rPr>
          <w:kern w:val="2"/>
        </w:rPr>
        <w:t xml:space="preserve"> </w:t>
      </w:r>
      <w:r w:rsidRPr="007B743D">
        <w:rPr>
          <w:kern w:val="2"/>
        </w:rPr>
        <w:t>обязан сообщать об изменениях в составе владельцев</w:t>
      </w:r>
      <w:r>
        <w:rPr>
          <w:kern w:val="2"/>
        </w:rPr>
        <w:t xml:space="preserve"> Исполнителя</w:t>
      </w:r>
      <w:r w:rsidRPr="007B743D">
        <w:rPr>
          <w:kern w:val="2"/>
        </w:rPr>
        <w:t>, не позднее чем через 5 календарных дней после таких изменений.</w:t>
      </w:r>
      <w:r>
        <w:rPr>
          <w:kern w:val="2"/>
        </w:rPr>
        <w:t xml:space="preserve"> </w:t>
      </w:r>
      <w:r w:rsidRPr="007B743D">
        <w:rPr>
          <w:kern w:val="2"/>
        </w:rPr>
        <w:t xml:space="preserve">В случае непредставления </w:t>
      </w:r>
      <w:r>
        <w:rPr>
          <w:kern w:val="2"/>
        </w:rPr>
        <w:t xml:space="preserve">Исполнителем </w:t>
      </w:r>
      <w:r w:rsidRPr="007B743D">
        <w:rPr>
          <w:kern w:val="2"/>
        </w:rPr>
        <w:t xml:space="preserve">указанной информации Заказчик вправе расторгнуть </w:t>
      </w:r>
      <w:r w:rsidRPr="00252BA2">
        <w:rPr>
          <w:kern w:val="2"/>
        </w:rPr>
        <w:t>настоящий Договор в порядке, предусмотренном п. 8.8 настоящего Договора.</w:t>
      </w:r>
    </w:p>
    <w:p w:rsidR="002C65A6" w:rsidRPr="00C378EF" w:rsidRDefault="002C65A6" w:rsidP="005A5CE8">
      <w:pPr>
        <w:numPr>
          <w:ilvl w:val="2"/>
          <w:numId w:val="4"/>
        </w:numPr>
        <w:tabs>
          <w:tab w:val="left" w:pos="1134"/>
        </w:tabs>
        <w:ind w:left="0" w:firstLine="426"/>
        <w:jc w:val="both"/>
      </w:pPr>
      <w:r w:rsidRPr="00C378EF">
        <w:rPr>
          <w:kern w:val="2"/>
        </w:rPr>
        <w:t>Не нарушать прав третьих лиц, принимать участие в урегулировании требований, предъявленных к Заказчику в связи с исполнением настоящего Договора и возмещать Заказчику связанные с такими требованиями расходы и убытки.</w:t>
      </w:r>
    </w:p>
    <w:p w:rsidR="00C378EF" w:rsidRDefault="00C378EF" w:rsidP="005A5CE8">
      <w:pPr>
        <w:numPr>
          <w:ilvl w:val="2"/>
          <w:numId w:val="4"/>
        </w:numPr>
        <w:tabs>
          <w:tab w:val="left" w:pos="1134"/>
        </w:tabs>
        <w:ind w:left="0" w:firstLine="426"/>
        <w:jc w:val="both"/>
      </w:pPr>
      <w:r w:rsidRPr="00C378EF">
        <w:t>Не переуступать права и обязанности по настоящему Договору без письменного согласия Заказчика.</w:t>
      </w:r>
    </w:p>
    <w:p w:rsidR="009B4EFB" w:rsidRPr="00D33787" w:rsidRDefault="009B4EFB" w:rsidP="005A5CE8">
      <w:pPr>
        <w:numPr>
          <w:ilvl w:val="2"/>
          <w:numId w:val="4"/>
        </w:numPr>
        <w:tabs>
          <w:tab w:val="left" w:pos="1134"/>
        </w:tabs>
        <w:ind w:left="0" w:firstLine="426"/>
        <w:jc w:val="both"/>
      </w:pPr>
      <w:r w:rsidRPr="00D33787">
        <w:t>При исполнении обязательств по настоящему договору, руководствоваться памяткой по обслуживанию пассажиров, утвержденной распоряжением ОАО «РЖД» от 30.03.2016 г. №549р.</w:t>
      </w:r>
    </w:p>
    <w:p w:rsidR="00465139" w:rsidRPr="00C378EF" w:rsidRDefault="00465139" w:rsidP="005A5CE8">
      <w:pPr>
        <w:numPr>
          <w:ilvl w:val="1"/>
          <w:numId w:val="4"/>
        </w:numPr>
        <w:tabs>
          <w:tab w:val="left" w:pos="993"/>
        </w:tabs>
        <w:jc w:val="both"/>
      </w:pPr>
      <w:r w:rsidRPr="00C378EF">
        <w:rPr>
          <w:kern w:val="2"/>
        </w:rPr>
        <w:t xml:space="preserve">Исполнитель </w:t>
      </w:r>
      <w:r w:rsidRPr="00C378EF">
        <w:t>вправе:</w:t>
      </w:r>
    </w:p>
    <w:p w:rsidR="00465139" w:rsidRDefault="00465139" w:rsidP="00465139">
      <w:pPr>
        <w:tabs>
          <w:tab w:val="left" w:pos="0"/>
        </w:tabs>
        <w:jc w:val="both"/>
      </w:pPr>
      <w:r>
        <w:tab/>
        <w:t>2.2.1. Требовать от Заказчика своевременной оплаты надлежащим образом оказанных услуг по настоящему договору.</w:t>
      </w:r>
    </w:p>
    <w:p w:rsidR="00465139" w:rsidRPr="00461B89" w:rsidRDefault="00465139" w:rsidP="00465139">
      <w:pPr>
        <w:tabs>
          <w:tab w:val="left" w:pos="720"/>
        </w:tabs>
        <w:ind w:left="709"/>
      </w:pPr>
    </w:p>
    <w:p w:rsidR="00465139" w:rsidRPr="00461B89" w:rsidRDefault="00465139" w:rsidP="005A5CE8">
      <w:pPr>
        <w:numPr>
          <w:ilvl w:val="0"/>
          <w:numId w:val="4"/>
        </w:numPr>
        <w:tabs>
          <w:tab w:val="left" w:pos="426"/>
        </w:tabs>
        <w:ind w:left="0" w:firstLine="0"/>
        <w:jc w:val="center"/>
        <w:rPr>
          <w:b/>
        </w:rPr>
      </w:pPr>
      <w:r w:rsidRPr="00461B89">
        <w:rPr>
          <w:b/>
        </w:rPr>
        <w:t>Права и обязанности Заказчика</w:t>
      </w:r>
    </w:p>
    <w:p w:rsidR="00465139" w:rsidRPr="00461B89" w:rsidRDefault="00465139" w:rsidP="005A5CE8">
      <w:pPr>
        <w:numPr>
          <w:ilvl w:val="1"/>
          <w:numId w:val="4"/>
        </w:numPr>
        <w:tabs>
          <w:tab w:val="left" w:pos="993"/>
        </w:tabs>
        <w:ind w:left="0" w:firstLine="426"/>
        <w:jc w:val="both"/>
      </w:pPr>
      <w:r w:rsidRPr="00461B89">
        <w:t>Заказчик обязуется:</w:t>
      </w:r>
    </w:p>
    <w:p w:rsidR="00465139" w:rsidRPr="00461B89" w:rsidRDefault="00465139" w:rsidP="005A5CE8">
      <w:pPr>
        <w:numPr>
          <w:ilvl w:val="2"/>
          <w:numId w:val="4"/>
        </w:numPr>
        <w:tabs>
          <w:tab w:val="left" w:pos="1134"/>
        </w:tabs>
        <w:ind w:left="0" w:firstLine="426"/>
        <w:jc w:val="both"/>
      </w:pPr>
      <w:r w:rsidRPr="00461B89">
        <w:t xml:space="preserve">Принимать и оплачивать услуги в порядке, определенном разделом 4 настоящего </w:t>
      </w:r>
      <w:r w:rsidRPr="00252BA2">
        <w:t>Договора</w:t>
      </w:r>
      <w:r w:rsidRPr="00461B89">
        <w:t>.</w:t>
      </w:r>
    </w:p>
    <w:p w:rsidR="00465139" w:rsidRPr="00326596" w:rsidRDefault="00465139" w:rsidP="005A5CE8">
      <w:pPr>
        <w:numPr>
          <w:ilvl w:val="2"/>
          <w:numId w:val="4"/>
        </w:numPr>
        <w:tabs>
          <w:tab w:val="left" w:pos="1134"/>
        </w:tabs>
        <w:ind w:left="0" w:firstLine="426"/>
        <w:jc w:val="both"/>
      </w:pPr>
      <w:r w:rsidRPr="00326596">
        <w:t>Предоставить персоналу Исполнителя, задействованному в выполнении обязательств по настоящему Договору доступ в железнодорожный подвижной состав для оказания услуг по настоящему Договору.</w:t>
      </w:r>
    </w:p>
    <w:p w:rsidR="00465139" w:rsidRPr="00252BA2" w:rsidRDefault="00465139" w:rsidP="005A5CE8">
      <w:pPr>
        <w:numPr>
          <w:ilvl w:val="2"/>
          <w:numId w:val="4"/>
        </w:numPr>
        <w:tabs>
          <w:tab w:val="left" w:pos="1134"/>
        </w:tabs>
        <w:ind w:left="0" w:firstLine="426"/>
        <w:jc w:val="both"/>
      </w:pPr>
      <w:r w:rsidRPr="00326596">
        <w:t>Назначить ответственное лицо со стороны Заказчика для</w:t>
      </w:r>
      <w:r w:rsidRPr="00252BA2">
        <w:t xml:space="preserve"> согласования вопросов, возникающих при исполнении Сторонами обязательств по настоящему Договору и сообщить контактные данные ответственного лица Исполнителю </w:t>
      </w:r>
    </w:p>
    <w:p w:rsidR="00465139" w:rsidRPr="00461B89" w:rsidRDefault="00465139" w:rsidP="005A5CE8">
      <w:pPr>
        <w:numPr>
          <w:ilvl w:val="1"/>
          <w:numId w:val="4"/>
        </w:numPr>
        <w:tabs>
          <w:tab w:val="left" w:pos="993"/>
        </w:tabs>
        <w:ind w:left="0" w:firstLine="426"/>
        <w:jc w:val="both"/>
      </w:pPr>
      <w:r w:rsidRPr="00461B89">
        <w:t>Заказчик вправе:</w:t>
      </w:r>
    </w:p>
    <w:p w:rsidR="00465139" w:rsidRPr="00461B89" w:rsidRDefault="00465139" w:rsidP="005A5CE8">
      <w:pPr>
        <w:numPr>
          <w:ilvl w:val="2"/>
          <w:numId w:val="4"/>
        </w:numPr>
        <w:tabs>
          <w:tab w:val="left" w:pos="1134"/>
        </w:tabs>
        <w:ind w:left="0" w:firstLine="426"/>
        <w:jc w:val="both"/>
      </w:pPr>
      <w:r w:rsidRPr="00461B89">
        <w:lastRenderedPageBreak/>
        <w:t xml:space="preserve">Обращаться в органы государственного надзора и контроля с целью определения соответствия качества оказываемых </w:t>
      </w:r>
      <w:r>
        <w:t xml:space="preserve">Исполнителем </w:t>
      </w:r>
      <w:r w:rsidRPr="00461B89">
        <w:t xml:space="preserve">услуг условиям </w:t>
      </w:r>
      <w:r>
        <w:t xml:space="preserve">настоящего </w:t>
      </w:r>
      <w:r w:rsidRPr="00461B89">
        <w:t>Договора.</w:t>
      </w:r>
    </w:p>
    <w:p w:rsidR="00465139" w:rsidRPr="00461B89" w:rsidRDefault="00465139" w:rsidP="005A5CE8">
      <w:pPr>
        <w:numPr>
          <w:ilvl w:val="2"/>
          <w:numId w:val="4"/>
        </w:numPr>
        <w:tabs>
          <w:tab w:val="left" w:pos="1134"/>
        </w:tabs>
        <w:ind w:left="0" w:firstLine="426"/>
        <w:jc w:val="both"/>
      </w:pPr>
      <w:r w:rsidRPr="00461B89">
        <w:t xml:space="preserve">В любое время осуществлять контроль выполнения Исполнителем принятых на себя обязательств </w:t>
      </w:r>
      <w:r>
        <w:t xml:space="preserve">по настоящему Договору </w:t>
      </w:r>
      <w:r w:rsidRPr="00461B89">
        <w:t>без вмешательства в оперативно-хозяйственную деятельность Исполнителя.</w:t>
      </w:r>
    </w:p>
    <w:p w:rsidR="00465139" w:rsidRDefault="00465139" w:rsidP="005A5CE8">
      <w:pPr>
        <w:numPr>
          <w:ilvl w:val="2"/>
          <w:numId w:val="4"/>
        </w:numPr>
        <w:tabs>
          <w:tab w:val="left" w:pos="1134"/>
        </w:tabs>
        <w:ind w:left="0" w:firstLine="426"/>
        <w:jc w:val="both"/>
      </w:pPr>
      <w:r w:rsidRPr="00461B89">
        <w:t>Измен</w:t>
      </w:r>
      <w:r>
        <w:t>я</w:t>
      </w:r>
      <w:r w:rsidRPr="00461B89">
        <w:t xml:space="preserve">ть график оборота поездов, </w:t>
      </w:r>
      <w:r>
        <w:t xml:space="preserve">определенный в приложении №2 к настоящему Договору, </w:t>
      </w:r>
      <w:r w:rsidRPr="00461B89">
        <w:t>письменно уведомив об этом Исполнит</w:t>
      </w:r>
      <w:r>
        <w:t>еля не менее чем за 2 (два) дня</w:t>
      </w:r>
      <w:r w:rsidRPr="00461B89">
        <w:t xml:space="preserve"> до так</w:t>
      </w:r>
      <w:r>
        <w:t>их</w:t>
      </w:r>
      <w:r w:rsidRPr="00461B89">
        <w:t xml:space="preserve"> изменени</w:t>
      </w:r>
      <w:r>
        <w:t>й</w:t>
      </w:r>
      <w:r w:rsidRPr="00461B89">
        <w:t>.</w:t>
      </w:r>
    </w:p>
    <w:p w:rsidR="00092261" w:rsidRPr="00461B89" w:rsidRDefault="00092261" w:rsidP="005A5CE8">
      <w:pPr>
        <w:numPr>
          <w:ilvl w:val="2"/>
          <w:numId w:val="4"/>
        </w:numPr>
        <w:tabs>
          <w:tab w:val="left" w:pos="1134"/>
        </w:tabs>
        <w:ind w:left="0" w:firstLine="426"/>
        <w:jc w:val="both"/>
      </w:pPr>
      <w:r w:rsidRPr="00092261">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465139" w:rsidRPr="00461B89" w:rsidRDefault="00465139" w:rsidP="00465139">
      <w:pPr>
        <w:jc w:val="both"/>
      </w:pPr>
    </w:p>
    <w:p w:rsidR="00465139" w:rsidRPr="00461B89" w:rsidRDefault="00465139" w:rsidP="005A5CE8">
      <w:pPr>
        <w:numPr>
          <w:ilvl w:val="0"/>
          <w:numId w:val="4"/>
        </w:numPr>
        <w:tabs>
          <w:tab w:val="left" w:pos="426"/>
        </w:tabs>
        <w:ind w:left="0" w:firstLine="0"/>
        <w:jc w:val="center"/>
        <w:rPr>
          <w:b/>
        </w:rPr>
      </w:pPr>
      <w:r w:rsidRPr="00461B89">
        <w:rPr>
          <w:b/>
        </w:rPr>
        <w:t>Стоимость услуг и порядок их оплаты</w:t>
      </w:r>
    </w:p>
    <w:p w:rsidR="00465139" w:rsidRDefault="00465139" w:rsidP="00E83A49">
      <w:pPr>
        <w:numPr>
          <w:ilvl w:val="1"/>
          <w:numId w:val="4"/>
        </w:numPr>
        <w:tabs>
          <w:tab w:val="left" w:pos="993"/>
        </w:tabs>
        <w:ind w:left="0" w:firstLine="426"/>
        <w:jc w:val="both"/>
      </w:pPr>
      <w:r>
        <w:t>С</w:t>
      </w:r>
      <w:r w:rsidRPr="00461B89">
        <w:t xml:space="preserve">тоимость услуг по уборке </w:t>
      </w:r>
      <w:r>
        <w:t xml:space="preserve">одного вагона </w:t>
      </w:r>
      <w:r w:rsidRPr="00461B89">
        <w:t xml:space="preserve">железнодорожного подвижного состава составляет </w:t>
      </w:r>
      <w:r w:rsidRPr="00D33787">
        <w:rPr>
          <w:i/>
        </w:rPr>
        <w:t>_________(сумма прописью)</w:t>
      </w:r>
      <w:r>
        <w:t xml:space="preserve"> рублей _____ копеек,</w:t>
      </w:r>
      <w:r w:rsidRPr="00461B89">
        <w:t xml:space="preserve"> в том числе НДС 18% - </w:t>
      </w:r>
      <w:r w:rsidRPr="00D33787">
        <w:rPr>
          <w:i/>
        </w:rPr>
        <w:t>_________(сумма прописью)</w:t>
      </w:r>
      <w:r>
        <w:t xml:space="preserve"> рублей _____ копеек</w:t>
      </w:r>
      <w:r w:rsidRPr="00461B89">
        <w:t>.</w:t>
      </w:r>
      <w:r>
        <w:t xml:space="preserve">  Стоимость услуг по уборке одного туалета подвижного состава составляет </w:t>
      </w:r>
      <w:r w:rsidRPr="00D33787">
        <w:rPr>
          <w:i/>
        </w:rPr>
        <w:t>_________(сумма прописью)</w:t>
      </w:r>
      <w:r>
        <w:t xml:space="preserve"> рублей _____ копеек, в том числе НДС 18% - </w:t>
      </w:r>
      <w:r w:rsidRPr="00D33787">
        <w:rPr>
          <w:i/>
        </w:rPr>
        <w:t>_________(сумма прописью)</w:t>
      </w:r>
      <w:r>
        <w:t xml:space="preserve"> рублей _____ копеек.</w:t>
      </w:r>
    </w:p>
    <w:p w:rsidR="00465139" w:rsidRDefault="00465139" w:rsidP="00465139">
      <w:pPr>
        <w:tabs>
          <w:tab w:val="left" w:pos="993"/>
        </w:tabs>
        <w:ind w:firstLine="426"/>
        <w:jc w:val="both"/>
      </w:pPr>
      <w:r>
        <w:t xml:space="preserve">        С</w:t>
      </w:r>
      <w:r w:rsidRPr="00461B89">
        <w:t>тоимость услуг</w:t>
      </w:r>
      <w:r>
        <w:t>, оказываемых Исполнителем</w:t>
      </w:r>
      <w:r w:rsidRPr="00461B89">
        <w:t xml:space="preserve"> </w:t>
      </w:r>
      <w:r>
        <w:t>в рамках</w:t>
      </w:r>
      <w:r w:rsidRPr="00461B89">
        <w:t xml:space="preserve"> настояще</w:t>
      </w:r>
      <w:r>
        <w:t>го</w:t>
      </w:r>
      <w:r w:rsidRPr="00461B89">
        <w:t xml:space="preserve"> Договор</w:t>
      </w:r>
      <w:r>
        <w:t>а</w:t>
      </w:r>
      <w:r w:rsidRPr="00461B89">
        <w:t xml:space="preserve"> определяется </w:t>
      </w:r>
      <w:r>
        <w:t xml:space="preserve">исходя из </w:t>
      </w:r>
      <w:r w:rsidRPr="00461B89">
        <w:t>фактическ</w:t>
      </w:r>
      <w:r>
        <w:t>ого</w:t>
      </w:r>
      <w:r w:rsidRPr="00461B89">
        <w:t xml:space="preserve"> объем</w:t>
      </w:r>
      <w:r>
        <w:t>а</w:t>
      </w:r>
      <w:r w:rsidRPr="00461B89">
        <w:t xml:space="preserve"> оказанных </w:t>
      </w:r>
      <w:r>
        <w:t xml:space="preserve">Исполнителем </w:t>
      </w:r>
      <w:r w:rsidRPr="00461B89">
        <w:t>услуг</w:t>
      </w:r>
      <w:r>
        <w:t>,</w:t>
      </w:r>
      <w:r w:rsidRPr="00461B89">
        <w:t xml:space="preserve"> на основании подписанных Сторонами технических актов сдачи-приемки оказанных услуг и актов о</w:t>
      </w:r>
      <w:r>
        <w:t>казанных услуг за отчетный месяц.</w:t>
      </w:r>
    </w:p>
    <w:p w:rsidR="00465139" w:rsidRDefault="00465139" w:rsidP="00465139">
      <w:pPr>
        <w:tabs>
          <w:tab w:val="left" w:pos="426"/>
        </w:tabs>
        <w:jc w:val="both"/>
      </w:pPr>
      <w:r>
        <w:tab/>
        <w:t xml:space="preserve">        Общая</w:t>
      </w:r>
      <w:r w:rsidRPr="002B49DB">
        <w:t xml:space="preserve"> стоимость настоящего договора составляет </w:t>
      </w:r>
      <w:r w:rsidRPr="00252BA2">
        <w:rPr>
          <w:i/>
        </w:rPr>
        <w:t>_________(сумма прописью)</w:t>
      </w:r>
      <w:r>
        <w:t xml:space="preserve"> рублей _____ копеек</w:t>
      </w:r>
      <w:r w:rsidRPr="002B49DB">
        <w:t xml:space="preserve">, в том числе НДС 18 % </w:t>
      </w:r>
      <w:r>
        <w:t xml:space="preserve">- </w:t>
      </w:r>
      <w:r w:rsidRPr="00252BA2">
        <w:rPr>
          <w:i/>
        </w:rPr>
        <w:t>_________(сумма прописью)</w:t>
      </w:r>
      <w:r>
        <w:t xml:space="preserve"> рублей _____ копеек. </w:t>
      </w:r>
    </w:p>
    <w:p w:rsidR="00465139" w:rsidRPr="00461B89" w:rsidRDefault="00465139" w:rsidP="00465139">
      <w:pPr>
        <w:tabs>
          <w:tab w:val="left" w:pos="426"/>
        </w:tabs>
        <w:jc w:val="both"/>
      </w:pPr>
      <w:r>
        <w:t xml:space="preserve">               </w:t>
      </w:r>
      <w:r w:rsidRPr="00461B89">
        <w:t>Цена настоящего Договора включает в себя все налоги, сборы, расходы Исполнителя на оборудование, материалы, используемые при оказании услуг, вывоз мусора, а также любые другие расходы, которые возникают или могут возникнуть у Исполнителя в ходе исполнения настоящего Договора.</w:t>
      </w:r>
    </w:p>
    <w:p w:rsidR="00465139" w:rsidRDefault="00465139" w:rsidP="005A5CE8">
      <w:pPr>
        <w:numPr>
          <w:ilvl w:val="1"/>
          <w:numId w:val="4"/>
        </w:numPr>
        <w:tabs>
          <w:tab w:val="left" w:pos="993"/>
        </w:tabs>
        <w:ind w:left="0" w:firstLine="426"/>
        <w:jc w:val="both"/>
      </w:pPr>
      <w:r w:rsidRPr="00092261">
        <w:t xml:space="preserve">Расчет за фактически оказанные услуги осуществляется Заказчиком ежемесячно, </w:t>
      </w:r>
      <w:r w:rsidR="002C65A6" w:rsidRPr="00092261">
        <w:t xml:space="preserve">в течение 45 (сорока пяти) календарных дней с даты получения от Исполнителя полного комплекта документов (договор, счет, счет-фактура, акты оказанных услуг) путем безналичных перечислений денежных средств на расчетный счет Исполнителя. </w:t>
      </w:r>
      <w:r w:rsidRPr="00092261">
        <w:t xml:space="preserve"> Днем оплаты считается день поступления денежных средств на расчетный счет Исполнителя.</w:t>
      </w:r>
    </w:p>
    <w:p w:rsidR="00C378EF" w:rsidRPr="00C378EF" w:rsidRDefault="00C378EF" w:rsidP="005A5CE8">
      <w:pPr>
        <w:numPr>
          <w:ilvl w:val="1"/>
          <w:numId w:val="4"/>
        </w:numPr>
        <w:tabs>
          <w:tab w:val="left" w:pos="993"/>
        </w:tabs>
        <w:ind w:left="0" w:firstLine="426"/>
        <w:jc w:val="both"/>
      </w:pPr>
      <w:r w:rsidRPr="00C378EF">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5" w:history="1">
        <w:r w:rsidRPr="00C378EF">
          <w:t>пунктом 1</w:t>
        </w:r>
      </w:hyperlink>
      <w:r w:rsidRPr="00C378EF">
        <w:t xml:space="preserve"> статьи 317.1 Гражданского кодекса Российской Федерации.</w:t>
      </w:r>
    </w:p>
    <w:p w:rsidR="00465139" w:rsidRPr="00092261" w:rsidRDefault="00465139" w:rsidP="00465139"/>
    <w:p w:rsidR="00465139" w:rsidRPr="00461B89" w:rsidRDefault="00465139" w:rsidP="005A5CE8">
      <w:pPr>
        <w:numPr>
          <w:ilvl w:val="0"/>
          <w:numId w:val="4"/>
        </w:numPr>
        <w:tabs>
          <w:tab w:val="left" w:pos="426"/>
        </w:tabs>
        <w:ind w:left="0" w:firstLine="0"/>
        <w:jc w:val="center"/>
        <w:rPr>
          <w:b/>
        </w:rPr>
      </w:pPr>
      <w:r w:rsidRPr="00461B89">
        <w:rPr>
          <w:b/>
        </w:rPr>
        <w:t>Порядок сдачи и приемки услуг</w:t>
      </w:r>
    </w:p>
    <w:p w:rsidR="00465139" w:rsidRDefault="00465139" w:rsidP="005A5CE8">
      <w:pPr>
        <w:numPr>
          <w:ilvl w:val="1"/>
          <w:numId w:val="4"/>
        </w:numPr>
        <w:tabs>
          <w:tab w:val="left" w:pos="993"/>
        </w:tabs>
        <w:ind w:left="0" w:firstLine="426"/>
        <w:jc w:val="both"/>
      </w:pPr>
      <w:r w:rsidRPr="00461B89">
        <w:t>Подекадно, а именно: 11, 21 числа каждого месяца и 1 числа следующего</w:t>
      </w:r>
      <w:r>
        <w:t xml:space="preserve"> за отчетным </w:t>
      </w:r>
      <w:r w:rsidRPr="00461B89">
        <w:t>месяц</w:t>
      </w:r>
      <w:r>
        <w:t>ем</w:t>
      </w:r>
      <w:r w:rsidRPr="00461B89">
        <w:t>, Исполнитель</w:t>
      </w:r>
      <w:r>
        <w:t xml:space="preserve"> предоставляет Заказчику </w:t>
      </w:r>
      <w:r w:rsidRPr="00461B89">
        <w:t>подписанны</w:t>
      </w:r>
      <w:r>
        <w:t>е</w:t>
      </w:r>
      <w:r w:rsidRPr="00461B89">
        <w:t xml:space="preserve"> со своей стороны экземпляр</w:t>
      </w:r>
      <w:r>
        <w:t>ы</w:t>
      </w:r>
      <w:r w:rsidRPr="00461B89">
        <w:t xml:space="preserve"> </w:t>
      </w:r>
      <w:r>
        <w:t xml:space="preserve">отчетов об </w:t>
      </w:r>
      <w:r w:rsidRPr="00461B89">
        <w:t>оказанных услуг</w:t>
      </w:r>
      <w:r>
        <w:t>ах</w:t>
      </w:r>
      <w:r w:rsidRPr="00461B89">
        <w:t xml:space="preserve"> за каждые сутки истекшей декады, подготовленны</w:t>
      </w:r>
      <w:r>
        <w:t>е</w:t>
      </w:r>
      <w:r w:rsidRPr="00461B89">
        <w:t xml:space="preserve"> по форме Приложения № 6 к настоящему Договору. </w:t>
      </w:r>
      <w:r>
        <w:t xml:space="preserve">Отчеты об оказанных </w:t>
      </w:r>
      <w:r w:rsidRPr="00461B89">
        <w:t>услуг</w:t>
      </w:r>
      <w:r>
        <w:t>ах</w:t>
      </w:r>
      <w:r w:rsidRPr="00461B89">
        <w:t xml:space="preserve"> за сутки являются промежуточными документами, на основании которых составляется технический акт сдачи-приемки оказанных услуг и акт оказан</w:t>
      </w:r>
      <w:r>
        <w:t>ных</w:t>
      </w:r>
      <w:r w:rsidRPr="00461B89">
        <w:t xml:space="preserve"> услуг за месяц, и не свидетельствуют о приемке услуг Заказчиком. </w:t>
      </w:r>
    </w:p>
    <w:p w:rsidR="00465139" w:rsidRDefault="00465139" w:rsidP="005A5CE8">
      <w:pPr>
        <w:numPr>
          <w:ilvl w:val="1"/>
          <w:numId w:val="4"/>
        </w:numPr>
        <w:tabs>
          <w:tab w:val="left" w:pos="993"/>
        </w:tabs>
        <w:ind w:left="0" w:firstLine="426"/>
        <w:jc w:val="both"/>
      </w:pPr>
      <w:r w:rsidRPr="00461B89">
        <w:t xml:space="preserve">Ежемесячно, в срок до </w:t>
      </w:r>
      <w:r>
        <w:t>5</w:t>
      </w:r>
      <w:r w:rsidRPr="00461B89">
        <w:t xml:space="preserve"> числа месяца, следующего за отчетным, Исполнитель представляет Заказчику 2 (</w:t>
      </w:r>
      <w:r>
        <w:t>д</w:t>
      </w:r>
      <w:r w:rsidRPr="00461B89">
        <w:t>ва) подписанных со своей стороны экземпляра технического акта сдачи-приемки оказанных услуг за отчетный месяц, подготовленных по форме Приложения № 7 к настоящему Договору, а также 2 (</w:t>
      </w:r>
      <w:r>
        <w:t>д</w:t>
      </w:r>
      <w:r w:rsidRPr="00461B89">
        <w:t>ва) подписанных со своей стороны экземпляра акта оказанных услуг за отчетный месяц</w:t>
      </w:r>
      <w:r w:rsidR="00A618FE">
        <w:t xml:space="preserve">, содержащих информацию о наименовании оказанных услуг (сухая уборка МВПС, сухая уборка РА, уборка туалетов в вагонах РА-2, уборка </w:t>
      </w:r>
      <w:r w:rsidR="00A618FE">
        <w:lastRenderedPageBreak/>
        <w:t xml:space="preserve">туалетов в вагонах МВПС) </w:t>
      </w:r>
      <w:r w:rsidRPr="00461B89">
        <w:t xml:space="preserve">, подготовленных на основании технического акта приемки оказанных услуг за отчетный месяц. Заказчик в течение </w:t>
      </w:r>
      <w:r w:rsidRPr="00252BA2">
        <w:t xml:space="preserve">10 (десяти) </w:t>
      </w:r>
      <w:r w:rsidRPr="00461B89">
        <w:t>календарных дней с даты получения указанных актов рассматривает их, подписывает и по одному экземпляру направляет в адрес Исполнителя, или в тот же срок направляет мотивированный отказ от подписания актов</w:t>
      </w:r>
      <w:r>
        <w:t xml:space="preserve"> с указанием замечаний</w:t>
      </w:r>
      <w:r w:rsidRPr="00461B89">
        <w:t>.</w:t>
      </w:r>
    </w:p>
    <w:p w:rsidR="00465139" w:rsidRPr="00252BA2" w:rsidRDefault="00465139" w:rsidP="005A5CE8">
      <w:pPr>
        <w:numPr>
          <w:ilvl w:val="1"/>
          <w:numId w:val="4"/>
        </w:numPr>
        <w:tabs>
          <w:tab w:val="left" w:pos="993"/>
        </w:tabs>
        <w:ind w:left="0" w:firstLine="426"/>
        <w:jc w:val="both"/>
      </w:pPr>
      <w:r w:rsidRPr="00252BA2">
        <w:t xml:space="preserve">При наличии мотивированного отказа Заказчика от подписания актов, указанных в настоящем разделе, Исполнитель обязан </w:t>
      </w:r>
      <w:r w:rsidRPr="00F40837">
        <w:t>незамедлительно внести изменения</w:t>
      </w:r>
      <w:r w:rsidRPr="00252BA2">
        <w:t xml:space="preserve"> в акты, касающиеся замечаний, полученных от Заказчика и повторно направить их Заказчику для подписания. </w:t>
      </w:r>
      <w:r>
        <w:t xml:space="preserve">Заказчик имеет право выставить Исполнителю штрафные санкции по имеющимся замечаниям, отраженным в техническом акте сдачи-приемки оказанных услуг в соответствии с приложением №5 к настоящему договору. </w:t>
      </w:r>
    </w:p>
    <w:p w:rsidR="00465139" w:rsidRPr="00252BA2" w:rsidRDefault="00465139" w:rsidP="005A5CE8">
      <w:pPr>
        <w:numPr>
          <w:ilvl w:val="1"/>
          <w:numId w:val="4"/>
        </w:numPr>
        <w:tabs>
          <w:tab w:val="left" w:pos="993"/>
        </w:tabs>
        <w:ind w:left="0" w:firstLine="426"/>
        <w:jc w:val="both"/>
      </w:pPr>
      <w:r w:rsidRPr="00252BA2">
        <w:t>Подтверждением фактического оказания услуг и основанием для проведения расчетов с Исполнителем по настоящему Договору является акт оказанных услуг за отчетный месяц, подписанный уполномоченными представителями Сторон.</w:t>
      </w:r>
    </w:p>
    <w:p w:rsidR="00465139" w:rsidRPr="00461B89" w:rsidRDefault="00465139" w:rsidP="00465139"/>
    <w:p w:rsidR="00465139" w:rsidRPr="00461B89" w:rsidRDefault="00465139" w:rsidP="005A5CE8">
      <w:pPr>
        <w:numPr>
          <w:ilvl w:val="0"/>
          <w:numId w:val="4"/>
        </w:numPr>
        <w:tabs>
          <w:tab w:val="left" w:pos="426"/>
        </w:tabs>
        <w:ind w:left="0" w:firstLine="0"/>
        <w:jc w:val="center"/>
        <w:rPr>
          <w:b/>
        </w:rPr>
      </w:pPr>
      <w:r w:rsidRPr="00461B89">
        <w:rPr>
          <w:b/>
        </w:rPr>
        <w:t>Ответственность Сторон</w:t>
      </w:r>
    </w:p>
    <w:p w:rsidR="00465139" w:rsidRPr="00461B89" w:rsidRDefault="00465139" w:rsidP="005A5CE8">
      <w:pPr>
        <w:numPr>
          <w:ilvl w:val="1"/>
          <w:numId w:val="4"/>
        </w:numPr>
        <w:tabs>
          <w:tab w:val="left" w:pos="993"/>
        </w:tabs>
        <w:ind w:left="0" w:firstLine="426"/>
        <w:jc w:val="both"/>
      </w:pPr>
      <w:r w:rsidRPr="00461B89">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w:t>
      </w:r>
      <w:r>
        <w:t xml:space="preserve"> и настоящим договором</w:t>
      </w:r>
      <w:r w:rsidRPr="00461B89">
        <w:t>.</w:t>
      </w:r>
    </w:p>
    <w:p w:rsidR="00465139" w:rsidRPr="00F40837" w:rsidRDefault="00465139" w:rsidP="005A5CE8">
      <w:pPr>
        <w:numPr>
          <w:ilvl w:val="1"/>
          <w:numId w:val="4"/>
        </w:numPr>
        <w:tabs>
          <w:tab w:val="left" w:pos="993"/>
        </w:tabs>
        <w:ind w:left="0" w:firstLine="426"/>
        <w:jc w:val="both"/>
      </w:pPr>
      <w:r w:rsidRPr="00F40837">
        <w:t xml:space="preserve">На основании подписанного с замечаниями технического акта сдачи-приемки оказанных услуг, Заказчик направляет Исполнителю счет на оплату штрафных санкций, предусмотренных в Приложении №5 к настоящему Договору в соответствии с указанными в акте замечаниями.  </w:t>
      </w:r>
    </w:p>
    <w:p w:rsidR="00465139" w:rsidRPr="00461B89" w:rsidRDefault="00465139" w:rsidP="005A5CE8">
      <w:pPr>
        <w:numPr>
          <w:ilvl w:val="1"/>
          <w:numId w:val="4"/>
        </w:numPr>
        <w:tabs>
          <w:tab w:val="left" w:pos="993"/>
        </w:tabs>
        <w:ind w:left="0" w:firstLine="426"/>
        <w:jc w:val="both"/>
      </w:pPr>
      <w:r w:rsidRPr="00461B89">
        <w:t>В случае ненадлежащего исполнения обязательств по настоящему Договору Исполнитель уплачивает Заказчику штраф в размере, определенном в Перечне штрафных санкций, предъявляемых Исполнителю за нарушения при оказании услуг по уборке железнодорожного подвижного состава (Приложение № 5 к настоящему Договору).</w:t>
      </w:r>
    </w:p>
    <w:p w:rsidR="00465139" w:rsidRPr="00461B89" w:rsidRDefault="00465139" w:rsidP="005A5CE8">
      <w:pPr>
        <w:numPr>
          <w:ilvl w:val="1"/>
          <w:numId w:val="4"/>
        </w:numPr>
        <w:tabs>
          <w:tab w:val="left" w:pos="993"/>
        </w:tabs>
        <w:ind w:left="0" w:firstLine="426"/>
        <w:jc w:val="both"/>
      </w:pPr>
      <w:r w:rsidRPr="00461B89">
        <w:t xml:space="preserve">Исполнитель обязан возместить Заказчику убытки, возникшие в </w:t>
      </w:r>
      <w:r>
        <w:t xml:space="preserve">результате неисполнения </w:t>
      </w:r>
      <w:r w:rsidRPr="00461B89">
        <w:t>или ненадлежащ</w:t>
      </w:r>
      <w:r>
        <w:t>его</w:t>
      </w:r>
      <w:r w:rsidRPr="00461B89">
        <w:t xml:space="preserve"> </w:t>
      </w:r>
      <w:r>
        <w:t>исполнения</w:t>
      </w:r>
      <w:r w:rsidRPr="00461B89">
        <w:t xml:space="preserve"> Исполнителем обязательств по настоящему Договору, в том числе в случае применения к Заказчику собственником подвижного состава (ОАО «РЖД»), а также иными лицами мер ответственности (в том числе наложения штрафов) за ненадлежащее санитарное состояние железнодорожного подвижного состава. Исполнитель обязан возместить убытки Заказчика в трехсуточный срок с момента предоставления Заказчиком документов, подтверждающих такие убытки.</w:t>
      </w:r>
    </w:p>
    <w:p w:rsidR="00465139" w:rsidRPr="00461B89" w:rsidRDefault="00465139" w:rsidP="005A5CE8">
      <w:pPr>
        <w:numPr>
          <w:ilvl w:val="1"/>
          <w:numId w:val="4"/>
        </w:numPr>
        <w:tabs>
          <w:tab w:val="left" w:pos="993"/>
        </w:tabs>
        <w:ind w:left="0" w:firstLine="426"/>
        <w:jc w:val="both"/>
      </w:pPr>
      <w:r w:rsidRPr="00461B89">
        <w:t xml:space="preserve">Исполнитель самостоятельно несет ответственность перед третьими лицами за убытки последних, возникшие в результате </w:t>
      </w:r>
      <w:r w:rsidRPr="0073228E">
        <w:t>исполнения/</w:t>
      </w:r>
      <w:r w:rsidRPr="00461B89" w:rsidDel="00A3626E">
        <w:t xml:space="preserve"> </w:t>
      </w:r>
      <w:r>
        <w:t>неисполнения</w:t>
      </w:r>
      <w:r w:rsidRPr="00461B89">
        <w:t xml:space="preserve">/ненадлежащего </w:t>
      </w:r>
      <w:r>
        <w:t xml:space="preserve">исполнения </w:t>
      </w:r>
      <w:r w:rsidRPr="00461B89">
        <w:t>Исполнителем своих обязательств по Договору.</w:t>
      </w:r>
    </w:p>
    <w:p w:rsidR="00465139" w:rsidRPr="0073228E" w:rsidRDefault="00465139" w:rsidP="00465139">
      <w:pPr>
        <w:tabs>
          <w:tab w:val="left" w:pos="993"/>
        </w:tabs>
        <w:ind w:firstLine="426"/>
        <w:jc w:val="both"/>
        <w:rPr>
          <w:highlight w:val="yellow"/>
        </w:rPr>
      </w:pPr>
      <w:r>
        <w:rPr>
          <w:kern w:val="20"/>
        </w:rPr>
        <w:t xml:space="preserve">6.6. </w:t>
      </w:r>
      <w:r w:rsidRPr="0073228E">
        <w:rPr>
          <w:kern w:val="20"/>
        </w:rPr>
        <w:t>В случае просрочки Заказчиком оплаты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от просроченной суммы</w:t>
      </w:r>
      <w:r>
        <w:rPr>
          <w:kern w:val="20"/>
        </w:rPr>
        <w:t>.</w:t>
      </w:r>
    </w:p>
    <w:p w:rsidR="00465139" w:rsidRPr="00461B89" w:rsidRDefault="00465139" w:rsidP="00465139">
      <w:pPr>
        <w:tabs>
          <w:tab w:val="left" w:pos="993"/>
        </w:tabs>
        <w:ind w:firstLine="426"/>
        <w:jc w:val="both"/>
      </w:pPr>
      <w:r>
        <w:t xml:space="preserve">6.7. </w:t>
      </w:r>
      <w:r w:rsidRPr="00461B89">
        <w:t>Стороны обязаны сохранять конфиденциальность информации, полученной в ходе исполнения настоящего Договора.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 Стороны не несут ответственность в случае передачи ими конфиденциальной информации государственным органам, имеющим право ее затребовать в соответствии с законодательством Российской Федерации.</w:t>
      </w:r>
    </w:p>
    <w:p w:rsidR="00465139" w:rsidRPr="00461B89" w:rsidRDefault="00465139" w:rsidP="00465139"/>
    <w:p w:rsidR="00465139" w:rsidRPr="00461B89" w:rsidRDefault="00465139" w:rsidP="005A5CE8">
      <w:pPr>
        <w:numPr>
          <w:ilvl w:val="0"/>
          <w:numId w:val="4"/>
        </w:numPr>
        <w:tabs>
          <w:tab w:val="left" w:pos="426"/>
        </w:tabs>
        <w:ind w:left="0" w:firstLine="0"/>
        <w:jc w:val="center"/>
        <w:rPr>
          <w:b/>
        </w:rPr>
      </w:pPr>
      <w:r w:rsidRPr="00461B89">
        <w:rPr>
          <w:b/>
        </w:rPr>
        <w:t>Форс-мажорные обстоятельства</w:t>
      </w:r>
    </w:p>
    <w:p w:rsidR="00465139" w:rsidRPr="00461B89" w:rsidRDefault="00465139" w:rsidP="005A5CE8">
      <w:pPr>
        <w:numPr>
          <w:ilvl w:val="1"/>
          <w:numId w:val="4"/>
        </w:numPr>
        <w:tabs>
          <w:tab w:val="left" w:pos="993"/>
        </w:tabs>
        <w:ind w:left="0" w:firstLine="426"/>
        <w:jc w:val="both"/>
      </w:pPr>
      <w:r w:rsidRPr="00461B89">
        <w:t xml:space="preserve">Стороны освобождаются от ответственности за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 в том числе стихийных бедствий, пожаров, </w:t>
      </w:r>
      <w:r w:rsidRPr="00461B89">
        <w:lastRenderedPageBreak/>
        <w:t>блокад, эмбарго, объявленных или фактических воин или военных действий, гражданских волнений, и других причин, независящих от волеизъявления Сторон, которые возникли после заключения настоящего Договора и которые Стороны не могли предвидеть и/или предотвратить разумными способами.</w:t>
      </w:r>
    </w:p>
    <w:p w:rsidR="00465139" w:rsidRPr="00461B89" w:rsidRDefault="00465139" w:rsidP="005A5CE8">
      <w:pPr>
        <w:numPr>
          <w:ilvl w:val="1"/>
          <w:numId w:val="4"/>
        </w:numPr>
        <w:tabs>
          <w:tab w:val="left" w:pos="993"/>
        </w:tabs>
        <w:ind w:left="0" w:firstLine="426"/>
        <w:jc w:val="both"/>
      </w:pPr>
      <w:r w:rsidRPr="00461B89">
        <w:t xml:space="preserve">Сторона, ссылающаяся на форс-мажорные обстоятельства, обязана в течение </w:t>
      </w:r>
      <w:r>
        <w:t>3</w:t>
      </w:r>
      <w:r w:rsidRPr="00461B89">
        <w:t xml:space="preserve"> (</w:t>
      </w:r>
      <w:r>
        <w:t>трех</w:t>
      </w:r>
      <w:r w:rsidRPr="00461B89">
        <w:t>) календарных дней с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 Не уведомление или ненадлежащее уведомление Стороной о наступлении обстоятельств непреодолимой силы лишает такую Сторону права ссылаться на указанные обстоятельства как на основание неисполнения или ненадлежащего исполнения обязательств по Договору.</w:t>
      </w:r>
    </w:p>
    <w:p w:rsidR="00465139" w:rsidRPr="00461B89" w:rsidRDefault="00465139" w:rsidP="005A5CE8">
      <w:pPr>
        <w:numPr>
          <w:ilvl w:val="1"/>
          <w:numId w:val="4"/>
        </w:numPr>
        <w:tabs>
          <w:tab w:val="left" w:pos="993"/>
        </w:tabs>
        <w:ind w:left="0" w:firstLine="426"/>
        <w:jc w:val="both"/>
      </w:pPr>
      <w:r w:rsidRPr="00461B89">
        <w:t>При возникновении обстоятельств непреодолимой силы, ни одна из Сторон не имеет права требовать от другой Стороны какого-либо возмещения своего возможного прямого и (или) косвенного ущерба, включая упущенную выгоду.</w:t>
      </w:r>
    </w:p>
    <w:p w:rsidR="00465139" w:rsidRPr="00461B89" w:rsidRDefault="00465139" w:rsidP="005A5CE8">
      <w:pPr>
        <w:numPr>
          <w:ilvl w:val="1"/>
          <w:numId w:val="4"/>
        </w:numPr>
        <w:tabs>
          <w:tab w:val="left" w:pos="993"/>
        </w:tabs>
        <w:ind w:left="0" w:firstLine="426"/>
        <w:jc w:val="both"/>
      </w:pPr>
      <w:r w:rsidRPr="00461B89">
        <w:t>В случае если обстоятельства непреодолимой силы действуют беспрерывно в течение трех месяцев, Стороны имеют право расторгнуть Договор.</w:t>
      </w:r>
    </w:p>
    <w:p w:rsidR="00465139" w:rsidRPr="00461B89" w:rsidRDefault="00465139" w:rsidP="005A5CE8">
      <w:pPr>
        <w:numPr>
          <w:ilvl w:val="1"/>
          <w:numId w:val="4"/>
        </w:numPr>
        <w:tabs>
          <w:tab w:val="left" w:pos="993"/>
        </w:tabs>
        <w:ind w:left="0" w:firstLine="426"/>
        <w:jc w:val="both"/>
      </w:pPr>
      <w:r w:rsidRPr="00461B89">
        <w:t>Если указанные обстоятельства будут действовать более трех месяцев, то настоящий Договор, может быть, расторгнут в одностороннем порядке каждой из Сторон.</w:t>
      </w:r>
    </w:p>
    <w:p w:rsidR="00465139" w:rsidRPr="00461B89" w:rsidRDefault="00465139" w:rsidP="00465139">
      <w:pPr>
        <w:ind w:firstLine="709"/>
      </w:pPr>
    </w:p>
    <w:p w:rsidR="00465139" w:rsidRPr="00461B89" w:rsidRDefault="00465139" w:rsidP="005A5CE8">
      <w:pPr>
        <w:numPr>
          <w:ilvl w:val="0"/>
          <w:numId w:val="4"/>
        </w:numPr>
        <w:tabs>
          <w:tab w:val="left" w:pos="426"/>
        </w:tabs>
        <w:ind w:left="0" w:firstLine="0"/>
        <w:jc w:val="center"/>
        <w:rPr>
          <w:b/>
        </w:rPr>
      </w:pPr>
      <w:r w:rsidRPr="00461B89">
        <w:rPr>
          <w:b/>
        </w:rPr>
        <w:t>Срок действия, изменение и расторжение Договора</w:t>
      </w:r>
    </w:p>
    <w:p w:rsidR="00465139" w:rsidRPr="000B163C" w:rsidRDefault="00465139" w:rsidP="005A5CE8">
      <w:pPr>
        <w:numPr>
          <w:ilvl w:val="1"/>
          <w:numId w:val="4"/>
        </w:numPr>
        <w:tabs>
          <w:tab w:val="left" w:pos="993"/>
        </w:tabs>
        <w:ind w:left="0" w:firstLine="426"/>
        <w:jc w:val="both"/>
      </w:pPr>
      <w:r w:rsidRPr="00461B89">
        <w:t>Настоя</w:t>
      </w:r>
      <w:r>
        <w:t>щий Договор вступает в силу с 01 января 201</w:t>
      </w:r>
      <w:r w:rsidR="00DD1FC6">
        <w:t>7</w:t>
      </w:r>
      <w:r>
        <w:t xml:space="preserve"> года</w:t>
      </w:r>
      <w:r w:rsidRPr="00461B89">
        <w:t xml:space="preserve"> </w:t>
      </w:r>
      <w:r w:rsidRPr="000B163C">
        <w:t>и действует по 3</w:t>
      </w:r>
      <w:r>
        <w:t>1</w:t>
      </w:r>
      <w:r w:rsidRPr="000B163C">
        <w:t xml:space="preserve"> </w:t>
      </w:r>
      <w:r>
        <w:t>декабря</w:t>
      </w:r>
      <w:r w:rsidRPr="000B163C">
        <w:t xml:space="preserve"> 201</w:t>
      </w:r>
      <w:r w:rsidR="00DD1FC6">
        <w:t>7</w:t>
      </w:r>
      <w:r w:rsidRPr="000B163C">
        <w:t xml:space="preserve"> года включительно.</w:t>
      </w:r>
    </w:p>
    <w:p w:rsidR="00465139" w:rsidRPr="00461B89" w:rsidRDefault="00465139" w:rsidP="005A5CE8">
      <w:pPr>
        <w:numPr>
          <w:ilvl w:val="1"/>
          <w:numId w:val="4"/>
        </w:numPr>
        <w:tabs>
          <w:tab w:val="left" w:pos="993"/>
        </w:tabs>
        <w:ind w:left="0" w:firstLine="426"/>
        <w:jc w:val="both"/>
      </w:pPr>
      <w:r w:rsidRPr="00461B89">
        <w:t>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rsidR="00465139" w:rsidRPr="00461B89" w:rsidRDefault="00465139" w:rsidP="005A5CE8">
      <w:pPr>
        <w:numPr>
          <w:ilvl w:val="1"/>
          <w:numId w:val="4"/>
        </w:numPr>
        <w:tabs>
          <w:tab w:val="left" w:pos="993"/>
        </w:tabs>
        <w:ind w:left="0" w:firstLine="426"/>
        <w:jc w:val="both"/>
      </w:pPr>
      <w:r w:rsidRPr="00461B89">
        <w:t xml:space="preserve">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w:t>
      </w:r>
      <w:r>
        <w:t>30</w:t>
      </w:r>
      <w:r w:rsidRPr="00461B89">
        <w:t xml:space="preserve"> (</w:t>
      </w:r>
      <w:r>
        <w:t>тридцать</w:t>
      </w:r>
      <w:r w:rsidRPr="00461B89">
        <w:t>) календарных дней до даты расторжения Договора. Настоящий Договор считается расторгнутым с даты, указанной в уведомлении.</w:t>
      </w:r>
    </w:p>
    <w:p w:rsidR="00465139" w:rsidRPr="00461B89" w:rsidRDefault="00465139" w:rsidP="005A5CE8">
      <w:pPr>
        <w:numPr>
          <w:ilvl w:val="1"/>
          <w:numId w:val="4"/>
        </w:numPr>
        <w:tabs>
          <w:tab w:val="left" w:pos="993"/>
        </w:tabs>
        <w:ind w:left="0" w:firstLine="426"/>
        <w:jc w:val="both"/>
      </w:pPr>
      <w:r w:rsidRPr="00461B89">
        <w:t xml:space="preserve">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w:t>
      </w:r>
      <w:r>
        <w:t>30</w:t>
      </w:r>
      <w:r w:rsidRPr="00461B89">
        <w:t xml:space="preserve"> (</w:t>
      </w:r>
      <w:r>
        <w:t>тридцать</w:t>
      </w:r>
      <w:r w:rsidRPr="00461B89">
        <w:t>) календарных дней до даты расторжения Договора. Настоящий Договор считается расторгнутым с даты, указанной в уведомлении.</w:t>
      </w:r>
    </w:p>
    <w:p w:rsidR="00465139" w:rsidRPr="0073228E" w:rsidRDefault="00465139" w:rsidP="005A5CE8">
      <w:pPr>
        <w:numPr>
          <w:ilvl w:val="1"/>
          <w:numId w:val="4"/>
        </w:numPr>
        <w:tabs>
          <w:tab w:val="left" w:pos="993"/>
        </w:tabs>
        <w:ind w:left="0" w:firstLine="426"/>
        <w:jc w:val="both"/>
      </w:pPr>
      <w:r w:rsidRPr="0073228E">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по причине, за которые ни одна из Сторон не отвечает, по соглашению Сторон или по инициативе Заказчика, Заказчик возмещает Исполнителю документально подтвержденные расходы на оказание услуг, фактически понесенные до даты, указанной в уведомлении о расторжении настоящего Договора.</w:t>
      </w:r>
    </w:p>
    <w:p w:rsidR="00465139" w:rsidRPr="0073228E" w:rsidRDefault="00465139" w:rsidP="005A5CE8">
      <w:pPr>
        <w:numPr>
          <w:ilvl w:val="1"/>
          <w:numId w:val="4"/>
        </w:numPr>
        <w:tabs>
          <w:tab w:val="left" w:pos="993"/>
        </w:tabs>
        <w:ind w:left="0" w:firstLine="426"/>
        <w:jc w:val="both"/>
      </w:pPr>
      <w:r w:rsidRPr="0073228E">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исполнения настоящего Договора Исполнителем, последний не вправе требовать оплаты услуг, оказанных в месяце, в котором действие Договора было прекращено.</w:t>
      </w:r>
    </w:p>
    <w:p w:rsidR="00465139" w:rsidRDefault="00465139" w:rsidP="005A5CE8">
      <w:pPr>
        <w:numPr>
          <w:ilvl w:val="1"/>
          <w:numId w:val="4"/>
        </w:numPr>
        <w:tabs>
          <w:tab w:val="left" w:pos="993"/>
        </w:tabs>
        <w:ind w:left="0" w:firstLine="426"/>
        <w:jc w:val="both"/>
      </w:pPr>
      <w:r w:rsidRPr="00461B89">
        <w:t xml:space="preserve">В случае невыполнения или ненадлежащего выполнения Исполнителем обязательств по настоящему Договору Заказчик вправе расторгнуть Договор в одностороннем порядке (отказаться от исполнения настоящего Договора), </w:t>
      </w:r>
      <w:r>
        <w:t xml:space="preserve">письменно </w:t>
      </w:r>
      <w:r w:rsidRPr="00461B89">
        <w:lastRenderedPageBreak/>
        <w:t xml:space="preserve">уведомив </w:t>
      </w:r>
      <w:r>
        <w:t xml:space="preserve">об этом </w:t>
      </w:r>
      <w:r w:rsidRPr="00461B89">
        <w:t>Исполнителя за 5 (</w:t>
      </w:r>
      <w:r>
        <w:t>п</w:t>
      </w:r>
      <w:r w:rsidRPr="00461B89">
        <w:t>ять) календарных дней</w:t>
      </w:r>
      <w:r>
        <w:t xml:space="preserve"> до даты расторжения настоящего договора</w:t>
      </w:r>
      <w:r w:rsidRPr="00461B89">
        <w:t>.</w:t>
      </w:r>
      <w:r>
        <w:t xml:space="preserve"> </w:t>
      </w:r>
    </w:p>
    <w:p w:rsidR="00465139" w:rsidRPr="007B743D" w:rsidRDefault="00465139" w:rsidP="005A5CE8">
      <w:pPr>
        <w:numPr>
          <w:ilvl w:val="1"/>
          <w:numId w:val="4"/>
        </w:numPr>
        <w:tabs>
          <w:tab w:val="left" w:pos="993"/>
        </w:tabs>
        <w:ind w:left="0" w:firstLine="426"/>
        <w:jc w:val="both"/>
      </w:pPr>
      <w:r w:rsidRPr="007B743D">
        <w:t>Настоящий Договор может быть расторгнут Заказчиком в одностороннем порядке в случае нарушения Исполнителем обязанности, предусмотренной п.2.1.12 настоящего Договора. В этом случае Договор считается расторгнутым с даты, указанной в уведомлении о расторжении.</w:t>
      </w:r>
    </w:p>
    <w:p w:rsidR="00465139" w:rsidRDefault="00465139" w:rsidP="005A5CE8">
      <w:pPr>
        <w:numPr>
          <w:ilvl w:val="1"/>
          <w:numId w:val="4"/>
        </w:numPr>
        <w:tabs>
          <w:tab w:val="left" w:pos="993"/>
        </w:tabs>
        <w:ind w:left="0" w:firstLine="426"/>
        <w:jc w:val="both"/>
      </w:pPr>
      <w:r>
        <w:t xml:space="preserve"> </w:t>
      </w:r>
      <w:r w:rsidRPr="00461B89">
        <w:t>В случае досрочного расторжения настоящего Договора Стороны осуществляют сверку расчетов. При этом Стороны обязаны исполнить обязательства, возникшие до даты расторжения Договора. Датой расторжения настоящего Договора будет считаться дата, указанная в извещении о досрочном расторжении настоящего Договора.</w:t>
      </w:r>
    </w:p>
    <w:p w:rsidR="00C378EF" w:rsidRDefault="00C378EF" w:rsidP="00C378EF">
      <w:pPr>
        <w:tabs>
          <w:tab w:val="left" w:pos="993"/>
        </w:tabs>
        <w:ind w:left="426"/>
        <w:jc w:val="both"/>
      </w:pPr>
    </w:p>
    <w:p w:rsidR="00C378EF" w:rsidRPr="00C378EF" w:rsidRDefault="00C378EF" w:rsidP="00C378EF">
      <w:pPr>
        <w:tabs>
          <w:tab w:val="left" w:pos="993"/>
        </w:tabs>
        <w:ind w:left="426"/>
        <w:jc w:val="center"/>
        <w:rPr>
          <w:b/>
        </w:rPr>
      </w:pPr>
      <w:r w:rsidRPr="00C378EF">
        <w:rPr>
          <w:b/>
        </w:rPr>
        <w:t>9. Антикоррупционная оговорка</w:t>
      </w:r>
    </w:p>
    <w:p w:rsidR="00C378EF" w:rsidRPr="00C378EF" w:rsidRDefault="00C378EF" w:rsidP="005A5CE8">
      <w:pPr>
        <w:numPr>
          <w:ilvl w:val="1"/>
          <w:numId w:val="15"/>
        </w:numPr>
        <w:tabs>
          <w:tab w:val="left" w:pos="1276"/>
        </w:tabs>
        <w:ind w:left="0" w:firstLine="709"/>
        <w:jc w:val="both"/>
      </w:pPr>
      <w:r w:rsidRPr="00B61AE5">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w:t>
      </w:r>
      <w:r w:rsidRPr="00C378EF">
        <w:t>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78EF" w:rsidRPr="00C378EF" w:rsidRDefault="00C378EF" w:rsidP="005A5CE8">
      <w:pPr>
        <w:numPr>
          <w:ilvl w:val="1"/>
          <w:numId w:val="15"/>
        </w:numPr>
        <w:tabs>
          <w:tab w:val="left" w:pos="1276"/>
        </w:tabs>
        <w:ind w:left="0" w:firstLine="709"/>
        <w:jc w:val="both"/>
      </w:pPr>
      <w:r w:rsidRPr="00C378EF">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378EF" w:rsidRPr="00C378EF" w:rsidRDefault="00C378EF" w:rsidP="00C378EF">
      <w:pPr>
        <w:pStyle w:val="affc"/>
        <w:widowControl w:val="0"/>
        <w:tabs>
          <w:tab w:val="left" w:pos="567"/>
        </w:tabs>
        <w:ind w:right="0"/>
        <w:jc w:val="both"/>
        <w:rPr>
          <w:b w:val="0"/>
          <w:bCs/>
          <w:szCs w:val="24"/>
        </w:rPr>
      </w:pPr>
      <w:r w:rsidRPr="00C378EF">
        <w:rPr>
          <w:b w:val="0"/>
          <w:bCs/>
          <w:szCs w:val="24"/>
        </w:rPr>
        <w:t xml:space="preserve">             Каналы уведомления ____________ о нарушениях каких-либо положений пункта 9.1 настоящего Договора: 8 (_____)____________, </w:t>
      </w:r>
      <w:r w:rsidRPr="00C378EF">
        <w:rPr>
          <w:b w:val="0"/>
          <w:bCs/>
          <w:color w:val="000000"/>
          <w:szCs w:val="24"/>
        </w:rPr>
        <w:t>электронная почта _______________</w:t>
      </w:r>
      <w:r w:rsidRPr="00C378EF">
        <w:rPr>
          <w:b w:val="0"/>
          <w:bCs/>
          <w:szCs w:val="24"/>
        </w:rPr>
        <w:t>.</w:t>
      </w:r>
    </w:p>
    <w:p w:rsidR="00C378EF" w:rsidRPr="00C378EF" w:rsidRDefault="00C378EF" w:rsidP="00C378EF">
      <w:pPr>
        <w:pStyle w:val="affc"/>
        <w:widowControl w:val="0"/>
        <w:tabs>
          <w:tab w:val="left" w:pos="567"/>
        </w:tabs>
        <w:ind w:right="142"/>
        <w:jc w:val="both"/>
        <w:rPr>
          <w:b w:val="0"/>
          <w:bCs/>
          <w:color w:val="FF0000"/>
          <w:szCs w:val="24"/>
        </w:rPr>
      </w:pPr>
      <w:r w:rsidRPr="00C378EF">
        <w:rPr>
          <w:b w:val="0"/>
          <w:bCs/>
          <w:szCs w:val="24"/>
        </w:rPr>
        <w:t xml:space="preserve">             Каналы уведомления ________________ о нарушениях каких-либо положений пункта </w:t>
      </w:r>
      <w:r w:rsidR="00D33787">
        <w:rPr>
          <w:b w:val="0"/>
          <w:bCs/>
          <w:szCs w:val="24"/>
        </w:rPr>
        <w:t>9</w:t>
      </w:r>
      <w:r w:rsidRPr="00C378EF">
        <w:rPr>
          <w:b w:val="0"/>
          <w:bCs/>
          <w:szCs w:val="24"/>
        </w:rPr>
        <w:t xml:space="preserve">.1 настоящего Договора: </w:t>
      </w:r>
      <w:r w:rsidRPr="00C378EF">
        <w:rPr>
          <w:b w:val="0"/>
          <w:bCs/>
          <w:color w:val="000000"/>
          <w:szCs w:val="24"/>
        </w:rPr>
        <w:t>8 (473) 265-16-40, электронная почта info@ppkch.ru.</w:t>
      </w:r>
    </w:p>
    <w:p w:rsidR="00C378EF" w:rsidRPr="00C378EF" w:rsidRDefault="00C378EF" w:rsidP="00C378EF">
      <w:pPr>
        <w:tabs>
          <w:tab w:val="left" w:pos="1276"/>
        </w:tabs>
        <w:ind w:left="-142" w:firstLine="851"/>
        <w:jc w:val="both"/>
      </w:pPr>
      <w:r w:rsidRPr="00C378EF">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C378EF" w:rsidRPr="00C378EF" w:rsidRDefault="00C378EF" w:rsidP="005A5CE8">
      <w:pPr>
        <w:numPr>
          <w:ilvl w:val="1"/>
          <w:numId w:val="15"/>
        </w:numPr>
        <w:tabs>
          <w:tab w:val="left" w:pos="1276"/>
        </w:tabs>
        <w:ind w:left="0" w:firstLine="709"/>
        <w:jc w:val="both"/>
      </w:pPr>
      <w:r w:rsidRPr="00C378EF">
        <w:t xml:space="preserve">Стороны гарантируют осуществление надлежащего разбирательства по фактам нарушения положений пункта 9.1. настоящего Договора </w:t>
      </w:r>
      <w:r w:rsidRPr="00C378EF">
        <w:rPr>
          <w:lang w:val="en-US"/>
        </w:rPr>
        <w:t>c</w:t>
      </w:r>
      <w:r w:rsidRPr="00C378EF">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378EF" w:rsidRPr="00C378EF" w:rsidRDefault="00C378EF" w:rsidP="005A5CE8">
      <w:pPr>
        <w:numPr>
          <w:ilvl w:val="1"/>
          <w:numId w:val="15"/>
        </w:numPr>
        <w:tabs>
          <w:tab w:val="left" w:pos="1276"/>
        </w:tabs>
        <w:ind w:left="0" w:firstLine="709"/>
        <w:jc w:val="both"/>
        <w:rPr>
          <w:b/>
          <w:bCs/>
          <w:sz w:val="28"/>
          <w:szCs w:val="28"/>
        </w:rPr>
      </w:pPr>
      <w:r w:rsidRPr="00C378EF">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C378EF">
        <w:rPr>
          <w:bCs/>
        </w:rPr>
        <w:t>30 (тридцать) календарных дней</w:t>
      </w:r>
      <w:r w:rsidRPr="00C378EF">
        <w:t xml:space="preserve"> до даты прекращения действия настоящего Договора.</w:t>
      </w:r>
      <w:r w:rsidRPr="00C378EF">
        <w:rPr>
          <w:sz w:val="28"/>
          <w:szCs w:val="28"/>
        </w:rPr>
        <w:t xml:space="preserve"> </w:t>
      </w:r>
    </w:p>
    <w:p w:rsidR="00465139" w:rsidRDefault="00465139" w:rsidP="00465139">
      <w:pPr>
        <w:tabs>
          <w:tab w:val="left" w:pos="993"/>
        </w:tabs>
      </w:pPr>
    </w:p>
    <w:p w:rsidR="00465139" w:rsidRPr="00461B89" w:rsidRDefault="00465139" w:rsidP="005A5CE8">
      <w:pPr>
        <w:numPr>
          <w:ilvl w:val="0"/>
          <w:numId w:val="16"/>
        </w:numPr>
        <w:tabs>
          <w:tab w:val="left" w:pos="426"/>
        </w:tabs>
        <w:jc w:val="center"/>
        <w:rPr>
          <w:b/>
        </w:rPr>
      </w:pPr>
      <w:r w:rsidRPr="00461B89">
        <w:rPr>
          <w:b/>
        </w:rPr>
        <w:t>Заключительные положения</w:t>
      </w:r>
    </w:p>
    <w:p w:rsidR="00465139" w:rsidRPr="00461B89" w:rsidRDefault="00465139" w:rsidP="005A5CE8">
      <w:pPr>
        <w:numPr>
          <w:ilvl w:val="1"/>
          <w:numId w:val="16"/>
        </w:numPr>
        <w:tabs>
          <w:tab w:val="left" w:pos="993"/>
        </w:tabs>
        <w:ind w:left="0" w:firstLine="426"/>
        <w:jc w:val="both"/>
      </w:pPr>
      <w:r w:rsidRPr="00461B89">
        <w:lastRenderedPageBreak/>
        <w:t>В отношении вопросов, не урегулированных настоящим Договором, Стороны руководствуются действующим законодательством Российской Федерации.</w:t>
      </w:r>
    </w:p>
    <w:p w:rsidR="00465139" w:rsidRPr="00461B89" w:rsidRDefault="00465139" w:rsidP="005A5CE8">
      <w:pPr>
        <w:numPr>
          <w:ilvl w:val="1"/>
          <w:numId w:val="16"/>
        </w:numPr>
        <w:tabs>
          <w:tab w:val="left" w:pos="993"/>
        </w:tabs>
        <w:ind w:left="0" w:firstLine="426"/>
        <w:jc w:val="both"/>
      </w:pPr>
      <w:r w:rsidRPr="00461B89">
        <w:t>Все споры, возникшие при заключении, исполнении, изменении и расторжении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обязательным предоставлением подлинных документов.</w:t>
      </w:r>
    </w:p>
    <w:p w:rsidR="00465139" w:rsidRPr="00461B89" w:rsidRDefault="00465139" w:rsidP="005A5CE8">
      <w:pPr>
        <w:numPr>
          <w:ilvl w:val="1"/>
          <w:numId w:val="16"/>
        </w:numPr>
        <w:tabs>
          <w:tab w:val="left" w:pos="993"/>
        </w:tabs>
        <w:ind w:left="0" w:firstLine="426"/>
        <w:jc w:val="both"/>
      </w:pPr>
      <w:r w:rsidRPr="00461B89">
        <w:t xml:space="preserve">Если Стороны не придут к соглашению путем переговоров, все споры рассматриваются в претензионном порядке. Срок рассмотрения претензии – </w:t>
      </w:r>
      <w:r>
        <w:t>две</w:t>
      </w:r>
      <w:r w:rsidRPr="00461B89">
        <w:t xml:space="preserve"> недели с даты получения претензии.</w:t>
      </w:r>
    </w:p>
    <w:p w:rsidR="00465139" w:rsidRPr="00461B89" w:rsidRDefault="00465139" w:rsidP="005A5CE8">
      <w:pPr>
        <w:numPr>
          <w:ilvl w:val="1"/>
          <w:numId w:val="16"/>
        </w:numPr>
        <w:tabs>
          <w:tab w:val="left" w:pos="993"/>
        </w:tabs>
        <w:ind w:left="0" w:firstLine="426"/>
        <w:jc w:val="both"/>
      </w:pPr>
      <w:r w:rsidRPr="00461B89">
        <w:t xml:space="preserve">При невозможности урегулирования возникших споров и/или разногласий в претензионном порядке они подлежат передаче на рассмотрение в Арбитражный суд </w:t>
      </w:r>
      <w:r>
        <w:t xml:space="preserve">Воронежской </w:t>
      </w:r>
      <w:r w:rsidRPr="00461B89">
        <w:t>области.</w:t>
      </w:r>
    </w:p>
    <w:p w:rsidR="00465139" w:rsidRPr="00461B89" w:rsidRDefault="00465139" w:rsidP="005A5CE8">
      <w:pPr>
        <w:numPr>
          <w:ilvl w:val="1"/>
          <w:numId w:val="16"/>
        </w:numPr>
        <w:tabs>
          <w:tab w:val="left" w:pos="993"/>
        </w:tabs>
        <w:ind w:left="0" w:firstLine="426"/>
        <w:jc w:val="both"/>
      </w:pPr>
      <w:r w:rsidRPr="00461B89">
        <w:t>К настоящему Договору прилагаются и являются его неотъемлемой частью:</w:t>
      </w:r>
    </w:p>
    <w:p w:rsidR="00465139" w:rsidRPr="00461B89" w:rsidRDefault="00465139" w:rsidP="005A5CE8">
      <w:pPr>
        <w:numPr>
          <w:ilvl w:val="2"/>
          <w:numId w:val="16"/>
        </w:numPr>
        <w:tabs>
          <w:tab w:val="left" w:pos="1134"/>
        </w:tabs>
        <w:ind w:left="0" w:firstLine="426"/>
        <w:jc w:val="both"/>
      </w:pPr>
      <w:r w:rsidRPr="00461B89">
        <w:t xml:space="preserve">Приложение № 1 – Техническое задание на уборку железнодорожного подвижного состава в пунктах </w:t>
      </w:r>
      <w:r>
        <w:t xml:space="preserve">отстоя и </w:t>
      </w:r>
      <w:r w:rsidRPr="00461B89">
        <w:t>оборота;</w:t>
      </w:r>
    </w:p>
    <w:p w:rsidR="00465139" w:rsidRPr="00461B89" w:rsidRDefault="00465139" w:rsidP="005A5CE8">
      <w:pPr>
        <w:numPr>
          <w:ilvl w:val="2"/>
          <w:numId w:val="16"/>
        </w:numPr>
        <w:tabs>
          <w:tab w:val="left" w:pos="1134"/>
        </w:tabs>
        <w:ind w:left="0" w:firstLine="426"/>
        <w:jc w:val="both"/>
      </w:pPr>
      <w:r w:rsidRPr="00461B89">
        <w:t>Приложение № 2 – График оборота поездов;</w:t>
      </w:r>
    </w:p>
    <w:p w:rsidR="00465139" w:rsidRPr="00461B89" w:rsidRDefault="00465139" w:rsidP="005A5CE8">
      <w:pPr>
        <w:numPr>
          <w:ilvl w:val="2"/>
          <w:numId w:val="16"/>
        </w:numPr>
        <w:tabs>
          <w:tab w:val="left" w:pos="1134"/>
        </w:tabs>
        <w:ind w:left="0" w:firstLine="426"/>
        <w:jc w:val="both"/>
      </w:pPr>
      <w:r w:rsidRPr="00461B89">
        <w:t>Приложение № 3 – Технология ежедневной уборки подвижного состава;</w:t>
      </w:r>
    </w:p>
    <w:p w:rsidR="00465139" w:rsidRPr="00461B89" w:rsidRDefault="00465139" w:rsidP="005A5CE8">
      <w:pPr>
        <w:numPr>
          <w:ilvl w:val="2"/>
          <w:numId w:val="16"/>
        </w:numPr>
        <w:tabs>
          <w:tab w:val="left" w:pos="1134"/>
        </w:tabs>
        <w:ind w:left="0" w:firstLine="426"/>
        <w:jc w:val="both"/>
      </w:pPr>
      <w:r w:rsidRPr="00461B89">
        <w:t>Приложение № 4 – Протокол согласования договорной цены;</w:t>
      </w:r>
    </w:p>
    <w:p w:rsidR="00465139" w:rsidRPr="00461B89" w:rsidRDefault="00465139" w:rsidP="005A5CE8">
      <w:pPr>
        <w:numPr>
          <w:ilvl w:val="2"/>
          <w:numId w:val="16"/>
        </w:numPr>
        <w:tabs>
          <w:tab w:val="left" w:pos="1134"/>
        </w:tabs>
        <w:ind w:left="0" w:firstLine="426"/>
        <w:jc w:val="both"/>
      </w:pPr>
      <w:r w:rsidRPr="00461B89">
        <w:t>Приложение № 5 – Перечень штрафных санкций, предъявляемых Исполнителю за нарушения при оказании услуг по уборке железнодорожного подвижного состава;</w:t>
      </w:r>
    </w:p>
    <w:p w:rsidR="00465139" w:rsidRPr="00461B89" w:rsidRDefault="00465139" w:rsidP="005A5CE8">
      <w:pPr>
        <w:numPr>
          <w:ilvl w:val="2"/>
          <w:numId w:val="16"/>
        </w:numPr>
        <w:tabs>
          <w:tab w:val="left" w:pos="1134"/>
        </w:tabs>
        <w:ind w:left="0" w:firstLine="426"/>
        <w:jc w:val="both"/>
      </w:pPr>
      <w:r w:rsidRPr="00461B89">
        <w:t xml:space="preserve">Приложение № 6 – Форма </w:t>
      </w:r>
      <w:r>
        <w:t xml:space="preserve">отчета об </w:t>
      </w:r>
      <w:r w:rsidRPr="00461B89">
        <w:t>оказанных услуг</w:t>
      </w:r>
      <w:r>
        <w:t>ах</w:t>
      </w:r>
      <w:r w:rsidRPr="00461B89">
        <w:t xml:space="preserve"> за сутки;</w:t>
      </w:r>
    </w:p>
    <w:p w:rsidR="00465139" w:rsidRPr="00461B89" w:rsidRDefault="00465139" w:rsidP="005A5CE8">
      <w:pPr>
        <w:numPr>
          <w:ilvl w:val="2"/>
          <w:numId w:val="16"/>
        </w:numPr>
        <w:tabs>
          <w:tab w:val="left" w:pos="1134"/>
        </w:tabs>
        <w:ind w:left="0" w:firstLine="426"/>
        <w:jc w:val="both"/>
      </w:pPr>
      <w:r w:rsidRPr="00461B89">
        <w:t>Приложение № 7 – Форма технического акта сдачи-приемки оказанных услуг за месяц;</w:t>
      </w:r>
    </w:p>
    <w:p w:rsidR="00465139" w:rsidRPr="00461B89" w:rsidRDefault="00465139" w:rsidP="005A5CE8">
      <w:pPr>
        <w:numPr>
          <w:ilvl w:val="2"/>
          <w:numId w:val="16"/>
        </w:numPr>
        <w:tabs>
          <w:tab w:val="left" w:pos="1134"/>
        </w:tabs>
        <w:ind w:left="0" w:firstLine="426"/>
        <w:jc w:val="both"/>
      </w:pPr>
      <w:r w:rsidRPr="00461B89">
        <w:t xml:space="preserve">Приложение № 8 – Регламент контроля и взаимодействия Заказчика и Исполнителя при проведении уборки подвижного состава и приемки </w:t>
      </w:r>
      <w:r w:rsidR="00C378EF">
        <w:t>оказанных услуг</w:t>
      </w:r>
      <w:r w:rsidRPr="00461B89">
        <w:t>.</w:t>
      </w:r>
    </w:p>
    <w:p w:rsidR="00465139" w:rsidRPr="00461B89" w:rsidRDefault="00465139" w:rsidP="005A5CE8">
      <w:pPr>
        <w:numPr>
          <w:ilvl w:val="1"/>
          <w:numId w:val="16"/>
        </w:numPr>
        <w:tabs>
          <w:tab w:val="left" w:pos="993"/>
        </w:tabs>
        <w:ind w:left="0" w:firstLine="426"/>
        <w:jc w:val="both"/>
      </w:pPr>
      <w:r w:rsidRPr="00461B89">
        <w:t>Все приложения, изменения и дополнения к Договору, оформленные в соответствии с настоящим Договором, являются его неотъемлемой частью.</w:t>
      </w:r>
    </w:p>
    <w:p w:rsidR="00465139" w:rsidRPr="00461B89" w:rsidRDefault="00465139" w:rsidP="005A5CE8">
      <w:pPr>
        <w:numPr>
          <w:ilvl w:val="1"/>
          <w:numId w:val="16"/>
        </w:numPr>
        <w:tabs>
          <w:tab w:val="left" w:pos="993"/>
        </w:tabs>
        <w:ind w:left="0" w:firstLine="426"/>
        <w:jc w:val="both"/>
      </w:pPr>
      <w:r w:rsidRPr="00461B89">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rsidR="00465139" w:rsidRPr="00461B89" w:rsidRDefault="00465139" w:rsidP="00465139">
      <w:pPr>
        <w:ind w:left="150"/>
        <w:jc w:val="center"/>
      </w:pPr>
    </w:p>
    <w:p w:rsidR="00465139" w:rsidRPr="00461B89" w:rsidRDefault="00465139" w:rsidP="005A5CE8">
      <w:pPr>
        <w:numPr>
          <w:ilvl w:val="0"/>
          <w:numId w:val="16"/>
        </w:numPr>
        <w:tabs>
          <w:tab w:val="left" w:pos="426"/>
        </w:tabs>
        <w:ind w:left="0" w:firstLine="0"/>
        <w:jc w:val="center"/>
        <w:rPr>
          <w:b/>
        </w:rPr>
      </w:pPr>
      <w:r w:rsidRPr="00461B89">
        <w:rPr>
          <w:b/>
        </w:rPr>
        <w:t>Адреса, реквизиты и подписи Сторон</w:t>
      </w: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C378EF" w:rsidRPr="00461B89" w:rsidTr="008B1651">
        <w:tc>
          <w:tcPr>
            <w:tcW w:w="9755" w:type="dxa"/>
            <w:gridSpan w:val="2"/>
          </w:tcPr>
          <w:tbl>
            <w:tblPr>
              <w:tblW w:w="9639" w:type="dxa"/>
              <w:tblLayout w:type="fixed"/>
              <w:tblLook w:val="01E0" w:firstRow="1" w:lastRow="1" w:firstColumn="1" w:lastColumn="1" w:noHBand="0" w:noVBand="0"/>
            </w:tblPr>
            <w:tblGrid>
              <w:gridCol w:w="4675"/>
              <w:gridCol w:w="4964"/>
            </w:tblGrid>
            <w:tr w:rsidR="00C378EF" w:rsidRPr="00E8370B" w:rsidTr="00465139">
              <w:tc>
                <w:tcPr>
                  <w:tcW w:w="4675" w:type="dxa"/>
                </w:tcPr>
                <w:p w:rsidR="00C378EF" w:rsidRPr="00E8370B" w:rsidRDefault="00C378EF" w:rsidP="00465139">
                  <w:pPr>
                    <w:framePr w:hSpace="180" w:wrap="around" w:vAnchor="text" w:hAnchor="margin" w:y="188"/>
                    <w:jc w:val="center"/>
                    <w:rPr>
                      <w:b/>
                      <w:color w:val="000000"/>
                    </w:rPr>
                  </w:pPr>
                  <w:r w:rsidRPr="00E8370B">
                    <w:rPr>
                      <w:b/>
                      <w:color w:val="000000"/>
                    </w:rPr>
                    <w:t>Заказчик:</w:t>
                  </w:r>
                </w:p>
              </w:tc>
              <w:tc>
                <w:tcPr>
                  <w:tcW w:w="4964" w:type="dxa"/>
                </w:tcPr>
                <w:p w:rsidR="00C378EF" w:rsidRPr="00E8370B" w:rsidRDefault="00C378EF" w:rsidP="00465139">
                  <w:pPr>
                    <w:framePr w:hSpace="180" w:wrap="around" w:vAnchor="text" w:hAnchor="margin" w:y="188"/>
                    <w:jc w:val="center"/>
                    <w:rPr>
                      <w:b/>
                      <w:color w:val="000000"/>
                    </w:rPr>
                  </w:pPr>
                  <w:r w:rsidRPr="00E8370B">
                    <w:rPr>
                      <w:b/>
                      <w:color w:val="000000"/>
                    </w:rPr>
                    <w:t>Исполнитель:</w:t>
                  </w:r>
                </w:p>
              </w:tc>
            </w:tr>
            <w:tr w:rsidR="00C378EF" w:rsidRPr="00E8370B" w:rsidTr="00465139">
              <w:tc>
                <w:tcPr>
                  <w:tcW w:w="4675" w:type="dxa"/>
                </w:tcPr>
                <w:p w:rsidR="00C378EF" w:rsidRPr="0073228E" w:rsidRDefault="00C378EF" w:rsidP="00465139">
                  <w:pPr>
                    <w:framePr w:hSpace="180" w:wrap="around" w:vAnchor="text" w:hAnchor="margin" w:y="188"/>
                    <w:rPr>
                      <w:color w:val="000000"/>
                    </w:rPr>
                  </w:pPr>
                  <w:r w:rsidRPr="0073228E">
                    <w:rPr>
                      <w:color w:val="000000"/>
                    </w:rPr>
                    <w:t>Юридический адрес: Российская Федерация, 394043, Воронежская область, г.</w:t>
                  </w:r>
                  <w:r>
                    <w:rPr>
                      <w:color w:val="000000"/>
                    </w:rPr>
                    <w:t xml:space="preserve"> </w:t>
                  </w:r>
                  <w:r w:rsidRPr="0073228E">
                    <w:rPr>
                      <w:color w:val="000000"/>
                    </w:rPr>
                    <w:t>Воронеж, ул. Ленина, д.104б, нежилое встроенное помещение I в лит. 1А, офис 915</w:t>
                  </w:r>
                </w:p>
                <w:p w:rsidR="00C378EF" w:rsidRPr="0073228E" w:rsidRDefault="00C378EF" w:rsidP="00465139">
                  <w:pPr>
                    <w:framePr w:hSpace="180" w:wrap="around" w:vAnchor="text" w:hAnchor="margin" w:y="188"/>
                    <w:rPr>
                      <w:color w:val="000000"/>
                    </w:rPr>
                  </w:pPr>
                  <w:r w:rsidRPr="0073228E">
                    <w:rPr>
                      <w:color w:val="000000"/>
                    </w:rPr>
                    <w:t>ИНН 3664108409 КПП 366601001</w:t>
                  </w:r>
                </w:p>
                <w:p w:rsidR="00C378EF" w:rsidRPr="0073228E" w:rsidRDefault="00C378EF" w:rsidP="00465139">
                  <w:pPr>
                    <w:framePr w:hSpace="180" w:wrap="around" w:vAnchor="text" w:hAnchor="margin" w:y="188"/>
                    <w:rPr>
                      <w:color w:val="000000"/>
                    </w:rPr>
                  </w:pPr>
                  <w:r w:rsidRPr="0073228E">
                    <w:rPr>
                      <w:color w:val="000000"/>
                    </w:rPr>
                    <w:t>ОГРН 1103668042664</w:t>
                  </w:r>
                </w:p>
                <w:p w:rsidR="00C378EF" w:rsidRPr="0073228E" w:rsidRDefault="00C378EF" w:rsidP="00465139">
                  <w:pPr>
                    <w:framePr w:hSpace="180" w:wrap="around" w:vAnchor="text" w:hAnchor="margin" w:y="188"/>
                    <w:rPr>
                      <w:color w:val="000000"/>
                    </w:rPr>
                  </w:pPr>
                  <w:r w:rsidRPr="0073228E">
                    <w:rPr>
                      <w:color w:val="000000"/>
                    </w:rPr>
                    <w:t>ОКПО 69485749</w:t>
                  </w:r>
                </w:p>
                <w:p w:rsidR="00C378EF" w:rsidRDefault="00C378EF" w:rsidP="00465139">
                  <w:pPr>
                    <w:framePr w:hSpace="180" w:wrap="around" w:vAnchor="text" w:hAnchor="margin" w:y="188"/>
                    <w:rPr>
                      <w:color w:val="000000"/>
                    </w:rPr>
                  </w:pPr>
                  <w:r w:rsidRPr="0073228E">
                    <w:rPr>
                      <w:color w:val="000000"/>
                    </w:rPr>
                    <w:t>ОКТМО 20701000</w:t>
                  </w:r>
                </w:p>
                <w:p w:rsidR="00C378EF" w:rsidRPr="0073228E" w:rsidRDefault="00C378EF" w:rsidP="00465139">
                  <w:pPr>
                    <w:framePr w:hSpace="180" w:wrap="around" w:vAnchor="text" w:hAnchor="margin" w:y="188"/>
                    <w:rPr>
                      <w:color w:val="000000"/>
                    </w:rPr>
                  </w:pPr>
                  <w:r w:rsidRPr="0073228E">
                    <w:rPr>
                      <w:color w:val="000000"/>
                    </w:rPr>
                    <w:t>р/с 40702810200250005057 в филиале Банка ВТБ (</w:t>
                  </w:r>
                  <w:r>
                    <w:rPr>
                      <w:color w:val="000000"/>
                    </w:rPr>
                    <w:t>ПАО</w:t>
                  </w:r>
                  <w:r w:rsidRPr="0073228E">
                    <w:rPr>
                      <w:color w:val="000000"/>
                    </w:rPr>
                    <w:t>) в г.</w:t>
                  </w:r>
                  <w:r>
                    <w:rPr>
                      <w:color w:val="000000"/>
                    </w:rPr>
                    <w:t xml:space="preserve"> </w:t>
                  </w:r>
                  <w:r w:rsidRPr="0073228E">
                    <w:rPr>
                      <w:color w:val="000000"/>
                    </w:rPr>
                    <w:t>Воронеже,</w:t>
                  </w:r>
                </w:p>
                <w:p w:rsidR="00C378EF" w:rsidRPr="0073228E" w:rsidRDefault="00C378EF" w:rsidP="00465139">
                  <w:pPr>
                    <w:framePr w:hSpace="180" w:wrap="around" w:vAnchor="text" w:hAnchor="margin" w:y="188"/>
                    <w:rPr>
                      <w:color w:val="000000"/>
                    </w:rPr>
                  </w:pPr>
                  <w:r w:rsidRPr="0073228E">
                    <w:rPr>
                      <w:color w:val="000000"/>
                    </w:rPr>
                    <w:t xml:space="preserve">к/с 30101810100000000835 </w:t>
                  </w:r>
                </w:p>
                <w:p w:rsidR="00C378EF" w:rsidRPr="0073228E" w:rsidRDefault="00C378EF" w:rsidP="00465139">
                  <w:pPr>
                    <w:framePr w:hSpace="180" w:wrap="around" w:vAnchor="text" w:hAnchor="margin" w:y="188"/>
                    <w:rPr>
                      <w:color w:val="000000"/>
                    </w:rPr>
                  </w:pPr>
                  <w:r w:rsidRPr="0073228E">
                    <w:rPr>
                      <w:color w:val="000000"/>
                    </w:rPr>
                    <w:t>БИК 042007835</w:t>
                  </w:r>
                </w:p>
                <w:p w:rsidR="00C378EF" w:rsidRPr="00E8370B" w:rsidRDefault="00C378EF" w:rsidP="00465139">
                  <w:pPr>
                    <w:framePr w:hSpace="180" w:wrap="around" w:vAnchor="text" w:hAnchor="margin" w:y="188"/>
                    <w:rPr>
                      <w:color w:val="000000"/>
                      <w:sz w:val="22"/>
                      <w:szCs w:val="22"/>
                    </w:rPr>
                  </w:pPr>
                  <w:r w:rsidRPr="0073228E">
                    <w:rPr>
                      <w:color w:val="000000"/>
                    </w:rPr>
                    <w:t>Тел/факс (473) 265-16-40/265-16-45</w:t>
                  </w:r>
                </w:p>
              </w:tc>
              <w:tc>
                <w:tcPr>
                  <w:tcW w:w="4964" w:type="dxa"/>
                </w:tcPr>
                <w:p w:rsidR="00C378EF" w:rsidRDefault="00C378EF" w:rsidP="00465139">
                  <w:pPr>
                    <w:pStyle w:val="affb"/>
                    <w:rPr>
                      <w:color w:val="000000"/>
                    </w:rPr>
                  </w:pPr>
                  <w:r w:rsidRPr="0073228E">
                    <w:rPr>
                      <w:color w:val="000000"/>
                    </w:rPr>
                    <w:t xml:space="preserve">Юридический адрес: </w:t>
                  </w:r>
                </w:p>
                <w:p w:rsidR="00C378EF" w:rsidRDefault="00C378EF" w:rsidP="00465139">
                  <w:pPr>
                    <w:pStyle w:val="affb"/>
                  </w:pPr>
                  <w:r>
                    <w:t xml:space="preserve">ИНН </w:t>
                  </w:r>
                </w:p>
                <w:p w:rsidR="00C378EF" w:rsidRDefault="00C378EF" w:rsidP="00465139">
                  <w:pPr>
                    <w:pStyle w:val="affb"/>
                  </w:pPr>
                  <w:r>
                    <w:t xml:space="preserve">КПП </w:t>
                  </w:r>
                </w:p>
                <w:p w:rsidR="00C378EF" w:rsidRDefault="00C378EF" w:rsidP="00465139">
                  <w:pPr>
                    <w:pStyle w:val="affb"/>
                  </w:pPr>
                  <w:r>
                    <w:t xml:space="preserve">ОГРН </w:t>
                  </w:r>
                </w:p>
                <w:p w:rsidR="00C378EF" w:rsidRDefault="00C378EF" w:rsidP="00465139">
                  <w:pPr>
                    <w:pStyle w:val="affb"/>
                  </w:pPr>
                  <w:r>
                    <w:t xml:space="preserve">ОКПО </w:t>
                  </w:r>
                </w:p>
                <w:p w:rsidR="00C378EF" w:rsidRDefault="00C378EF" w:rsidP="00465139">
                  <w:pPr>
                    <w:pStyle w:val="affb"/>
                  </w:pPr>
                  <w:r>
                    <w:t xml:space="preserve">р/с </w:t>
                  </w:r>
                </w:p>
                <w:p w:rsidR="00C378EF" w:rsidRDefault="00C378EF" w:rsidP="00465139">
                  <w:pPr>
                    <w:pStyle w:val="affb"/>
                  </w:pPr>
                  <w:r>
                    <w:t xml:space="preserve">БИК </w:t>
                  </w:r>
                </w:p>
                <w:p w:rsidR="00C378EF" w:rsidRDefault="00C378EF" w:rsidP="00465139">
                  <w:pPr>
                    <w:pStyle w:val="affb"/>
                  </w:pPr>
                  <w:r>
                    <w:t xml:space="preserve">к/с </w:t>
                  </w:r>
                </w:p>
                <w:p w:rsidR="00C378EF" w:rsidRPr="00E8370B" w:rsidRDefault="00C378EF" w:rsidP="00465139">
                  <w:pPr>
                    <w:pStyle w:val="affb"/>
                  </w:pPr>
                  <w:r>
                    <w:t xml:space="preserve">Тел/факс  </w:t>
                  </w:r>
                </w:p>
              </w:tc>
            </w:tr>
          </w:tbl>
          <w:p w:rsidR="00C378EF" w:rsidRPr="00461B89" w:rsidRDefault="00C378EF" w:rsidP="00465139">
            <w:pPr>
              <w:rPr>
                <w:color w:val="000000"/>
              </w:rPr>
            </w:pPr>
          </w:p>
        </w:tc>
      </w:tr>
      <w:tr w:rsidR="00C378EF" w:rsidRPr="00461B89" w:rsidTr="008B1651">
        <w:tc>
          <w:tcPr>
            <w:tcW w:w="4820" w:type="dxa"/>
          </w:tcPr>
          <w:p w:rsidR="00C378EF" w:rsidRDefault="00C378EF" w:rsidP="00465139">
            <w:pPr>
              <w:ind w:hanging="43"/>
              <w:rPr>
                <w:b/>
              </w:rPr>
            </w:pPr>
            <w:r>
              <w:rPr>
                <w:b/>
              </w:rPr>
              <w:t xml:space="preserve">От </w:t>
            </w:r>
            <w:r w:rsidRPr="00386B90">
              <w:rPr>
                <w:b/>
              </w:rPr>
              <w:t>Заказчик</w:t>
            </w:r>
            <w:r>
              <w:rPr>
                <w:b/>
              </w:rPr>
              <w:t>а</w:t>
            </w:r>
            <w:r w:rsidRPr="00386B90">
              <w:rPr>
                <w:b/>
              </w:rPr>
              <w:t xml:space="preserve">:                                                                                 </w:t>
            </w:r>
          </w:p>
          <w:p w:rsidR="00C378EF" w:rsidRDefault="00C378EF" w:rsidP="00465139">
            <w:pPr>
              <w:ind w:hanging="43"/>
              <w:rPr>
                <w:b/>
              </w:rPr>
            </w:pPr>
            <w:r>
              <w:rPr>
                <w:b/>
              </w:rPr>
              <w:t xml:space="preserve">Генеральный директор </w:t>
            </w:r>
          </w:p>
          <w:p w:rsidR="00C378EF" w:rsidRDefault="00C378EF" w:rsidP="00465139">
            <w:pPr>
              <w:ind w:hanging="43"/>
              <w:rPr>
                <w:b/>
              </w:rPr>
            </w:pPr>
            <w:r>
              <w:rPr>
                <w:b/>
              </w:rPr>
              <w:t>АО «ППК «Черноземье»</w:t>
            </w:r>
          </w:p>
          <w:p w:rsidR="00C378EF" w:rsidRDefault="00C378EF" w:rsidP="00465139">
            <w:pPr>
              <w:ind w:hanging="43"/>
              <w:rPr>
                <w:b/>
              </w:rPr>
            </w:pPr>
          </w:p>
          <w:p w:rsidR="00C378EF" w:rsidRPr="00386B90" w:rsidRDefault="00C378EF" w:rsidP="008B1651">
            <w:pPr>
              <w:ind w:hanging="43"/>
              <w:rPr>
                <w:b/>
              </w:rPr>
            </w:pPr>
            <w:r>
              <w:rPr>
                <w:b/>
              </w:rPr>
              <w:t xml:space="preserve">______________________ В.И. Шульгин </w:t>
            </w:r>
          </w:p>
        </w:tc>
        <w:tc>
          <w:tcPr>
            <w:tcW w:w="4935" w:type="dxa"/>
          </w:tcPr>
          <w:p w:rsidR="00C378EF" w:rsidRDefault="00C378EF" w:rsidP="00465139">
            <w:pPr>
              <w:ind w:hanging="43"/>
              <w:rPr>
                <w:b/>
              </w:rPr>
            </w:pPr>
            <w:r>
              <w:rPr>
                <w:b/>
              </w:rPr>
              <w:t>От</w:t>
            </w:r>
            <w:r w:rsidRPr="00386B90">
              <w:rPr>
                <w:b/>
              </w:rPr>
              <w:t xml:space="preserve"> Исп</w:t>
            </w:r>
            <w:r>
              <w:rPr>
                <w:b/>
              </w:rPr>
              <w:t>о</w:t>
            </w:r>
            <w:r w:rsidRPr="00386B90">
              <w:rPr>
                <w:b/>
              </w:rPr>
              <w:t>лнител</w:t>
            </w:r>
            <w:r>
              <w:rPr>
                <w:b/>
              </w:rPr>
              <w:t>я</w:t>
            </w:r>
            <w:r w:rsidRPr="00386B90">
              <w:rPr>
                <w:b/>
              </w:rPr>
              <w:t>:</w:t>
            </w:r>
          </w:p>
          <w:p w:rsidR="00C378EF" w:rsidRDefault="00C378EF" w:rsidP="00465139">
            <w:pPr>
              <w:rPr>
                <w:b/>
              </w:rPr>
            </w:pPr>
          </w:p>
          <w:p w:rsidR="00C378EF" w:rsidRDefault="00C378EF" w:rsidP="00465139">
            <w:pPr>
              <w:rPr>
                <w:b/>
              </w:rPr>
            </w:pPr>
          </w:p>
          <w:p w:rsidR="00C378EF" w:rsidRDefault="00C378EF" w:rsidP="00465139">
            <w:pPr>
              <w:rPr>
                <w:b/>
              </w:rPr>
            </w:pPr>
          </w:p>
          <w:p w:rsidR="00C378EF" w:rsidRPr="0073228E" w:rsidRDefault="00C378EF" w:rsidP="00465139">
            <w:r>
              <w:rPr>
                <w:b/>
              </w:rPr>
              <w:t>_____________________ /______________/</w:t>
            </w:r>
          </w:p>
        </w:tc>
      </w:tr>
    </w:tbl>
    <w:p w:rsidR="00465139" w:rsidRPr="00C378EF" w:rsidRDefault="00465139" w:rsidP="00C378EF">
      <w:pPr>
        <w:shd w:val="clear" w:color="auto" w:fill="FFFFFF"/>
        <w:tabs>
          <w:tab w:val="left" w:pos="8735"/>
          <w:tab w:val="right" w:pos="9564"/>
        </w:tabs>
        <w:contextualSpacing/>
        <w:rPr>
          <w:sz w:val="22"/>
          <w:szCs w:val="22"/>
        </w:rPr>
        <w:sectPr w:rsidR="00465139" w:rsidRPr="00C378EF" w:rsidSect="00D33787">
          <w:headerReference w:type="default" r:id="rId16"/>
          <w:footerReference w:type="even" r:id="rId17"/>
          <w:footerReference w:type="default" r:id="rId18"/>
          <w:headerReference w:type="first" r:id="rId19"/>
          <w:pgSz w:w="11906" w:h="16838" w:code="9"/>
          <w:pgMar w:top="426" w:right="924" w:bottom="142" w:left="1418" w:header="794" w:footer="794" w:gutter="0"/>
          <w:cols w:space="708"/>
          <w:docGrid w:linePitch="360"/>
        </w:sectPr>
      </w:pPr>
    </w:p>
    <w:p w:rsidR="00465139" w:rsidRPr="0073228E" w:rsidRDefault="00465139" w:rsidP="00465139">
      <w:pPr>
        <w:shd w:val="clear" w:color="auto" w:fill="FFFFFF"/>
        <w:contextualSpacing/>
        <w:jc w:val="right"/>
        <w:rPr>
          <w:sz w:val="22"/>
          <w:szCs w:val="22"/>
        </w:rPr>
      </w:pPr>
      <w:r w:rsidRPr="0073228E">
        <w:rPr>
          <w:sz w:val="22"/>
          <w:szCs w:val="22"/>
        </w:rPr>
        <w:lastRenderedPageBreak/>
        <w:t xml:space="preserve">Приложение № 1 </w:t>
      </w:r>
    </w:p>
    <w:p w:rsidR="00465139" w:rsidRDefault="00465139" w:rsidP="00465139">
      <w:pPr>
        <w:shd w:val="clear" w:color="auto" w:fill="FFFFFF"/>
        <w:contextualSpacing/>
        <w:jc w:val="right"/>
        <w:rPr>
          <w:sz w:val="22"/>
          <w:szCs w:val="22"/>
        </w:rPr>
      </w:pPr>
      <w:r w:rsidRPr="0073228E">
        <w:rPr>
          <w:sz w:val="22"/>
          <w:szCs w:val="22"/>
        </w:rPr>
        <w:t xml:space="preserve">к договору </w:t>
      </w:r>
      <w:r>
        <w:rPr>
          <w:sz w:val="22"/>
          <w:szCs w:val="22"/>
        </w:rPr>
        <w:t>оказания услуг</w:t>
      </w:r>
    </w:p>
    <w:p w:rsidR="00465139" w:rsidRPr="0073228E" w:rsidRDefault="00465139" w:rsidP="00465139">
      <w:pPr>
        <w:shd w:val="clear" w:color="auto" w:fill="FFFFFF"/>
        <w:contextualSpacing/>
        <w:jc w:val="right"/>
        <w:rPr>
          <w:sz w:val="22"/>
          <w:szCs w:val="22"/>
        </w:rPr>
      </w:pPr>
      <w:r w:rsidRPr="0073228E">
        <w:rPr>
          <w:sz w:val="22"/>
          <w:szCs w:val="22"/>
        </w:rPr>
        <w:t>№_</w:t>
      </w:r>
      <w:r>
        <w:rPr>
          <w:sz w:val="22"/>
          <w:szCs w:val="22"/>
        </w:rPr>
        <w:t>_</w:t>
      </w:r>
      <w:r w:rsidRPr="0073228E">
        <w:rPr>
          <w:sz w:val="22"/>
          <w:szCs w:val="22"/>
        </w:rPr>
        <w:t>__</w:t>
      </w:r>
      <w:r>
        <w:rPr>
          <w:sz w:val="22"/>
          <w:szCs w:val="22"/>
        </w:rPr>
        <w:t xml:space="preserve"> </w:t>
      </w:r>
      <w:r w:rsidRPr="0073228E">
        <w:rPr>
          <w:sz w:val="22"/>
          <w:szCs w:val="22"/>
        </w:rPr>
        <w:t>от «__»_______201</w:t>
      </w:r>
      <w:r>
        <w:rPr>
          <w:sz w:val="22"/>
          <w:szCs w:val="22"/>
        </w:rPr>
        <w:t>_</w:t>
      </w:r>
      <w:r w:rsidRPr="0073228E">
        <w:rPr>
          <w:sz w:val="22"/>
          <w:szCs w:val="22"/>
        </w:rPr>
        <w:t xml:space="preserve"> г.</w:t>
      </w:r>
    </w:p>
    <w:p w:rsidR="00465139" w:rsidRDefault="00465139" w:rsidP="00465139">
      <w:pPr>
        <w:shd w:val="clear" w:color="auto" w:fill="FFFFFF"/>
        <w:contextualSpacing/>
        <w:jc w:val="center"/>
        <w:rPr>
          <w:b/>
          <w:sz w:val="28"/>
          <w:szCs w:val="28"/>
        </w:rPr>
      </w:pPr>
    </w:p>
    <w:p w:rsidR="00465139" w:rsidRDefault="00465139" w:rsidP="00465139">
      <w:pPr>
        <w:shd w:val="clear" w:color="auto" w:fill="FFFFFF"/>
        <w:contextualSpacing/>
        <w:jc w:val="center"/>
        <w:rPr>
          <w:b/>
          <w:sz w:val="28"/>
          <w:szCs w:val="28"/>
        </w:rPr>
      </w:pPr>
    </w:p>
    <w:p w:rsidR="00465139" w:rsidRDefault="00465139" w:rsidP="00465139">
      <w:pPr>
        <w:shd w:val="clear" w:color="auto" w:fill="FFFFFF"/>
        <w:contextualSpacing/>
        <w:jc w:val="center"/>
        <w:rPr>
          <w:b/>
        </w:rPr>
      </w:pPr>
      <w:r w:rsidRPr="0073228E">
        <w:rPr>
          <w:b/>
        </w:rPr>
        <w:t>Техническое задание на уборку железнодорожного подвижного состава в пунктах отстоя и оборота</w:t>
      </w:r>
    </w:p>
    <w:p w:rsidR="00465139" w:rsidRPr="0073228E" w:rsidRDefault="00465139" w:rsidP="00465139">
      <w:pPr>
        <w:shd w:val="clear" w:color="auto" w:fill="FFFFFF"/>
        <w:contextualSpacing/>
        <w:jc w:val="center"/>
        <w:rPr>
          <w:b/>
        </w:rPr>
      </w:pPr>
    </w:p>
    <w:p w:rsidR="00465139" w:rsidRPr="00F40837" w:rsidRDefault="00465139" w:rsidP="005A5CE8">
      <w:pPr>
        <w:pStyle w:val="a6"/>
        <w:numPr>
          <w:ilvl w:val="0"/>
          <w:numId w:val="11"/>
        </w:numPr>
        <w:tabs>
          <w:tab w:val="left" w:pos="0"/>
        </w:tabs>
        <w:overflowPunct w:val="0"/>
        <w:autoSpaceDE w:val="0"/>
        <w:autoSpaceDN w:val="0"/>
        <w:adjustRightInd w:val="0"/>
        <w:spacing w:after="200" w:line="276" w:lineRule="auto"/>
        <w:ind w:left="284" w:hanging="284"/>
        <w:contextualSpacing/>
        <w:textAlignment w:val="baseline"/>
      </w:pPr>
      <w:r w:rsidRPr="0073228E">
        <w:t xml:space="preserve">Исполнитель должен иметь собственный инвентарь, </w:t>
      </w:r>
      <w:r w:rsidRPr="00F40837">
        <w:t>материалы и моющие и дезинфицирующие средства, средства индивидуальной  защиты для оказания услуг в полном объеме.</w:t>
      </w:r>
    </w:p>
    <w:p w:rsidR="00465139" w:rsidRPr="0073228E" w:rsidRDefault="00465139" w:rsidP="005A5CE8">
      <w:pPr>
        <w:pStyle w:val="a6"/>
        <w:numPr>
          <w:ilvl w:val="0"/>
          <w:numId w:val="11"/>
        </w:numPr>
        <w:tabs>
          <w:tab w:val="left" w:pos="0"/>
        </w:tabs>
        <w:overflowPunct w:val="0"/>
        <w:autoSpaceDE w:val="0"/>
        <w:autoSpaceDN w:val="0"/>
        <w:adjustRightInd w:val="0"/>
        <w:spacing w:after="200" w:line="276" w:lineRule="auto"/>
        <w:ind w:left="284" w:hanging="284"/>
        <w:contextualSpacing/>
        <w:textAlignment w:val="baseline"/>
      </w:pPr>
      <w:r w:rsidRPr="0073228E">
        <w:t>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465139" w:rsidRPr="0073228E" w:rsidRDefault="00465139" w:rsidP="005A5CE8">
      <w:pPr>
        <w:pStyle w:val="a6"/>
        <w:numPr>
          <w:ilvl w:val="0"/>
          <w:numId w:val="11"/>
        </w:numPr>
        <w:tabs>
          <w:tab w:val="left" w:pos="0"/>
        </w:tabs>
        <w:overflowPunct w:val="0"/>
        <w:autoSpaceDE w:val="0"/>
        <w:autoSpaceDN w:val="0"/>
        <w:adjustRightInd w:val="0"/>
        <w:spacing w:after="200" w:line="276" w:lineRule="auto"/>
        <w:ind w:left="284" w:hanging="284"/>
        <w:contextualSpacing/>
        <w:textAlignment w:val="baseline"/>
      </w:pPr>
      <w:r w:rsidRPr="0073228E">
        <w:rPr>
          <w:color w:val="000000"/>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465139" w:rsidRPr="0073228E" w:rsidRDefault="00465139" w:rsidP="005A5CE8">
      <w:pPr>
        <w:pStyle w:val="a6"/>
        <w:numPr>
          <w:ilvl w:val="0"/>
          <w:numId w:val="11"/>
        </w:numPr>
        <w:tabs>
          <w:tab w:val="left" w:pos="0"/>
        </w:tabs>
        <w:overflowPunct w:val="0"/>
        <w:autoSpaceDE w:val="0"/>
        <w:autoSpaceDN w:val="0"/>
        <w:adjustRightInd w:val="0"/>
        <w:spacing w:after="200" w:line="276" w:lineRule="auto"/>
        <w:ind w:left="284" w:hanging="284"/>
        <w:contextualSpacing/>
        <w:textAlignment w:val="baseline"/>
      </w:pPr>
      <w:r w:rsidRPr="0073228E">
        <w:rPr>
          <w:color w:val="000000"/>
        </w:rPr>
        <w:t>При их выборе необходимо анализировать:</w:t>
      </w:r>
    </w:p>
    <w:p w:rsidR="00465139" w:rsidRPr="0073228E" w:rsidRDefault="00465139" w:rsidP="005A5CE8">
      <w:pPr>
        <w:pStyle w:val="a6"/>
        <w:numPr>
          <w:ilvl w:val="0"/>
          <w:numId w:val="12"/>
        </w:numPr>
        <w:tabs>
          <w:tab w:val="left" w:pos="0"/>
        </w:tabs>
        <w:overflowPunct w:val="0"/>
        <w:autoSpaceDE w:val="0"/>
        <w:autoSpaceDN w:val="0"/>
        <w:adjustRightInd w:val="0"/>
        <w:spacing w:after="200" w:line="276" w:lineRule="auto"/>
        <w:contextualSpacing/>
        <w:textAlignment w:val="baseline"/>
        <w:rPr>
          <w:vanish/>
          <w:color w:val="000000"/>
        </w:rPr>
      </w:pPr>
    </w:p>
    <w:p w:rsidR="00465139" w:rsidRPr="0073228E" w:rsidRDefault="00465139" w:rsidP="005A5CE8">
      <w:pPr>
        <w:pStyle w:val="a6"/>
        <w:numPr>
          <w:ilvl w:val="0"/>
          <w:numId w:val="12"/>
        </w:numPr>
        <w:tabs>
          <w:tab w:val="left" w:pos="0"/>
        </w:tabs>
        <w:overflowPunct w:val="0"/>
        <w:autoSpaceDE w:val="0"/>
        <w:autoSpaceDN w:val="0"/>
        <w:adjustRightInd w:val="0"/>
        <w:spacing w:after="200" w:line="276" w:lineRule="auto"/>
        <w:contextualSpacing/>
        <w:textAlignment w:val="baseline"/>
        <w:rPr>
          <w:vanish/>
          <w:color w:val="000000"/>
        </w:rPr>
      </w:pPr>
    </w:p>
    <w:p w:rsidR="00465139" w:rsidRPr="0073228E" w:rsidRDefault="00465139" w:rsidP="005A5CE8">
      <w:pPr>
        <w:pStyle w:val="a6"/>
        <w:numPr>
          <w:ilvl w:val="0"/>
          <w:numId w:val="12"/>
        </w:numPr>
        <w:tabs>
          <w:tab w:val="left" w:pos="0"/>
        </w:tabs>
        <w:overflowPunct w:val="0"/>
        <w:autoSpaceDE w:val="0"/>
        <w:autoSpaceDN w:val="0"/>
        <w:adjustRightInd w:val="0"/>
        <w:spacing w:after="200" w:line="276" w:lineRule="auto"/>
        <w:contextualSpacing/>
        <w:textAlignment w:val="baseline"/>
        <w:rPr>
          <w:vanish/>
          <w:color w:val="000000"/>
        </w:rPr>
      </w:pPr>
    </w:p>
    <w:p w:rsidR="00465139" w:rsidRPr="0073228E" w:rsidRDefault="00465139" w:rsidP="005A5CE8">
      <w:pPr>
        <w:pStyle w:val="a6"/>
        <w:numPr>
          <w:ilvl w:val="0"/>
          <w:numId w:val="12"/>
        </w:numPr>
        <w:tabs>
          <w:tab w:val="left" w:pos="0"/>
        </w:tabs>
        <w:overflowPunct w:val="0"/>
        <w:autoSpaceDE w:val="0"/>
        <w:autoSpaceDN w:val="0"/>
        <w:adjustRightInd w:val="0"/>
        <w:spacing w:after="200" w:line="276" w:lineRule="auto"/>
        <w:contextualSpacing/>
        <w:textAlignment w:val="baseline"/>
        <w:rPr>
          <w:vanish/>
          <w:color w:val="000000"/>
        </w:rPr>
      </w:pPr>
    </w:p>
    <w:p w:rsidR="00465139" w:rsidRPr="0073228E" w:rsidRDefault="00465139" w:rsidP="005A5CE8">
      <w:pPr>
        <w:pStyle w:val="a6"/>
        <w:numPr>
          <w:ilvl w:val="1"/>
          <w:numId w:val="12"/>
        </w:numPr>
        <w:tabs>
          <w:tab w:val="left" w:pos="0"/>
        </w:tabs>
        <w:overflowPunct w:val="0"/>
        <w:autoSpaceDE w:val="0"/>
        <w:autoSpaceDN w:val="0"/>
        <w:adjustRightInd w:val="0"/>
        <w:spacing w:after="200" w:line="276" w:lineRule="auto"/>
        <w:contextualSpacing/>
        <w:textAlignment w:val="baseline"/>
      </w:pPr>
      <w:r w:rsidRPr="0073228E">
        <w:rPr>
          <w:color w:val="000000"/>
        </w:rPr>
        <w:t>технические и эксплуатационные характеристики материалов рабочих поверхностей внутренней  отделки подвижного состава;</w:t>
      </w:r>
    </w:p>
    <w:p w:rsidR="00465139" w:rsidRPr="0073228E" w:rsidRDefault="00465139" w:rsidP="005A5CE8">
      <w:pPr>
        <w:pStyle w:val="a6"/>
        <w:numPr>
          <w:ilvl w:val="1"/>
          <w:numId w:val="12"/>
        </w:numPr>
        <w:tabs>
          <w:tab w:val="left" w:pos="0"/>
        </w:tabs>
        <w:overflowPunct w:val="0"/>
        <w:autoSpaceDE w:val="0"/>
        <w:autoSpaceDN w:val="0"/>
        <w:adjustRightInd w:val="0"/>
        <w:spacing w:after="200" w:line="276" w:lineRule="auto"/>
        <w:contextualSpacing/>
        <w:textAlignment w:val="baseline"/>
      </w:pPr>
      <w:r w:rsidRPr="0073228E">
        <w:rPr>
          <w:color w:val="000000"/>
        </w:rPr>
        <w:t xml:space="preserve">влияние их применения на рабочие поверхности подвижного состава; </w:t>
      </w:r>
    </w:p>
    <w:p w:rsidR="00465139" w:rsidRPr="0073228E" w:rsidRDefault="00465139" w:rsidP="005A5CE8">
      <w:pPr>
        <w:pStyle w:val="a6"/>
        <w:numPr>
          <w:ilvl w:val="1"/>
          <w:numId w:val="12"/>
        </w:numPr>
        <w:tabs>
          <w:tab w:val="left" w:pos="0"/>
        </w:tabs>
        <w:overflowPunct w:val="0"/>
        <w:autoSpaceDE w:val="0"/>
        <w:autoSpaceDN w:val="0"/>
        <w:adjustRightInd w:val="0"/>
        <w:spacing w:after="200" w:line="276" w:lineRule="auto"/>
        <w:contextualSpacing/>
        <w:textAlignment w:val="baseline"/>
      </w:pPr>
      <w:r w:rsidRPr="0073228E">
        <w:rPr>
          <w:color w:val="000000"/>
        </w:rPr>
        <w:t>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465139" w:rsidRPr="0073228E" w:rsidRDefault="00465139" w:rsidP="005A5CE8">
      <w:pPr>
        <w:pStyle w:val="a6"/>
        <w:numPr>
          <w:ilvl w:val="1"/>
          <w:numId w:val="12"/>
        </w:numPr>
        <w:tabs>
          <w:tab w:val="left" w:pos="0"/>
        </w:tabs>
        <w:overflowPunct w:val="0"/>
        <w:autoSpaceDE w:val="0"/>
        <w:autoSpaceDN w:val="0"/>
        <w:adjustRightInd w:val="0"/>
        <w:spacing w:after="200" w:line="276" w:lineRule="auto"/>
        <w:contextualSpacing/>
        <w:textAlignment w:val="baseline"/>
      </w:pPr>
      <w:r w:rsidRPr="0073228E">
        <w:rPr>
          <w:color w:val="000000"/>
        </w:rPr>
        <w:t>обязательный ассортимент индивидуальных средств защиты для персонала, участвующего в выполнении работ.</w:t>
      </w:r>
    </w:p>
    <w:p w:rsidR="00465139" w:rsidRPr="0073228E" w:rsidRDefault="00465139" w:rsidP="005A5CE8">
      <w:pPr>
        <w:pStyle w:val="a6"/>
        <w:numPr>
          <w:ilvl w:val="0"/>
          <w:numId w:val="11"/>
        </w:numPr>
        <w:tabs>
          <w:tab w:val="left" w:pos="0"/>
        </w:tabs>
        <w:overflowPunct w:val="0"/>
        <w:autoSpaceDE w:val="0"/>
        <w:autoSpaceDN w:val="0"/>
        <w:adjustRightInd w:val="0"/>
        <w:spacing w:after="200" w:line="276" w:lineRule="auto"/>
        <w:ind w:left="284" w:hanging="284"/>
        <w:contextualSpacing/>
        <w:textAlignment w:val="baseline"/>
      </w:pPr>
      <w:r w:rsidRPr="0073228E">
        <w:rPr>
          <w:color w:val="000000"/>
        </w:rPr>
        <w:t>Информация об оборудовании железнодорожного состава, подлежащего внутренней уборке</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946"/>
      </w:tblGrid>
      <w:tr w:rsidR="00465139" w:rsidRPr="00007E67" w:rsidTr="00465139">
        <w:trPr>
          <w:trHeight w:val="395"/>
        </w:trPr>
        <w:tc>
          <w:tcPr>
            <w:tcW w:w="5157" w:type="dxa"/>
            <w:vAlign w:val="center"/>
          </w:tcPr>
          <w:p w:rsidR="00465139" w:rsidRPr="0073228E" w:rsidRDefault="00465139" w:rsidP="00465139">
            <w:pPr>
              <w:contextualSpacing/>
              <w:jc w:val="center"/>
              <w:rPr>
                <w:b/>
              </w:rPr>
            </w:pPr>
            <w:r w:rsidRPr="0073228E">
              <w:rPr>
                <w:b/>
              </w:rPr>
              <w:t>Наименование</w:t>
            </w:r>
          </w:p>
        </w:tc>
        <w:tc>
          <w:tcPr>
            <w:tcW w:w="5157" w:type="dxa"/>
            <w:vAlign w:val="center"/>
          </w:tcPr>
          <w:p w:rsidR="00465139" w:rsidRPr="0073228E" w:rsidRDefault="00465139" w:rsidP="00465139">
            <w:pPr>
              <w:contextualSpacing/>
              <w:jc w:val="center"/>
              <w:rPr>
                <w:b/>
              </w:rPr>
            </w:pPr>
            <w:r w:rsidRPr="0073228E">
              <w:rPr>
                <w:b/>
              </w:rPr>
              <w:t>Материал, состав</w:t>
            </w:r>
          </w:p>
        </w:tc>
      </w:tr>
      <w:tr w:rsidR="00465139" w:rsidRPr="00007E67" w:rsidTr="00465139">
        <w:trPr>
          <w:trHeight w:val="461"/>
        </w:trPr>
        <w:tc>
          <w:tcPr>
            <w:tcW w:w="5157" w:type="dxa"/>
            <w:vAlign w:val="center"/>
          </w:tcPr>
          <w:p w:rsidR="00465139" w:rsidRPr="0073228E" w:rsidRDefault="00465139" w:rsidP="00465139">
            <w:pPr>
              <w:contextualSpacing/>
            </w:pPr>
            <w:r w:rsidRPr="0073228E">
              <w:t>Ручки дверей</w:t>
            </w:r>
          </w:p>
        </w:tc>
        <w:tc>
          <w:tcPr>
            <w:tcW w:w="5157" w:type="dxa"/>
            <w:vAlign w:val="center"/>
          </w:tcPr>
          <w:p w:rsidR="00465139" w:rsidRPr="0073228E" w:rsidRDefault="00465139" w:rsidP="00465139">
            <w:pPr>
              <w:contextualSpacing/>
              <w:jc w:val="both"/>
            </w:pPr>
            <w:r w:rsidRPr="0073228E">
              <w:t>алюминиевые сплавы, пластмассовое литье</w:t>
            </w:r>
          </w:p>
        </w:tc>
      </w:tr>
      <w:tr w:rsidR="00465139" w:rsidRPr="00007E67" w:rsidTr="00465139">
        <w:trPr>
          <w:trHeight w:val="480"/>
        </w:trPr>
        <w:tc>
          <w:tcPr>
            <w:tcW w:w="5157" w:type="dxa"/>
            <w:vAlign w:val="center"/>
          </w:tcPr>
          <w:p w:rsidR="00465139" w:rsidRPr="0073228E" w:rsidRDefault="00465139" w:rsidP="00465139">
            <w:pPr>
              <w:contextualSpacing/>
            </w:pPr>
            <w:r w:rsidRPr="0073228E">
              <w:t>Полы салонов, тамбуров</w:t>
            </w:r>
          </w:p>
        </w:tc>
        <w:tc>
          <w:tcPr>
            <w:tcW w:w="5157" w:type="dxa"/>
            <w:vAlign w:val="center"/>
          </w:tcPr>
          <w:p w:rsidR="00465139" w:rsidRPr="0073228E" w:rsidRDefault="00465139" w:rsidP="00465139">
            <w:pPr>
              <w:contextualSpacing/>
              <w:jc w:val="both"/>
            </w:pPr>
            <w:r w:rsidRPr="0073228E">
              <w:t>линолеум</w:t>
            </w:r>
          </w:p>
        </w:tc>
      </w:tr>
      <w:tr w:rsidR="00465139" w:rsidRPr="00007E67" w:rsidTr="00465139">
        <w:trPr>
          <w:trHeight w:val="567"/>
        </w:trPr>
        <w:tc>
          <w:tcPr>
            <w:tcW w:w="5157" w:type="dxa"/>
            <w:vAlign w:val="center"/>
          </w:tcPr>
          <w:p w:rsidR="00465139" w:rsidRPr="0073228E" w:rsidRDefault="00465139" w:rsidP="00465139">
            <w:pPr>
              <w:contextualSpacing/>
            </w:pPr>
            <w:r w:rsidRPr="0073228E">
              <w:t>Стены салона</w:t>
            </w:r>
          </w:p>
        </w:tc>
        <w:tc>
          <w:tcPr>
            <w:tcW w:w="5157" w:type="dxa"/>
            <w:vAlign w:val="center"/>
          </w:tcPr>
          <w:p w:rsidR="00465139" w:rsidRPr="0073228E" w:rsidRDefault="00465139" w:rsidP="00465139">
            <w:pPr>
              <w:contextualSpacing/>
              <w:jc w:val="both"/>
            </w:pPr>
            <w:r w:rsidRPr="0073228E">
              <w:rPr>
                <w:color w:val="000000"/>
              </w:rPr>
              <w:t>слоистый пластик, наклеенный на древесноволокнистую плиту</w:t>
            </w:r>
          </w:p>
        </w:tc>
      </w:tr>
      <w:tr w:rsidR="00465139" w:rsidRPr="00007E67" w:rsidTr="00465139">
        <w:trPr>
          <w:trHeight w:val="411"/>
        </w:trPr>
        <w:tc>
          <w:tcPr>
            <w:tcW w:w="5157" w:type="dxa"/>
            <w:vAlign w:val="center"/>
          </w:tcPr>
          <w:p w:rsidR="00465139" w:rsidRPr="0073228E" w:rsidRDefault="00465139" w:rsidP="00465139">
            <w:pPr>
              <w:contextualSpacing/>
            </w:pPr>
            <w:r w:rsidRPr="0073228E">
              <w:t>Багажные полки</w:t>
            </w:r>
          </w:p>
        </w:tc>
        <w:tc>
          <w:tcPr>
            <w:tcW w:w="5157" w:type="dxa"/>
            <w:vAlign w:val="center"/>
          </w:tcPr>
          <w:p w:rsidR="00465139" w:rsidRPr="0073228E" w:rsidRDefault="00465139" w:rsidP="00465139">
            <w:pPr>
              <w:contextualSpacing/>
              <w:jc w:val="both"/>
              <w:rPr>
                <w:highlight w:val="yellow"/>
              </w:rPr>
            </w:pPr>
            <w:r w:rsidRPr="0073228E">
              <w:t>алюминиевые сплавы, окрашенный металл</w:t>
            </w:r>
          </w:p>
        </w:tc>
      </w:tr>
      <w:tr w:rsidR="00465139" w:rsidRPr="00007E67" w:rsidTr="00465139">
        <w:trPr>
          <w:trHeight w:val="567"/>
        </w:trPr>
        <w:tc>
          <w:tcPr>
            <w:tcW w:w="5157" w:type="dxa"/>
            <w:vAlign w:val="center"/>
          </w:tcPr>
          <w:p w:rsidR="00465139" w:rsidRPr="0073228E" w:rsidRDefault="00465139" w:rsidP="00465139">
            <w:pPr>
              <w:contextualSpacing/>
            </w:pPr>
            <w:r w:rsidRPr="0073228E">
              <w:t>Оконные рамы</w:t>
            </w:r>
          </w:p>
        </w:tc>
        <w:tc>
          <w:tcPr>
            <w:tcW w:w="5157" w:type="dxa"/>
            <w:vAlign w:val="center"/>
          </w:tcPr>
          <w:p w:rsidR="00465139" w:rsidRPr="0073228E" w:rsidRDefault="00465139" w:rsidP="00465139">
            <w:pPr>
              <w:contextualSpacing/>
              <w:jc w:val="both"/>
            </w:pPr>
            <w:r w:rsidRPr="0073228E">
              <w:rPr>
                <w:color w:val="000000"/>
              </w:rPr>
              <w:t>алюминиевые сплавы, окрашенный металл, пластик</w:t>
            </w:r>
          </w:p>
        </w:tc>
      </w:tr>
      <w:tr w:rsidR="00465139" w:rsidRPr="00007E67" w:rsidTr="00465139">
        <w:trPr>
          <w:trHeight w:val="397"/>
        </w:trPr>
        <w:tc>
          <w:tcPr>
            <w:tcW w:w="5157" w:type="dxa"/>
            <w:vAlign w:val="center"/>
          </w:tcPr>
          <w:p w:rsidR="00465139" w:rsidRPr="0073228E" w:rsidRDefault="00465139" w:rsidP="00465139">
            <w:pPr>
              <w:contextualSpacing/>
            </w:pPr>
            <w:r w:rsidRPr="0073228E">
              <w:t>Двери</w:t>
            </w:r>
          </w:p>
        </w:tc>
        <w:tc>
          <w:tcPr>
            <w:tcW w:w="5157" w:type="dxa"/>
            <w:vAlign w:val="center"/>
          </w:tcPr>
          <w:p w:rsidR="00465139" w:rsidRPr="0073228E" w:rsidRDefault="00465139" w:rsidP="00465139">
            <w:pPr>
              <w:contextualSpacing/>
              <w:jc w:val="both"/>
            </w:pPr>
            <w:r w:rsidRPr="0073228E">
              <w:t>окрашенные алюминиевые сплавы</w:t>
            </w:r>
          </w:p>
        </w:tc>
      </w:tr>
      <w:tr w:rsidR="00465139" w:rsidRPr="00007E67" w:rsidTr="00465139">
        <w:trPr>
          <w:trHeight w:val="567"/>
        </w:trPr>
        <w:tc>
          <w:tcPr>
            <w:tcW w:w="5157" w:type="dxa"/>
            <w:vAlign w:val="center"/>
          </w:tcPr>
          <w:p w:rsidR="00465139" w:rsidRPr="0073228E" w:rsidRDefault="00465139" w:rsidP="00465139">
            <w:pPr>
              <w:contextualSpacing/>
            </w:pPr>
            <w:r w:rsidRPr="0073228E">
              <w:t>Сиденья</w:t>
            </w:r>
          </w:p>
        </w:tc>
        <w:tc>
          <w:tcPr>
            <w:tcW w:w="5157" w:type="dxa"/>
            <w:vAlign w:val="center"/>
          </w:tcPr>
          <w:p w:rsidR="00465139" w:rsidRPr="0073228E" w:rsidRDefault="00465139" w:rsidP="00465139">
            <w:pPr>
              <w:contextualSpacing/>
              <w:jc w:val="both"/>
            </w:pPr>
            <w:r w:rsidRPr="0073228E">
              <w:t>спинки  сидений изготовлены из латексной губки. Для обшивки использована искусственная кожа, мягкое покрытие (велюр)</w:t>
            </w:r>
          </w:p>
        </w:tc>
      </w:tr>
      <w:tr w:rsidR="00465139" w:rsidRPr="00007E67" w:rsidTr="00465139">
        <w:trPr>
          <w:trHeight w:val="567"/>
        </w:trPr>
        <w:tc>
          <w:tcPr>
            <w:tcW w:w="5157" w:type="dxa"/>
            <w:vAlign w:val="center"/>
          </w:tcPr>
          <w:p w:rsidR="00465139" w:rsidRPr="0073228E" w:rsidRDefault="00465139" w:rsidP="00465139">
            <w:pPr>
              <w:contextualSpacing/>
            </w:pPr>
            <w:r w:rsidRPr="0073228E">
              <w:lastRenderedPageBreak/>
              <w:t>Туалет (потолок, стены)</w:t>
            </w:r>
          </w:p>
        </w:tc>
        <w:tc>
          <w:tcPr>
            <w:tcW w:w="5157" w:type="dxa"/>
            <w:vAlign w:val="center"/>
          </w:tcPr>
          <w:p w:rsidR="00465139" w:rsidRPr="0073228E" w:rsidRDefault="00465139" w:rsidP="00465139">
            <w:pPr>
              <w:contextualSpacing/>
              <w:jc w:val="both"/>
            </w:pPr>
            <w:r w:rsidRPr="0073228E">
              <w:rPr>
                <w:color w:val="000000"/>
              </w:rPr>
              <w:t>слоистый пластик, наклеенный на древесноволокнистую плиту</w:t>
            </w:r>
          </w:p>
        </w:tc>
      </w:tr>
      <w:tr w:rsidR="00465139" w:rsidRPr="00007E67" w:rsidTr="00465139">
        <w:trPr>
          <w:trHeight w:val="567"/>
        </w:trPr>
        <w:tc>
          <w:tcPr>
            <w:tcW w:w="5157" w:type="dxa"/>
            <w:vAlign w:val="center"/>
          </w:tcPr>
          <w:p w:rsidR="00465139" w:rsidRPr="0073228E" w:rsidRDefault="00465139" w:rsidP="00465139">
            <w:pPr>
              <w:contextualSpacing/>
            </w:pPr>
            <w:r w:rsidRPr="0073228E">
              <w:t>Туалет (пол)</w:t>
            </w:r>
          </w:p>
        </w:tc>
        <w:tc>
          <w:tcPr>
            <w:tcW w:w="5157" w:type="dxa"/>
            <w:vAlign w:val="center"/>
          </w:tcPr>
          <w:p w:rsidR="00465139" w:rsidRPr="0073228E" w:rsidRDefault="00465139" w:rsidP="00465139">
            <w:pPr>
              <w:contextualSpacing/>
              <w:jc w:val="both"/>
            </w:pPr>
            <w:r w:rsidRPr="0073228E">
              <w:rPr>
                <w:color w:val="000000"/>
              </w:rPr>
              <w:t>пластик, на д</w:t>
            </w:r>
            <w:r>
              <w:rPr>
                <w:color w:val="000000"/>
              </w:rPr>
              <w:t>еревянном</w:t>
            </w:r>
            <w:r w:rsidRPr="0073228E">
              <w:rPr>
                <w:color w:val="000000"/>
              </w:rPr>
              <w:t xml:space="preserve"> </w:t>
            </w:r>
            <w:r>
              <w:rPr>
                <w:color w:val="000000"/>
              </w:rPr>
              <w:t>основании</w:t>
            </w:r>
            <w:r w:rsidRPr="0073228E">
              <w:rPr>
                <w:color w:val="000000"/>
              </w:rPr>
              <w:t xml:space="preserve"> (или плитка)</w:t>
            </w:r>
          </w:p>
        </w:tc>
      </w:tr>
      <w:tr w:rsidR="00465139" w:rsidRPr="00007E67" w:rsidTr="00465139">
        <w:trPr>
          <w:trHeight w:val="279"/>
        </w:trPr>
        <w:tc>
          <w:tcPr>
            <w:tcW w:w="5157" w:type="dxa"/>
            <w:vAlign w:val="center"/>
          </w:tcPr>
          <w:p w:rsidR="00465139" w:rsidRPr="0073228E" w:rsidRDefault="00465139" w:rsidP="00465139">
            <w:pPr>
              <w:contextualSpacing/>
            </w:pPr>
            <w:r w:rsidRPr="0073228E">
              <w:t>Унитаз, раковина</w:t>
            </w:r>
          </w:p>
        </w:tc>
        <w:tc>
          <w:tcPr>
            <w:tcW w:w="5157" w:type="dxa"/>
            <w:vAlign w:val="center"/>
          </w:tcPr>
          <w:p w:rsidR="00465139" w:rsidRPr="0073228E" w:rsidRDefault="00465139" w:rsidP="00465139">
            <w:pPr>
              <w:contextualSpacing/>
              <w:jc w:val="both"/>
            </w:pPr>
            <w:r w:rsidRPr="0073228E">
              <w:t>железный (стальной)</w:t>
            </w:r>
          </w:p>
        </w:tc>
      </w:tr>
    </w:tbl>
    <w:p w:rsidR="00465139" w:rsidRPr="0073228E" w:rsidRDefault="00465139" w:rsidP="00465139">
      <w:pPr>
        <w:pStyle w:val="a6"/>
        <w:tabs>
          <w:tab w:val="left" w:pos="180"/>
        </w:tabs>
        <w:ind w:left="284"/>
      </w:pPr>
    </w:p>
    <w:p w:rsidR="00465139" w:rsidRPr="00F40837" w:rsidRDefault="00465139" w:rsidP="005A5CE8">
      <w:pPr>
        <w:pStyle w:val="a6"/>
        <w:numPr>
          <w:ilvl w:val="0"/>
          <w:numId w:val="11"/>
        </w:numPr>
        <w:tabs>
          <w:tab w:val="left" w:pos="180"/>
        </w:tabs>
        <w:spacing w:after="200" w:line="276" w:lineRule="auto"/>
        <w:ind w:left="284" w:hanging="284"/>
        <w:contextualSpacing/>
        <w:jc w:val="both"/>
      </w:pPr>
      <w:r w:rsidRPr="0073228E">
        <w:t>Исполнитель обязан производить внутреннюю уборку подвижного состава квалифицированным персоналом, с соблюдением требований действующего законодательства РФ</w:t>
      </w:r>
      <w:r w:rsidRPr="00F40837">
        <w:t>, в том числе нормативными актами в области Санитарно-эпидемиологического надзора на железнодорожном транспорте.</w:t>
      </w:r>
    </w:p>
    <w:p w:rsidR="00465139" w:rsidRPr="00F40837" w:rsidRDefault="00465139" w:rsidP="005A5CE8">
      <w:pPr>
        <w:pStyle w:val="a6"/>
        <w:numPr>
          <w:ilvl w:val="0"/>
          <w:numId w:val="11"/>
        </w:numPr>
        <w:tabs>
          <w:tab w:val="left" w:pos="180"/>
        </w:tabs>
        <w:spacing w:after="200" w:line="276" w:lineRule="auto"/>
        <w:ind w:left="284" w:hanging="284"/>
        <w:contextualSpacing/>
        <w:jc w:val="both"/>
      </w:pPr>
      <w:r w:rsidRPr="00F40837">
        <w:t>Исполнитель обязан обеспечить соблюдение своим персоналом, в касающейся его части, Правил внутреннего трудового распорядка Заказчика.</w:t>
      </w:r>
    </w:p>
    <w:p w:rsidR="00465139" w:rsidRPr="0073228E" w:rsidRDefault="00465139" w:rsidP="005A5CE8">
      <w:pPr>
        <w:pStyle w:val="a6"/>
        <w:numPr>
          <w:ilvl w:val="0"/>
          <w:numId w:val="11"/>
        </w:numPr>
        <w:tabs>
          <w:tab w:val="left" w:pos="180"/>
        </w:tabs>
        <w:spacing w:after="200" w:line="276" w:lineRule="auto"/>
        <w:ind w:left="284" w:hanging="284"/>
        <w:contextualSpacing/>
        <w:jc w:val="both"/>
      </w:pPr>
      <w:r w:rsidRPr="0073228E">
        <w:t>Заказчик оставляет за собой право:</w:t>
      </w:r>
    </w:p>
    <w:p w:rsidR="00465139" w:rsidRPr="0073228E" w:rsidRDefault="00465139" w:rsidP="005A5CE8">
      <w:pPr>
        <w:pStyle w:val="a6"/>
        <w:numPr>
          <w:ilvl w:val="0"/>
          <w:numId w:val="13"/>
        </w:numPr>
        <w:tabs>
          <w:tab w:val="left" w:pos="284"/>
        </w:tabs>
        <w:spacing w:after="200" w:line="276" w:lineRule="auto"/>
        <w:contextualSpacing/>
        <w:jc w:val="both"/>
        <w:rPr>
          <w:vanish/>
        </w:rPr>
      </w:pPr>
    </w:p>
    <w:p w:rsidR="00465139" w:rsidRPr="0073228E" w:rsidRDefault="00465139" w:rsidP="005A5CE8">
      <w:pPr>
        <w:pStyle w:val="a6"/>
        <w:numPr>
          <w:ilvl w:val="0"/>
          <w:numId w:val="13"/>
        </w:numPr>
        <w:tabs>
          <w:tab w:val="left" w:pos="284"/>
        </w:tabs>
        <w:spacing w:after="200" w:line="276" w:lineRule="auto"/>
        <w:contextualSpacing/>
        <w:jc w:val="both"/>
        <w:rPr>
          <w:vanish/>
        </w:rPr>
      </w:pPr>
    </w:p>
    <w:p w:rsidR="00465139" w:rsidRPr="0073228E" w:rsidRDefault="00465139" w:rsidP="005A5CE8">
      <w:pPr>
        <w:pStyle w:val="a6"/>
        <w:numPr>
          <w:ilvl w:val="0"/>
          <w:numId w:val="13"/>
        </w:numPr>
        <w:tabs>
          <w:tab w:val="left" w:pos="284"/>
        </w:tabs>
        <w:spacing w:after="200" w:line="276" w:lineRule="auto"/>
        <w:contextualSpacing/>
        <w:jc w:val="both"/>
        <w:rPr>
          <w:vanish/>
        </w:rPr>
      </w:pPr>
    </w:p>
    <w:p w:rsidR="00465139" w:rsidRPr="0073228E" w:rsidRDefault="00465139" w:rsidP="005A5CE8">
      <w:pPr>
        <w:pStyle w:val="a6"/>
        <w:numPr>
          <w:ilvl w:val="0"/>
          <w:numId w:val="13"/>
        </w:numPr>
        <w:tabs>
          <w:tab w:val="left" w:pos="284"/>
        </w:tabs>
        <w:spacing w:after="200" w:line="276" w:lineRule="auto"/>
        <w:contextualSpacing/>
        <w:jc w:val="both"/>
        <w:rPr>
          <w:vanish/>
        </w:rPr>
      </w:pPr>
    </w:p>
    <w:p w:rsidR="00465139" w:rsidRPr="0073228E" w:rsidRDefault="00465139" w:rsidP="005A5CE8">
      <w:pPr>
        <w:pStyle w:val="a6"/>
        <w:numPr>
          <w:ilvl w:val="0"/>
          <w:numId w:val="13"/>
        </w:numPr>
        <w:tabs>
          <w:tab w:val="left" w:pos="284"/>
        </w:tabs>
        <w:spacing w:after="200" w:line="276" w:lineRule="auto"/>
        <w:contextualSpacing/>
        <w:jc w:val="both"/>
        <w:rPr>
          <w:vanish/>
        </w:rPr>
      </w:pPr>
    </w:p>
    <w:p w:rsidR="00465139" w:rsidRPr="0073228E" w:rsidRDefault="00465139" w:rsidP="005A5CE8">
      <w:pPr>
        <w:pStyle w:val="a6"/>
        <w:numPr>
          <w:ilvl w:val="0"/>
          <w:numId w:val="13"/>
        </w:numPr>
        <w:tabs>
          <w:tab w:val="left" w:pos="284"/>
        </w:tabs>
        <w:spacing w:after="200" w:line="276" w:lineRule="auto"/>
        <w:contextualSpacing/>
        <w:jc w:val="both"/>
        <w:rPr>
          <w:vanish/>
        </w:rPr>
      </w:pPr>
    </w:p>
    <w:p w:rsidR="00465139" w:rsidRPr="0073228E" w:rsidRDefault="00465139" w:rsidP="005A5CE8">
      <w:pPr>
        <w:pStyle w:val="a6"/>
        <w:numPr>
          <w:ilvl w:val="0"/>
          <w:numId w:val="13"/>
        </w:numPr>
        <w:tabs>
          <w:tab w:val="left" w:pos="284"/>
        </w:tabs>
        <w:spacing w:after="200" w:line="276" w:lineRule="auto"/>
        <w:contextualSpacing/>
        <w:jc w:val="both"/>
        <w:rPr>
          <w:vanish/>
        </w:rPr>
      </w:pPr>
    </w:p>
    <w:p w:rsidR="00465139" w:rsidRPr="0073228E" w:rsidRDefault="00465139" w:rsidP="005A5CE8">
      <w:pPr>
        <w:pStyle w:val="a6"/>
        <w:numPr>
          <w:ilvl w:val="0"/>
          <w:numId w:val="13"/>
        </w:numPr>
        <w:tabs>
          <w:tab w:val="left" w:pos="284"/>
        </w:tabs>
        <w:spacing w:after="200" w:line="276" w:lineRule="auto"/>
        <w:contextualSpacing/>
        <w:jc w:val="both"/>
        <w:rPr>
          <w:vanish/>
        </w:rPr>
      </w:pPr>
    </w:p>
    <w:p w:rsidR="00465139" w:rsidRPr="0073228E" w:rsidRDefault="00465139" w:rsidP="005A5CE8">
      <w:pPr>
        <w:pStyle w:val="a6"/>
        <w:numPr>
          <w:ilvl w:val="1"/>
          <w:numId w:val="13"/>
        </w:numPr>
        <w:tabs>
          <w:tab w:val="left" w:pos="284"/>
        </w:tabs>
        <w:spacing w:after="200" w:line="276" w:lineRule="auto"/>
        <w:contextualSpacing/>
        <w:jc w:val="both"/>
      </w:pPr>
      <w:r w:rsidRPr="0073228E">
        <w:t>осуществлять контроль за выполнением Исполнителем принятых на себя обязательств по оказанию услуг, в том числе проводить проверки;</w:t>
      </w:r>
    </w:p>
    <w:p w:rsidR="00465139" w:rsidRPr="0073228E" w:rsidRDefault="00465139" w:rsidP="005A5CE8">
      <w:pPr>
        <w:pStyle w:val="a6"/>
        <w:numPr>
          <w:ilvl w:val="1"/>
          <w:numId w:val="13"/>
        </w:numPr>
        <w:tabs>
          <w:tab w:val="left" w:pos="284"/>
        </w:tabs>
        <w:spacing w:after="200" w:line="276" w:lineRule="auto"/>
        <w:contextualSpacing/>
        <w:jc w:val="both"/>
      </w:pPr>
      <w:r w:rsidRPr="0073228E">
        <w:t>применять штрафные санкции и пени за некачественное исполнение обязательств.</w:t>
      </w:r>
    </w:p>
    <w:p w:rsidR="00465139" w:rsidRPr="0073228E" w:rsidRDefault="00465139" w:rsidP="005A5CE8">
      <w:pPr>
        <w:pStyle w:val="a6"/>
        <w:numPr>
          <w:ilvl w:val="0"/>
          <w:numId w:val="11"/>
        </w:numPr>
        <w:tabs>
          <w:tab w:val="left" w:pos="284"/>
        </w:tabs>
        <w:spacing w:after="200" w:line="276" w:lineRule="auto"/>
        <w:ind w:left="284" w:hanging="284"/>
        <w:contextualSpacing/>
        <w:jc w:val="both"/>
      </w:pPr>
      <w:r w:rsidRPr="0073228E">
        <w:rPr>
          <w:b/>
        </w:rPr>
        <w:t xml:space="preserve"> </w:t>
      </w:r>
      <w:r>
        <w:rPr>
          <w:b/>
        </w:rPr>
        <w:t xml:space="preserve">Исполнитель обязан соблюдать </w:t>
      </w:r>
      <w:r>
        <w:t>т</w:t>
      </w:r>
      <w:r w:rsidRPr="0073228E">
        <w:t>ребования к обеспечению техники безопасности на рабочем месте.</w:t>
      </w:r>
    </w:p>
    <w:p w:rsidR="00465139" w:rsidRPr="0073228E" w:rsidRDefault="00465139" w:rsidP="005A5CE8">
      <w:pPr>
        <w:pStyle w:val="a6"/>
        <w:numPr>
          <w:ilvl w:val="0"/>
          <w:numId w:val="13"/>
        </w:numPr>
        <w:tabs>
          <w:tab w:val="left" w:pos="284"/>
        </w:tabs>
        <w:spacing w:after="200" w:line="276" w:lineRule="auto"/>
        <w:contextualSpacing/>
        <w:jc w:val="both"/>
        <w:rPr>
          <w:vanish/>
        </w:rPr>
      </w:pPr>
    </w:p>
    <w:p w:rsidR="00465139" w:rsidRPr="0073228E" w:rsidRDefault="00465139" w:rsidP="005A5CE8">
      <w:pPr>
        <w:pStyle w:val="a6"/>
        <w:numPr>
          <w:ilvl w:val="1"/>
          <w:numId w:val="13"/>
        </w:numPr>
        <w:tabs>
          <w:tab w:val="left" w:pos="284"/>
        </w:tabs>
        <w:spacing w:after="200" w:line="276" w:lineRule="auto"/>
        <w:contextualSpacing/>
        <w:jc w:val="both"/>
        <w:rPr>
          <w:vanish/>
        </w:rPr>
      </w:pPr>
    </w:p>
    <w:p w:rsidR="00465139" w:rsidRPr="0073228E" w:rsidRDefault="00465139" w:rsidP="005A5CE8">
      <w:pPr>
        <w:pStyle w:val="a6"/>
        <w:numPr>
          <w:ilvl w:val="1"/>
          <w:numId w:val="13"/>
        </w:numPr>
        <w:tabs>
          <w:tab w:val="left" w:pos="284"/>
        </w:tabs>
        <w:spacing w:after="200" w:line="276" w:lineRule="auto"/>
        <w:contextualSpacing/>
        <w:jc w:val="both"/>
        <w:rPr>
          <w:vanish/>
        </w:rPr>
      </w:pPr>
    </w:p>
    <w:p w:rsidR="00465139" w:rsidRPr="0073228E" w:rsidRDefault="00465139" w:rsidP="00465139">
      <w:pPr>
        <w:pStyle w:val="a6"/>
        <w:tabs>
          <w:tab w:val="left" w:pos="284"/>
        </w:tabs>
        <w:ind w:left="426"/>
      </w:pPr>
      <w:r>
        <w:t xml:space="preserve">9.1. </w:t>
      </w:r>
      <w:r w:rsidRPr="0073228E">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465139" w:rsidRPr="0073228E" w:rsidRDefault="00465139" w:rsidP="00465139">
      <w:pPr>
        <w:pStyle w:val="a6"/>
        <w:tabs>
          <w:tab w:val="left" w:pos="284"/>
        </w:tabs>
        <w:ind w:left="426"/>
      </w:pPr>
      <w:r>
        <w:t>9.2.</w:t>
      </w:r>
      <w:r w:rsidRPr="0073228E">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r>
        <w:t xml:space="preserve"> в </w:t>
      </w:r>
      <w:r w:rsidRPr="00F40837">
        <w:t>достаточном количестве.</w:t>
      </w:r>
      <w:r w:rsidRPr="0073228E">
        <w:t xml:space="preserve"> </w:t>
      </w:r>
    </w:p>
    <w:p w:rsidR="00465139" w:rsidRPr="0073228E" w:rsidRDefault="00465139" w:rsidP="005A5CE8">
      <w:pPr>
        <w:pStyle w:val="a6"/>
        <w:numPr>
          <w:ilvl w:val="0"/>
          <w:numId w:val="13"/>
        </w:numPr>
        <w:tabs>
          <w:tab w:val="left" w:pos="284"/>
        </w:tabs>
        <w:spacing w:after="200" w:line="276" w:lineRule="auto"/>
        <w:contextualSpacing/>
        <w:jc w:val="both"/>
      </w:pPr>
      <w:r w:rsidRPr="0073228E">
        <w:t>Наименование и периодичность работ</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1"/>
        <w:gridCol w:w="3454"/>
      </w:tblGrid>
      <w:tr w:rsidR="00465139" w:rsidRPr="00007E67" w:rsidTr="00465139">
        <w:trPr>
          <w:trHeight w:val="467"/>
        </w:trPr>
        <w:tc>
          <w:tcPr>
            <w:tcW w:w="5931" w:type="dxa"/>
            <w:vAlign w:val="center"/>
          </w:tcPr>
          <w:p w:rsidR="00465139" w:rsidRPr="009A207D" w:rsidRDefault="00465139" w:rsidP="00465139">
            <w:pPr>
              <w:contextualSpacing/>
              <w:jc w:val="center"/>
              <w:rPr>
                <w:b/>
              </w:rPr>
            </w:pPr>
            <w:r w:rsidRPr="009A207D">
              <w:rPr>
                <w:b/>
              </w:rPr>
              <w:t>Наименование работ</w:t>
            </w:r>
          </w:p>
        </w:tc>
        <w:tc>
          <w:tcPr>
            <w:tcW w:w="3454" w:type="dxa"/>
            <w:vAlign w:val="center"/>
          </w:tcPr>
          <w:p w:rsidR="00465139" w:rsidRPr="009A207D" w:rsidRDefault="00465139" w:rsidP="00465139">
            <w:pPr>
              <w:contextualSpacing/>
              <w:jc w:val="center"/>
              <w:rPr>
                <w:b/>
              </w:rPr>
            </w:pPr>
            <w:r w:rsidRPr="009A207D">
              <w:rPr>
                <w:b/>
              </w:rPr>
              <w:t>Периодичность</w:t>
            </w:r>
          </w:p>
        </w:tc>
      </w:tr>
      <w:tr w:rsidR="00465139" w:rsidRPr="00007E67" w:rsidTr="00465139">
        <w:tc>
          <w:tcPr>
            <w:tcW w:w="5931" w:type="dxa"/>
          </w:tcPr>
          <w:p w:rsidR="00465139" w:rsidRPr="0073228E" w:rsidRDefault="00465139" w:rsidP="00465139">
            <w:pPr>
              <w:contextualSpacing/>
              <w:jc w:val="both"/>
            </w:pPr>
            <w:r w:rsidRPr="0073228E">
              <w:t>Очистка стен салона вагона, окон  и тамбуров от посторонних надписей, несанкционированных рекламных объявлений, локальных загрязнений</w:t>
            </w:r>
          </w:p>
        </w:tc>
        <w:tc>
          <w:tcPr>
            <w:tcW w:w="3454" w:type="dxa"/>
          </w:tcPr>
          <w:p w:rsidR="00465139" w:rsidRPr="0073228E" w:rsidRDefault="00465139" w:rsidP="00465139">
            <w:pPr>
              <w:contextualSpacing/>
            </w:pPr>
            <w:r w:rsidRPr="0073228E">
              <w:t>По окончании рейса, после высадки пассажиров</w:t>
            </w:r>
          </w:p>
        </w:tc>
      </w:tr>
      <w:tr w:rsidR="00465139" w:rsidRPr="00007E67" w:rsidTr="00465139">
        <w:tc>
          <w:tcPr>
            <w:tcW w:w="5931" w:type="dxa"/>
          </w:tcPr>
          <w:p w:rsidR="00465139" w:rsidRPr="0073228E" w:rsidRDefault="00465139" w:rsidP="00465139">
            <w:pPr>
              <w:contextualSpacing/>
              <w:jc w:val="both"/>
            </w:pPr>
            <w:r w:rsidRPr="0073228E">
              <w:t>Подметание полов вагонов, тамбуров, переходных площадок, удаление локальных загрязнений</w:t>
            </w:r>
          </w:p>
        </w:tc>
        <w:tc>
          <w:tcPr>
            <w:tcW w:w="3454" w:type="dxa"/>
          </w:tcPr>
          <w:p w:rsidR="00465139" w:rsidRPr="0073228E" w:rsidRDefault="00465139" w:rsidP="00465139">
            <w:pPr>
              <w:contextualSpacing/>
            </w:pPr>
            <w:r w:rsidRPr="0073228E">
              <w:t>По окончании рейса, после высадки пассажиров</w:t>
            </w:r>
          </w:p>
        </w:tc>
      </w:tr>
      <w:tr w:rsidR="00465139" w:rsidRPr="00007E67" w:rsidTr="00465139">
        <w:tc>
          <w:tcPr>
            <w:tcW w:w="5931" w:type="dxa"/>
          </w:tcPr>
          <w:p w:rsidR="00465139" w:rsidRPr="0073228E" w:rsidRDefault="00465139" w:rsidP="00465139">
            <w:pPr>
              <w:contextualSpacing/>
              <w:jc w:val="both"/>
            </w:pPr>
            <w:r w:rsidRPr="0073228E">
              <w:t>Протирка багажных полок, диванов с использованием моющих средств и влажной салфетки</w:t>
            </w:r>
          </w:p>
        </w:tc>
        <w:tc>
          <w:tcPr>
            <w:tcW w:w="3454" w:type="dxa"/>
          </w:tcPr>
          <w:p w:rsidR="00465139" w:rsidRPr="0073228E" w:rsidRDefault="00465139" w:rsidP="00465139">
            <w:pPr>
              <w:contextualSpacing/>
            </w:pPr>
            <w:r w:rsidRPr="0073228E">
              <w:t>По окончании рейса, после высадки пассажиров</w:t>
            </w:r>
          </w:p>
        </w:tc>
      </w:tr>
      <w:tr w:rsidR="00465139" w:rsidRPr="00007E67" w:rsidTr="00465139">
        <w:tc>
          <w:tcPr>
            <w:tcW w:w="5931" w:type="dxa"/>
          </w:tcPr>
          <w:p w:rsidR="00465139" w:rsidRPr="0073228E" w:rsidRDefault="00465139" w:rsidP="00465139">
            <w:pPr>
              <w:contextualSpacing/>
              <w:jc w:val="both"/>
            </w:pPr>
            <w:r w:rsidRPr="0073228E">
              <w:t>Удаление локальных загрязнений на переход</w:t>
            </w:r>
            <w:r>
              <w:t>ных площадках и их подметание</w:t>
            </w:r>
          </w:p>
        </w:tc>
        <w:tc>
          <w:tcPr>
            <w:tcW w:w="3454" w:type="dxa"/>
          </w:tcPr>
          <w:p w:rsidR="00465139" w:rsidRPr="0073228E" w:rsidRDefault="00465139" w:rsidP="00465139">
            <w:pPr>
              <w:contextualSpacing/>
            </w:pPr>
            <w:r w:rsidRPr="0073228E">
              <w:t>По окончании рейса, после высадки пассажиров</w:t>
            </w:r>
          </w:p>
        </w:tc>
      </w:tr>
      <w:tr w:rsidR="00465139" w:rsidRPr="00007E67" w:rsidTr="00465139">
        <w:tc>
          <w:tcPr>
            <w:tcW w:w="5931" w:type="dxa"/>
          </w:tcPr>
          <w:p w:rsidR="00465139" w:rsidRPr="0073228E" w:rsidRDefault="00465139" w:rsidP="00465139">
            <w:pPr>
              <w:contextualSpacing/>
              <w:jc w:val="both"/>
            </w:pPr>
            <w:r w:rsidRPr="0073228E">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3454" w:type="dxa"/>
          </w:tcPr>
          <w:p w:rsidR="00465139" w:rsidRPr="0073228E" w:rsidRDefault="00465139" w:rsidP="00465139">
            <w:pPr>
              <w:contextualSpacing/>
            </w:pPr>
            <w:r w:rsidRPr="0073228E">
              <w:t>По окончании рейса, после высадки пассажиров (в зимнее время)</w:t>
            </w:r>
          </w:p>
        </w:tc>
      </w:tr>
      <w:tr w:rsidR="00465139" w:rsidRPr="00007E67" w:rsidTr="00465139">
        <w:tc>
          <w:tcPr>
            <w:tcW w:w="5931" w:type="dxa"/>
          </w:tcPr>
          <w:p w:rsidR="00465139" w:rsidRPr="0073228E" w:rsidRDefault="00465139" w:rsidP="00465139">
            <w:pPr>
              <w:contextualSpacing/>
              <w:jc w:val="both"/>
            </w:pPr>
            <w:r w:rsidRPr="0073228E">
              <w:t xml:space="preserve">Очистка переходных площадок от снега, наледи, обработка антигололёдными реагентами </w:t>
            </w:r>
          </w:p>
        </w:tc>
        <w:tc>
          <w:tcPr>
            <w:tcW w:w="3454" w:type="dxa"/>
          </w:tcPr>
          <w:p w:rsidR="00465139" w:rsidRPr="0073228E" w:rsidRDefault="00465139" w:rsidP="00465139">
            <w:pPr>
              <w:contextualSpacing/>
            </w:pPr>
            <w:r w:rsidRPr="0073228E">
              <w:t>По окончании рейса, после высадки пассажиров (в зимнее время)</w:t>
            </w:r>
          </w:p>
        </w:tc>
      </w:tr>
      <w:tr w:rsidR="00465139" w:rsidRPr="00007E67" w:rsidTr="00465139">
        <w:tc>
          <w:tcPr>
            <w:tcW w:w="5931" w:type="dxa"/>
          </w:tcPr>
          <w:p w:rsidR="00465139" w:rsidRPr="0073228E" w:rsidRDefault="00465139" w:rsidP="00465139">
            <w:pPr>
              <w:contextualSpacing/>
              <w:jc w:val="both"/>
            </w:pPr>
            <w:r w:rsidRPr="0073228E">
              <w:t>Удаление мусора из мусоросборников (если они предусмотрены конструкцией)</w:t>
            </w:r>
          </w:p>
        </w:tc>
        <w:tc>
          <w:tcPr>
            <w:tcW w:w="3454" w:type="dxa"/>
          </w:tcPr>
          <w:p w:rsidR="00465139" w:rsidRPr="0073228E" w:rsidRDefault="00465139" w:rsidP="00465139">
            <w:pPr>
              <w:contextualSpacing/>
            </w:pPr>
            <w:r w:rsidRPr="0073228E">
              <w:t>По окончании рейса, после высадки пассажиров</w:t>
            </w:r>
          </w:p>
        </w:tc>
      </w:tr>
      <w:tr w:rsidR="00465139" w:rsidRPr="00007E67" w:rsidTr="00465139">
        <w:tc>
          <w:tcPr>
            <w:tcW w:w="5931" w:type="dxa"/>
          </w:tcPr>
          <w:p w:rsidR="00465139" w:rsidRPr="0073228E" w:rsidRDefault="00465139" w:rsidP="00465139">
            <w:pPr>
              <w:contextualSpacing/>
              <w:jc w:val="both"/>
            </w:pPr>
            <w:r w:rsidRPr="0073228E">
              <w:t xml:space="preserve">Двукратное протирание унитазов, раковин, ручек дверей туалетного помещения раствором </w:t>
            </w:r>
            <w:proofErr w:type="spellStart"/>
            <w:r w:rsidRPr="0073228E">
              <w:t>моюще</w:t>
            </w:r>
            <w:proofErr w:type="spellEnd"/>
            <w:r w:rsidRPr="0073228E">
              <w:t>-</w:t>
            </w:r>
            <w:r w:rsidRPr="0073228E">
              <w:lastRenderedPageBreak/>
              <w:t>дезинфицирующего средства с последующей промывкой водой</w:t>
            </w:r>
          </w:p>
        </w:tc>
        <w:tc>
          <w:tcPr>
            <w:tcW w:w="3454" w:type="dxa"/>
          </w:tcPr>
          <w:p w:rsidR="00465139" w:rsidRPr="0073228E" w:rsidRDefault="00465139" w:rsidP="00465139">
            <w:pPr>
              <w:contextualSpacing/>
            </w:pPr>
            <w:r w:rsidRPr="0073228E">
              <w:lastRenderedPageBreak/>
              <w:t>Ежедневно согласно графику оборота поездов</w:t>
            </w:r>
          </w:p>
        </w:tc>
      </w:tr>
      <w:tr w:rsidR="00465139" w:rsidRPr="00007E67" w:rsidTr="00465139">
        <w:tc>
          <w:tcPr>
            <w:tcW w:w="5931" w:type="dxa"/>
          </w:tcPr>
          <w:p w:rsidR="00465139" w:rsidRPr="0073228E" w:rsidRDefault="00465139" w:rsidP="00465139">
            <w:pPr>
              <w:contextualSpacing/>
              <w:jc w:val="both"/>
            </w:pPr>
            <w:r w:rsidRPr="0073228E">
              <w:t xml:space="preserve">Протирание стен туалетов на высоту 1,5м и пола с использованием </w:t>
            </w:r>
            <w:proofErr w:type="spellStart"/>
            <w:r w:rsidRPr="0073228E">
              <w:t>моюще</w:t>
            </w:r>
            <w:proofErr w:type="spellEnd"/>
            <w:r w:rsidRPr="0073228E">
              <w:t>-дезинфицирующего раствора с последующей промывкой водой</w:t>
            </w:r>
          </w:p>
        </w:tc>
        <w:tc>
          <w:tcPr>
            <w:tcW w:w="3454" w:type="dxa"/>
          </w:tcPr>
          <w:p w:rsidR="00465139" w:rsidRPr="0073228E" w:rsidRDefault="00465139" w:rsidP="00465139">
            <w:pPr>
              <w:contextualSpacing/>
            </w:pPr>
            <w:r w:rsidRPr="0073228E">
              <w:t>Ежедневно согласно графику оборота поездов</w:t>
            </w:r>
          </w:p>
        </w:tc>
      </w:tr>
      <w:tr w:rsidR="00465139" w:rsidRPr="00007E67" w:rsidTr="00465139">
        <w:tc>
          <w:tcPr>
            <w:tcW w:w="5931" w:type="dxa"/>
          </w:tcPr>
          <w:p w:rsidR="00465139" w:rsidRPr="0073228E" w:rsidRDefault="00465139" w:rsidP="00465139">
            <w:pPr>
              <w:contextualSpacing/>
              <w:jc w:val="both"/>
            </w:pPr>
            <w:r>
              <w:t>Сбор и в</w:t>
            </w:r>
            <w:r w:rsidRPr="0073228E">
              <w:t>ынос собранного мусора к месту утилизации</w:t>
            </w:r>
          </w:p>
        </w:tc>
        <w:tc>
          <w:tcPr>
            <w:tcW w:w="3454" w:type="dxa"/>
          </w:tcPr>
          <w:p w:rsidR="00465139" w:rsidRPr="0073228E" w:rsidRDefault="00465139" w:rsidP="00465139">
            <w:pPr>
              <w:contextualSpacing/>
            </w:pPr>
            <w:r w:rsidRPr="0073228E">
              <w:t>По окончании рейса, после высадки пассажиров</w:t>
            </w:r>
          </w:p>
        </w:tc>
      </w:tr>
    </w:tbl>
    <w:p w:rsidR="00465139" w:rsidRDefault="00465139" w:rsidP="00465139">
      <w:pPr>
        <w:tabs>
          <w:tab w:val="left" w:pos="6120"/>
        </w:tabs>
      </w:pPr>
    </w:p>
    <w:p w:rsidR="00465139" w:rsidRPr="00CC5E29" w:rsidRDefault="00465139" w:rsidP="00465139">
      <w:pPr>
        <w:tabs>
          <w:tab w:val="left" w:pos="6120"/>
        </w:tabs>
      </w:pPr>
    </w:p>
    <w:p w:rsidR="00465139" w:rsidRPr="00092261" w:rsidRDefault="00465139" w:rsidP="005A5CE8">
      <w:pPr>
        <w:pStyle w:val="a6"/>
        <w:numPr>
          <w:ilvl w:val="0"/>
          <w:numId w:val="13"/>
        </w:numPr>
        <w:spacing w:after="200" w:line="276" w:lineRule="auto"/>
        <w:contextualSpacing/>
      </w:pPr>
      <w:r w:rsidRPr="00092261">
        <w:t>Объем и место оказания услуг по уборке подвижного состава по окончании рейса</w:t>
      </w:r>
    </w:p>
    <w:tbl>
      <w:tblPr>
        <w:tblW w:w="9503" w:type="dxa"/>
        <w:tblInd w:w="-10" w:type="dxa"/>
        <w:tblLook w:val="04A0" w:firstRow="1" w:lastRow="0" w:firstColumn="1" w:lastColumn="0" w:noHBand="0" w:noVBand="1"/>
      </w:tblPr>
      <w:tblGrid>
        <w:gridCol w:w="709"/>
        <w:gridCol w:w="3260"/>
        <w:gridCol w:w="1820"/>
        <w:gridCol w:w="1820"/>
        <w:gridCol w:w="1894"/>
      </w:tblGrid>
      <w:tr w:rsidR="00DD1FC6" w:rsidTr="00DD1FC6">
        <w:trPr>
          <w:trHeight w:val="126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1FC6" w:rsidRDefault="00DD1FC6" w:rsidP="00FE638B">
            <w:pPr>
              <w:jc w:val="center"/>
              <w:rPr>
                <w:color w:val="000000"/>
              </w:rPr>
            </w:pPr>
            <w:r>
              <w:rPr>
                <w:color w:val="000000"/>
              </w:rPr>
              <w:t>№</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1FC6" w:rsidRDefault="00DD1FC6" w:rsidP="00FE638B">
            <w:pPr>
              <w:jc w:val="center"/>
              <w:rPr>
                <w:b/>
                <w:bCs/>
                <w:color w:val="000000"/>
              </w:rPr>
            </w:pPr>
            <w:r>
              <w:rPr>
                <w:b/>
                <w:bCs/>
                <w:color w:val="000000"/>
              </w:rPr>
              <w:t>Станция</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1FC6" w:rsidRDefault="00DD1FC6" w:rsidP="00FE638B">
            <w:pPr>
              <w:jc w:val="center"/>
              <w:rPr>
                <w:b/>
                <w:bCs/>
                <w:color w:val="000000"/>
              </w:rPr>
            </w:pPr>
            <w:r>
              <w:rPr>
                <w:b/>
                <w:bCs/>
                <w:color w:val="000000"/>
              </w:rPr>
              <w:t>Кол-во вагонов в рабочие дни</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1FC6" w:rsidRDefault="00DD1FC6" w:rsidP="00FE638B">
            <w:pPr>
              <w:jc w:val="center"/>
              <w:rPr>
                <w:b/>
                <w:bCs/>
                <w:color w:val="000000"/>
              </w:rPr>
            </w:pPr>
            <w:r>
              <w:rPr>
                <w:b/>
                <w:bCs/>
                <w:color w:val="000000"/>
              </w:rPr>
              <w:t>Кол-во вагонов в выходные дни</w:t>
            </w:r>
          </w:p>
        </w:tc>
        <w:tc>
          <w:tcPr>
            <w:tcW w:w="18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1FC6" w:rsidRDefault="00DD1FC6" w:rsidP="00FE638B">
            <w:pPr>
              <w:jc w:val="center"/>
              <w:rPr>
                <w:b/>
                <w:bCs/>
                <w:color w:val="000000"/>
              </w:rPr>
            </w:pPr>
            <w:r>
              <w:rPr>
                <w:b/>
                <w:bCs/>
                <w:color w:val="000000"/>
              </w:rPr>
              <w:t>среднесуточное кол-во вагонов</w:t>
            </w:r>
          </w:p>
        </w:tc>
      </w:tr>
      <w:tr w:rsidR="00DD1FC6" w:rsidTr="00DD1FC6">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DD1FC6" w:rsidRDefault="00DD1FC6" w:rsidP="00FE638B">
            <w:pPr>
              <w:rPr>
                <w:color w:val="000000"/>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DD1FC6" w:rsidRDefault="00DD1FC6" w:rsidP="00FE638B">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DD1FC6" w:rsidRDefault="00DD1FC6" w:rsidP="00FE638B">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DD1FC6" w:rsidRDefault="00DD1FC6" w:rsidP="00FE638B">
            <w:pPr>
              <w:rPr>
                <w:b/>
                <w:bCs/>
                <w:color w:val="000000"/>
              </w:rPr>
            </w:pPr>
          </w:p>
        </w:tc>
        <w:tc>
          <w:tcPr>
            <w:tcW w:w="1894" w:type="dxa"/>
            <w:vMerge/>
            <w:tcBorders>
              <w:top w:val="single" w:sz="8" w:space="0" w:color="auto"/>
              <w:left w:val="single" w:sz="8" w:space="0" w:color="auto"/>
              <w:bottom w:val="single" w:sz="8" w:space="0" w:color="000000"/>
              <w:right w:val="single" w:sz="8" w:space="0" w:color="auto"/>
            </w:tcBorders>
            <w:vAlign w:val="center"/>
            <w:hideMark/>
          </w:tcPr>
          <w:p w:rsidR="00DD1FC6" w:rsidRDefault="00DD1FC6" w:rsidP="00FE638B">
            <w:pPr>
              <w:rPr>
                <w:b/>
                <w:bCs/>
                <w:color w:val="000000"/>
              </w:rPr>
            </w:pP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Воронеж-1</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474</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177</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93,0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Мичуринск-Уральский</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195</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84</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39,9</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Грязи - Воронежские</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138</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50</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26,9</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4</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Поворино</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44</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8,6</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5</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Тамбов - 1</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70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28</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14,0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6</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Жердевка</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40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8,0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7</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Нижнедевицк</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30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18</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6,9</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8</w:t>
            </w:r>
          </w:p>
        </w:tc>
        <w:tc>
          <w:tcPr>
            <w:tcW w:w="3260" w:type="dxa"/>
            <w:tcBorders>
              <w:top w:val="nil"/>
              <w:left w:val="nil"/>
              <w:bottom w:val="single" w:sz="8" w:space="0" w:color="auto"/>
              <w:right w:val="single" w:sz="8" w:space="0" w:color="auto"/>
            </w:tcBorders>
            <w:shd w:val="clear" w:color="000000" w:fill="FFFFFF"/>
            <w:vAlign w:val="center"/>
            <w:hideMark/>
          </w:tcPr>
          <w:p w:rsidR="00DD1FC6" w:rsidRDefault="00DD1FC6" w:rsidP="00FE638B">
            <w:r>
              <w:t>Ст. Борисоглебск</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10</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4</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9</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 xml:space="preserve">Ст. </w:t>
            </w:r>
            <w:proofErr w:type="spellStart"/>
            <w:r>
              <w:t>Сабурово</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6</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0</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0,9</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10</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 xml:space="preserve">Ст. </w:t>
            </w:r>
            <w:proofErr w:type="spellStart"/>
            <w:r>
              <w:t>Обловка</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15</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4</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2,7</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11</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Кирсанов</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15</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6</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12</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Лиски</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454</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194</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92,6</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13</w:t>
            </w:r>
          </w:p>
        </w:tc>
        <w:tc>
          <w:tcPr>
            <w:tcW w:w="3260" w:type="dxa"/>
            <w:tcBorders>
              <w:top w:val="nil"/>
              <w:left w:val="nil"/>
              <w:bottom w:val="single" w:sz="8" w:space="0" w:color="auto"/>
              <w:right w:val="single" w:sz="8" w:space="0" w:color="auto"/>
            </w:tcBorders>
            <w:shd w:val="clear" w:color="000000" w:fill="FFFFFF"/>
            <w:vAlign w:val="center"/>
            <w:hideMark/>
          </w:tcPr>
          <w:p w:rsidR="00DD1FC6" w:rsidRDefault="00DD1FC6" w:rsidP="00FE638B">
            <w:r>
              <w:t>Ст. Россошь</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150</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60</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30,0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14</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Белгород</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180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72</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36,0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15</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Таловая</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140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56</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28,0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16</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Усмань</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72</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12</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12,0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17</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Валуйки - Сорт.</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80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32</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16,0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18</w:t>
            </w:r>
          </w:p>
        </w:tc>
        <w:tc>
          <w:tcPr>
            <w:tcW w:w="3260" w:type="dxa"/>
            <w:tcBorders>
              <w:top w:val="nil"/>
              <w:left w:val="nil"/>
              <w:bottom w:val="single" w:sz="8" w:space="0" w:color="auto"/>
              <w:right w:val="single" w:sz="8" w:space="0" w:color="auto"/>
            </w:tcBorders>
            <w:shd w:val="clear" w:color="000000" w:fill="FFFFFF"/>
            <w:vAlign w:val="center"/>
            <w:hideMark/>
          </w:tcPr>
          <w:p w:rsidR="00DD1FC6" w:rsidRDefault="00DD1FC6" w:rsidP="00FE638B">
            <w:r>
              <w:t>Ст. Алексеевка</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80</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32</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16,0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19</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Ряжск - 1</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40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8,0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20</w:t>
            </w:r>
          </w:p>
        </w:tc>
        <w:tc>
          <w:tcPr>
            <w:tcW w:w="3260" w:type="dxa"/>
            <w:tcBorders>
              <w:top w:val="nil"/>
              <w:left w:val="nil"/>
              <w:bottom w:val="single" w:sz="8" w:space="0" w:color="auto"/>
              <w:right w:val="single" w:sz="8" w:space="0" w:color="auto"/>
            </w:tcBorders>
            <w:shd w:val="clear" w:color="000000" w:fill="FFFFFF"/>
            <w:vAlign w:val="center"/>
            <w:hideMark/>
          </w:tcPr>
          <w:p w:rsidR="00DD1FC6" w:rsidRDefault="00DD1FC6" w:rsidP="00FE638B">
            <w:r>
              <w:t>Ст. Рамонь</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E52557" w:rsidP="00FE638B">
            <w:pPr>
              <w:jc w:val="center"/>
            </w:pPr>
            <w:r>
              <w:t>5</w:t>
            </w:r>
            <w:r w:rsidR="00DD1FC6">
              <w:t>0</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18</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E52557" w:rsidP="00FE638B">
            <w:pPr>
              <w:jc w:val="center"/>
              <w:rPr>
                <w:color w:val="000000"/>
              </w:rPr>
            </w:pPr>
            <w:r>
              <w:rPr>
                <w:color w:val="000000"/>
              </w:rPr>
              <w:t>9,7</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21</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Курск</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60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24</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12,0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22</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 xml:space="preserve">Ст. </w:t>
            </w:r>
            <w:proofErr w:type="spellStart"/>
            <w:r>
              <w:t>Богоявленск</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20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8</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4,0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23</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 xml:space="preserve">Ст. </w:t>
            </w:r>
            <w:proofErr w:type="spellStart"/>
            <w:r>
              <w:t>Евдаково</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20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8</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4,0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24</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Ржава</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40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8,0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25</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 xml:space="preserve">Ст. </w:t>
            </w:r>
            <w:proofErr w:type="spellStart"/>
            <w:r>
              <w:t>Гартмашевка</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40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24</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9,1</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lastRenderedPageBreak/>
              <w:t>26</w:t>
            </w:r>
          </w:p>
        </w:tc>
        <w:tc>
          <w:tcPr>
            <w:tcW w:w="3260" w:type="dxa"/>
            <w:tcBorders>
              <w:top w:val="nil"/>
              <w:left w:val="nil"/>
              <w:bottom w:val="single" w:sz="8" w:space="0" w:color="auto"/>
              <w:right w:val="single" w:sz="8" w:space="0" w:color="auto"/>
            </w:tcBorders>
            <w:shd w:val="clear" w:color="000000" w:fill="FFFFFF"/>
            <w:vAlign w:val="center"/>
            <w:hideMark/>
          </w:tcPr>
          <w:p w:rsidR="00DD1FC6" w:rsidRDefault="00DD1FC6" w:rsidP="00FE638B">
            <w:r>
              <w:t>Ст. Елец</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20</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8</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4,0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27</w:t>
            </w:r>
          </w:p>
        </w:tc>
        <w:tc>
          <w:tcPr>
            <w:tcW w:w="3260" w:type="dxa"/>
            <w:tcBorders>
              <w:top w:val="nil"/>
              <w:left w:val="nil"/>
              <w:bottom w:val="single" w:sz="8" w:space="0" w:color="auto"/>
              <w:right w:val="single" w:sz="8" w:space="0" w:color="auto"/>
            </w:tcBorders>
            <w:shd w:val="clear" w:color="000000" w:fill="FFFFFF"/>
            <w:vAlign w:val="center"/>
            <w:hideMark/>
          </w:tcPr>
          <w:p w:rsidR="00DD1FC6" w:rsidRDefault="00DD1FC6" w:rsidP="00FE638B">
            <w:r>
              <w:t>Ст. Новохоперск</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36</w:t>
            </w:r>
          </w:p>
        </w:tc>
        <w:tc>
          <w:tcPr>
            <w:tcW w:w="1820" w:type="dxa"/>
            <w:tcBorders>
              <w:top w:val="nil"/>
              <w:left w:val="nil"/>
              <w:bottom w:val="single" w:sz="8" w:space="0" w:color="auto"/>
              <w:right w:val="single" w:sz="8" w:space="0" w:color="auto"/>
            </w:tcBorders>
            <w:shd w:val="clear" w:color="000000" w:fill="FFFFFF"/>
            <w:vAlign w:val="bottom"/>
            <w:hideMark/>
          </w:tcPr>
          <w:p w:rsidR="00DD1FC6" w:rsidRDefault="00DD1FC6" w:rsidP="00FE638B">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7,4</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28</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 xml:space="preserve">Ст. </w:t>
            </w:r>
            <w:proofErr w:type="spellStart"/>
            <w:r>
              <w:t>Раненбург</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40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8,0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29</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Ст. Старый Оскол</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40</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16</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8,0</w:t>
            </w:r>
          </w:p>
        </w:tc>
      </w:tr>
      <w:tr w:rsidR="00DD1FC6" w:rsidTr="00DD1FC6">
        <w:trPr>
          <w:trHeight w:val="330"/>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30</w:t>
            </w:r>
          </w:p>
        </w:tc>
        <w:tc>
          <w:tcPr>
            <w:tcW w:w="3260" w:type="dxa"/>
            <w:tcBorders>
              <w:top w:val="nil"/>
              <w:left w:val="nil"/>
              <w:bottom w:val="single" w:sz="4" w:space="0" w:color="auto"/>
              <w:right w:val="single" w:sz="8" w:space="0" w:color="auto"/>
            </w:tcBorders>
            <w:shd w:val="clear" w:color="000000" w:fill="FFFFFF"/>
            <w:noWrap/>
            <w:vAlign w:val="center"/>
            <w:hideMark/>
          </w:tcPr>
          <w:p w:rsidR="00DD1FC6" w:rsidRDefault="00DD1FC6" w:rsidP="00FE638B">
            <w:r>
              <w:t>Ст. Касторная - Новая</w:t>
            </w:r>
          </w:p>
        </w:tc>
        <w:tc>
          <w:tcPr>
            <w:tcW w:w="1820" w:type="dxa"/>
            <w:tcBorders>
              <w:top w:val="nil"/>
              <w:left w:val="nil"/>
              <w:bottom w:val="single" w:sz="4" w:space="0" w:color="auto"/>
              <w:right w:val="single" w:sz="8" w:space="0" w:color="auto"/>
            </w:tcBorders>
            <w:shd w:val="clear" w:color="000000" w:fill="FFFFFF"/>
            <w:noWrap/>
            <w:vAlign w:val="bottom"/>
            <w:hideMark/>
          </w:tcPr>
          <w:p w:rsidR="00DD1FC6" w:rsidRDefault="00DD1FC6" w:rsidP="00FE638B">
            <w:pPr>
              <w:jc w:val="center"/>
            </w:pPr>
            <w:r>
              <w:t>15</w:t>
            </w:r>
          </w:p>
        </w:tc>
        <w:tc>
          <w:tcPr>
            <w:tcW w:w="1820" w:type="dxa"/>
            <w:tcBorders>
              <w:top w:val="nil"/>
              <w:left w:val="nil"/>
              <w:bottom w:val="single" w:sz="4" w:space="0" w:color="auto"/>
              <w:right w:val="single" w:sz="8" w:space="0" w:color="auto"/>
            </w:tcBorders>
            <w:shd w:val="clear" w:color="000000" w:fill="FFFFFF"/>
            <w:noWrap/>
            <w:vAlign w:val="bottom"/>
            <w:hideMark/>
          </w:tcPr>
          <w:p w:rsidR="00DD1FC6" w:rsidRDefault="00DD1FC6" w:rsidP="00FE638B">
            <w:pPr>
              <w:jc w:val="center"/>
            </w:pPr>
            <w:r>
              <w:t>6</w:t>
            </w:r>
          </w:p>
        </w:tc>
        <w:tc>
          <w:tcPr>
            <w:tcW w:w="1894" w:type="dxa"/>
            <w:tcBorders>
              <w:top w:val="nil"/>
              <w:left w:val="nil"/>
              <w:bottom w:val="single" w:sz="4"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3,0</w:t>
            </w:r>
          </w:p>
        </w:tc>
      </w:tr>
      <w:tr w:rsidR="00DD1FC6" w:rsidTr="00DD1FC6">
        <w:trPr>
          <w:trHeight w:val="330"/>
        </w:trPr>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31</w:t>
            </w:r>
          </w:p>
        </w:tc>
        <w:tc>
          <w:tcPr>
            <w:tcW w:w="3260" w:type="dxa"/>
            <w:tcBorders>
              <w:top w:val="single" w:sz="4" w:space="0" w:color="auto"/>
              <w:left w:val="nil"/>
              <w:bottom w:val="single" w:sz="8" w:space="0" w:color="auto"/>
              <w:right w:val="single" w:sz="8" w:space="0" w:color="auto"/>
            </w:tcBorders>
            <w:shd w:val="clear" w:color="000000" w:fill="FFFFFF"/>
            <w:noWrap/>
            <w:vAlign w:val="center"/>
            <w:hideMark/>
          </w:tcPr>
          <w:p w:rsidR="00DD1FC6" w:rsidRDefault="00DD1FC6" w:rsidP="00FE638B">
            <w:r>
              <w:t xml:space="preserve">Ст. </w:t>
            </w:r>
            <w:proofErr w:type="spellStart"/>
            <w:r>
              <w:t>Хотмыжск</w:t>
            </w:r>
            <w:proofErr w:type="spellEnd"/>
          </w:p>
        </w:tc>
        <w:tc>
          <w:tcPr>
            <w:tcW w:w="1820" w:type="dxa"/>
            <w:tcBorders>
              <w:top w:val="single" w:sz="4" w:space="0" w:color="auto"/>
              <w:left w:val="nil"/>
              <w:bottom w:val="single" w:sz="8" w:space="0" w:color="auto"/>
              <w:right w:val="single" w:sz="8" w:space="0" w:color="auto"/>
            </w:tcBorders>
            <w:shd w:val="clear" w:color="000000" w:fill="FFFFFF"/>
            <w:noWrap/>
            <w:vAlign w:val="bottom"/>
            <w:hideMark/>
          </w:tcPr>
          <w:p w:rsidR="00DD1FC6" w:rsidRDefault="00DD1FC6" w:rsidP="00FE638B">
            <w:pPr>
              <w:jc w:val="center"/>
            </w:pPr>
            <w:r>
              <w:t>12</w:t>
            </w:r>
          </w:p>
        </w:tc>
        <w:tc>
          <w:tcPr>
            <w:tcW w:w="1820" w:type="dxa"/>
            <w:tcBorders>
              <w:top w:val="single" w:sz="4" w:space="0" w:color="auto"/>
              <w:left w:val="nil"/>
              <w:bottom w:val="single" w:sz="8" w:space="0" w:color="auto"/>
              <w:right w:val="single" w:sz="8" w:space="0" w:color="auto"/>
            </w:tcBorders>
            <w:shd w:val="clear" w:color="000000" w:fill="FFFFFF"/>
            <w:noWrap/>
            <w:vAlign w:val="bottom"/>
            <w:hideMark/>
          </w:tcPr>
          <w:p w:rsidR="00DD1FC6" w:rsidRDefault="00DD1FC6" w:rsidP="00FE638B">
            <w:pPr>
              <w:jc w:val="center"/>
            </w:pPr>
            <w:r>
              <w:t>5</w:t>
            </w:r>
          </w:p>
        </w:tc>
        <w:tc>
          <w:tcPr>
            <w:tcW w:w="1894" w:type="dxa"/>
            <w:tcBorders>
              <w:top w:val="single" w:sz="4" w:space="0" w:color="auto"/>
              <w:left w:val="nil"/>
              <w:bottom w:val="single" w:sz="8" w:space="0" w:color="auto"/>
              <w:right w:val="single" w:sz="8" w:space="0" w:color="auto"/>
            </w:tcBorders>
            <w:shd w:val="clear" w:color="auto" w:fill="auto"/>
            <w:noWrap/>
            <w:vAlign w:val="center"/>
            <w:hideMark/>
          </w:tcPr>
          <w:p w:rsidR="00DD1FC6" w:rsidRDefault="00DD1FC6" w:rsidP="00FE638B">
            <w:pPr>
              <w:jc w:val="center"/>
            </w:pPr>
            <w:r>
              <w:t>2,4</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32</w:t>
            </w:r>
          </w:p>
        </w:tc>
        <w:tc>
          <w:tcPr>
            <w:tcW w:w="3260" w:type="dxa"/>
            <w:tcBorders>
              <w:top w:val="nil"/>
              <w:left w:val="nil"/>
              <w:bottom w:val="single" w:sz="8" w:space="0" w:color="auto"/>
              <w:right w:val="single" w:sz="8" w:space="0" w:color="auto"/>
            </w:tcBorders>
            <w:shd w:val="clear" w:color="000000" w:fill="FFFFFF"/>
            <w:noWrap/>
            <w:vAlign w:val="center"/>
            <w:hideMark/>
          </w:tcPr>
          <w:p w:rsidR="00DD1FC6" w:rsidRDefault="00DD1FC6" w:rsidP="00FE638B">
            <w:r>
              <w:t xml:space="preserve">Ст. </w:t>
            </w:r>
            <w:proofErr w:type="spellStart"/>
            <w:r>
              <w:t>Нежеголь</w:t>
            </w:r>
            <w:proofErr w:type="spellEnd"/>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8</w:t>
            </w:r>
          </w:p>
        </w:tc>
        <w:tc>
          <w:tcPr>
            <w:tcW w:w="1820" w:type="dxa"/>
            <w:tcBorders>
              <w:top w:val="nil"/>
              <w:left w:val="nil"/>
              <w:bottom w:val="single" w:sz="8" w:space="0" w:color="auto"/>
              <w:right w:val="single" w:sz="8" w:space="0" w:color="auto"/>
            </w:tcBorders>
            <w:shd w:val="clear" w:color="000000" w:fill="FFFFFF"/>
            <w:noWrap/>
            <w:vAlign w:val="bottom"/>
            <w:hideMark/>
          </w:tcPr>
          <w:p w:rsidR="00DD1FC6" w:rsidRDefault="00DD1FC6" w:rsidP="00FE638B">
            <w:pPr>
              <w:jc w:val="center"/>
            </w:pPr>
            <w:r>
              <w:t>3</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pPr>
            <w:r>
              <w:t>1,6</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33</w:t>
            </w:r>
          </w:p>
        </w:tc>
        <w:tc>
          <w:tcPr>
            <w:tcW w:w="3260" w:type="dxa"/>
            <w:tcBorders>
              <w:top w:val="nil"/>
              <w:left w:val="nil"/>
              <w:bottom w:val="nil"/>
              <w:right w:val="single" w:sz="8" w:space="0" w:color="auto"/>
            </w:tcBorders>
            <w:shd w:val="clear" w:color="000000" w:fill="FFFFFF"/>
            <w:noWrap/>
            <w:vAlign w:val="center"/>
            <w:hideMark/>
          </w:tcPr>
          <w:p w:rsidR="00DD1FC6" w:rsidRDefault="00DD1FC6" w:rsidP="00FE638B">
            <w:r>
              <w:t>Ст. Митрофановка</w:t>
            </w:r>
          </w:p>
        </w:tc>
        <w:tc>
          <w:tcPr>
            <w:tcW w:w="1820" w:type="dxa"/>
            <w:tcBorders>
              <w:top w:val="nil"/>
              <w:left w:val="nil"/>
              <w:bottom w:val="nil"/>
              <w:right w:val="single" w:sz="8" w:space="0" w:color="auto"/>
            </w:tcBorders>
            <w:shd w:val="clear" w:color="000000" w:fill="FFFFFF"/>
            <w:noWrap/>
            <w:vAlign w:val="bottom"/>
            <w:hideMark/>
          </w:tcPr>
          <w:p w:rsidR="00DD1FC6" w:rsidRDefault="00DD1FC6" w:rsidP="00FE638B">
            <w:pPr>
              <w:jc w:val="center"/>
            </w:pPr>
            <w:r>
              <w:t>20</w:t>
            </w:r>
          </w:p>
        </w:tc>
        <w:tc>
          <w:tcPr>
            <w:tcW w:w="1820" w:type="dxa"/>
            <w:tcBorders>
              <w:top w:val="nil"/>
              <w:left w:val="nil"/>
              <w:bottom w:val="nil"/>
              <w:right w:val="single" w:sz="8" w:space="0" w:color="auto"/>
            </w:tcBorders>
            <w:shd w:val="clear" w:color="000000" w:fill="FFFFFF"/>
            <w:noWrap/>
            <w:vAlign w:val="bottom"/>
            <w:hideMark/>
          </w:tcPr>
          <w:p w:rsidR="00DD1FC6" w:rsidRDefault="00DD1FC6" w:rsidP="00FE638B">
            <w:pPr>
              <w:jc w:val="center"/>
            </w:pPr>
            <w:r>
              <w:t>0</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pPr>
            <w:r>
              <w:t>2,9</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34</w:t>
            </w:r>
          </w:p>
        </w:tc>
        <w:tc>
          <w:tcPr>
            <w:tcW w:w="3260" w:type="dxa"/>
            <w:tcBorders>
              <w:top w:val="single" w:sz="8" w:space="0" w:color="auto"/>
              <w:left w:val="nil"/>
              <w:bottom w:val="nil"/>
              <w:right w:val="single" w:sz="8" w:space="0" w:color="auto"/>
            </w:tcBorders>
            <w:shd w:val="clear" w:color="000000" w:fill="FFFFFF"/>
            <w:noWrap/>
            <w:vAlign w:val="center"/>
            <w:hideMark/>
          </w:tcPr>
          <w:p w:rsidR="00DD1FC6" w:rsidRDefault="00DD1FC6" w:rsidP="00FE638B">
            <w:r>
              <w:t xml:space="preserve">Ст. </w:t>
            </w:r>
            <w:proofErr w:type="spellStart"/>
            <w:r>
              <w:t>Мучкап</w:t>
            </w:r>
            <w:proofErr w:type="spellEnd"/>
            <w:r>
              <w:t xml:space="preserve"> </w:t>
            </w:r>
          </w:p>
        </w:tc>
        <w:tc>
          <w:tcPr>
            <w:tcW w:w="1820" w:type="dxa"/>
            <w:tcBorders>
              <w:top w:val="single" w:sz="8" w:space="0" w:color="auto"/>
              <w:left w:val="nil"/>
              <w:bottom w:val="nil"/>
              <w:right w:val="single" w:sz="8" w:space="0" w:color="auto"/>
            </w:tcBorders>
            <w:shd w:val="clear" w:color="000000" w:fill="FFFFFF"/>
            <w:noWrap/>
            <w:vAlign w:val="bottom"/>
            <w:hideMark/>
          </w:tcPr>
          <w:p w:rsidR="00DD1FC6" w:rsidRDefault="00DD1FC6" w:rsidP="00FE638B">
            <w:pPr>
              <w:jc w:val="center"/>
            </w:pPr>
            <w:r>
              <w:t>2</w:t>
            </w:r>
          </w:p>
        </w:tc>
        <w:tc>
          <w:tcPr>
            <w:tcW w:w="1820" w:type="dxa"/>
            <w:tcBorders>
              <w:top w:val="single" w:sz="8" w:space="0" w:color="auto"/>
              <w:left w:val="nil"/>
              <w:bottom w:val="nil"/>
              <w:right w:val="single" w:sz="8" w:space="0" w:color="auto"/>
            </w:tcBorders>
            <w:shd w:val="clear" w:color="000000" w:fill="FFFFFF"/>
            <w:noWrap/>
            <w:vAlign w:val="bottom"/>
            <w:hideMark/>
          </w:tcPr>
          <w:p w:rsidR="00DD1FC6" w:rsidRDefault="00DD1FC6" w:rsidP="00FE638B">
            <w:pPr>
              <w:jc w:val="center"/>
            </w:pPr>
            <w:r>
              <w:t>2</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pPr>
            <w:r>
              <w:t>0,6</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35</w:t>
            </w:r>
          </w:p>
        </w:tc>
        <w:tc>
          <w:tcPr>
            <w:tcW w:w="3260" w:type="dxa"/>
            <w:tcBorders>
              <w:top w:val="single" w:sz="8" w:space="0" w:color="auto"/>
              <w:left w:val="nil"/>
              <w:bottom w:val="nil"/>
              <w:right w:val="single" w:sz="8" w:space="0" w:color="auto"/>
            </w:tcBorders>
            <w:shd w:val="clear" w:color="000000" w:fill="FFFFFF"/>
            <w:noWrap/>
            <w:vAlign w:val="center"/>
            <w:hideMark/>
          </w:tcPr>
          <w:p w:rsidR="00DD1FC6" w:rsidRDefault="00DD1FC6" w:rsidP="00FE638B">
            <w:r>
              <w:t>Ст. Острогожск</w:t>
            </w:r>
          </w:p>
        </w:tc>
        <w:tc>
          <w:tcPr>
            <w:tcW w:w="1820" w:type="dxa"/>
            <w:tcBorders>
              <w:top w:val="single" w:sz="8" w:space="0" w:color="auto"/>
              <w:left w:val="nil"/>
              <w:bottom w:val="nil"/>
              <w:right w:val="single" w:sz="8" w:space="0" w:color="auto"/>
            </w:tcBorders>
            <w:shd w:val="clear" w:color="000000" w:fill="FFFFFF"/>
            <w:noWrap/>
            <w:vAlign w:val="bottom"/>
            <w:hideMark/>
          </w:tcPr>
          <w:p w:rsidR="00DD1FC6" w:rsidRDefault="00DD1FC6" w:rsidP="00FE638B">
            <w:pPr>
              <w:jc w:val="center"/>
            </w:pPr>
            <w:r>
              <w:t>20</w:t>
            </w:r>
          </w:p>
        </w:tc>
        <w:tc>
          <w:tcPr>
            <w:tcW w:w="1820" w:type="dxa"/>
            <w:tcBorders>
              <w:top w:val="single" w:sz="8" w:space="0" w:color="auto"/>
              <w:left w:val="nil"/>
              <w:bottom w:val="nil"/>
              <w:right w:val="single" w:sz="8" w:space="0" w:color="auto"/>
            </w:tcBorders>
            <w:shd w:val="clear" w:color="000000" w:fill="FFFFFF"/>
            <w:noWrap/>
            <w:vAlign w:val="bottom"/>
            <w:hideMark/>
          </w:tcPr>
          <w:p w:rsidR="00DD1FC6" w:rsidRDefault="00DD1FC6" w:rsidP="00FE638B">
            <w:pPr>
              <w:jc w:val="center"/>
            </w:pPr>
            <w:r>
              <w:t>8</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pPr>
            <w:r>
              <w:t>4,0</w:t>
            </w:r>
          </w:p>
        </w:tc>
      </w:tr>
      <w:tr w:rsidR="00DD1FC6" w:rsidTr="00DD1FC6">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DD1FC6" w:rsidRDefault="00DD1FC6" w:rsidP="00FE638B">
            <w:pPr>
              <w:jc w:val="center"/>
              <w:rPr>
                <w:color w:val="000000"/>
              </w:rPr>
            </w:pPr>
            <w:r>
              <w:rPr>
                <w:color w:val="000000"/>
              </w:rPr>
              <w:t>36</w:t>
            </w:r>
          </w:p>
        </w:tc>
        <w:tc>
          <w:tcPr>
            <w:tcW w:w="3260" w:type="dxa"/>
            <w:tcBorders>
              <w:top w:val="single" w:sz="8" w:space="0" w:color="auto"/>
              <w:left w:val="nil"/>
              <w:bottom w:val="nil"/>
              <w:right w:val="single" w:sz="8" w:space="0" w:color="auto"/>
            </w:tcBorders>
            <w:shd w:val="clear" w:color="000000" w:fill="FFFFFF"/>
            <w:noWrap/>
            <w:vAlign w:val="center"/>
            <w:hideMark/>
          </w:tcPr>
          <w:p w:rsidR="00DD1FC6" w:rsidRDefault="00DD1FC6" w:rsidP="00FE638B">
            <w:r>
              <w:t xml:space="preserve">Ст. </w:t>
            </w:r>
            <w:proofErr w:type="spellStart"/>
            <w:r>
              <w:t>Сагуны</w:t>
            </w:r>
            <w:proofErr w:type="spellEnd"/>
          </w:p>
        </w:tc>
        <w:tc>
          <w:tcPr>
            <w:tcW w:w="1820" w:type="dxa"/>
            <w:tcBorders>
              <w:top w:val="single" w:sz="8" w:space="0" w:color="auto"/>
              <w:left w:val="nil"/>
              <w:bottom w:val="nil"/>
              <w:right w:val="single" w:sz="8" w:space="0" w:color="auto"/>
            </w:tcBorders>
            <w:shd w:val="clear" w:color="000000" w:fill="FFFFFF"/>
            <w:noWrap/>
            <w:vAlign w:val="bottom"/>
            <w:hideMark/>
          </w:tcPr>
          <w:p w:rsidR="00DD1FC6" w:rsidRDefault="00DD1FC6" w:rsidP="00FE638B">
            <w:pPr>
              <w:jc w:val="center"/>
            </w:pPr>
            <w:r>
              <w:t>0</w:t>
            </w:r>
          </w:p>
        </w:tc>
        <w:tc>
          <w:tcPr>
            <w:tcW w:w="1820" w:type="dxa"/>
            <w:tcBorders>
              <w:top w:val="single" w:sz="8" w:space="0" w:color="auto"/>
              <w:left w:val="nil"/>
              <w:bottom w:val="nil"/>
              <w:right w:val="single" w:sz="8" w:space="0" w:color="auto"/>
            </w:tcBorders>
            <w:shd w:val="clear" w:color="000000" w:fill="FFFFFF"/>
            <w:noWrap/>
            <w:vAlign w:val="bottom"/>
            <w:hideMark/>
          </w:tcPr>
          <w:p w:rsidR="00DD1FC6" w:rsidRDefault="00DD1FC6" w:rsidP="00FE638B">
            <w:pPr>
              <w:jc w:val="center"/>
            </w:pPr>
            <w:r>
              <w:t>8</w:t>
            </w:r>
          </w:p>
        </w:tc>
        <w:tc>
          <w:tcPr>
            <w:tcW w:w="1894" w:type="dxa"/>
            <w:tcBorders>
              <w:top w:val="nil"/>
              <w:left w:val="nil"/>
              <w:bottom w:val="single" w:sz="8" w:space="0" w:color="auto"/>
              <w:right w:val="single" w:sz="8" w:space="0" w:color="auto"/>
            </w:tcBorders>
            <w:shd w:val="clear" w:color="auto" w:fill="auto"/>
            <w:noWrap/>
            <w:vAlign w:val="center"/>
            <w:hideMark/>
          </w:tcPr>
          <w:p w:rsidR="00DD1FC6" w:rsidRDefault="00DD1FC6" w:rsidP="00FE638B">
            <w:pPr>
              <w:jc w:val="center"/>
            </w:pPr>
            <w:r>
              <w:t>1,1</w:t>
            </w:r>
          </w:p>
        </w:tc>
      </w:tr>
      <w:tr w:rsidR="00DD1FC6" w:rsidTr="00DD1FC6">
        <w:trPr>
          <w:trHeight w:val="645"/>
        </w:trPr>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D1FC6" w:rsidRDefault="00DD1FC6" w:rsidP="00FE638B">
            <w:pPr>
              <w:jc w:val="center"/>
              <w:rPr>
                <w:b/>
                <w:bCs/>
                <w:color w:val="000000"/>
              </w:rPr>
            </w:pPr>
            <w:r>
              <w:rPr>
                <w:b/>
                <w:bCs/>
                <w:color w:val="000000"/>
              </w:rPr>
              <w:t>Итого в течение недели подлежит уборке</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D1FC6" w:rsidRDefault="00E52557" w:rsidP="00FE638B">
            <w:pPr>
              <w:jc w:val="center"/>
              <w:rPr>
                <w:b/>
                <w:bCs/>
                <w:color w:val="000000"/>
              </w:rPr>
            </w:pPr>
            <w:r>
              <w:rPr>
                <w:b/>
                <w:bCs/>
                <w:color w:val="000000"/>
              </w:rPr>
              <w:t>373</w:t>
            </w:r>
            <w:r w:rsidR="00DD1FC6">
              <w:rPr>
                <w:b/>
                <w:bCs/>
                <w:color w:val="000000"/>
              </w:rPr>
              <w:t>9</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1FC6" w:rsidRDefault="00DD1FC6" w:rsidP="00FE638B">
            <w:pPr>
              <w:jc w:val="center"/>
              <w:rPr>
                <w:b/>
                <w:bCs/>
                <w:color w:val="000000"/>
              </w:rPr>
            </w:pPr>
            <w:r>
              <w:rPr>
                <w:b/>
                <w:bCs/>
                <w:color w:val="000000"/>
              </w:rPr>
              <w:t>В сутки</w:t>
            </w:r>
          </w:p>
        </w:tc>
        <w:tc>
          <w:tcPr>
            <w:tcW w:w="18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D1FC6" w:rsidRDefault="00DD1FC6" w:rsidP="00E52557">
            <w:pPr>
              <w:jc w:val="center"/>
              <w:rPr>
                <w:b/>
                <w:bCs/>
              </w:rPr>
            </w:pPr>
            <w:r>
              <w:rPr>
                <w:b/>
                <w:bCs/>
              </w:rPr>
              <w:t>53</w:t>
            </w:r>
            <w:r w:rsidR="00E52557">
              <w:rPr>
                <w:b/>
                <w:bCs/>
              </w:rPr>
              <w:t>4</w:t>
            </w:r>
          </w:p>
        </w:tc>
      </w:tr>
      <w:tr w:rsidR="00DD1FC6" w:rsidTr="00DD1FC6">
        <w:trPr>
          <w:trHeight w:val="517"/>
        </w:trPr>
        <w:tc>
          <w:tcPr>
            <w:tcW w:w="3969" w:type="dxa"/>
            <w:gridSpan w:val="2"/>
            <w:vMerge/>
            <w:tcBorders>
              <w:top w:val="single" w:sz="8" w:space="0" w:color="auto"/>
              <w:left w:val="single" w:sz="8" w:space="0" w:color="auto"/>
              <w:bottom w:val="single" w:sz="8" w:space="0" w:color="000000"/>
              <w:right w:val="single" w:sz="8" w:space="0" w:color="000000"/>
            </w:tcBorders>
            <w:vAlign w:val="center"/>
            <w:hideMark/>
          </w:tcPr>
          <w:p w:rsidR="00DD1FC6" w:rsidRDefault="00DD1FC6" w:rsidP="00FE638B">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DD1FC6" w:rsidRDefault="00DD1FC6" w:rsidP="00FE638B">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DD1FC6" w:rsidRDefault="00DD1FC6" w:rsidP="00FE638B">
            <w:pPr>
              <w:rPr>
                <w:b/>
                <w:bCs/>
                <w:color w:val="000000"/>
              </w:rPr>
            </w:pPr>
          </w:p>
        </w:tc>
        <w:tc>
          <w:tcPr>
            <w:tcW w:w="1894" w:type="dxa"/>
            <w:vMerge/>
            <w:tcBorders>
              <w:top w:val="nil"/>
              <w:left w:val="single" w:sz="8" w:space="0" w:color="auto"/>
              <w:bottom w:val="single" w:sz="8" w:space="0" w:color="000000"/>
              <w:right w:val="single" w:sz="8" w:space="0" w:color="auto"/>
            </w:tcBorders>
            <w:vAlign w:val="center"/>
            <w:hideMark/>
          </w:tcPr>
          <w:p w:rsidR="00DD1FC6" w:rsidRDefault="00DD1FC6" w:rsidP="00FE638B">
            <w:pPr>
              <w:rPr>
                <w:b/>
                <w:bCs/>
              </w:rPr>
            </w:pPr>
          </w:p>
        </w:tc>
      </w:tr>
      <w:tr w:rsidR="00DD1FC6" w:rsidTr="00DD1FC6">
        <w:trPr>
          <w:trHeight w:val="517"/>
        </w:trPr>
        <w:tc>
          <w:tcPr>
            <w:tcW w:w="3969" w:type="dxa"/>
            <w:gridSpan w:val="2"/>
            <w:vMerge/>
            <w:tcBorders>
              <w:top w:val="single" w:sz="8" w:space="0" w:color="auto"/>
              <w:left w:val="single" w:sz="8" w:space="0" w:color="auto"/>
              <w:bottom w:val="single" w:sz="8" w:space="0" w:color="000000"/>
              <w:right w:val="single" w:sz="8" w:space="0" w:color="000000"/>
            </w:tcBorders>
            <w:vAlign w:val="center"/>
            <w:hideMark/>
          </w:tcPr>
          <w:p w:rsidR="00DD1FC6" w:rsidRDefault="00DD1FC6" w:rsidP="00FE638B">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DD1FC6" w:rsidRDefault="00DD1FC6" w:rsidP="00FE638B">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DD1FC6" w:rsidRDefault="00DD1FC6" w:rsidP="00FE638B">
            <w:pPr>
              <w:rPr>
                <w:b/>
                <w:bCs/>
                <w:color w:val="000000"/>
              </w:rPr>
            </w:pPr>
          </w:p>
        </w:tc>
        <w:tc>
          <w:tcPr>
            <w:tcW w:w="1894" w:type="dxa"/>
            <w:vMerge/>
            <w:tcBorders>
              <w:top w:val="nil"/>
              <w:left w:val="single" w:sz="8" w:space="0" w:color="auto"/>
              <w:bottom w:val="single" w:sz="8" w:space="0" w:color="000000"/>
              <w:right w:val="single" w:sz="8" w:space="0" w:color="auto"/>
            </w:tcBorders>
            <w:vAlign w:val="center"/>
            <w:hideMark/>
          </w:tcPr>
          <w:p w:rsidR="00DD1FC6" w:rsidRDefault="00DD1FC6" w:rsidP="00FE638B">
            <w:pPr>
              <w:rPr>
                <w:b/>
                <w:bCs/>
              </w:rPr>
            </w:pPr>
          </w:p>
        </w:tc>
      </w:tr>
    </w:tbl>
    <w:p w:rsidR="00465139" w:rsidRPr="00DD1FC6" w:rsidRDefault="00465139" w:rsidP="00465139">
      <w:pPr>
        <w:pStyle w:val="a6"/>
        <w:spacing w:after="200" w:line="276" w:lineRule="auto"/>
        <w:ind w:left="360"/>
        <w:rPr>
          <w:highlight w:val="yellow"/>
        </w:rPr>
      </w:pPr>
    </w:p>
    <w:p w:rsidR="00465139" w:rsidRPr="00092261" w:rsidRDefault="00465139" w:rsidP="005A5CE8">
      <w:pPr>
        <w:pStyle w:val="a6"/>
        <w:numPr>
          <w:ilvl w:val="0"/>
          <w:numId w:val="13"/>
        </w:numPr>
        <w:tabs>
          <w:tab w:val="left" w:pos="284"/>
        </w:tabs>
        <w:spacing w:after="200" w:line="276" w:lineRule="auto"/>
        <w:contextualSpacing/>
        <w:jc w:val="both"/>
      </w:pPr>
      <w:r w:rsidRPr="00092261">
        <w:t xml:space="preserve"> Объем и места оказания услуг по уборке туалетов подвижного состава </w:t>
      </w:r>
    </w:p>
    <w:p w:rsidR="00DD1FC6" w:rsidRDefault="00DD1FC6" w:rsidP="00DD1FC6">
      <w:pPr>
        <w:tabs>
          <w:tab w:val="left" w:pos="284"/>
        </w:tabs>
        <w:spacing w:after="200" w:line="276" w:lineRule="auto"/>
        <w:contextualSpacing/>
        <w:jc w:val="both"/>
        <w:rPr>
          <w:highlight w:val="yellow"/>
        </w:rPr>
      </w:pPr>
    </w:p>
    <w:tbl>
      <w:tblPr>
        <w:tblW w:w="9497" w:type="dxa"/>
        <w:tblInd w:w="137" w:type="dxa"/>
        <w:shd w:val="clear" w:color="auto" w:fill="FFFFFF" w:themeFill="background1"/>
        <w:tblLayout w:type="fixed"/>
        <w:tblLook w:val="04A0" w:firstRow="1" w:lastRow="0" w:firstColumn="1" w:lastColumn="0" w:noHBand="0" w:noVBand="1"/>
      </w:tblPr>
      <w:tblGrid>
        <w:gridCol w:w="567"/>
        <w:gridCol w:w="5105"/>
        <w:gridCol w:w="1983"/>
        <w:gridCol w:w="1842"/>
      </w:tblGrid>
      <w:tr w:rsidR="00DD1FC6" w:rsidTr="00FE638B">
        <w:trPr>
          <w:trHeight w:val="179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1FC6" w:rsidRDefault="00DD1FC6" w:rsidP="00FE638B">
            <w:pPr>
              <w:jc w:val="center"/>
              <w:rPr>
                <w:color w:val="000000"/>
                <w:sz w:val="26"/>
                <w:szCs w:val="26"/>
              </w:rPr>
            </w:pPr>
            <w:r>
              <w:rPr>
                <w:color w:val="000000"/>
                <w:sz w:val="26"/>
                <w:szCs w:val="26"/>
              </w:rPr>
              <w:t>№</w:t>
            </w:r>
          </w:p>
        </w:tc>
        <w:tc>
          <w:tcPr>
            <w:tcW w:w="5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1FC6" w:rsidRDefault="00DD1FC6" w:rsidP="00FE638B">
            <w:pPr>
              <w:jc w:val="center"/>
              <w:rPr>
                <w:bCs/>
                <w:color w:val="000000"/>
                <w:sz w:val="26"/>
                <w:szCs w:val="26"/>
              </w:rPr>
            </w:pPr>
            <w:r>
              <w:rPr>
                <w:bCs/>
                <w:color w:val="000000"/>
                <w:sz w:val="26"/>
                <w:szCs w:val="26"/>
              </w:rPr>
              <w:t>Станция уборки ПС</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1FC6" w:rsidRDefault="00DD1FC6" w:rsidP="00FE638B">
            <w:pPr>
              <w:jc w:val="center"/>
              <w:rPr>
                <w:bCs/>
                <w:color w:val="000000"/>
                <w:sz w:val="26"/>
                <w:szCs w:val="26"/>
              </w:rPr>
            </w:pPr>
            <w:r>
              <w:rPr>
                <w:bCs/>
                <w:color w:val="000000"/>
                <w:sz w:val="26"/>
                <w:szCs w:val="26"/>
              </w:rPr>
              <w:t>Кол-во составов для проведения уборки туалетов в рабочие дни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D1FC6" w:rsidRDefault="00DD1FC6" w:rsidP="00FE638B">
            <w:pPr>
              <w:jc w:val="center"/>
              <w:rPr>
                <w:bCs/>
                <w:color w:val="000000"/>
                <w:sz w:val="26"/>
                <w:szCs w:val="26"/>
              </w:rPr>
            </w:pPr>
            <w:r>
              <w:rPr>
                <w:bCs/>
                <w:color w:val="000000"/>
                <w:sz w:val="26"/>
                <w:szCs w:val="26"/>
              </w:rPr>
              <w:t>Кол-во составов для проведения уборки туалетов в выходные дни</w:t>
            </w:r>
          </w:p>
        </w:tc>
      </w:tr>
      <w:tr w:rsidR="00DD1FC6" w:rsidTr="00FE638B">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D1FC6" w:rsidRDefault="00DD1FC6" w:rsidP="00FE638B">
            <w:pPr>
              <w:jc w:val="center"/>
              <w:rPr>
                <w:color w:val="000000"/>
                <w:sz w:val="26"/>
                <w:szCs w:val="26"/>
              </w:rPr>
            </w:pPr>
            <w:r>
              <w:rPr>
                <w:color w:val="000000"/>
                <w:sz w:val="26"/>
                <w:szCs w:val="26"/>
              </w:rPr>
              <w:t>1</w:t>
            </w:r>
          </w:p>
        </w:tc>
        <w:tc>
          <w:tcPr>
            <w:tcW w:w="5105" w:type="dxa"/>
            <w:tcBorders>
              <w:top w:val="nil"/>
              <w:left w:val="nil"/>
              <w:bottom w:val="single" w:sz="4" w:space="0" w:color="auto"/>
              <w:right w:val="single" w:sz="4" w:space="0" w:color="auto"/>
            </w:tcBorders>
            <w:shd w:val="clear" w:color="auto" w:fill="FFFFFF" w:themeFill="background1"/>
            <w:noWrap/>
            <w:vAlign w:val="center"/>
            <w:hideMark/>
          </w:tcPr>
          <w:p w:rsidR="00DD1FC6" w:rsidRDefault="00DD1FC6" w:rsidP="00FE638B">
            <w:pPr>
              <w:rPr>
                <w:color w:val="000000"/>
                <w:sz w:val="26"/>
                <w:szCs w:val="26"/>
              </w:rPr>
            </w:pPr>
            <w:r>
              <w:rPr>
                <w:color w:val="000000"/>
                <w:sz w:val="26"/>
                <w:szCs w:val="26"/>
              </w:rPr>
              <w:t>Ст. Лиски</w:t>
            </w:r>
          </w:p>
        </w:tc>
        <w:tc>
          <w:tcPr>
            <w:tcW w:w="1983" w:type="dxa"/>
            <w:tcBorders>
              <w:top w:val="nil"/>
              <w:left w:val="nil"/>
              <w:bottom w:val="single" w:sz="4" w:space="0" w:color="auto"/>
              <w:right w:val="single" w:sz="4" w:space="0" w:color="auto"/>
            </w:tcBorders>
            <w:shd w:val="clear" w:color="auto" w:fill="FFFFFF" w:themeFill="background1"/>
            <w:hideMark/>
          </w:tcPr>
          <w:p w:rsidR="00DD1FC6" w:rsidRPr="00F60D67" w:rsidRDefault="00DD1FC6" w:rsidP="00FE638B">
            <w:pPr>
              <w:jc w:val="center"/>
              <w:rPr>
                <w:color w:val="000000"/>
                <w:sz w:val="26"/>
                <w:szCs w:val="26"/>
              </w:rPr>
            </w:pPr>
            <w:r w:rsidRPr="00F148E3">
              <w:t>12</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DD1FC6" w:rsidRPr="00EF2B7C" w:rsidRDefault="00DD1FC6" w:rsidP="00FE638B">
            <w:pPr>
              <w:jc w:val="center"/>
            </w:pPr>
            <w:r>
              <w:rPr>
                <w:rFonts w:ascii="Calibri" w:hAnsi="Calibri"/>
                <w:color w:val="000000"/>
                <w:sz w:val="22"/>
                <w:szCs w:val="22"/>
              </w:rPr>
              <w:t>13</w:t>
            </w:r>
          </w:p>
        </w:tc>
      </w:tr>
      <w:tr w:rsidR="00DD1FC6" w:rsidTr="00FE638B">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D1FC6" w:rsidRDefault="00DD1FC6" w:rsidP="00FE638B">
            <w:pPr>
              <w:jc w:val="center"/>
              <w:rPr>
                <w:color w:val="000000"/>
                <w:sz w:val="26"/>
                <w:szCs w:val="26"/>
              </w:rPr>
            </w:pPr>
            <w:r>
              <w:rPr>
                <w:color w:val="000000"/>
                <w:sz w:val="26"/>
                <w:szCs w:val="26"/>
              </w:rPr>
              <w:t>2</w:t>
            </w:r>
          </w:p>
        </w:tc>
        <w:tc>
          <w:tcPr>
            <w:tcW w:w="5105" w:type="dxa"/>
            <w:tcBorders>
              <w:top w:val="nil"/>
              <w:left w:val="nil"/>
              <w:bottom w:val="single" w:sz="4" w:space="0" w:color="auto"/>
              <w:right w:val="single" w:sz="4" w:space="0" w:color="auto"/>
            </w:tcBorders>
            <w:shd w:val="clear" w:color="auto" w:fill="FFFFFF" w:themeFill="background1"/>
            <w:noWrap/>
            <w:vAlign w:val="bottom"/>
            <w:hideMark/>
          </w:tcPr>
          <w:p w:rsidR="00DD1FC6" w:rsidRDefault="00DD1FC6" w:rsidP="00FE638B">
            <w:pPr>
              <w:rPr>
                <w:color w:val="000000"/>
                <w:sz w:val="26"/>
                <w:szCs w:val="26"/>
              </w:rPr>
            </w:pPr>
            <w:r>
              <w:rPr>
                <w:color w:val="000000"/>
                <w:sz w:val="26"/>
                <w:szCs w:val="26"/>
              </w:rPr>
              <w:t>Ст. Воронеж</w:t>
            </w:r>
          </w:p>
        </w:tc>
        <w:tc>
          <w:tcPr>
            <w:tcW w:w="1983" w:type="dxa"/>
            <w:tcBorders>
              <w:top w:val="nil"/>
              <w:left w:val="nil"/>
              <w:bottom w:val="single" w:sz="4" w:space="0" w:color="auto"/>
              <w:right w:val="single" w:sz="4" w:space="0" w:color="auto"/>
            </w:tcBorders>
            <w:shd w:val="clear" w:color="auto" w:fill="FFFFFF" w:themeFill="background1"/>
            <w:noWrap/>
            <w:hideMark/>
          </w:tcPr>
          <w:p w:rsidR="00DD1FC6" w:rsidRPr="00F60D67" w:rsidRDefault="00DD1FC6" w:rsidP="00FE638B">
            <w:pPr>
              <w:jc w:val="center"/>
              <w:rPr>
                <w:color w:val="000000"/>
                <w:sz w:val="26"/>
                <w:szCs w:val="26"/>
              </w:rPr>
            </w:pPr>
            <w:r w:rsidRPr="00F148E3">
              <w:t>16</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rsidR="00DD1FC6" w:rsidRPr="00EF2B7C" w:rsidRDefault="00DD1FC6" w:rsidP="00FE638B">
            <w:pPr>
              <w:jc w:val="center"/>
            </w:pPr>
            <w:r>
              <w:rPr>
                <w:rFonts w:ascii="Calibri" w:hAnsi="Calibri"/>
                <w:color w:val="000000"/>
                <w:sz w:val="22"/>
                <w:szCs w:val="22"/>
              </w:rPr>
              <w:t>16</w:t>
            </w:r>
          </w:p>
        </w:tc>
      </w:tr>
      <w:tr w:rsidR="00DD1FC6" w:rsidTr="00FE638B">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D1FC6" w:rsidRDefault="00DD1FC6" w:rsidP="00FE638B">
            <w:pPr>
              <w:jc w:val="center"/>
              <w:rPr>
                <w:color w:val="000000"/>
                <w:sz w:val="26"/>
                <w:szCs w:val="26"/>
              </w:rPr>
            </w:pPr>
            <w:r>
              <w:rPr>
                <w:color w:val="000000"/>
                <w:sz w:val="26"/>
                <w:szCs w:val="26"/>
              </w:rPr>
              <w:t>3</w:t>
            </w:r>
          </w:p>
        </w:tc>
        <w:tc>
          <w:tcPr>
            <w:tcW w:w="5105" w:type="dxa"/>
            <w:tcBorders>
              <w:top w:val="nil"/>
              <w:left w:val="nil"/>
              <w:bottom w:val="single" w:sz="4" w:space="0" w:color="auto"/>
              <w:right w:val="single" w:sz="4" w:space="0" w:color="auto"/>
            </w:tcBorders>
            <w:shd w:val="clear" w:color="auto" w:fill="FFFFFF" w:themeFill="background1"/>
            <w:noWrap/>
            <w:vAlign w:val="bottom"/>
            <w:hideMark/>
          </w:tcPr>
          <w:p w:rsidR="00DD1FC6" w:rsidRDefault="00DD1FC6" w:rsidP="00FE638B">
            <w:pPr>
              <w:rPr>
                <w:color w:val="000000"/>
                <w:sz w:val="26"/>
                <w:szCs w:val="26"/>
              </w:rPr>
            </w:pPr>
            <w:r>
              <w:rPr>
                <w:color w:val="000000"/>
                <w:sz w:val="26"/>
                <w:szCs w:val="26"/>
              </w:rPr>
              <w:t>Ст. Мичуринск-Уральский</w:t>
            </w:r>
          </w:p>
        </w:tc>
        <w:tc>
          <w:tcPr>
            <w:tcW w:w="1983" w:type="dxa"/>
            <w:tcBorders>
              <w:top w:val="nil"/>
              <w:left w:val="nil"/>
              <w:bottom w:val="single" w:sz="4" w:space="0" w:color="auto"/>
              <w:right w:val="single" w:sz="4" w:space="0" w:color="auto"/>
            </w:tcBorders>
            <w:shd w:val="clear" w:color="auto" w:fill="FFFFFF" w:themeFill="background1"/>
            <w:noWrap/>
            <w:hideMark/>
          </w:tcPr>
          <w:p w:rsidR="00DD1FC6" w:rsidRDefault="00DD1FC6" w:rsidP="00FE638B">
            <w:pPr>
              <w:jc w:val="center"/>
              <w:rPr>
                <w:color w:val="000000"/>
                <w:sz w:val="26"/>
                <w:szCs w:val="26"/>
              </w:rPr>
            </w:pPr>
            <w:r w:rsidRPr="00F148E3">
              <w:t>7</w:t>
            </w:r>
          </w:p>
        </w:tc>
        <w:tc>
          <w:tcPr>
            <w:tcW w:w="1842" w:type="dxa"/>
            <w:tcBorders>
              <w:top w:val="nil"/>
              <w:left w:val="nil"/>
              <w:bottom w:val="single" w:sz="4" w:space="0" w:color="auto"/>
              <w:right w:val="single" w:sz="4" w:space="0" w:color="auto"/>
            </w:tcBorders>
            <w:shd w:val="clear" w:color="auto" w:fill="FFFFFF" w:themeFill="background1"/>
            <w:vAlign w:val="center"/>
          </w:tcPr>
          <w:p w:rsidR="00DD1FC6" w:rsidRPr="00EF2B7C" w:rsidRDefault="00DD1FC6" w:rsidP="00FE638B">
            <w:pPr>
              <w:jc w:val="center"/>
            </w:pPr>
            <w:r>
              <w:rPr>
                <w:rFonts w:ascii="Calibri" w:hAnsi="Calibri"/>
                <w:color w:val="000000"/>
                <w:sz w:val="22"/>
                <w:szCs w:val="22"/>
              </w:rPr>
              <w:t>7,5</w:t>
            </w:r>
          </w:p>
        </w:tc>
      </w:tr>
      <w:tr w:rsidR="00DD1FC6" w:rsidTr="00FE638B">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D1FC6" w:rsidRDefault="00DD1FC6" w:rsidP="00FE638B">
            <w:pPr>
              <w:jc w:val="center"/>
              <w:rPr>
                <w:color w:val="000000"/>
                <w:sz w:val="26"/>
                <w:szCs w:val="26"/>
              </w:rPr>
            </w:pPr>
            <w:r>
              <w:rPr>
                <w:color w:val="000000"/>
                <w:sz w:val="26"/>
                <w:szCs w:val="26"/>
              </w:rPr>
              <w:t>4</w:t>
            </w:r>
          </w:p>
        </w:tc>
        <w:tc>
          <w:tcPr>
            <w:tcW w:w="5105" w:type="dxa"/>
            <w:tcBorders>
              <w:top w:val="nil"/>
              <w:left w:val="nil"/>
              <w:bottom w:val="single" w:sz="4" w:space="0" w:color="auto"/>
              <w:right w:val="single" w:sz="4" w:space="0" w:color="auto"/>
            </w:tcBorders>
            <w:shd w:val="clear" w:color="auto" w:fill="FFFFFF" w:themeFill="background1"/>
            <w:noWrap/>
            <w:vAlign w:val="center"/>
            <w:hideMark/>
          </w:tcPr>
          <w:p w:rsidR="00DD1FC6" w:rsidRDefault="00DD1FC6" w:rsidP="00FE638B">
            <w:pPr>
              <w:rPr>
                <w:color w:val="000000"/>
                <w:sz w:val="26"/>
                <w:szCs w:val="26"/>
              </w:rPr>
            </w:pPr>
            <w:r>
              <w:rPr>
                <w:color w:val="000000"/>
                <w:sz w:val="26"/>
                <w:szCs w:val="26"/>
              </w:rPr>
              <w:t>Ст. Белгород</w:t>
            </w:r>
          </w:p>
        </w:tc>
        <w:tc>
          <w:tcPr>
            <w:tcW w:w="1983" w:type="dxa"/>
            <w:tcBorders>
              <w:top w:val="nil"/>
              <w:left w:val="nil"/>
              <w:bottom w:val="single" w:sz="4" w:space="0" w:color="auto"/>
              <w:right w:val="single" w:sz="4" w:space="0" w:color="auto"/>
            </w:tcBorders>
            <w:shd w:val="clear" w:color="auto" w:fill="FFFFFF" w:themeFill="background1"/>
            <w:noWrap/>
            <w:hideMark/>
          </w:tcPr>
          <w:p w:rsidR="00DD1FC6" w:rsidRDefault="00DD1FC6" w:rsidP="00FE638B">
            <w:pPr>
              <w:jc w:val="center"/>
              <w:rPr>
                <w:color w:val="000000"/>
                <w:sz w:val="26"/>
                <w:szCs w:val="26"/>
              </w:rPr>
            </w:pPr>
            <w:r w:rsidRPr="00F148E3">
              <w:t>7</w:t>
            </w:r>
          </w:p>
        </w:tc>
        <w:tc>
          <w:tcPr>
            <w:tcW w:w="1842" w:type="dxa"/>
            <w:tcBorders>
              <w:top w:val="nil"/>
              <w:left w:val="nil"/>
              <w:bottom w:val="single" w:sz="4" w:space="0" w:color="auto"/>
              <w:right w:val="single" w:sz="4" w:space="0" w:color="auto"/>
            </w:tcBorders>
            <w:shd w:val="clear" w:color="auto" w:fill="FFFFFF" w:themeFill="background1"/>
            <w:vAlign w:val="center"/>
          </w:tcPr>
          <w:p w:rsidR="00DD1FC6" w:rsidRPr="00EF2B7C" w:rsidRDefault="00DD1FC6" w:rsidP="00FE638B">
            <w:pPr>
              <w:jc w:val="center"/>
            </w:pPr>
            <w:r>
              <w:rPr>
                <w:rFonts w:ascii="Calibri" w:hAnsi="Calibri"/>
                <w:color w:val="000000"/>
                <w:sz w:val="22"/>
                <w:szCs w:val="22"/>
              </w:rPr>
              <w:t>7</w:t>
            </w:r>
          </w:p>
        </w:tc>
      </w:tr>
      <w:tr w:rsidR="00DD1FC6" w:rsidTr="00FE638B">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D1FC6" w:rsidRDefault="00DD1FC6" w:rsidP="00FE638B">
            <w:pPr>
              <w:jc w:val="center"/>
              <w:rPr>
                <w:color w:val="000000"/>
                <w:sz w:val="26"/>
                <w:szCs w:val="26"/>
              </w:rPr>
            </w:pPr>
            <w:r>
              <w:rPr>
                <w:color w:val="000000"/>
                <w:sz w:val="26"/>
                <w:szCs w:val="26"/>
              </w:rPr>
              <w:t>5</w:t>
            </w:r>
          </w:p>
        </w:tc>
        <w:tc>
          <w:tcPr>
            <w:tcW w:w="5105" w:type="dxa"/>
            <w:tcBorders>
              <w:top w:val="nil"/>
              <w:left w:val="nil"/>
              <w:bottom w:val="single" w:sz="4" w:space="0" w:color="auto"/>
              <w:right w:val="single" w:sz="4" w:space="0" w:color="auto"/>
            </w:tcBorders>
            <w:shd w:val="clear" w:color="auto" w:fill="FFFFFF" w:themeFill="background1"/>
            <w:noWrap/>
            <w:hideMark/>
          </w:tcPr>
          <w:p w:rsidR="00DD1FC6" w:rsidRDefault="00DD1FC6" w:rsidP="00FE638B">
            <w:pPr>
              <w:rPr>
                <w:color w:val="000000"/>
                <w:sz w:val="26"/>
                <w:szCs w:val="26"/>
              </w:rPr>
            </w:pPr>
            <w:r>
              <w:rPr>
                <w:color w:val="000000"/>
                <w:sz w:val="26"/>
                <w:szCs w:val="26"/>
              </w:rPr>
              <w:t>Ст. Таловая</w:t>
            </w:r>
          </w:p>
        </w:tc>
        <w:tc>
          <w:tcPr>
            <w:tcW w:w="1983" w:type="dxa"/>
            <w:tcBorders>
              <w:top w:val="nil"/>
              <w:left w:val="nil"/>
              <w:bottom w:val="single" w:sz="4" w:space="0" w:color="auto"/>
              <w:right w:val="single" w:sz="4" w:space="0" w:color="auto"/>
            </w:tcBorders>
            <w:shd w:val="clear" w:color="auto" w:fill="FFFFFF" w:themeFill="background1"/>
            <w:noWrap/>
            <w:hideMark/>
          </w:tcPr>
          <w:p w:rsidR="00DD1FC6" w:rsidRDefault="00DD1FC6" w:rsidP="00FE638B">
            <w:pPr>
              <w:jc w:val="center"/>
              <w:rPr>
                <w:color w:val="000000"/>
                <w:sz w:val="26"/>
                <w:szCs w:val="26"/>
              </w:rPr>
            </w:pPr>
            <w:r w:rsidRPr="00F148E3">
              <w:t>2</w:t>
            </w:r>
          </w:p>
        </w:tc>
        <w:tc>
          <w:tcPr>
            <w:tcW w:w="1842" w:type="dxa"/>
            <w:tcBorders>
              <w:top w:val="nil"/>
              <w:left w:val="nil"/>
              <w:bottom w:val="single" w:sz="4" w:space="0" w:color="auto"/>
              <w:right w:val="single" w:sz="4" w:space="0" w:color="auto"/>
            </w:tcBorders>
            <w:shd w:val="clear" w:color="auto" w:fill="FFFFFF" w:themeFill="background1"/>
            <w:vAlign w:val="center"/>
          </w:tcPr>
          <w:p w:rsidR="00DD1FC6" w:rsidRPr="00EF2B7C" w:rsidRDefault="00DD1FC6" w:rsidP="00FE638B">
            <w:pPr>
              <w:jc w:val="center"/>
            </w:pPr>
            <w:r>
              <w:rPr>
                <w:rFonts w:ascii="Calibri" w:hAnsi="Calibri"/>
                <w:color w:val="000000"/>
                <w:sz w:val="22"/>
                <w:szCs w:val="22"/>
              </w:rPr>
              <w:t>2</w:t>
            </w:r>
          </w:p>
        </w:tc>
      </w:tr>
      <w:tr w:rsidR="00DD1FC6" w:rsidTr="00FE638B">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D1FC6" w:rsidRDefault="00DD1FC6" w:rsidP="00FE638B">
            <w:pPr>
              <w:jc w:val="center"/>
              <w:rPr>
                <w:color w:val="000000"/>
                <w:sz w:val="26"/>
                <w:szCs w:val="26"/>
              </w:rPr>
            </w:pPr>
            <w:r>
              <w:rPr>
                <w:color w:val="000000"/>
                <w:sz w:val="26"/>
                <w:szCs w:val="26"/>
              </w:rPr>
              <w:t>6</w:t>
            </w:r>
          </w:p>
        </w:tc>
        <w:tc>
          <w:tcPr>
            <w:tcW w:w="5105" w:type="dxa"/>
            <w:tcBorders>
              <w:top w:val="nil"/>
              <w:left w:val="nil"/>
              <w:bottom w:val="single" w:sz="4" w:space="0" w:color="auto"/>
              <w:right w:val="single" w:sz="4" w:space="0" w:color="auto"/>
            </w:tcBorders>
            <w:shd w:val="clear" w:color="auto" w:fill="FFFFFF" w:themeFill="background1"/>
            <w:noWrap/>
            <w:hideMark/>
          </w:tcPr>
          <w:p w:rsidR="00DD1FC6" w:rsidRDefault="00DD1FC6" w:rsidP="00FE638B">
            <w:pPr>
              <w:rPr>
                <w:color w:val="000000"/>
                <w:sz w:val="26"/>
                <w:szCs w:val="26"/>
              </w:rPr>
            </w:pPr>
            <w:r>
              <w:rPr>
                <w:color w:val="000000"/>
                <w:sz w:val="26"/>
                <w:szCs w:val="26"/>
              </w:rPr>
              <w:t>Ст. Валуйки - Сорт.</w:t>
            </w:r>
          </w:p>
        </w:tc>
        <w:tc>
          <w:tcPr>
            <w:tcW w:w="1983" w:type="dxa"/>
            <w:tcBorders>
              <w:top w:val="nil"/>
              <w:left w:val="nil"/>
              <w:bottom w:val="single" w:sz="4" w:space="0" w:color="auto"/>
              <w:right w:val="single" w:sz="4" w:space="0" w:color="auto"/>
            </w:tcBorders>
            <w:shd w:val="clear" w:color="auto" w:fill="FFFFFF" w:themeFill="background1"/>
            <w:noWrap/>
            <w:hideMark/>
          </w:tcPr>
          <w:p w:rsidR="00DD1FC6" w:rsidRDefault="00DD1FC6" w:rsidP="00FE638B">
            <w:pPr>
              <w:jc w:val="center"/>
              <w:rPr>
                <w:color w:val="000000"/>
                <w:sz w:val="26"/>
                <w:szCs w:val="26"/>
              </w:rPr>
            </w:pPr>
            <w:r w:rsidRPr="00F148E3">
              <w:t>2</w:t>
            </w:r>
          </w:p>
        </w:tc>
        <w:tc>
          <w:tcPr>
            <w:tcW w:w="1842" w:type="dxa"/>
            <w:tcBorders>
              <w:top w:val="nil"/>
              <w:left w:val="nil"/>
              <w:bottom w:val="single" w:sz="4" w:space="0" w:color="auto"/>
              <w:right w:val="single" w:sz="4" w:space="0" w:color="auto"/>
            </w:tcBorders>
            <w:shd w:val="clear" w:color="auto" w:fill="FFFFFF" w:themeFill="background1"/>
            <w:vAlign w:val="center"/>
          </w:tcPr>
          <w:p w:rsidR="00DD1FC6" w:rsidRPr="00EF2B7C" w:rsidRDefault="00DD1FC6" w:rsidP="00FE638B">
            <w:pPr>
              <w:jc w:val="center"/>
            </w:pPr>
            <w:r>
              <w:rPr>
                <w:rFonts w:ascii="Calibri" w:hAnsi="Calibri"/>
                <w:color w:val="000000"/>
                <w:sz w:val="22"/>
                <w:szCs w:val="22"/>
              </w:rPr>
              <w:t>2</w:t>
            </w:r>
          </w:p>
        </w:tc>
      </w:tr>
      <w:tr w:rsidR="00DD1FC6" w:rsidTr="00FE638B">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D1FC6" w:rsidRDefault="00DD1FC6" w:rsidP="00FE638B">
            <w:pPr>
              <w:jc w:val="center"/>
              <w:rPr>
                <w:color w:val="000000"/>
                <w:sz w:val="26"/>
                <w:szCs w:val="26"/>
              </w:rPr>
            </w:pPr>
            <w:r>
              <w:rPr>
                <w:color w:val="000000"/>
                <w:sz w:val="26"/>
                <w:szCs w:val="26"/>
              </w:rPr>
              <w:t>7</w:t>
            </w:r>
          </w:p>
        </w:tc>
        <w:tc>
          <w:tcPr>
            <w:tcW w:w="5105" w:type="dxa"/>
            <w:tcBorders>
              <w:top w:val="nil"/>
              <w:left w:val="nil"/>
              <w:bottom w:val="single" w:sz="4" w:space="0" w:color="auto"/>
              <w:right w:val="single" w:sz="4" w:space="0" w:color="auto"/>
            </w:tcBorders>
            <w:shd w:val="clear" w:color="auto" w:fill="FFFFFF" w:themeFill="background1"/>
            <w:noWrap/>
            <w:vAlign w:val="bottom"/>
            <w:hideMark/>
          </w:tcPr>
          <w:p w:rsidR="00DD1FC6" w:rsidRDefault="00DD1FC6" w:rsidP="00FE638B">
            <w:pPr>
              <w:rPr>
                <w:color w:val="000000"/>
                <w:sz w:val="26"/>
                <w:szCs w:val="26"/>
              </w:rPr>
            </w:pPr>
            <w:r>
              <w:rPr>
                <w:color w:val="000000"/>
                <w:sz w:val="26"/>
                <w:szCs w:val="26"/>
              </w:rPr>
              <w:t>Ст. Грязи - Воронежские</w:t>
            </w:r>
          </w:p>
        </w:tc>
        <w:tc>
          <w:tcPr>
            <w:tcW w:w="1983" w:type="dxa"/>
            <w:tcBorders>
              <w:top w:val="nil"/>
              <w:left w:val="nil"/>
              <w:bottom w:val="single" w:sz="4" w:space="0" w:color="auto"/>
              <w:right w:val="single" w:sz="4" w:space="0" w:color="auto"/>
            </w:tcBorders>
            <w:shd w:val="clear" w:color="auto" w:fill="FFFFFF" w:themeFill="background1"/>
            <w:noWrap/>
            <w:hideMark/>
          </w:tcPr>
          <w:p w:rsidR="00DD1FC6" w:rsidRDefault="00DD1FC6" w:rsidP="00FE638B">
            <w:pPr>
              <w:jc w:val="center"/>
              <w:rPr>
                <w:color w:val="000000"/>
                <w:sz w:val="26"/>
                <w:szCs w:val="26"/>
              </w:rPr>
            </w:pPr>
            <w:r w:rsidRPr="00F148E3">
              <w:t>4</w:t>
            </w:r>
          </w:p>
        </w:tc>
        <w:tc>
          <w:tcPr>
            <w:tcW w:w="1842" w:type="dxa"/>
            <w:tcBorders>
              <w:top w:val="nil"/>
              <w:left w:val="nil"/>
              <w:bottom w:val="single" w:sz="4" w:space="0" w:color="auto"/>
              <w:right w:val="single" w:sz="4" w:space="0" w:color="auto"/>
            </w:tcBorders>
            <w:shd w:val="clear" w:color="auto" w:fill="FFFFFF" w:themeFill="background1"/>
            <w:vAlign w:val="center"/>
          </w:tcPr>
          <w:p w:rsidR="00DD1FC6" w:rsidRPr="00EF2B7C" w:rsidRDefault="00DD1FC6" w:rsidP="00FE638B">
            <w:pPr>
              <w:jc w:val="center"/>
            </w:pPr>
            <w:r>
              <w:rPr>
                <w:rFonts w:ascii="Calibri" w:hAnsi="Calibri"/>
                <w:color w:val="000000"/>
                <w:sz w:val="22"/>
                <w:szCs w:val="22"/>
              </w:rPr>
              <w:t>4</w:t>
            </w:r>
          </w:p>
        </w:tc>
      </w:tr>
      <w:tr w:rsidR="00DD1FC6" w:rsidTr="00FE638B">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D1FC6" w:rsidRDefault="00DD1FC6" w:rsidP="00FE638B">
            <w:pPr>
              <w:jc w:val="center"/>
              <w:rPr>
                <w:color w:val="000000"/>
                <w:sz w:val="26"/>
                <w:szCs w:val="26"/>
              </w:rPr>
            </w:pPr>
            <w:r>
              <w:rPr>
                <w:color w:val="000000"/>
                <w:sz w:val="26"/>
                <w:szCs w:val="26"/>
              </w:rPr>
              <w:t>8</w:t>
            </w:r>
          </w:p>
        </w:tc>
        <w:tc>
          <w:tcPr>
            <w:tcW w:w="5105" w:type="dxa"/>
            <w:tcBorders>
              <w:top w:val="nil"/>
              <w:left w:val="nil"/>
              <w:bottom w:val="single" w:sz="4" w:space="0" w:color="auto"/>
              <w:right w:val="single" w:sz="4" w:space="0" w:color="auto"/>
            </w:tcBorders>
            <w:shd w:val="clear" w:color="auto" w:fill="FFFFFF" w:themeFill="background1"/>
            <w:noWrap/>
            <w:vAlign w:val="bottom"/>
            <w:hideMark/>
          </w:tcPr>
          <w:p w:rsidR="00DD1FC6" w:rsidRDefault="00DD1FC6" w:rsidP="00FE638B">
            <w:pPr>
              <w:rPr>
                <w:color w:val="000000"/>
                <w:sz w:val="26"/>
                <w:szCs w:val="26"/>
              </w:rPr>
            </w:pPr>
            <w:r>
              <w:rPr>
                <w:color w:val="000000"/>
                <w:sz w:val="26"/>
                <w:szCs w:val="26"/>
              </w:rPr>
              <w:t>Ст. Поворино</w:t>
            </w:r>
          </w:p>
        </w:tc>
        <w:tc>
          <w:tcPr>
            <w:tcW w:w="1983" w:type="dxa"/>
            <w:tcBorders>
              <w:top w:val="nil"/>
              <w:left w:val="nil"/>
              <w:bottom w:val="single" w:sz="4" w:space="0" w:color="auto"/>
              <w:right w:val="single" w:sz="4" w:space="0" w:color="auto"/>
            </w:tcBorders>
            <w:shd w:val="clear" w:color="auto" w:fill="FFFFFF" w:themeFill="background1"/>
            <w:noWrap/>
            <w:hideMark/>
          </w:tcPr>
          <w:p w:rsidR="00DD1FC6" w:rsidRDefault="00DD1FC6" w:rsidP="00FE638B">
            <w:pPr>
              <w:jc w:val="center"/>
              <w:rPr>
                <w:color w:val="000000"/>
                <w:sz w:val="26"/>
                <w:szCs w:val="26"/>
              </w:rPr>
            </w:pPr>
            <w:r w:rsidRPr="00F148E3">
              <w:t>1</w:t>
            </w:r>
          </w:p>
        </w:tc>
        <w:tc>
          <w:tcPr>
            <w:tcW w:w="1842" w:type="dxa"/>
            <w:tcBorders>
              <w:top w:val="nil"/>
              <w:left w:val="nil"/>
              <w:bottom w:val="single" w:sz="4" w:space="0" w:color="auto"/>
              <w:right w:val="single" w:sz="4" w:space="0" w:color="auto"/>
            </w:tcBorders>
            <w:shd w:val="clear" w:color="auto" w:fill="FFFFFF" w:themeFill="background1"/>
            <w:vAlign w:val="center"/>
          </w:tcPr>
          <w:p w:rsidR="00DD1FC6" w:rsidRPr="00EF2B7C" w:rsidRDefault="00DD1FC6" w:rsidP="00FE638B">
            <w:pPr>
              <w:jc w:val="center"/>
            </w:pPr>
            <w:r>
              <w:rPr>
                <w:rFonts w:ascii="Calibri" w:hAnsi="Calibri"/>
                <w:color w:val="000000"/>
                <w:sz w:val="22"/>
                <w:szCs w:val="22"/>
              </w:rPr>
              <w:t>1</w:t>
            </w:r>
          </w:p>
        </w:tc>
      </w:tr>
      <w:tr w:rsidR="00DD1FC6" w:rsidTr="00FE638B">
        <w:trPr>
          <w:trHeight w:val="324"/>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D1FC6" w:rsidRDefault="00DD1FC6" w:rsidP="00FE638B">
            <w:pPr>
              <w:jc w:val="center"/>
              <w:rPr>
                <w:color w:val="000000"/>
                <w:sz w:val="26"/>
                <w:szCs w:val="26"/>
              </w:rPr>
            </w:pPr>
            <w:r>
              <w:rPr>
                <w:color w:val="000000"/>
                <w:sz w:val="26"/>
                <w:szCs w:val="26"/>
              </w:rPr>
              <w:t>9</w:t>
            </w:r>
          </w:p>
        </w:tc>
        <w:tc>
          <w:tcPr>
            <w:tcW w:w="5105" w:type="dxa"/>
            <w:tcBorders>
              <w:top w:val="nil"/>
              <w:left w:val="nil"/>
              <w:bottom w:val="single" w:sz="4" w:space="0" w:color="auto"/>
              <w:right w:val="single" w:sz="4" w:space="0" w:color="auto"/>
            </w:tcBorders>
            <w:shd w:val="clear" w:color="auto" w:fill="FFFFFF" w:themeFill="background1"/>
            <w:noWrap/>
            <w:vAlign w:val="bottom"/>
            <w:hideMark/>
          </w:tcPr>
          <w:p w:rsidR="00DD1FC6" w:rsidRDefault="00DD1FC6" w:rsidP="00FE638B">
            <w:pPr>
              <w:rPr>
                <w:color w:val="000000"/>
                <w:sz w:val="26"/>
                <w:szCs w:val="26"/>
              </w:rPr>
            </w:pPr>
            <w:r>
              <w:rPr>
                <w:color w:val="000000"/>
                <w:sz w:val="26"/>
                <w:szCs w:val="26"/>
              </w:rPr>
              <w:t>Ст. Россошь</w:t>
            </w:r>
          </w:p>
        </w:tc>
        <w:tc>
          <w:tcPr>
            <w:tcW w:w="1983" w:type="dxa"/>
            <w:tcBorders>
              <w:top w:val="nil"/>
              <w:left w:val="nil"/>
              <w:bottom w:val="single" w:sz="4" w:space="0" w:color="auto"/>
              <w:right w:val="single" w:sz="4" w:space="0" w:color="auto"/>
            </w:tcBorders>
            <w:shd w:val="clear" w:color="auto" w:fill="FFFFFF" w:themeFill="background1"/>
            <w:noWrap/>
            <w:hideMark/>
          </w:tcPr>
          <w:p w:rsidR="00DD1FC6" w:rsidRDefault="00DD1FC6" w:rsidP="00FE638B">
            <w:pPr>
              <w:jc w:val="center"/>
              <w:rPr>
                <w:color w:val="000000"/>
                <w:sz w:val="26"/>
                <w:szCs w:val="26"/>
              </w:rPr>
            </w:pPr>
            <w:r w:rsidRPr="00F148E3">
              <w:t>5</w:t>
            </w:r>
          </w:p>
        </w:tc>
        <w:tc>
          <w:tcPr>
            <w:tcW w:w="1842" w:type="dxa"/>
            <w:tcBorders>
              <w:top w:val="nil"/>
              <w:left w:val="nil"/>
              <w:bottom w:val="single" w:sz="4" w:space="0" w:color="auto"/>
              <w:right w:val="single" w:sz="4" w:space="0" w:color="auto"/>
            </w:tcBorders>
            <w:shd w:val="clear" w:color="auto" w:fill="FFFFFF" w:themeFill="background1"/>
            <w:vAlign w:val="center"/>
          </w:tcPr>
          <w:p w:rsidR="00DD1FC6" w:rsidRPr="00EF2B7C" w:rsidRDefault="00DD1FC6" w:rsidP="00FE638B">
            <w:pPr>
              <w:jc w:val="center"/>
            </w:pPr>
            <w:r>
              <w:rPr>
                <w:rFonts w:ascii="Calibri" w:hAnsi="Calibri"/>
                <w:color w:val="000000"/>
                <w:sz w:val="22"/>
                <w:szCs w:val="22"/>
              </w:rPr>
              <w:t>4</w:t>
            </w:r>
          </w:p>
        </w:tc>
      </w:tr>
      <w:tr w:rsidR="00DD1FC6" w:rsidTr="00FE638B">
        <w:trPr>
          <w:trHeight w:val="336"/>
        </w:trPr>
        <w:tc>
          <w:tcPr>
            <w:tcW w:w="56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1FC6" w:rsidRDefault="00DD1FC6" w:rsidP="00FE638B">
            <w:pPr>
              <w:rPr>
                <w:b/>
                <w:color w:val="000000"/>
                <w:sz w:val="26"/>
                <w:szCs w:val="26"/>
              </w:rPr>
            </w:pPr>
            <w:r>
              <w:rPr>
                <w:b/>
                <w:color w:val="000000"/>
                <w:sz w:val="26"/>
                <w:szCs w:val="26"/>
              </w:rPr>
              <w:t>Итого ежедневно подлежит уборке (туалетных помещений)</w:t>
            </w:r>
          </w:p>
        </w:tc>
        <w:tc>
          <w:tcPr>
            <w:tcW w:w="198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D1FC6" w:rsidRDefault="00DD1FC6" w:rsidP="00FE638B">
            <w:pPr>
              <w:jc w:val="center"/>
              <w:rPr>
                <w:b/>
                <w:color w:val="000000"/>
                <w:sz w:val="26"/>
                <w:szCs w:val="26"/>
              </w:rPr>
            </w:pPr>
            <w:r>
              <w:rPr>
                <w:b/>
                <w:color w:val="000000"/>
                <w:sz w:val="26"/>
                <w:szCs w:val="26"/>
              </w:rPr>
              <w:t>112</w:t>
            </w:r>
          </w:p>
        </w:tc>
        <w:tc>
          <w:tcPr>
            <w:tcW w:w="1842" w:type="dxa"/>
            <w:tcBorders>
              <w:top w:val="nil"/>
              <w:left w:val="single" w:sz="4" w:space="0" w:color="auto"/>
              <w:bottom w:val="single" w:sz="4" w:space="0" w:color="auto"/>
              <w:right w:val="single" w:sz="4" w:space="0" w:color="auto"/>
            </w:tcBorders>
            <w:shd w:val="clear" w:color="auto" w:fill="FFFFFF" w:themeFill="background1"/>
            <w:vAlign w:val="center"/>
          </w:tcPr>
          <w:p w:rsidR="00DD1FC6" w:rsidRDefault="00DD1FC6" w:rsidP="00FE638B">
            <w:pPr>
              <w:jc w:val="center"/>
              <w:rPr>
                <w:b/>
                <w:color w:val="000000"/>
                <w:sz w:val="26"/>
                <w:szCs w:val="26"/>
              </w:rPr>
            </w:pPr>
            <w:r>
              <w:rPr>
                <w:b/>
                <w:color w:val="000000"/>
                <w:sz w:val="26"/>
                <w:szCs w:val="26"/>
              </w:rPr>
              <w:t>113</w:t>
            </w:r>
          </w:p>
        </w:tc>
      </w:tr>
    </w:tbl>
    <w:p w:rsidR="00DD1FC6" w:rsidRDefault="00DD1FC6" w:rsidP="00DD1FC6">
      <w:pPr>
        <w:tabs>
          <w:tab w:val="left" w:pos="284"/>
        </w:tabs>
        <w:spacing w:after="200" w:line="276" w:lineRule="auto"/>
        <w:contextualSpacing/>
        <w:jc w:val="both"/>
        <w:rPr>
          <w:highlight w:val="yellow"/>
        </w:rPr>
      </w:pPr>
    </w:p>
    <w:p w:rsidR="00DD1FC6" w:rsidRDefault="00DD1FC6" w:rsidP="00DD1FC6">
      <w:pPr>
        <w:tabs>
          <w:tab w:val="left" w:pos="284"/>
        </w:tabs>
        <w:spacing w:after="200" w:line="276" w:lineRule="auto"/>
        <w:contextualSpacing/>
        <w:jc w:val="both"/>
        <w:rPr>
          <w:highlight w:val="yellow"/>
        </w:rPr>
      </w:pPr>
    </w:p>
    <w:p w:rsidR="00DD1FC6" w:rsidRDefault="00DD1FC6" w:rsidP="00DD1FC6">
      <w:pPr>
        <w:tabs>
          <w:tab w:val="left" w:pos="284"/>
        </w:tabs>
        <w:spacing w:after="200" w:line="276" w:lineRule="auto"/>
        <w:contextualSpacing/>
        <w:jc w:val="both"/>
        <w:rPr>
          <w:highlight w:val="yellow"/>
        </w:rPr>
      </w:pPr>
    </w:p>
    <w:p w:rsidR="00DD1FC6" w:rsidRDefault="00DD1FC6" w:rsidP="00DD1FC6">
      <w:pPr>
        <w:tabs>
          <w:tab w:val="left" w:pos="284"/>
        </w:tabs>
        <w:spacing w:after="200" w:line="276" w:lineRule="auto"/>
        <w:contextualSpacing/>
        <w:jc w:val="both"/>
        <w:rPr>
          <w:highlight w:val="yellow"/>
        </w:rPr>
      </w:pPr>
    </w:p>
    <w:p w:rsidR="00DD1FC6" w:rsidRDefault="00DD1FC6" w:rsidP="00DD1FC6">
      <w:pPr>
        <w:tabs>
          <w:tab w:val="left" w:pos="284"/>
        </w:tabs>
        <w:spacing w:after="200" w:line="276" w:lineRule="auto"/>
        <w:contextualSpacing/>
        <w:jc w:val="both"/>
        <w:rPr>
          <w:highlight w:val="yellow"/>
        </w:rPr>
      </w:pPr>
    </w:p>
    <w:p w:rsidR="00465139" w:rsidRDefault="00465139" w:rsidP="00465139">
      <w:pPr>
        <w:shd w:val="clear" w:color="auto" w:fill="FFFFFF"/>
        <w:contextualSpacing/>
        <w:jc w:val="right"/>
        <w:rPr>
          <w:sz w:val="22"/>
          <w:szCs w:val="22"/>
        </w:rPr>
      </w:pPr>
      <w:r>
        <w:rPr>
          <w:sz w:val="22"/>
          <w:szCs w:val="22"/>
        </w:rPr>
        <w:lastRenderedPageBreak/>
        <w:t>П</w:t>
      </w:r>
      <w:r w:rsidRPr="0073228E">
        <w:rPr>
          <w:sz w:val="22"/>
          <w:szCs w:val="22"/>
        </w:rPr>
        <w:t>риложение №2</w:t>
      </w:r>
    </w:p>
    <w:p w:rsidR="00465139" w:rsidRDefault="00465139" w:rsidP="00465139">
      <w:pPr>
        <w:shd w:val="clear" w:color="auto" w:fill="FFFFFF"/>
        <w:contextualSpacing/>
        <w:jc w:val="right"/>
        <w:rPr>
          <w:sz w:val="22"/>
          <w:szCs w:val="22"/>
        </w:rPr>
      </w:pPr>
      <w:r w:rsidRPr="003C688D">
        <w:rPr>
          <w:sz w:val="22"/>
          <w:szCs w:val="22"/>
        </w:rPr>
        <w:t xml:space="preserve">к договору </w:t>
      </w:r>
      <w:r>
        <w:rPr>
          <w:sz w:val="22"/>
          <w:szCs w:val="22"/>
        </w:rPr>
        <w:t xml:space="preserve">оказания услуг </w:t>
      </w:r>
    </w:p>
    <w:p w:rsidR="00465139" w:rsidRPr="0073228E" w:rsidRDefault="00465139" w:rsidP="00465139">
      <w:pPr>
        <w:shd w:val="clear" w:color="auto" w:fill="FFFFFF"/>
        <w:contextualSpacing/>
        <w:jc w:val="right"/>
      </w:pPr>
      <w:r w:rsidRPr="003C688D">
        <w:rPr>
          <w:sz w:val="22"/>
          <w:szCs w:val="22"/>
        </w:rPr>
        <w:t>№___</w:t>
      </w:r>
      <w:r>
        <w:rPr>
          <w:sz w:val="22"/>
          <w:szCs w:val="22"/>
        </w:rPr>
        <w:t xml:space="preserve">_ </w:t>
      </w:r>
      <w:r w:rsidRPr="0073228E">
        <w:t>от «__»_______201</w:t>
      </w:r>
      <w:r>
        <w:t>_</w:t>
      </w:r>
      <w:r w:rsidRPr="0073228E">
        <w:t xml:space="preserve"> г.</w:t>
      </w:r>
    </w:p>
    <w:p w:rsidR="00465139" w:rsidRDefault="00465139" w:rsidP="00465139">
      <w:pPr>
        <w:shd w:val="clear" w:color="auto" w:fill="FFFFFF"/>
        <w:contextualSpacing/>
        <w:jc w:val="center"/>
        <w:rPr>
          <w:b/>
        </w:rPr>
      </w:pPr>
    </w:p>
    <w:p w:rsidR="00465139" w:rsidRPr="00FE638B" w:rsidRDefault="00465139" w:rsidP="00465139">
      <w:pPr>
        <w:shd w:val="clear" w:color="auto" w:fill="FFFFFF"/>
        <w:contextualSpacing/>
        <w:jc w:val="center"/>
        <w:rPr>
          <w:b/>
        </w:rPr>
      </w:pPr>
      <w:r w:rsidRPr="00FE638B">
        <w:rPr>
          <w:b/>
        </w:rPr>
        <w:t>График оборота поездов</w:t>
      </w:r>
    </w:p>
    <w:p w:rsidR="00465139" w:rsidRPr="00DD1FC6" w:rsidRDefault="00465139" w:rsidP="00465139">
      <w:pPr>
        <w:shd w:val="clear" w:color="auto" w:fill="FFFFFF"/>
        <w:contextualSpacing/>
        <w:jc w:val="center"/>
        <w:rPr>
          <w:b/>
          <w:color w:val="FF0000"/>
        </w:rPr>
      </w:pPr>
    </w:p>
    <w:tbl>
      <w:tblPr>
        <w:tblW w:w="9913" w:type="dxa"/>
        <w:tblLook w:val="04A0" w:firstRow="1" w:lastRow="0" w:firstColumn="1" w:lastColumn="0" w:noHBand="0" w:noVBand="1"/>
      </w:tblPr>
      <w:tblGrid>
        <w:gridCol w:w="456"/>
        <w:gridCol w:w="1750"/>
        <w:gridCol w:w="1895"/>
        <w:gridCol w:w="1843"/>
        <w:gridCol w:w="1160"/>
        <w:gridCol w:w="2809"/>
      </w:tblGrid>
      <w:tr w:rsidR="00FE638B" w:rsidRPr="00FE638B" w:rsidTr="00FE638B">
        <w:trPr>
          <w:trHeight w:val="975"/>
        </w:trPr>
        <w:tc>
          <w:tcPr>
            <w:tcW w:w="45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E638B" w:rsidRPr="00FE638B" w:rsidRDefault="00FE638B" w:rsidP="00FE638B">
            <w:pPr>
              <w:jc w:val="center"/>
              <w:rPr>
                <w:sz w:val="22"/>
                <w:szCs w:val="22"/>
              </w:rPr>
            </w:pPr>
            <w:bookmarkStart w:id="2" w:name="RANGE!A1:F163"/>
            <w:r w:rsidRPr="00FE638B">
              <w:rPr>
                <w:sz w:val="22"/>
                <w:szCs w:val="22"/>
              </w:rPr>
              <w:t>№</w:t>
            </w:r>
            <w:bookmarkEnd w:id="2"/>
          </w:p>
        </w:tc>
        <w:tc>
          <w:tcPr>
            <w:tcW w:w="1750" w:type="dxa"/>
            <w:tcBorders>
              <w:top w:val="single" w:sz="8" w:space="0" w:color="auto"/>
              <w:left w:val="nil"/>
              <w:bottom w:val="single" w:sz="8" w:space="0" w:color="auto"/>
              <w:right w:val="single" w:sz="8" w:space="0" w:color="auto"/>
            </w:tcBorders>
            <w:shd w:val="clear" w:color="000000" w:fill="FFFFFF"/>
            <w:vAlign w:val="center"/>
            <w:hideMark/>
          </w:tcPr>
          <w:p w:rsidR="00FE638B" w:rsidRPr="00FE638B" w:rsidRDefault="00FE638B" w:rsidP="00FE638B">
            <w:pPr>
              <w:rPr>
                <w:sz w:val="22"/>
                <w:szCs w:val="22"/>
              </w:rPr>
            </w:pPr>
            <w:r w:rsidRPr="00FE638B">
              <w:rPr>
                <w:sz w:val="22"/>
                <w:szCs w:val="22"/>
              </w:rPr>
              <w:t>Станция</w:t>
            </w:r>
          </w:p>
        </w:tc>
        <w:tc>
          <w:tcPr>
            <w:tcW w:w="1895" w:type="dxa"/>
            <w:tcBorders>
              <w:top w:val="single" w:sz="8" w:space="0" w:color="auto"/>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sz w:val="22"/>
                <w:szCs w:val="22"/>
              </w:rPr>
            </w:pPr>
            <w:r w:rsidRPr="00FE638B">
              <w:rPr>
                <w:sz w:val="22"/>
                <w:szCs w:val="22"/>
              </w:rPr>
              <w:t>Время прибытия</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sz w:val="22"/>
                <w:szCs w:val="22"/>
              </w:rPr>
            </w:pPr>
            <w:r w:rsidRPr="00FE638B">
              <w:rPr>
                <w:sz w:val="22"/>
                <w:szCs w:val="22"/>
              </w:rPr>
              <w:t xml:space="preserve">№ </w:t>
            </w:r>
            <w:proofErr w:type="spellStart"/>
            <w:r w:rsidRPr="00FE638B">
              <w:rPr>
                <w:sz w:val="22"/>
                <w:szCs w:val="22"/>
              </w:rPr>
              <w:t>эл.п</w:t>
            </w:r>
            <w:proofErr w:type="spellEnd"/>
            <w:r w:rsidRPr="00FE638B">
              <w:rPr>
                <w:sz w:val="22"/>
                <w:szCs w:val="22"/>
              </w:rPr>
              <w:t>-да</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sz w:val="22"/>
                <w:szCs w:val="22"/>
              </w:rPr>
            </w:pPr>
            <w:r w:rsidRPr="00FE638B">
              <w:rPr>
                <w:sz w:val="22"/>
                <w:szCs w:val="22"/>
              </w:rPr>
              <w:t>К-во вагонов</w:t>
            </w:r>
          </w:p>
        </w:tc>
        <w:tc>
          <w:tcPr>
            <w:tcW w:w="2809" w:type="dxa"/>
            <w:tcBorders>
              <w:top w:val="single" w:sz="8" w:space="0" w:color="auto"/>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sz w:val="22"/>
                <w:szCs w:val="22"/>
              </w:rPr>
            </w:pPr>
            <w:r w:rsidRPr="00FE638B">
              <w:rPr>
                <w:sz w:val="22"/>
                <w:szCs w:val="22"/>
              </w:rPr>
              <w:t>Примечание</w:t>
            </w:r>
          </w:p>
        </w:tc>
      </w:tr>
      <w:tr w:rsidR="00FE638B" w:rsidRPr="00FE638B" w:rsidTr="00FE638B">
        <w:trPr>
          <w:trHeight w:val="33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Алексеевка</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10,52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6377</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22,56</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6381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22,35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6402</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10,36</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6404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val="restart"/>
            <w:tcBorders>
              <w:top w:val="nil"/>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1750" w:type="dxa"/>
            <w:vMerge w:val="restart"/>
            <w:tcBorders>
              <w:top w:val="nil"/>
              <w:left w:val="single" w:sz="8" w:space="0" w:color="auto"/>
              <w:bottom w:val="nil"/>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Белгород</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7,20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6201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11,45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6209</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18,54</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6211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7658 (6307)</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21,10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7661(6226)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23,20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6227/7663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645"/>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18,20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6001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sz w:val="22"/>
                <w:szCs w:val="22"/>
              </w:rPr>
            </w:pPr>
            <w:r w:rsidRPr="00FE638B">
              <w:rPr>
                <w:sz w:val="22"/>
                <w:szCs w:val="22"/>
              </w:rPr>
              <w:t>еж (с 1.01 по 19.05, с 17.10 по 31.12 - 2ваг, с 20.05 по 16.10 -3ваг)</w:t>
            </w:r>
          </w:p>
        </w:tc>
      </w:tr>
      <w:tr w:rsidR="00FE638B" w:rsidRPr="00FE638B" w:rsidTr="00FE638B">
        <w:trPr>
          <w:trHeight w:val="645"/>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15,40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6110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sz w:val="22"/>
                <w:szCs w:val="22"/>
              </w:rPr>
            </w:pPr>
            <w:r w:rsidRPr="00FE638B">
              <w:rPr>
                <w:sz w:val="22"/>
                <w:szCs w:val="22"/>
              </w:rPr>
              <w:t>еж (с 1.05 по 19.05, с 17.10 по 30.11-2ваг, с 20.05 по 16.10</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7,17</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16,45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6223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tcBorders>
              <w:top w:val="single" w:sz="8" w:space="0" w:color="auto"/>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1750" w:type="dxa"/>
            <w:tcBorders>
              <w:top w:val="single" w:sz="8" w:space="0" w:color="auto"/>
              <w:left w:val="nil"/>
              <w:bottom w:val="nil"/>
              <w:right w:val="single" w:sz="8" w:space="0" w:color="auto"/>
            </w:tcBorders>
            <w:shd w:val="clear" w:color="000000" w:fill="FFFFFF"/>
            <w:noWrap/>
            <w:vAlign w:val="center"/>
            <w:hideMark/>
          </w:tcPr>
          <w:p w:rsidR="00FE638B" w:rsidRPr="00FE638B" w:rsidRDefault="00FE638B" w:rsidP="00FE638B">
            <w:pPr>
              <w:rPr>
                <w:sz w:val="22"/>
                <w:szCs w:val="22"/>
              </w:rPr>
            </w:pPr>
            <w:proofErr w:type="spellStart"/>
            <w:r w:rsidRPr="00FE638B">
              <w:rPr>
                <w:sz w:val="22"/>
                <w:szCs w:val="22"/>
              </w:rPr>
              <w:t>Богоявленск</w:t>
            </w:r>
            <w:proofErr w:type="spellEnd"/>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7,42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6511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1750"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Борисоглебск</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9,40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6325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5</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Валуйки</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17,04</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6405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12,15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6707</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20,30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6715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7,16</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6401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Воронеж</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6334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6338</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proofErr w:type="spellStart"/>
            <w:r w:rsidRPr="00FE638B">
              <w:rPr>
                <w:sz w:val="22"/>
                <w:szCs w:val="22"/>
              </w:rPr>
              <w:t>кр</w:t>
            </w:r>
            <w:proofErr w:type="spellEnd"/>
            <w:r w:rsidRPr="00FE638B">
              <w:rPr>
                <w:sz w:val="22"/>
                <w:szCs w:val="22"/>
              </w:rPr>
              <w:t xml:space="preserve">, </w:t>
            </w:r>
            <w:proofErr w:type="spellStart"/>
            <w:r w:rsidRPr="00FE638B">
              <w:rPr>
                <w:sz w:val="22"/>
                <w:szCs w:val="22"/>
              </w:rPr>
              <w:t>сб,вс</w:t>
            </w:r>
            <w:proofErr w:type="spellEnd"/>
            <w:r w:rsidRPr="00FE638B">
              <w:rPr>
                <w:sz w:val="22"/>
                <w:szCs w:val="22"/>
              </w:rPr>
              <w:t>.</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8,10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6340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5</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6-раб, 4-вых</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11,35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6344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proofErr w:type="spellStart"/>
            <w:r w:rsidRPr="00FE638B">
              <w:rPr>
                <w:sz w:val="22"/>
                <w:szCs w:val="22"/>
              </w:rPr>
              <w:t>кр</w:t>
            </w:r>
            <w:proofErr w:type="spellEnd"/>
            <w:r w:rsidRPr="00FE638B">
              <w:rPr>
                <w:sz w:val="22"/>
                <w:szCs w:val="22"/>
              </w:rPr>
              <w:t xml:space="preserve">, </w:t>
            </w:r>
            <w:proofErr w:type="spellStart"/>
            <w:r w:rsidRPr="00FE638B">
              <w:rPr>
                <w:sz w:val="22"/>
                <w:szCs w:val="22"/>
              </w:rPr>
              <w:t>сб,вс</w:t>
            </w:r>
            <w:proofErr w:type="spellEnd"/>
            <w:r w:rsidRPr="00FE638B">
              <w:rPr>
                <w:sz w:val="22"/>
                <w:szCs w:val="22"/>
              </w:rPr>
              <w:t>.</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10,05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6644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 xml:space="preserve">по </w:t>
            </w:r>
            <w:proofErr w:type="spellStart"/>
            <w:r w:rsidRPr="00FE638B">
              <w:rPr>
                <w:sz w:val="22"/>
                <w:szCs w:val="22"/>
              </w:rPr>
              <w:t>сб</w:t>
            </w:r>
            <w:proofErr w:type="spellEnd"/>
            <w:r w:rsidRPr="00FE638B">
              <w:rPr>
                <w:sz w:val="22"/>
                <w:szCs w:val="22"/>
              </w:rPr>
              <w:t xml:space="preserve">, </w:t>
            </w:r>
            <w:proofErr w:type="spellStart"/>
            <w:r w:rsidRPr="00FE638B">
              <w:rPr>
                <w:sz w:val="22"/>
                <w:szCs w:val="22"/>
              </w:rPr>
              <w:t>вс</w:t>
            </w:r>
            <w:proofErr w:type="spellEnd"/>
            <w:r w:rsidRPr="00FE638B">
              <w:rPr>
                <w:sz w:val="22"/>
                <w:szCs w:val="22"/>
              </w:rPr>
              <w:t xml:space="preserve"> </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6350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19,15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6356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proofErr w:type="spellStart"/>
            <w:r w:rsidRPr="00FE638B">
              <w:rPr>
                <w:sz w:val="22"/>
                <w:szCs w:val="22"/>
              </w:rPr>
              <w:t>кр</w:t>
            </w:r>
            <w:proofErr w:type="spellEnd"/>
            <w:r w:rsidRPr="00FE638B">
              <w:rPr>
                <w:sz w:val="22"/>
                <w:szCs w:val="22"/>
              </w:rPr>
              <w:t>, вс.</w:t>
            </w:r>
          </w:p>
        </w:tc>
      </w:tr>
      <w:tr w:rsidR="00FE638B" w:rsidRPr="00FE638B" w:rsidTr="00FE638B">
        <w:trPr>
          <w:trHeight w:val="345"/>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21,20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6358</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5</w:t>
            </w:r>
          </w:p>
        </w:tc>
        <w:tc>
          <w:tcPr>
            <w:tcW w:w="2809" w:type="dxa"/>
            <w:tcBorders>
              <w:top w:val="nil"/>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sz w:val="22"/>
                <w:szCs w:val="22"/>
              </w:rPr>
            </w:pPr>
            <w:r w:rsidRPr="00FE638B">
              <w:rPr>
                <w:sz w:val="22"/>
                <w:szCs w:val="22"/>
              </w:rPr>
              <w:t>6-кр (вс-4)</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22,33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6360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 xml:space="preserve">4 </w:t>
            </w:r>
            <w:proofErr w:type="spellStart"/>
            <w:r w:rsidRPr="00FE638B">
              <w:rPr>
                <w:sz w:val="22"/>
                <w:szCs w:val="22"/>
              </w:rPr>
              <w:t>кр</w:t>
            </w:r>
            <w:proofErr w:type="spellEnd"/>
            <w:r w:rsidRPr="00FE638B">
              <w:rPr>
                <w:sz w:val="22"/>
                <w:szCs w:val="22"/>
              </w:rPr>
              <w:t xml:space="preserve"> (пт-6)</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11,02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6403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18,20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6409</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5</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4-сб, 6-вс</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17,55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6411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19,44</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6413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5</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4-кр (пт,вс-6)</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9,06</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6415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22,45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6417</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8,20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6419</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5</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6-раб, 4-вых</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7,15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6421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20,56</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6656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proofErr w:type="spellStart"/>
            <w:r w:rsidRPr="00FE638B">
              <w:rPr>
                <w:sz w:val="22"/>
                <w:szCs w:val="22"/>
              </w:rPr>
              <w:t>вс</w:t>
            </w:r>
            <w:proofErr w:type="spellEnd"/>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7,18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6336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13,15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6308</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3-еж (лето сб-вс-6)</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19,24</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3-еж (лето сб-вс-6)</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8,13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proofErr w:type="spellStart"/>
            <w:r w:rsidRPr="00FE638B">
              <w:rPr>
                <w:sz w:val="22"/>
                <w:szCs w:val="22"/>
              </w:rPr>
              <w:t>кр</w:t>
            </w:r>
            <w:proofErr w:type="spellEnd"/>
            <w:r w:rsidRPr="00FE638B">
              <w:rPr>
                <w:sz w:val="22"/>
                <w:szCs w:val="22"/>
              </w:rPr>
              <w:t xml:space="preserve">, </w:t>
            </w:r>
            <w:proofErr w:type="spellStart"/>
            <w:r w:rsidRPr="00FE638B">
              <w:rPr>
                <w:sz w:val="22"/>
                <w:szCs w:val="22"/>
              </w:rPr>
              <w:t>сб,вс</w:t>
            </w:r>
            <w:proofErr w:type="spellEnd"/>
            <w:r w:rsidRPr="00FE638B">
              <w:rPr>
                <w:sz w:val="22"/>
                <w:szCs w:val="22"/>
              </w:rPr>
              <w:t>.</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6,19</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proofErr w:type="spellStart"/>
            <w:r w:rsidRPr="00FE638B">
              <w:rPr>
                <w:sz w:val="22"/>
                <w:szCs w:val="22"/>
              </w:rPr>
              <w:t>Гартмашевка</w:t>
            </w:r>
            <w:proofErr w:type="spellEnd"/>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10,15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15,31</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6312</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proofErr w:type="spellStart"/>
            <w:r w:rsidRPr="00FE638B">
              <w:rPr>
                <w:sz w:val="22"/>
                <w:szCs w:val="22"/>
              </w:rPr>
              <w:t>сб,вс</w:t>
            </w:r>
            <w:proofErr w:type="spellEnd"/>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22,36</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45"/>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8</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Грязи-Вор.</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22,20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6359</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5</w:t>
            </w:r>
          </w:p>
        </w:tc>
        <w:tc>
          <w:tcPr>
            <w:tcW w:w="2809" w:type="dxa"/>
            <w:tcBorders>
              <w:top w:val="nil"/>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sz w:val="22"/>
                <w:szCs w:val="22"/>
              </w:rPr>
            </w:pPr>
            <w:r w:rsidRPr="00FE638B">
              <w:rPr>
                <w:sz w:val="22"/>
                <w:szCs w:val="22"/>
              </w:rPr>
              <w:t>6-еж,(</w:t>
            </w:r>
            <w:proofErr w:type="spellStart"/>
            <w:r w:rsidRPr="00FE638B">
              <w:rPr>
                <w:sz w:val="22"/>
                <w:szCs w:val="22"/>
              </w:rPr>
              <w:t>кр</w:t>
            </w:r>
            <w:proofErr w:type="spellEnd"/>
            <w:r w:rsidRPr="00FE638B">
              <w:rPr>
                <w:sz w:val="22"/>
                <w:szCs w:val="22"/>
              </w:rPr>
              <w:t>. пт., сб-4)</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7,22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6522</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19,16</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6526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proofErr w:type="spellStart"/>
            <w:r w:rsidRPr="00FE638B">
              <w:rPr>
                <w:sz w:val="22"/>
                <w:szCs w:val="22"/>
              </w:rPr>
              <w:t>кр</w:t>
            </w:r>
            <w:proofErr w:type="spellEnd"/>
            <w:r w:rsidRPr="00FE638B">
              <w:rPr>
                <w:sz w:val="22"/>
                <w:szCs w:val="22"/>
              </w:rPr>
              <w:t xml:space="preserve"> </w:t>
            </w:r>
            <w:proofErr w:type="spellStart"/>
            <w:r w:rsidRPr="00FE638B">
              <w:rPr>
                <w:sz w:val="22"/>
                <w:szCs w:val="22"/>
              </w:rPr>
              <w:t>вс</w:t>
            </w:r>
            <w:proofErr w:type="spellEnd"/>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21,08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6480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proofErr w:type="spellStart"/>
            <w:r w:rsidRPr="00FE638B">
              <w:rPr>
                <w:sz w:val="22"/>
                <w:szCs w:val="22"/>
              </w:rPr>
              <w:t>кр</w:t>
            </w:r>
            <w:proofErr w:type="spellEnd"/>
            <w:r w:rsidRPr="00FE638B">
              <w:rPr>
                <w:sz w:val="22"/>
                <w:szCs w:val="22"/>
              </w:rPr>
              <w:t xml:space="preserve"> </w:t>
            </w:r>
            <w:proofErr w:type="spellStart"/>
            <w:r w:rsidRPr="00FE638B">
              <w:rPr>
                <w:sz w:val="22"/>
                <w:szCs w:val="22"/>
              </w:rPr>
              <w:t>вс</w:t>
            </w:r>
            <w:proofErr w:type="spellEnd"/>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19,34</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6680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 xml:space="preserve">по </w:t>
            </w:r>
            <w:proofErr w:type="spellStart"/>
            <w:r w:rsidRPr="00FE638B">
              <w:rPr>
                <w:sz w:val="22"/>
                <w:szCs w:val="22"/>
              </w:rPr>
              <w:t>вс</w:t>
            </w:r>
            <w:proofErr w:type="spellEnd"/>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11,13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6341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18,50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6585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7,30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6589</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tcBorders>
              <w:top w:val="nil"/>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9</w:t>
            </w:r>
          </w:p>
        </w:tc>
        <w:tc>
          <w:tcPr>
            <w:tcW w:w="1750" w:type="dxa"/>
            <w:tcBorders>
              <w:top w:val="nil"/>
              <w:left w:val="nil"/>
              <w:bottom w:val="nil"/>
              <w:right w:val="single" w:sz="8" w:space="0" w:color="auto"/>
            </w:tcBorders>
            <w:shd w:val="clear" w:color="000000" w:fill="FFFFFF"/>
            <w:noWrap/>
            <w:vAlign w:val="center"/>
            <w:hideMark/>
          </w:tcPr>
          <w:p w:rsidR="00FE638B" w:rsidRPr="00FE638B" w:rsidRDefault="00FE638B" w:rsidP="00FE638B">
            <w:pPr>
              <w:rPr>
                <w:sz w:val="22"/>
                <w:szCs w:val="22"/>
              </w:rPr>
            </w:pPr>
            <w:proofErr w:type="spellStart"/>
            <w:r w:rsidRPr="00FE638B">
              <w:rPr>
                <w:sz w:val="22"/>
                <w:szCs w:val="22"/>
              </w:rPr>
              <w:t>Евдаково</w:t>
            </w:r>
            <w:proofErr w:type="spellEnd"/>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22,33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tcBorders>
              <w:top w:val="single" w:sz="8" w:space="0" w:color="auto"/>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10</w:t>
            </w:r>
          </w:p>
        </w:tc>
        <w:tc>
          <w:tcPr>
            <w:tcW w:w="1750"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Елец</w:t>
            </w:r>
          </w:p>
        </w:tc>
        <w:tc>
          <w:tcPr>
            <w:tcW w:w="1895"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9,15</w:t>
            </w:r>
          </w:p>
        </w:tc>
        <w:tc>
          <w:tcPr>
            <w:tcW w:w="1843"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6479</w:t>
            </w:r>
          </w:p>
        </w:tc>
        <w:tc>
          <w:tcPr>
            <w:tcW w:w="1160"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11</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Жердевка</w:t>
            </w:r>
          </w:p>
        </w:tc>
        <w:tc>
          <w:tcPr>
            <w:tcW w:w="1895"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11,10</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6586</w:t>
            </w:r>
          </w:p>
        </w:tc>
        <w:tc>
          <w:tcPr>
            <w:tcW w:w="1160"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single" w:sz="8" w:space="0" w:color="auto"/>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20,53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6590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single" w:sz="8" w:space="0" w:color="auto"/>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23,28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6329</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330"/>
        </w:trPr>
        <w:tc>
          <w:tcPr>
            <w:tcW w:w="456" w:type="dxa"/>
            <w:vMerge/>
            <w:tcBorders>
              <w:top w:val="single" w:sz="8" w:space="0" w:color="auto"/>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15,43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6587</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еж</w:t>
            </w:r>
          </w:p>
        </w:tc>
      </w:tr>
      <w:tr w:rsidR="00FE638B" w:rsidRPr="00FE638B" w:rsidTr="00FE638B">
        <w:trPr>
          <w:trHeight w:val="420"/>
        </w:trPr>
        <w:tc>
          <w:tcPr>
            <w:tcW w:w="456" w:type="dxa"/>
            <w:tcBorders>
              <w:top w:val="single" w:sz="8" w:space="0" w:color="auto"/>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12</w:t>
            </w:r>
          </w:p>
        </w:tc>
        <w:tc>
          <w:tcPr>
            <w:tcW w:w="1750" w:type="dxa"/>
            <w:tcBorders>
              <w:top w:val="nil"/>
              <w:left w:val="nil"/>
              <w:bottom w:val="nil"/>
              <w:right w:val="single" w:sz="8" w:space="0" w:color="auto"/>
            </w:tcBorders>
            <w:shd w:val="clear" w:color="000000" w:fill="FFFFFF"/>
            <w:vAlign w:val="center"/>
            <w:hideMark/>
          </w:tcPr>
          <w:p w:rsidR="00FE638B" w:rsidRPr="00FE638B" w:rsidRDefault="00FE638B" w:rsidP="00FE638B">
            <w:pPr>
              <w:rPr>
                <w:sz w:val="22"/>
                <w:szCs w:val="22"/>
              </w:rPr>
            </w:pPr>
            <w:r w:rsidRPr="00FE638B">
              <w:rPr>
                <w:sz w:val="22"/>
                <w:szCs w:val="22"/>
              </w:rPr>
              <w:t>Касторная Новая</w:t>
            </w:r>
          </w:p>
        </w:tc>
        <w:tc>
          <w:tcPr>
            <w:tcW w:w="1895"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20,38</w:t>
            </w:r>
          </w:p>
        </w:tc>
        <w:tc>
          <w:tcPr>
            <w:tcW w:w="1843"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6617</w:t>
            </w:r>
          </w:p>
        </w:tc>
        <w:tc>
          <w:tcPr>
            <w:tcW w:w="1160"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13</w:t>
            </w:r>
          </w:p>
        </w:tc>
        <w:tc>
          <w:tcPr>
            <w:tcW w:w="17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Кирсанов</w:t>
            </w:r>
          </w:p>
        </w:tc>
        <w:tc>
          <w:tcPr>
            <w:tcW w:w="1895"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10,47</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6544</w:t>
            </w:r>
          </w:p>
        </w:tc>
        <w:tc>
          <w:tcPr>
            <w:tcW w:w="1160"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w:t>
            </w:r>
          </w:p>
        </w:tc>
        <w:tc>
          <w:tcPr>
            <w:tcW w:w="2809"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9,40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6643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18,35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6646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14</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Лиски</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16,22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6227</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11,10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15,57</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6341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proofErr w:type="spellStart"/>
            <w:r w:rsidRPr="00FE638B">
              <w:rPr>
                <w:rFonts w:ascii="Calibri" w:hAnsi="Calibri"/>
                <w:sz w:val="22"/>
                <w:szCs w:val="22"/>
              </w:rPr>
              <w:t>сб,вс</w:t>
            </w:r>
            <w:proofErr w:type="spellEnd"/>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5,43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6343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16,25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6378</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19,22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6380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7,10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6382</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6385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proofErr w:type="spellStart"/>
            <w:r w:rsidRPr="00FE638B">
              <w:rPr>
                <w:rFonts w:ascii="Calibri" w:hAnsi="Calibri"/>
                <w:sz w:val="22"/>
                <w:szCs w:val="22"/>
              </w:rPr>
              <w:t>кр</w:t>
            </w:r>
            <w:proofErr w:type="spellEnd"/>
            <w:r w:rsidRPr="00FE638B">
              <w:rPr>
                <w:rFonts w:ascii="Calibri" w:hAnsi="Calibri"/>
                <w:sz w:val="22"/>
                <w:szCs w:val="22"/>
              </w:rPr>
              <w:t xml:space="preserve">. </w:t>
            </w:r>
            <w:proofErr w:type="spellStart"/>
            <w:r w:rsidRPr="00FE638B">
              <w:rPr>
                <w:rFonts w:ascii="Calibri" w:hAnsi="Calibri"/>
                <w:sz w:val="22"/>
                <w:szCs w:val="22"/>
              </w:rPr>
              <w:t>сб,вс</w:t>
            </w:r>
            <w:proofErr w:type="spellEnd"/>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10,16</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7,10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6389</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23,10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6393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19,32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6397</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7,30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6399</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7,32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6402</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8,14</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6404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10,37</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6408</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11,04</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6410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5</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4-сб, 6-вс</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13,32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6412</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proofErr w:type="spellStart"/>
            <w:r w:rsidRPr="00FE638B">
              <w:rPr>
                <w:rFonts w:ascii="Calibri" w:hAnsi="Calibri"/>
                <w:sz w:val="22"/>
                <w:szCs w:val="22"/>
              </w:rPr>
              <w:t>кр</w:t>
            </w:r>
            <w:proofErr w:type="spellEnd"/>
            <w:r w:rsidRPr="00FE638B">
              <w:rPr>
                <w:rFonts w:ascii="Calibri" w:hAnsi="Calibri"/>
                <w:sz w:val="22"/>
                <w:szCs w:val="22"/>
              </w:rPr>
              <w:t xml:space="preserve"> </w:t>
            </w:r>
            <w:proofErr w:type="spellStart"/>
            <w:r w:rsidRPr="00FE638B">
              <w:rPr>
                <w:rFonts w:ascii="Calibri" w:hAnsi="Calibri"/>
                <w:sz w:val="22"/>
                <w:szCs w:val="22"/>
              </w:rPr>
              <w:t>вт</w:t>
            </w:r>
            <w:proofErr w:type="spellEnd"/>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16,33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6414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5</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 xml:space="preserve"> еж, </w:t>
            </w:r>
            <w:proofErr w:type="spellStart"/>
            <w:r w:rsidRPr="00FE638B">
              <w:rPr>
                <w:rFonts w:ascii="Calibri" w:hAnsi="Calibri"/>
                <w:sz w:val="22"/>
                <w:szCs w:val="22"/>
              </w:rPr>
              <w:t>кр</w:t>
            </w:r>
            <w:proofErr w:type="spellEnd"/>
            <w:r w:rsidRPr="00FE638B">
              <w:rPr>
                <w:rFonts w:ascii="Calibri" w:hAnsi="Calibri"/>
                <w:sz w:val="22"/>
                <w:szCs w:val="22"/>
              </w:rPr>
              <w:t xml:space="preserve"> </w:t>
            </w:r>
            <w:proofErr w:type="spellStart"/>
            <w:r w:rsidRPr="00FE638B">
              <w:rPr>
                <w:rFonts w:ascii="Calibri" w:hAnsi="Calibri"/>
                <w:sz w:val="22"/>
                <w:szCs w:val="22"/>
              </w:rPr>
              <w:t>вс</w:t>
            </w:r>
            <w:proofErr w:type="spellEnd"/>
            <w:r w:rsidRPr="00FE638B">
              <w:rPr>
                <w:rFonts w:ascii="Calibri" w:hAnsi="Calibri"/>
                <w:sz w:val="22"/>
                <w:szCs w:val="22"/>
              </w:rPr>
              <w:t>, 4-кр (пт-6)</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17,18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6614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proofErr w:type="spellStart"/>
            <w:r w:rsidRPr="00FE638B">
              <w:rPr>
                <w:sz w:val="22"/>
                <w:szCs w:val="22"/>
              </w:rPr>
              <w:t>вс</w:t>
            </w:r>
            <w:proofErr w:type="spellEnd"/>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19,41</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6418</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20,36</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6420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22,24</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6422</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5</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6-кр (пт,сб-4)</w:t>
            </w:r>
          </w:p>
        </w:tc>
      </w:tr>
      <w:tr w:rsidR="00FE638B" w:rsidRPr="00FE638B" w:rsidTr="00FE638B">
        <w:trPr>
          <w:trHeight w:val="330"/>
        </w:trPr>
        <w:tc>
          <w:tcPr>
            <w:tcW w:w="456" w:type="dxa"/>
            <w:vMerge w:val="restart"/>
            <w:tcBorders>
              <w:top w:val="nil"/>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15</w:t>
            </w:r>
          </w:p>
        </w:tc>
        <w:tc>
          <w:tcPr>
            <w:tcW w:w="1750" w:type="dxa"/>
            <w:vMerge w:val="restart"/>
            <w:tcBorders>
              <w:top w:val="nil"/>
              <w:left w:val="single" w:sz="8" w:space="0" w:color="auto"/>
              <w:bottom w:val="nil"/>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Мичуринск-Ур.</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15,08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6647</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 xml:space="preserve">по </w:t>
            </w:r>
            <w:proofErr w:type="spellStart"/>
            <w:r w:rsidRPr="00FE638B">
              <w:rPr>
                <w:rFonts w:ascii="Calibri" w:hAnsi="Calibri"/>
                <w:sz w:val="22"/>
                <w:szCs w:val="22"/>
              </w:rPr>
              <w:t>вс</w:t>
            </w:r>
            <w:proofErr w:type="spellEnd"/>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9,28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6512</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10,18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6521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21,47</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6525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7,32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6530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7,17</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6553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13,52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6590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16,50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6514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22,10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6594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19,08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6532</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986119">
        <w:trPr>
          <w:trHeight w:val="330"/>
        </w:trPr>
        <w:tc>
          <w:tcPr>
            <w:tcW w:w="456" w:type="dxa"/>
            <w:vMerge/>
            <w:tcBorders>
              <w:top w:val="nil"/>
              <w:left w:val="single" w:sz="8" w:space="0" w:color="auto"/>
              <w:bottom w:val="single" w:sz="4" w:space="0" w:color="auto"/>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4" w:space="0" w:color="auto"/>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10,32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986119">
        <w:trPr>
          <w:trHeight w:val="390"/>
        </w:trPr>
        <w:tc>
          <w:tcPr>
            <w:tcW w:w="456" w:type="dxa"/>
            <w:vMerge w:val="restart"/>
            <w:tcBorders>
              <w:top w:val="single" w:sz="4" w:space="0" w:color="auto"/>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w:t>
            </w:r>
          </w:p>
        </w:tc>
        <w:tc>
          <w:tcPr>
            <w:tcW w:w="1750" w:type="dxa"/>
            <w:vMerge w:val="restart"/>
            <w:tcBorders>
              <w:top w:val="single" w:sz="4" w:space="0" w:color="auto"/>
              <w:left w:val="single" w:sz="8" w:space="0" w:color="auto"/>
              <w:bottom w:val="nil"/>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Нижнедевицк</w:t>
            </w:r>
          </w:p>
        </w:tc>
        <w:tc>
          <w:tcPr>
            <w:tcW w:w="1895"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9,34</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6303</w:t>
            </w:r>
          </w:p>
        </w:tc>
        <w:tc>
          <w:tcPr>
            <w:tcW w:w="1160"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single" w:sz="8" w:space="0" w:color="auto"/>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sz w:val="22"/>
                <w:szCs w:val="22"/>
              </w:rPr>
            </w:pPr>
            <w:r w:rsidRPr="00FE638B">
              <w:rPr>
                <w:sz w:val="22"/>
                <w:szCs w:val="22"/>
              </w:rPr>
              <w:t>3-еж,кр (лето по сб,вс-6)</w:t>
            </w:r>
          </w:p>
        </w:tc>
      </w:tr>
      <w:tr w:rsidR="00FE638B" w:rsidRPr="00FE638B" w:rsidTr="00986119">
        <w:trPr>
          <w:trHeight w:val="390"/>
        </w:trPr>
        <w:tc>
          <w:tcPr>
            <w:tcW w:w="456" w:type="dxa"/>
            <w:vMerge/>
            <w:tcBorders>
              <w:top w:val="nil"/>
              <w:left w:val="single" w:sz="8" w:space="0" w:color="auto"/>
              <w:bottom w:val="single" w:sz="4" w:space="0" w:color="auto"/>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4" w:space="0" w:color="auto"/>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11,00</w:t>
            </w:r>
          </w:p>
        </w:tc>
        <w:tc>
          <w:tcPr>
            <w:tcW w:w="1843"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6305</w:t>
            </w:r>
          </w:p>
        </w:tc>
        <w:tc>
          <w:tcPr>
            <w:tcW w:w="1160"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nil"/>
              <w:right w:val="single" w:sz="8" w:space="0" w:color="auto"/>
            </w:tcBorders>
            <w:shd w:val="clear" w:color="000000" w:fill="FFFFFF"/>
            <w:vAlign w:val="center"/>
            <w:hideMark/>
          </w:tcPr>
          <w:p w:rsidR="00FE638B" w:rsidRPr="00FE638B" w:rsidRDefault="00FE638B" w:rsidP="00FE638B">
            <w:pPr>
              <w:jc w:val="center"/>
              <w:rPr>
                <w:sz w:val="22"/>
                <w:szCs w:val="22"/>
              </w:rPr>
            </w:pPr>
            <w:r w:rsidRPr="00FE638B">
              <w:rPr>
                <w:sz w:val="22"/>
                <w:szCs w:val="22"/>
              </w:rPr>
              <w:t>3-еж,кр (лето по сб,вс-6)</w:t>
            </w:r>
          </w:p>
        </w:tc>
      </w:tr>
      <w:tr w:rsidR="00FE638B" w:rsidRPr="00FE638B" w:rsidTr="00986119">
        <w:trPr>
          <w:trHeight w:val="330"/>
        </w:trPr>
        <w:tc>
          <w:tcPr>
            <w:tcW w:w="456"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17</w:t>
            </w:r>
          </w:p>
        </w:tc>
        <w:tc>
          <w:tcPr>
            <w:tcW w:w="1750"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Новохоперск</w:t>
            </w:r>
          </w:p>
        </w:tc>
        <w:tc>
          <w:tcPr>
            <w:tcW w:w="1895"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21,40</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6314</w:t>
            </w:r>
          </w:p>
        </w:tc>
        <w:tc>
          <w:tcPr>
            <w:tcW w:w="1160"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465"/>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12,55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6324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 xml:space="preserve">еж, </w:t>
            </w:r>
            <w:proofErr w:type="spellStart"/>
            <w:r w:rsidRPr="00FE638B">
              <w:rPr>
                <w:rFonts w:ascii="Calibri" w:hAnsi="Calibri"/>
                <w:sz w:val="22"/>
                <w:szCs w:val="22"/>
              </w:rPr>
              <w:t>кр</w:t>
            </w:r>
            <w:proofErr w:type="spellEnd"/>
            <w:r w:rsidRPr="00FE638B">
              <w:rPr>
                <w:rFonts w:ascii="Calibri" w:hAnsi="Calibri"/>
                <w:sz w:val="22"/>
                <w:szCs w:val="22"/>
              </w:rPr>
              <w:t xml:space="preserve"> </w:t>
            </w:r>
            <w:proofErr w:type="spellStart"/>
            <w:r w:rsidRPr="00FE638B">
              <w:rPr>
                <w:rFonts w:ascii="Calibri" w:hAnsi="Calibri"/>
                <w:sz w:val="22"/>
                <w:szCs w:val="22"/>
              </w:rPr>
              <w:t>вт</w:t>
            </w:r>
            <w:proofErr w:type="spellEnd"/>
          </w:p>
        </w:tc>
      </w:tr>
      <w:tr w:rsidR="00FE638B" w:rsidRPr="00FE638B" w:rsidTr="00FE638B">
        <w:trPr>
          <w:trHeight w:val="33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18</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proofErr w:type="spellStart"/>
            <w:r w:rsidRPr="00FE638B">
              <w:rPr>
                <w:sz w:val="22"/>
                <w:szCs w:val="22"/>
              </w:rPr>
              <w:t>Обловка</w:t>
            </w:r>
            <w:proofErr w:type="spellEnd"/>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22,20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6655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 xml:space="preserve">по </w:t>
            </w:r>
            <w:proofErr w:type="spellStart"/>
            <w:r w:rsidRPr="00FE638B">
              <w:rPr>
                <w:rFonts w:ascii="Calibri" w:hAnsi="Calibri"/>
                <w:sz w:val="22"/>
                <w:szCs w:val="22"/>
              </w:rPr>
              <w:t>пт</w:t>
            </w:r>
            <w:proofErr w:type="spellEnd"/>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20,09</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6556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1-пн-чт, 2-вс</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12,00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6684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1-раб, 2-сб</w:t>
            </w:r>
          </w:p>
        </w:tc>
      </w:tr>
      <w:tr w:rsidR="00FE638B" w:rsidRPr="00FE638B" w:rsidTr="00FE638B">
        <w:trPr>
          <w:trHeight w:val="33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Поворино</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7,45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6336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14,04</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6624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 xml:space="preserve">по </w:t>
            </w:r>
            <w:proofErr w:type="spellStart"/>
            <w:r w:rsidRPr="00FE638B">
              <w:rPr>
                <w:rFonts w:ascii="Calibri" w:hAnsi="Calibri"/>
                <w:sz w:val="22"/>
                <w:szCs w:val="22"/>
              </w:rPr>
              <w:t>вт</w:t>
            </w:r>
            <w:proofErr w:type="spellEnd"/>
            <w:r w:rsidRPr="00FE638B">
              <w:rPr>
                <w:rFonts w:ascii="Calibri" w:hAnsi="Calibri"/>
                <w:sz w:val="22"/>
                <w:szCs w:val="22"/>
              </w:rPr>
              <w:t xml:space="preserve"> </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7,20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6326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18,55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6330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42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20</w:t>
            </w:r>
          </w:p>
        </w:tc>
        <w:tc>
          <w:tcPr>
            <w:tcW w:w="1750" w:type="dxa"/>
            <w:vMerge w:val="restart"/>
            <w:tcBorders>
              <w:top w:val="nil"/>
              <w:left w:val="single" w:sz="8" w:space="0" w:color="auto"/>
              <w:bottom w:val="nil"/>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Рамонь</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19,08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6355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5</w:t>
            </w:r>
          </w:p>
        </w:tc>
        <w:tc>
          <w:tcPr>
            <w:tcW w:w="2809" w:type="dxa"/>
            <w:tcBorders>
              <w:top w:val="nil"/>
              <w:left w:val="nil"/>
              <w:bottom w:val="single" w:sz="8" w:space="0" w:color="auto"/>
              <w:right w:val="single" w:sz="8" w:space="0" w:color="auto"/>
            </w:tcBorders>
            <w:shd w:val="clear" w:color="000000" w:fill="FFFFFF"/>
            <w:vAlign w:val="center"/>
            <w:hideMark/>
          </w:tcPr>
          <w:p w:rsidR="00FE638B" w:rsidRPr="00FE638B" w:rsidRDefault="00FE638B" w:rsidP="00E52557">
            <w:pPr>
              <w:jc w:val="center"/>
              <w:rPr>
                <w:sz w:val="22"/>
                <w:szCs w:val="22"/>
              </w:rPr>
            </w:pPr>
            <w:r w:rsidRPr="00FE638B">
              <w:rPr>
                <w:sz w:val="22"/>
                <w:szCs w:val="22"/>
              </w:rPr>
              <w:t xml:space="preserve"> </w:t>
            </w:r>
            <w:r w:rsidR="00E52557">
              <w:rPr>
                <w:sz w:val="22"/>
                <w:szCs w:val="22"/>
              </w:rPr>
              <w:t>6</w:t>
            </w:r>
            <w:r w:rsidRPr="00FE638B">
              <w:rPr>
                <w:sz w:val="22"/>
                <w:szCs w:val="22"/>
              </w:rPr>
              <w:t>-кр (вс-</w:t>
            </w:r>
            <w:r w:rsidR="00E52557">
              <w:rPr>
                <w:sz w:val="22"/>
                <w:szCs w:val="22"/>
              </w:rPr>
              <w:t>4</w:t>
            </w:r>
            <w:r w:rsidRPr="00FE638B">
              <w:rPr>
                <w:sz w:val="22"/>
                <w:szCs w:val="22"/>
              </w:rPr>
              <w:t>)</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22,11</w:t>
            </w:r>
          </w:p>
        </w:tc>
        <w:tc>
          <w:tcPr>
            <w:tcW w:w="1843"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6361</w:t>
            </w:r>
          </w:p>
        </w:tc>
        <w:tc>
          <w:tcPr>
            <w:tcW w:w="1160"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21</w:t>
            </w:r>
          </w:p>
        </w:tc>
        <w:tc>
          <w:tcPr>
            <w:tcW w:w="17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proofErr w:type="spellStart"/>
            <w:r w:rsidRPr="00FE638B">
              <w:rPr>
                <w:sz w:val="22"/>
                <w:szCs w:val="22"/>
              </w:rPr>
              <w:t>Раненбург</w:t>
            </w:r>
            <w:proofErr w:type="spellEnd"/>
          </w:p>
        </w:tc>
        <w:tc>
          <w:tcPr>
            <w:tcW w:w="1895"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22,00</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6529</w:t>
            </w:r>
          </w:p>
        </w:tc>
        <w:tc>
          <w:tcPr>
            <w:tcW w:w="1160"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12,45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6513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val="restart"/>
            <w:tcBorders>
              <w:top w:val="nil"/>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w:t>
            </w:r>
          </w:p>
        </w:tc>
        <w:tc>
          <w:tcPr>
            <w:tcW w:w="1750" w:type="dxa"/>
            <w:vMerge w:val="restart"/>
            <w:tcBorders>
              <w:top w:val="nil"/>
              <w:left w:val="single" w:sz="8" w:space="0" w:color="auto"/>
              <w:bottom w:val="nil"/>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Ржава</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22,00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6202</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8,25</w:t>
            </w:r>
          </w:p>
        </w:tc>
        <w:tc>
          <w:tcPr>
            <w:tcW w:w="1843"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6204</w:t>
            </w:r>
          </w:p>
        </w:tc>
        <w:tc>
          <w:tcPr>
            <w:tcW w:w="1160"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23</w:t>
            </w:r>
          </w:p>
        </w:tc>
        <w:tc>
          <w:tcPr>
            <w:tcW w:w="17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Россошь</w:t>
            </w:r>
          </w:p>
        </w:tc>
        <w:tc>
          <w:tcPr>
            <w:tcW w:w="1895"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16,50</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6302</w:t>
            </w:r>
          </w:p>
        </w:tc>
        <w:tc>
          <w:tcPr>
            <w:tcW w:w="1160"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7,29</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12,44</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19,25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proofErr w:type="spellStart"/>
            <w:r w:rsidRPr="00FE638B">
              <w:rPr>
                <w:rFonts w:ascii="Calibri" w:hAnsi="Calibri"/>
                <w:sz w:val="22"/>
                <w:szCs w:val="22"/>
              </w:rPr>
              <w:t>сб,вс</w:t>
            </w:r>
            <w:proofErr w:type="spellEnd"/>
          </w:p>
        </w:tc>
      </w:tr>
      <w:tr w:rsidR="00FE638B" w:rsidRPr="00FE638B" w:rsidTr="00FE638B">
        <w:trPr>
          <w:trHeight w:val="33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19,25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proofErr w:type="spellStart"/>
            <w:r w:rsidRPr="00FE638B">
              <w:rPr>
                <w:rFonts w:ascii="Calibri" w:hAnsi="Calibri"/>
                <w:sz w:val="22"/>
                <w:szCs w:val="22"/>
              </w:rPr>
              <w:t>кр</w:t>
            </w:r>
            <w:proofErr w:type="spellEnd"/>
            <w:r w:rsidRPr="00FE638B">
              <w:rPr>
                <w:rFonts w:ascii="Calibri" w:hAnsi="Calibri"/>
                <w:sz w:val="22"/>
                <w:szCs w:val="22"/>
              </w:rPr>
              <w:t xml:space="preserve">, </w:t>
            </w:r>
            <w:proofErr w:type="spellStart"/>
            <w:r w:rsidRPr="00FE638B">
              <w:rPr>
                <w:rFonts w:ascii="Calibri" w:hAnsi="Calibri"/>
                <w:sz w:val="22"/>
                <w:szCs w:val="22"/>
              </w:rPr>
              <w:t>сб,вс</w:t>
            </w:r>
            <w:proofErr w:type="spellEnd"/>
            <w:r w:rsidRPr="00FE638B">
              <w:rPr>
                <w:rFonts w:ascii="Calibri" w:hAnsi="Calibri"/>
                <w:sz w:val="22"/>
                <w:szCs w:val="22"/>
              </w:rPr>
              <w:t>.</w:t>
            </w:r>
          </w:p>
        </w:tc>
      </w:tr>
      <w:tr w:rsidR="00FE638B" w:rsidRPr="00FE638B" w:rsidTr="00FE638B">
        <w:trPr>
          <w:trHeight w:val="33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7,03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6317</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13,27</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6342</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proofErr w:type="spellStart"/>
            <w:r w:rsidRPr="00FE638B">
              <w:rPr>
                <w:rFonts w:ascii="Calibri" w:hAnsi="Calibri"/>
                <w:sz w:val="22"/>
                <w:szCs w:val="22"/>
              </w:rPr>
              <w:t>сб</w:t>
            </w:r>
            <w:proofErr w:type="spellEnd"/>
            <w:r w:rsidRPr="00FE638B">
              <w:rPr>
                <w:rFonts w:ascii="Calibri" w:hAnsi="Calibri"/>
                <w:sz w:val="22"/>
                <w:szCs w:val="22"/>
              </w:rPr>
              <w:t>, вс-4</w:t>
            </w:r>
          </w:p>
        </w:tc>
      </w:tr>
      <w:tr w:rsidR="00FE638B" w:rsidRPr="00FE638B" w:rsidTr="00FE638B">
        <w:trPr>
          <w:trHeight w:val="33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23,13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6344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11,12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6384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proofErr w:type="spellStart"/>
            <w:r w:rsidRPr="00FE638B">
              <w:rPr>
                <w:rFonts w:ascii="Calibri" w:hAnsi="Calibri"/>
                <w:sz w:val="22"/>
                <w:szCs w:val="22"/>
              </w:rPr>
              <w:t>кр</w:t>
            </w:r>
            <w:proofErr w:type="spellEnd"/>
            <w:r w:rsidRPr="00FE638B">
              <w:rPr>
                <w:rFonts w:ascii="Calibri" w:hAnsi="Calibri"/>
                <w:sz w:val="22"/>
                <w:szCs w:val="22"/>
              </w:rPr>
              <w:t xml:space="preserve">, </w:t>
            </w:r>
            <w:proofErr w:type="spellStart"/>
            <w:r w:rsidRPr="00FE638B">
              <w:rPr>
                <w:rFonts w:ascii="Calibri" w:hAnsi="Calibri"/>
                <w:sz w:val="22"/>
                <w:szCs w:val="22"/>
              </w:rPr>
              <w:t>сб,вс</w:t>
            </w:r>
            <w:proofErr w:type="spellEnd"/>
            <w:r w:rsidRPr="00FE638B">
              <w:rPr>
                <w:rFonts w:ascii="Calibri" w:hAnsi="Calibri"/>
                <w:sz w:val="22"/>
                <w:szCs w:val="22"/>
              </w:rPr>
              <w:t>.</w:t>
            </w:r>
          </w:p>
        </w:tc>
      </w:tr>
      <w:tr w:rsidR="00FE638B" w:rsidRPr="00FE638B" w:rsidTr="00FE638B">
        <w:trPr>
          <w:trHeight w:val="33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24</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Ряжск-1</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7,30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6591</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16,15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6595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tcBorders>
              <w:top w:val="nil"/>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25</w:t>
            </w:r>
          </w:p>
        </w:tc>
        <w:tc>
          <w:tcPr>
            <w:tcW w:w="1750" w:type="dxa"/>
            <w:tcBorders>
              <w:top w:val="nil"/>
              <w:left w:val="nil"/>
              <w:bottom w:val="nil"/>
              <w:right w:val="single" w:sz="8" w:space="0" w:color="auto"/>
            </w:tcBorders>
            <w:shd w:val="clear" w:color="000000" w:fill="FFFFFF"/>
            <w:noWrap/>
            <w:vAlign w:val="center"/>
            <w:hideMark/>
          </w:tcPr>
          <w:p w:rsidR="00FE638B" w:rsidRPr="00FE638B" w:rsidRDefault="00FE638B" w:rsidP="00986119">
            <w:pPr>
              <w:rPr>
                <w:sz w:val="22"/>
                <w:szCs w:val="22"/>
              </w:rPr>
            </w:pPr>
            <w:proofErr w:type="spellStart"/>
            <w:r w:rsidRPr="00FE638B">
              <w:rPr>
                <w:sz w:val="22"/>
                <w:szCs w:val="22"/>
              </w:rPr>
              <w:t>Сабурово</w:t>
            </w:r>
            <w:proofErr w:type="spellEnd"/>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8,10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6555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вт-пт-1, пн-2</w:t>
            </w:r>
          </w:p>
        </w:tc>
      </w:tr>
      <w:tr w:rsidR="00FE638B" w:rsidRPr="00FE638B" w:rsidTr="00FE638B">
        <w:trPr>
          <w:trHeight w:val="330"/>
        </w:trPr>
        <w:tc>
          <w:tcPr>
            <w:tcW w:w="45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26</w:t>
            </w:r>
          </w:p>
        </w:tc>
        <w:tc>
          <w:tcPr>
            <w:tcW w:w="1750"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FE638B" w:rsidRPr="00FE638B" w:rsidRDefault="00FE638B" w:rsidP="008B1651">
            <w:pPr>
              <w:rPr>
                <w:sz w:val="22"/>
                <w:szCs w:val="22"/>
              </w:rPr>
            </w:pPr>
            <w:r w:rsidRPr="00FE638B">
              <w:rPr>
                <w:sz w:val="22"/>
                <w:szCs w:val="22"/>
              </w:rPr>
              <w:t>Старый Оскол</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6716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986119" w:rsidRPr="00FE638B" w:rsidTr="00986119">
        <w:trPr>
          <w:trHeight w:val="362"/>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986119" w:rsidRPr="00FE638B" w:rsidRDefault="00986119" w:rsidP="00FE638B">
            <w:pPr>
              <w:rPr>
                <w:sz w:val="22"/>
                <w:szCs w:val="22"/>
              </w:rPr>
            </w:pPr>
          </w:p>
        </w:tc>
        <w:tc>
          <w:tcPr>
            <w:tcW w:w="1750" w:type="dxa"/>
            <w:vMerge/>
            <w:tcBorders>
              <w:top w:val="single" w:sz="8" w:space="0" w:color="auto"/>
              <w:left w:val="single" w:sz="8" w:space="0" w:color="auto"/>
              <w:bottom w:val="nil"/>
              <w:right w:val="single" w:sz="8" w:space="0" w:color="auto"/>
            </w:tcBorders>
            <w:vAlign w:val="center"/>
            <w:hideMark/>
          </w:tcPr>
          <w:p w:rsidR="00986119" w:rsidRPr="00FE638B" w:rsidRDefault="00986119" w:rsidP="00FE638B">
            <w:pPr>
              <w:rPr>
                <w:sz w:val="22"/>
                <w:szCs w:val="22"/>
              </w:rPr>
            </w:pPr>
          </w:p>
        </w:tc>
        <w:tc>
          <w:tcPr>
            <w:tcW w:w="1895" w:type="dxa"/>
            <w:tcBorders>
              <w:top w:val="nil"/>
              <w:left w:val="nil"/>
              <w:right w:val="single" w:sz="8" w:space="0" w:color="auto"/>
            </w:tcBorders>
            <w:shd w:val="clear" w:color="000000" w:fill="FFFFFF"/>
            <w:noWrap/>
            <w:vAlign w:val="center"/>
            <w:hideMark/>
          </w:tcPr>
          <w:p w:rsidR="00986119" w:rsidRPr="00FE638B" w:rsidRDefault="00986119" w:rsidP="00FE638B">
            <w:pPr>
              <w:jc w:val="center"/>
              <w:rPr>
                <w:sz w:val="22"/>
                <w:szCs w:val="22"/>
              </w:rPr>
            </w:pPr>
            <w:r w:rsidRPr="00FE638B">
              <w:rPr>
                <w:sz w:val="22"/>
                <w:szCs w:val="22"/>
              </w:rPr>
              <w:t>7,30</w:t>
            </w:r>
          </w:p>
        </w:tc>
        <w:tc>
          <w:tcPr>
            <w:tcW w:w="1843" w:type="dxa"/>
            <w:tcBorders>
              <w:top w:val="nil"/>
              <w:left w:val="nil"/>
              <w:right w:val="single" w:sz="8" w:space="0" w:color="auto"/>
            </w:tcBorders>
            <w:shd w:val="clear" w:color="000000" w:fill="FFFFFF"/>
            <w:noWrap/>
            <w:vAlign w:val="center"/>
            <w:hideMark/>
          </w:tcPr>
          <w:p w:rsidR="00986119" w:rsidRPr="00FE638B" w:rsidRDefault="00986119" w:rsidP="00FE638B">
            <w:pPr>
              <w:jc w:val="center"/>
              <w:rPr>
                <w:sz w:val="22"/>
                <w:szCs w:val="22"/>
              </w:rPr>
            </w:pPr>
            <w:r w:rsidRPr="00FE638B">
              <w:rPr>
                <w:sz w:val="22"/>
                <w:szCs w:val="22"/>
              </w:rPr>
              <w:t>6708</w:t>
            </w:r>
          </w:p>
        </w:tc>
        <w:tc>
          <w:tcPr>
            <w:tcW w:w="1160" w:type="dxa"/>
            <w:tcBorders>
              <w:top w:val="nil"/>
              <w:left w:val="nil"/>
              <w:right w:val="single" w:sz="8" w:space="0" w:color="auto"/>
            </w:tcBorders>
            <w:shd w:val="clear" w:color="000000" w:fill="FFFFFF"/>
            <w:noWrap/>
            <w:vAlign w:val="center"/>
            <w:hideMark/>
          </w:tcPr>
          <w:p w:rsidR="00986119" w:rsidRPr="00FE638B" w:rsidRDefault="00986119" w:rsidP="00FE638B">
            <w:pPr>
              <w:jc w:val="center"/>
              <w:rPr>
                <w:sz w:val="22"/>
                <w:szCs w:val="22"/>
              </w:rPr>
            </w:pPr>
            <w:r w:rsidRPr="00FE638B">
              <w:rPr>
                <w:sz w:val="22"/>
                <w:szCs w:val="22"/>
              </w:rPr>
              <w:t>4</w:t>
            </w:r>
          </w:p>
        </w:tc>
        <w:tc>
          <w:tcPr>
            <w:tcW w:w="2809" w:type="dxa"/>
            <w:tcBorders>
              <w:top w:val="nil"/>
              <w:left w:val="nil"/>
              <w:right w:val="single" w:sz="8" w:space="0" w:color="auto"/>
            </w:tcBorders>
            <w:shd w:val="clear" w:color="000000" w:fill="FFFFFF"/>
            <w:noWrap/>
            <w:vAlign w:val="center"/>
            <w:hideMark/>
          </w:tcPr>
          <w:p w:rsidR="00986119" w:rsidRPr="00FE638B" w:rsidRDefault="00986119"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27</w:t>
            </w:r>
          </w:p>
        </w:tc>
        <w:tc>
          <w:tcPr>
            <w:tcW w:w="17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Таловая</w:t>
            </w:r>
          </w:p>
        </w:tc>
        <w:tc>
          <w:tcPr>
            <w:tcW w:w="1895"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19,49</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6312</w:t>
            </w:r>
          </w:p>
        </w:tc>
        <w:tc>
          <w:tcPr>
            <w:tcW w:w="1160"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single" w:sz="8" w:space="0" w:color="auto"/>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7,31</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6313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19,42</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6323/6623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10,31</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6228</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10,55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6335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22,45</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6388</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7,11</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6394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28</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Тамбов-1</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16,33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6543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7,30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6555/6755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proofErr w:type="spellStart"/>
            <w:r w:rsidRPr="00FE638B">
              <w:rPr>
                <w:rFonts w:ascii="Calibri" w:hAnsi="Calibri"/>
                <w:sz w:val="22"/>
                <w:szCs w:val="22"/>
              </w:rPr>
              <w:t>кр</w:t>
            </w:r>
            <w:proofErr w:type="spellEnd"/>
            <w:r w:rsidRPr="00FE638B">
              <w:rPr>
                <w:rFonts w:ascii="Calibri" w:hAnsi="Calibri"/>
                <w:sz w:val="22"/>
                <w:szCs w:val="22"/>
              </w:rPr>
              <w:t xml:space="preserve"> </w:t>
            </w:r>
            <w:proofErr w:type="spellStart"/>
            <w:r w:rsidRPr="00FE638B">
              <w:rPr>
                <w:rFonts w:ascii="Calibri" w:hAnsi="Calibri"/>
                <w:sz w:val="22"/>
                <w:szCs w:val="22"/>
              </w:rPr>
              <w:t>вс</w:t>
            </w:r>
            <w:proofErr w:type="spellEnd"/>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6583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 xml:space="preserve">по </w:t>
            </w:r>
            <w:proofErr w:type="spellStart"/>
            <w:r w:rsidRPr="00FE638B">
              <w:rPr>
                <w:rFonts w:ascii="Calibri" w:hAnsi="Calibri"/>
                <w:sz w:val="22"/>
                <w:szCs w:val="22"/>
              </w:rPr>
              <w:t>вс</w:t>
            </w:r>
            <w:proofErr w:type="spellEnd"/>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6683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1-раб, 2-сб</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15,30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20,43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6306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7,20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6634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7,47</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6545</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val="restart"/>
            <w:tcBorders>
              <w:top w:val="nil"/>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27</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8B1651">
            <w:pPr>
              <w:rPr>
                <w:sz w:val="22"/>
                <w:szCs w:val="22"/>
              </w:rPr>
            </w:pPr>
            <w:r w:rsidRPr="00FE638B">
              <w:rPr>
                <w:sz w:val="22"/>
                <w:szCs w:val="22"/>
              </w:rPr>
              <w:t>Усмань</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16,48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6347</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proofErr w:type="spellStart"/>
            <w:r w:rsidRPr="00FE638B">
              <w:rPr>
                <w:rFonts w:ascii="Calibri" w:hAnsi="Calibri"/>
                <w:sz w:val="22"/>
                <w:szCs w:val="22"/>
              </w:rPr>
              <w:t>кр</w:t>
            </w:r>
            <w:proofErr w:type="spellEnd"/>
            <w:r w:rsidRPr="00FE638B">
              <w:rPr>
                <w:rFonts w:ascii="Calibri" w:hAnsi="Calibri"/>
                <w:sz w:val="22"/>
                <w:szCs w:val="22"/>
              </w:rPr>
              <w:t xml:space="preserve"> </w:t>
            </w:r>
            <w:proofErr w:type="spellStart"/>
            <w:r w:rsidRPr="00FE638B">
              <w:rPr>
                <w:rFonts w:ascii="Calibri" w:hAnsi="Calibri"/>
                <w:sz w:val="22"/>
                <w:szCs w:val="22"/>
              </w:rPr>
              <w:t>вс</w:t>
            </w:r>
            <w:proofErr w:type="spellEnd"/>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18,18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6353</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 xml:space="preserve">4, </w:t>
            </w:r>
            <w:proofErr w:type="spellStart"/>
            <w:r w:rsidRPr="00FE638B">
              <w:rPr>
                <w:rFonts w:ascii="Calibri" w:hAnsi="Calibri"/>
                <w:sz w:val="22"/>
                <w:szCs w:val="22"/>
              </w:rPr>
              <w:t>кр</w:t>
            </w:r>
            <w:proofErr w:type="spellEnd"/>
            <w:r w:rsidRPr="00FE638B">
              <w:rPr>
                <w:rFonts w:ascii="Calibri" w:hAnsi="Calibri"/>
                <w:sz w:val="22"/>
                <w:szCs w:val="22"/>
              </w:rPr>
              <w:t xml:space="preserve"> (пт-6)</w:t>
            </w:r>
          </w:p>
        </w:tc>
      </w:tr>
      <w:tr w:rsidR="00FE638B" w:rsidRPr="00FE638B" w:rsidTr="00FE638B">
        <w:trPr>
          <w:trHeight w:val="330"/>
        </w:trPr>
        <w:tc>
          <w:tcPr>
            <w:tcW w:w="456" w:type="dxa"/>
            <w:vMerge/>
            <w:tcBorders>
              <w:top w:val="nil"/>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19,54</w:t>
            </w:r>
          </w:p>
        </w:tc>
        <w:tc>
          <w:tcPr>
            <w:tcW w:w="1843"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6357</w:t>
            </w:r>
          </w:p>
        </w:tc>
        <w:tc>
          <w:tcPr>
            <w:tcW w:w="1160"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w:t>
            </w:r>
          </w:p>
        </w:tc>
        <w:tc>
          <w:tcPr>
            <w:tcW w:w="2809" w:type="dxa"/>
            <w:tcBorders>
              <w:top w:val="nil"/>
              <w:left w:val="nil"/>
              <w:bottom w:val="nil"/>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proofErr w:type="spellStart"/>
            <w:r w:rsidRPr="00FE638B">
              <w:rPr>
                <w:rFonts w:ascii="Calibri" w:hAnsi="Calibri"/>
                <w:sz w:val="22"/>
                <w:szCs w:val="22"/>
              </w:rPr>
              <w:t>кр</w:t>
            </w:r>
            <w:proofErr w:type="spellEnd"/>
            <w:r w:rsidRPr="00FE638B">
              <w:rPr>
                <w:rFonts w:ascii="Calibri" w:hAnsi="Calibri"/>
                <w:sz w:val="22"/>
                <w:szCs w:val="22"/>
              </w:rPr>
              <w:t xml:space="preserve">, </w:t>
            </w:r>
            <w:proofErr w:type="spellStart"/>
            <w:r w:rsidRPr="00FE638B">
              <w:rPr>
                <w:rFonts w:ascii="Calibri" w:hAnsi="Calibri"/>
                <w:sz w:val="22"/>
                <w:szCs w:val="22"/>
              </w:rPr>
              <w:t>сб,вс</w:t>
            </w:r>
            <w:proofErr w:type="spellEnd"/>
            <w:r w:rsidRPr="00FE638B">
              <w:rPr>
                <w:rFonts w:ascii="Calibri" w:hAnsi="Calibri"/>
                <w:sz w:val="22"/>
                <w:szCs w:val="22"/>
              </w:rPr>
              <w:t>.</w:t>
            </w:r>
          </w:p>
        </w:tc>
      </w:tr>
      <w:tr w:rsidR="00FE638B" w:rsidRPr="00FE638B" w:rsidTr="00FE638B">
        <w:trPr>
          <w:trHeight w:val="645"/>
        </w:trPr>
        <w:tc>
          <w:tcPr>
            <w:tcW w:w="45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30</w:t>
            </w:r>
          </w:p>
        </w:tc>
        <w:tc>
          <w:tcPr>
            <w:tcW w:w="1750" w:type="dxa"/>
            <w:tcBorders>
              <w:top w:val="nil"/>
              <w:left w:val="nil"/>
              <w:bottom w:val="single" w:sz="8" w:space="0" w:color="auto"/>
              <w:right w:val="nil"/>
            </w:tcBorders>
            <w:shd w:val="clear" w:color="000000" w:fill="FFFFFF"/>
            <w:vAlign w:val="center"/>
            <w:hideMark/>
          </w:tcPr>
          <w:p w:rsidR="00FE638B" w:rsidRPr="00FE638B" w:rsidRDefault="00FE638B" w:rsidP="00FE638B">
            <w:pPr>
              <w:rPr>
                <w:sz w:val="22"/>
                <w:szCs w:val="22"/>
              </w:rPr>
            </w:pPr>
            <w:proofErr w:type="spellStart"/>
            <w:r w:rsidRPr="00FE638B">
              <w:rPr>
                <w:sz w:val="22"/>
                <w:szCs w:val="22"/>
              </w:rPr>
              <w:t>Хотмыжск</w:t>
            </w:r>
            <w:proofErr w:type="spellEnd"/>
          </w:p>
        </w:tc>
        <w:tc>
          <w:tcPr>
            <w:tcW w:w="189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12,03</w:t>
            </w:r>
          </w:p>
        </w:tc>
        <w:tc>
          <w:tcPr>
            <w:tcW w:w="1843" w:type="dxa"/>
            <w:tcBorders>
              <w:top w:val="single" w:sz="8" w:space="0" w:color="auto"/>
              <w:left w:val="nil"/>
              <w:bottom w:val="single" w:sz="8" w:space="0" w:color="auto"/>
              <w:right w:val="nil"/>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6002/6803</w:t>
            </w:r>
          </w:p>
        </w:tc>
        <w:tc>
          <w:tcPr>
            <w:tcW w:w="11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single" w:sz="8" w:space="0" w:color="auto"/>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sz w:val="22"/>
                <w:szCs w:val="22"/>
              </w:rPr>
            </w:pPr>
            <w:r w:rsidRPr="00FE638B">
              <w:rPr>
                <w:sz w:val="22"/>
                <w:szCs w:val="22"/>
              </w:rPr>
              <w:t>еж (с 1.01 по 19.05, с 17.10 по 31.12 - 2ваг, с 20.05 по 16.10 -3ваг)</w:t>
            </w:r>
          </w:p>
        </w:tc>
      </w:tr>
      <w:tr w:rsidR="00FE638B" w:rsidRPr="00FE638B" w:rsidTr="00FE638B">
        <w:trPr>
          <w:trHeight w:val="64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31</w:t>
            </w:r>
          </w:p>
        </w:tc>
        <w:tc>
          <w:tcPr>
            <w:tcW w:w="1750" w:type="dxa"/>
            <w:tcBorders>
              <w:top w:val="nil"/>
              <w:left w:val="nil"/>
              <w:bottom w:val="single" w:sz="8" w:space="0" w:color="auto"/>
              <w:right w:val="nil"/>
            </w:tcBorders>
            <w:shd w:val="clear" w:color="000000" w:fill="FFFFFF"/>
            <w:vAlign w:val="center"/>
            <w:hideMark/>
          </w:tcPr>
          <w:p w:rsidR="00FE638B" w:rsidRPr="00FE638B" w:rsidRDefault="00FE638B" w:rsidP="00FE638B">
            <w:pPr>
              <w:rPr>
                <w:sz w:val="22"/>
                <w:szCs w:val="22"/>
              </w:rPr>
            </w:pPr>
            <w:proofErr w:type="spellStart"/>
            <w:r w:rsidRPr="00FE638B">
              <w:rPr>
                <w:sz w:val="22"/>
                <w:szCs w:val="22"/>
              </w:rPr>
              <w:t>Нежеголь</w:t>
            </w:r>
            <w:proofErr w:type="spellEnd"/>
          </w:p>
        </w:tc>
        <w:tc>
          <w:tcPr>
            <w:tcW w:w="1895" w:type="dxa"/>
            <w:tcBorders>
              <w:top w:val="nil"/>
              <w:left w:val="single" w:sz="8" w:space="0" w:color="auto"/>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8,35</w:t>
            </w:r>
          </w:p>
        </w:tc>
        <w:tc>
          <w:tcPr>
            <w:tcW w:w="1843" w:type="dxa"/>
            <w:tcBorders>
              <w:top w:val="nil"/>
              <w:left w:val="nil"/>
              <w:bottom w:val="single" w:sz="8" w:space="0" w:color="auto"/>
              <w:right w:val="nil"/>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6107</w:t>
            </w:r>
          </w:p>
        </w:tc>
        <w:tc>
          <w:tcPr>
            <w:tcW w:w="1160" w:type="dxa"/>
            <w:tcBorders>
              <w:top w:val="nil"/>
              <w:left w:val="single" w:sz="8" w:space="0" w:color="auto"/>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w:t>
            </w:r>
          </w:p>
        </w:tc>
        <w:tc>
          <w:tcPr>
            <w:tcW w:w="2809" w:type="dxa"/>
            <w:tcBorders>
              <w:top w:val="nil"/>
              <w:left w:val="nil"/>
              <w:bottom w:val="single" w:sz="8" w:space="0" w:color="auto"/>
              <w:right w:val="single" w:sz="8" w:space="0" w:color="auto"/>
            </w:tcBorders>
            <w:shd w:val="clear" w:color="000000" w:fill="FFFFFF"/>
            <w:vAlign w:val="center"/>
            <w:hideMark/>
          </w:tcPr>
          <w:p w:rsidR="00FE638B" w:rsidRPr="00FE638B" w:rsidRDefault="00FE638B" w:rsidP="00FE638B">
            <w:pPr>
              <w:jc w:val="center"/>
              <w:rPr>
                <w:sz w:val="22"/>
                <w:szCs w:val="22"/>
              </w:rPr>
            </w:pPr>
            <w:r w:rsidRPr="00FE638B">
              <w:rPr>
                <w:sz w:val="22"/>
                <w:szCs w:val="22"/>
              </w:rPr>
              <w:t>еж (с 1.05 по 19.05, с 17.10 по 30.11-2ваг, с 20.05 по 16.10</w:t>
            </w:r>
          </w:p>
        </w:tc>
      </w:tr>
      <w:tr w:rsidR="00FE638B" w:rsidRPr="00FE638B" w:rsidTr="00FE638B">
        <w:trPr>
          <w:trHeight w:val="33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32</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Курск</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7,23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6210</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11,40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6216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750" w:type="dxa"/>
            <w:vMerge/>
            <w:tcBorders>
              <w:top w:val="nil"/>
              <w:left w:val="single" w:sz="8" w:space="0" w:color="auto"/>
              <w:bottom w:val="single" w:sz="8" w:space="0" w:color="000000"/>
              <w:right w:val="single" w:sz="8" w:space="0" w:color="auto"/>
            </w:tcBorders>
            <w:vAlign w:val="center"/>
            <w:hideMark/>
          </w:tcPr>
          <w:p w:rsidR="00FE638B" w:rsidRPr="00FE638B" w:rsidRDefault="00FE638B" w:rsidP="00FE638B">
            <w:pPr>
              <w:rPr>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19,08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6228</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sz w:val="22"/>
                <w:szCs w:val="22"/>
              </w:rPr>
            </w:pPr>
            <w:r w:rsidRPr="00FE638B">
              <w:rPr>
                <w:rFonts w:ascii="Calibri" w:hAnsi="Calibri"/>
                <w:sz w:val="22"/>
                <w:szCs w:val="22"/>
              </w:rPr>
              <w:t>еж</w:t>
            </w:r>
          </w:p>
        </w:tc>
      </w:tr>
      <w:tr w:rsidR="00FE638B" w:rsidRPr="00FE638B" w:rsidTr="00FE638B">
        <w:trPr>
          <w:trHeight w:val="330"/>
        </w:trPr>
        <w:tc>
          <w:tcPr>
            <w:tcW w:w="456" w:type="dxa"/>
            <w:tcBorders>
              <w:top w:val="nil"/>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33</w:t>
            </w:r>
          </w:p>
        </w:tc>
        <w:tc>
          <w:tcPr>
            <w:tcW w:w="1750" w:type="dxa"/>
            <w:tcBorders>
              <w:top w:val="nil"/>
              <w:left w:val="nil"/>
              <w:bottom w:val="nil"/>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Митрофановка</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18,23</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6314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color w:val="000000"/>
                <w:sz w:val="22"/>
                <w:szCs w:val="22"/>
              </w:rPr>
            </w:pPr>
            <w:proofErr w:type="spellStart"/>
            <w:r w:rsidRPr="00FE638B">
              <w:rPr>
                <w:rFonts w:ascii="Calibri" w:hAnsi="Calibri"/>
                <w:color w:val="000000"/>
                <w:sz w:val="22"/>
                <w:szCs w:val="22"/>
              </w:rPr>
              <w:t>кр</w:t>
            </w:r>
            <w:proofErr w:type="spellEnd"/>
            <w:r w:rsidRPr="00FE638B">
              <w:rPr>
                <w:rFonts w:ascii="Calibri" w:hAnsi="Calibri"/>
                <w:color w:val="000000"/>
                <w:sz w:val="22"/>
                <w:szCs w:val="22"/>
              </w:rPr>
              <w:t xml:space="preserve">, </w:t>
            </w:r>
            <w:proofErr w:type="spellStart"/>
            <w:r w:rsidRPr="00FE638B">
              <w:rPr>
                <w:rFonts w:ascii="Calibri" w:hAnsi="Calibri"/>
                <w:color w:val="000000"/>
                <w:sz w:val="22"/>
                <w:szCs w:val="22"/>
              </w:rPr>
              <w:t>сб,вс</w:t>
            </w:r>
            <w:proofErr w:type="spellEnd"/>
            <w:r w:rsidRPr="00FE638B">
              <w:rPr>
                <w:rFonts w:ascii="Calibri" w:hAnsi="Calibri"/>
                <w:color w:val="000000"/>
                <w:sz w:val="22"/>
                <w:szCs w:val="22"/>
              </w:rPr>
              <w:t>.</w:t>
            </w:r>
          </w:p>
        </w:tc>
      </w:tr>
      <w:tr w:rsidR="00FE638B" w:rsidRPr="00FE638B" w:rsidTr="00FE638B">
        <w:trPr>
          <w:trHeight w:val="330"/>
        </w:trPr>
        <w:tc>
          <w:tcPr>
            <w:tcW w:w="456"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34</w:t>
            </w:r>
          </w:p>
        </w:tc>
        <w:tc>
          <w:tcPr>
            <w:tcW w:w="17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638B" w:rsidRPr="00FE638B" w:rsidRDefault="00FE638B" w:rsidP="00FE638B">
            <w:pPr>
              <w:rPr>
                <w:color w:val="000000"/>
                <w:sz w:val="22"/>
                <w:szCs w:val="22"/>
              </w:rPr>
            </w:pPr>
            <w:proofErr w:type="spellStart"/>
            <w:r w:rsidRPr="00FE638B">
              <w:rPr>
                <w:color w:val="000000"/>
                <w:sz w:val="22"/>
                <w:szCs w:val="22"/>
              </w:rPr>
              <w:t>Мучкап</w:t>
            </w:r>
            <w:proofErr w:type="spellEnd"/>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21,08</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6656</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color w:val="000000"/>
                <w:sz w:val="22"/>
                <w:szCs w:val="22"/>
              </w:rPr>
            </w:pPr>
            <w:r w:rsidRPr="00FE638B">
              <w:rPr>
                <w:rFonts w:ascii="Calibri" w:hAnsi="Calibri"/>
                <w:color w:val="000000"/>
                <w:sz w:val="22"/>
                <w:szCs w:val="22"/>
              </w:rPr>
              <w:t xml:space="preserve">по </w:t>
            </w:r>
            <w:proofErr w:type="spellStart"/>
            <w:r w:rsidRPr="00FE638B">
              <w:rPr>
                <w:rFonts w:ascii="Calibri" w:hAnsi="Calibri"/>
                <w:color w:val="000000"/>
                <w:sz w:val="22"/>
                <w:szCs w:val="22"/>
              </w:rPr>
              <w:t>пт</w:t>
            </w:r>
            <w:proofErr w:type="spellEnd"/>
          </w:p>
        </w:tc>
      </w:tr>
      <w:tr w:rsidR="00FE638B" w:rsidRPr="00FE638B" w:rsidTr="00FE638B">
        <w:trPr>
          <w:trHeight w:val="330"/>
        </w:trPr>
        <w:tc>
          <w:tcPr>
            <w:tcW w:w="456" w:type="dxa"/>
            <w:vMerge/>
            <w:tcBorders>
              <w:top w:val="single" w:sz="8" w:space="0" w:color="auto"/>
              <w:left w:val="single" w:sz="8" w:space="0" w:color="auto"/>
              <w:bottom w:val="nil"/>
              <w:right w:val="single" w:sz="8" w:space="0" w:color="auto"/>
            </w:tcBorders>
            <w:vAlign w:val="center"/>
            <w:hideMark/>
          </w:tcPr>
          <w:p w:rsidR="00FE638B" w:rsidRPr="00FE638B" w:rsidRDefault="00FE638B" w:rsidP="00FE638B">
            <w:pPr>
              <w:rPr>
                <w:sz w:val="22"/>
                <w:szCs w:val="22"/>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FE638B" w:rsidRPr="00FE638B" w:rsidRDefault="00FE638B" w:rsidP="00FE638B">
            <w:pPr>
              <w:rPr>
                <w:color w:val="000000"/>
                <w:sz w:val="22"/>
                <w:szCs w:val="22"/>
              </w:rPr>
            </w:pP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12,40</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6584</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2</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color w:val="000000"/>
                <w:sz w:val="22"/>
                <w:szCs w:val="22"/>
              </w:rPr>
            </w:pPr>
            <w:r w:rsidRPr="00FE638B">
              <w:rPr>
                <w:rFonts w:ascii="Calibri" w:hAnsi="Calibri"/>
                <w:color w:val="000000"/>
                <w:sz w:val="22"/>
                <w:szCs w:val="22"/>
              </w:rPr>
              <w:t xml:space="preserve">по </w:t>
            </w:r>
            <w:proofErr w:type="spellStart"/>
            <w:r w:rsidRPr="00FE638B">
              <w:rPr>
                <w:rFonts w:ascii="Calibri" w:hAnsi="Calibri"/>
                <w:color w:val="000000"/>
                <w:sz w:val="22"/>
                <w:szCs w:val="22"/>
              </w:rPr>
              <w:t>вс</w:t>
            </w:r>
            <w:proofErr w:type="spellEnd"/>
          </w:p>
        </w:tc>
      </w:tr>
      <w:tr w:rsidR="00FE638B" w:rsidRPr="00FE638B" w:rsidTr="00FE638B">
        <w:trPr>
          <w:trHeight w:val="330"/>
        </w:trPr>
        <w:tc>
          <w:tcPr>
            <w:tcW w:w="456" w:type="dxa"/>
            <w:tcBorders>
              <w:top w:val="single" w:sz="8" w:space="0" w:color="auto"/>
              <w:left w:val="single" w:sz="8" w:space="0" w:color="auto"/>
              <w:bottom w:val="nil"/>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35</w:t>
            </w:r>
          </w:p>
        </w:tc>
        <w:tc>
          <w:tcPr>
            <w:tcW w:w="1750" w:type="dxa"/>
            <w:tcBorders>
              <w:top w:val="nil"/>
              <w:left w:val="nil"/>
              <w:bottom w:val="nil"/>
              <w:right w:val="single" w:sz="8" w:space="0" w:color="auto"/>
            </w:tcBorders>
            <w:shd w:val="clear" w:color="000000" w:fill="FFFFFF"/>
            <w:noWrap/>
            <w:vAlign w:val="center"/>
            <w:hideMark/>
          </w:tcPr>
          <w:p w:rsidR="00FE638B" w:rsidRPr="00FE638B" w:rsidRDefault="00FE638B" w:rsidP="00FE638B">
            <w:pPr>
              <w:rPr>
                <w:sz w:val="22"/>
                <w:szCs w:val="22"/>
              </w:rPr>
            </w:pPr>
            <w:r w:rsidRPr="00FE638B">
              <w:rPr>
                <w:sz w:val="22"/>
                <w:szCs w:val="22"/>
              </w:rPr>
              <w:t>Острогожск</w:t>
            </w:r>
          </w:p>
        </w:tc>
        <w:tc>
          <w:tcPr>
            <w:tcW w:w="1895"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18,07</w:t>
            </w:r>
          </w:p>
        </w:tc>
        <w:tc>
          <w:tcPr>
            <w:tcW w:w="1843"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6379</w:t>
            </w:r>
          </w:p>
        </w:tc>
        <w:tc>
          <w:tcPr>
            <w:tcW w:w="1160"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4</w:t>
            </w:r>
          </w:p>
        </w:tc>
        <w:tc>
          <w:tcPr>
            <w:tcW w:w="2809" w:type="dxa"/>
            <w:tcBorders>
              <w:top w:val="nil"/>
              <w:left w:val="nil"/>
              <w:bottom w:val="single" w:sz="8"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color w:val="000000"/>
                <w:sz w:val="22"/>
                <w:szCs w:val="22"/>
              </w:rPr>
            </w:pPr>
            <w:r w:rsidRPr="00FE638B">
              <w:rPr>
                <w:rFonts w:ascii="Calibri" w:hAnsi="Calibri"/>
                <w:color w:val="000000"/>
                <w:sz w:val="22"/>
                <w:szCs w:val="22"/>
              </w:rPr>
              <w:t>еж</w:t>
            </w:r>
          </w:p>
        </w:tc>
      </w:tr>
      <w:tr w:rsidR="00FE638B" w:rsidRPr="00FE638B" w:rsidTr="00FE638B">
        <w:trPr>
          <w:trHeight w:val="330"/>
        </w:trPr>
        <w:tc>
          <w:tcPr>
            <w:tcW w:w="456"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FE638B" w:rsidRPr="00FE638B" w:rsidRDefault="00FE638B" w:rsidP="00FE638B">
            <w:pPr>
              <w:jc w:val="center"/>
              <w:rPr>
                <w:sz w:val="22"/>
                <w:szCs w:val="22"/>
              </w:rPr>
            </w:pPr>
            <w:r w:rsidRPr="00FE638B">
              <w:rPr>
                <w:sz w:val="22"/>
                <w:szCs w:val="22"/>
              </w:rPr>
              <w:t>36</w:t>
            </w:r>
          </w:p>
        </w:tc>
        <w:tc>
          <w:tcPr>
            <w:tcW w:w="1750" w:type="dxa"/>
            <w:tcBorders>
              <w:top w:val="single" w:sz="8" w:space="0" w:color="auto"/>
              <w:left w:val="nil"/>
              <w:bottom w:val="single" w:sz="4" w:space="0" w:color="auto"/>
              <w:right w:val="single" w:sz="8" w:space="0" w:color="auto"/>
            </w:tcBorders>
            <w:shd w:val="clear" w:color="000000" w:fill="FFFFFF"/>
            <w:noWrap/>
            <w:vAlign w:val="center"/>
            <w:hideMark/>
          </w:tcPr>
          <w:p w:rsidR="00FE638B" w:rsidRPr="00FE638B" w:rsidRDefault="00FE638B" w:rsidP="00FE638B">
            <w:pPr>
              <w:rPr>
                <w:sz w:val="22"/>
                <w:szCs w:val="22"/>
              </w:rPr>
            </w:pPr>
            <w:proofErr w:type="spellStart"/>
            <w:r w:rsidRPr="00FE638B">
              <w:rPr>
                <w:sz w:val="22"/>
                <w:szCs w:val="22"/>
              </w:rPr>
              <w:t>Сагуны</w:t>
            </w:r>
            <w:proofErr w:type="spellEnd"/>
          </w:p>
        </w:tc>
        <w:tc>
          <w:tcPr>
            <w:tcW w:w="1895" w:type="dxa"/>
            <w:tcBorders>
              <w:top w:val="nil"/>
              <w:left w:val="nil"/>
              <w:bottom w:val="single" w:sz="4"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10,07</w:t>
            </w:r>
          </w:p>
        </w:tc>
        <w:tc>
          <w:tcPr>
            <w:tcW w:w="1843" w:type="dxa"/>
            <w:tcBorders>
              <w:top w:val="nil"/>
              <w:left w:val="nil"/>
              <w:bottom w:val="single" w:sz="4"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6684</w:t>
            </w:r>
          </w:p>
        </w:tc>
        <w:tc>
          <w:tcPr>
            <w:tcW w:w="1160" w:type="dxa"/>
            <w:tcBorders>
              <w:top w:val="nil"/>
              <w:left w:val="nil"/>
              <w:bottom w:val="single" w:sz="4" w:space="0" w:color="auto"/>
              <w:right w:val="single" w:sz="8" w:space="0" w:color="auto"/>
            </w:tcBorders>
            <w:shd w:val="clear" w:color="000000" w:fill="FFFFFF"/>
            <w:noWrap/>
            <w:vAlign w:val="center"/>
            <w:hideMark/>
          </w:tcPr>
          <w:p w:rsidR="00FE638B" w:rsidRPr="00FE638B" w:rsidRDefault="00FE638B" w:rsidP="00FE638B">
            <w:pPr>
              <w:jc w:val="center"/>
              <w:rPr>
                <w:color w:val="000000"/>
                <w:sz w:val="22"/>
                <w:szCs w:val="22"/>
              </w:rPr>
            </w:pPr>
            <w:r w:rsidRPr="00FE638B">
              <w:rPr>
                <w:color w:val="000000"/>
                <w:sz w:val="22"/>
                <w:szCs w:val="22"/>
              </w:rPr>
              <w:t>4</w:t>
            </w:r>
          </w:p>
        </w:tc>
        <w:tc>
          <w:tcPr>
            <w:tcW w:w="2809" w:type="dxa"/>
            <w:tcBorders>
              <w:top w:val="nil"/>
              <w:left w:val="nil"/>
              <w:bottom w:val="single" w:sz="4" w:space="0" w:color="auto"/>
              <w:right w:val="single" w:sz="8" w:space="0" w:color="auto"/>
            </w:tcBorders>
            <w:shd w:val="clear" w:color="000000" w:fill="FFFFFF"/>
            <w:noWrap/>
            <w:vAlign w:val="center"/>
            <w:hideMark/>
          </w:tcPr>
          <w:p w:rsidR="00FE638B" w:rsidRPr="00FE638B" w:rsidRDefault="00FE638B" w:rsidP="00FE638B">
            <w:pPr>
              <w:jc w:val="center"/>
              <w:rPr>
                <w:rFonts w:ascii="Calibri" w:hAnsi="Calibri"/>
                <w:color w:val="000000"/>
                <w:sz w:val="22"/>
                <w:szCs w:val="22"/>
              </w:rPr>
            </w:pPr>
            <w:proofErr w:type="spellStart"/>
            <w:r w:rsidRPr="00FE638B">
              <w:rPr>
                <w:rFonts w:ascii="Calibri" w:hAnsi="Calibri"/>
                <w:color w:val="000000"/>
                <w:sz w:val="22"/>
                <w:szCs w:val="22"/>
              </w:rPr>
              <w:t>сб,вс</w:t>
            </w:r>
            <w:proofErr w:type="spellEnd"/>
          </w:p>
        </w:tc>
      </w:tr>
    </w:tbl>
    <w:p w:rsidR="00465139" w:rsidRDefault="00465139" w:rsidP="00465139">
      <w:pPr>
        <w:shd w:val="clear" w:color="auto" w:fill="FFFFFF"/>
        <w:contextualSpacing/>
        <w:jc w:val="center"/>
        <w:rPr>
          <w:b/>
        </w:rPr>
      </w:pPr>
    </w:p>
    <w:p w:rsidR="00FE638B" w:rsidRDefault="00FE638B" w:rsidP="00465139">
      <w:pPr>
        <w:shd w:val="clear" w:color="auto" w:fill="FFFFFF"/>
        <w:contextualSpacing/>
        <w:jc w:val="center"/>
        <w:rPr>
          <w:b/>
        </w:rPr>
      </w:pPr>
    </w:p>
    <w:tbl>
      <w:tblPr>
        <w:tblW w:w="9214" w:type="dxa"/>
        <w:tblInd w:w="284" w:type="dxa"/>
        <w:tblLook w:val="04A0" w:firstRow="1" w:lastRow="0" w:firstColumn="1" w:lastColumn="0" w:noHBand="0" w:noVBand="1"/>
      </w:tblPr>
      <w:tblGrid>
        <w:gridCol w:w="4678"/>
        <w:gridCol w:w="4536"/>
      </w:tblGrid>
      <w:tr w:rsidR="00465139" w:rsidRPr="00461B89" w:rsidTr="00465139">
        <w:trPr>
          <w:trHeight w:val="3559"/>
        </w:trPr>
        <w:tc>
          <w:tcPr>
            <w:tcW w:w="4678" w:type="dxa"/>
          </w:tcPr>
          <w:p w:rsidR="00465139" w:rsidRPr="00F7524B" w:rsidRDefault="00465139" w:rsidP="00465139">
            <w:pPr>
              <w:contextualSpacing/>
              <w:jc w:val="both"/>
              <w:rPr>
                <w:b/>
              </w:rPr>
            </w:pPr>
            <w:r>
              <w:rPr>
                <w:b/>
              </w:rPr>
              <w:t xml:space="preserve">От </w:t>
            </w:r>
            <w:r w:rsidRPr="00F7524B">
              <w:rPr>
                <w:b/>
              </w:rPr>
              <w:t>Заказчик</w:t>
            </w:r>
            <w:r>
              <w:rPr>
                <w:b/>
              </w:rPr>
              <w:t>а</w:t>
            </w:r>
            <w:r w:rsidRPr="00F7524B">
              <w:rPr>
                <w:b/>
              </w:rPr>
              <w:t xml:space="preserve">:                                                                                                                                                   </w:t>
            </w:r>
          </w:p>
          <w:p w:rsidR="00465139" w:rsidRPr="00F7524B" w:rsidRDefault="00465139" w:rsidP="00465139">
            <w:pPr>
              <w:contextualSpacing/>
              <w:jc w:val="both"/>
              <w:rPr>
                <w:b/>
              </w:rPr>
            </w:pPr>
          </w:p>
          <w:p w:rsidR="00465139" w:rsidRPr="00F7524B" w:rsidRDefault="00465139" w:rsidP="00465139">
            <w:pPr>
              <w:ind w:left="1413" w:hanging="874"/>
              <w:contextualSpacing/>
              <w:jc w:val="both"/>
              <w:rPr>
                <w:b/>
              </w:rPr>
            </w:pPr>
          </w:p>
          <w:p w:rsidR="00465139" w:rsidRPr="00F7524B" w:rsidRDefault="00DD1FC6" w:rsidP="00465139">
            <w:pPr>
              <w:contextualSpacing/>
              <w:jc w:val="both"/>
              <w:rPr>
                <w:b/>
              </w:rPr>
            </w:pPr>
            <w:r>
              <w:rPr>
                <w:b/>
              </w:rPr>
              <w:t>Г</w:t>
            </w:r>
            <w:r w:rsidR="00465139" w:rsidRPr="00F7524B">
              <w:rPr>
                <w:b/>
              </w:rPr>
              <w:t>енеральн</w:t>
            </w:r>
            <w:r>
              <w:rPr>
                <w:b/>
              </w:rPr>
              <w:t>ый</w:t>
            </w:r>
            <w:r w:rsidR="00465139" w:rsidRPr="00F7524B">
              <w:rPr>
                <w:b/>
              </w:rPr>
              <w:t xml:space="preserve"> директор</w:t>
            </w:r>
          </w:p>
          <w:p w:rsidR="00465139" w:rsidRPr="00F7524B" w:rsidRDefault="00465139" w:rsidP="00465139">
            <w:pPr>
              <w:contextualSpacing/>
              <w:jc w:val="both"/>
              <w:rPr>
                <w:b/>
              </w:rPr>
            </w:pPr>
            <w:r w:rsidRPr="00F7524B">
              <w:rPr>
                <w:b/>
              </w:rPr>
              <w:t>АО «ППК «Черноземье»</w:t>
            </w:r>
          </w:p>
          <w:p w:rsidR="00465139" w:rsidRPr="00F7524B" w:rsidRDefault="00465139" w:rsidP="00465139">
            <w:pPr>
              <w:ind w:left="1413" w:hanging="874"/>
              <w:contextualSpacing/>
              <w:jc w:val="both"/>
              <w:rPr>
                <w:b/>
              </w:rPr>
            </w:pPr>
          </w:p>
          <w:p w:rsidR="00465139" w:rsidRDefault="00465139" w:rsidP="00465139">
            <w:pPr>
              <w:ind w:left="1413"/>
              <w:contextualSpacing/>
              <w:jc w:val="both"/>
              <w:rPr>
                <w:b/>
              </w:rPr>
            </w:pPr>
          </w:p>
          <w:p w:rsidR="00465139" w:rsidRPr="00F7524B" w:rsidRDefault="00465139" w:rsidP="00465139">
            <w:pPr>
              <w:contextualSpacing/>
              <w:jc w:val="both"/>
              <w:rPr>
                <w:b/>
              </w:rPr>
            </w:pPr>
            <w:r>
              <w:rPr>
                <w:b/>
              </w:rPr>
              <w:t>___________</w:t>
            </w:r>
            <w:r w:rsidRPr="00F7524B">
              <w:rPr>
                <w:b/>
              </w:rPr>
              <w:t>_</w:t>
            </w:r>
            <w:r>
              <w:rPr>
                <w:b/>
              </w:rPr>
              <w:t xml:space="preserve">_________ </w:t>
            </w:r>
            <w:proofErr w:type="spellStart"/>
            <w:r>
              <w:rPr>
                <w:b/>
              </w:rPr>
              <w:t>В.И.Шульгин</w:t>
            </w:r>
            <w:proofErr w:type="spellEnd"/>
            <w:r w:rsidRPr="00F7524B">
              <w:rPr>
                <w:b/>
              </w:rPr>
              <w:t xml:space="preserve">       </w:t>
            </w:r>
          </w:p>
          <w:p w:rsidR="00465139" w:rsidRPr="00F7524B" w:rsidRDefault="00465139" w:rsidP="00465139">
            <w:pPr>
              <w:ind w:left="1413" w:hanging="874"/>
              <w:contextualSpacing/>
              <w:rPr>
                <w:b/>
              </w:rPr>
            </w:pPr>
          </w:p>
          <w:p w:rsidR="00465139" w:rsidRPr="00F7524B" w:rsidRDefault="00465139" w:rsidP="00465139">
            <w:pPr>
              <w:ind w:left="1413" w:hanging="874"/>
              <w:contextualSpacing/>
              <w:rPr>
                <w:b/>
              </w:rPr>
            </w:pPr>
          </w:p>
        </w:tc>
        <w:tc>
          <w:tcPr>
            <w:tcW w:w="4536" w:type="dxa"/>
          </w:tcPr>
          <w:p w:rsidR="00465139" w:rsidRDefault="00465139" w:rsidP="00465139">
            <w:pPr>
              <w:contextualSpacing/>
              <w:rPr>
                <w:b/>
              </w:rPr>
            </w:pPr>
            <w:r>
              <w:rPr>
                <w:b/>
              </w:rPr>
              <w:t xml:space="preserve">От </w:t>
            </w:r>
            <w:r w:rsidRPr="00F7524B">
              <w:rPr>
                <w:b/>
              </w:rPr>
              <w:t>Исполнител</w:t>
            </w:r>
            <w:r>
              <w:rPr>
                <w:b/>
              </w:rPr>
              <w:t>я</w:t>
            </w:r>
            <w:r w:rsidRPr="00F7524B">
              <w:rPr>
                <w:b/>
              </w:rPr>
              <w:t xml:space="preserve">:  </w:t>
            </w:r>
          </w:p>
          <w:p w:rsidR="00465139" w:rsidRDefault="00465139" w:rsidP="00465139">
            <w:pPr>
              <w:ind w:left="1413" w:hanging="165"/>
              <w:contextualSpacing/>
              <w:rPr>
                <w:b/>
              </w:rPr>
            </w:pPr>
          </w:p>
          <w:p w:rsidR="00465139" w:rsidRDefault="00465139" w:rsidP="00465139">
            <w:pPr>
              <w:ind w:left="1413" w:hanging="165"/>
              <w:contextualSpacing/>
              <w:rPr>
                <w:b/>
              </w:rPr>
            </w:pPr>
          </w:p>
          <w:p w:rsidR="00465139" w:rsidRDefault="00465139" w:rsidP="00465139">
            <w:pPr>
              <w:rPr>
                <w:b/>
              </w:rPr>
            </w:pPr>
          </w:p>
          <w:p w:rsidR="00465139" w:rsidRDefault="00465139" w:rsidP="00465139">
            <w:pPr>
              <w:rPr>
                <w:b/>
              </w:rPr>
            </w:pPr>
          </w:p>
          <w:p w:rsidR="00465139" w:rsidRDefault="00465139" w:rsidP="00465139">
            <w:pPr>
              <w:rPr>
                <w:b/>
              </w:rPr>
            </w:pPr>
          </w:p>
          <w:p w:rsidR="00465139" w:rsidRDefault="00465139" w:rsidP="00465139">
            <w:pPr>
              <w:rPr>
                <w:b/>
              </w:rPr>
            </w:pPr>
          </w:p>
          <w:p w:rsidR="00465139" w:rsidRPr="00F7524B" w:rsidRDefault="00465139" w:rsidP="00465139">
            <w:pPr>
              <w:contextualSpacing/>
              <w:rPr>
                <w:b/>
              </w:rPr>
            </w:pPr>
            <w:r>
              <w:rPr>
                <w:b/>
              </w:rPr>
              <w:t>____________________/_____________/</w:t>
            </w:r>
          </w:p>
        </w:tc>
      </w:tr>
    </w:tbl>
    <w:p w:rsidR="00465139" w:rsidRPr="00970503" w:rsidRDefault="00465139" w:rsidP="00465139">
      <w:pPr>
        <w:tabs>
          <w:tab w:val="left" w:pos="1134"/>
        </w:tabs>
        <w:ind w:left="2168"/>
        <w:jc w:val="both"/>
      </w:pPr>
    </w:p>
    <w:p w:rsidR="00465139" w:rsidRDefault="00465139" w:rsidP="00465139">
      <w:pPr>
        <w:tabs>
          <w:tab w:val="left" w:pos="1134"/>
        </w:tabs>
        <w:jc w:val="both"/>
        <w:sectPr w:rsidR="00465139" w:rsidSect="00986119">
          <w:pgSz w:w="11906" w:h="16838" w:code="9"/>
          <w:pgMar w:top="1134" w:right="924" w:bottom="1560" w:left="1134" w:header="794" w:footer="794" w:gutter="0"/>
          <w:pgNumType w:start="25"/>
          <w:cols w:space="708"/>
          <w:titlePg/>
          <w:docGrid w:linePitch="360"/>
        </w:sectPr>
      </w:pPr>
    </w:p>
    <w:p w:rsidR="00465139" w:rsidRDefault="00465139" w:rsidP="00465139">
      <w:pPr>
        <w:tabs>
          <w:tab w:val="left" w:pos="1134"/>
        </w:tabs>
        <w:ind w:left="2168"/>
        <w:jc w:val="right"/>
        <w:rPr>
          <w:sz w:val="22"/>
          <w:szCs w:val="22"/>
        </w:rPr>
      </w:pPr>
      <w:r w:rsidRPr="0073228E">
        <w:rPr>
          <w:sz w:val="22"/>
          <w:szCs w:val="22"/>
        </w:rPr>
        <w:lastRenderedPageBreak/>
        <w:t xml:space="preserve">Приложение № 3 </w:t>
      </w:r>
    </w:p>
    <w:p w:rsidR="00465139" w:rsidRDefault="00465139" w:rsidP="00465139">
      <w:pPr>
        <w:shd w:val="clear" w:color="auto" w:fill="FFFFFF"/>
        <w:contextualSpacing/>
        <w:jc w:val="right"/>
        <w:rPr>
          <w:sz w:val="22"/>
          <w:szCs w:val="22"/>
        </w:rPr>
      </w:pPr>
      <w:r w:rsidRPr="00F854B2">
        <w:rPr>
          <w:sz w:val="22"/>
          <w:szCs w:val="22"/>
        </w:rPr>
        <w:t xml:space="preserve">к договору </w:t>
      </w:r>
      <w:r>
        <w:rPr>
          <w:sz w:val="22"/>
          <w:szCs w:val="22"/>
        </w:rPr>
        <w:t xml:space="preserve">оказания услуг </w:t>
      </w:r>
    </w:p>
    <w:p w:rsidR="00465139" w:rsidRPr="00F854B2" w:rsidRDefault="00465139" w:rsidP="00465139">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465139" w:rsidRPr="0073228E" w:rsidRDefault="00465139" w:rsidP="00465139">
      <w:pPr>
        <w:tabs>
          <w:tab w:val="left" w:pos="1134"/>
        </w:tabs>
        <w:ind w:left="2168"/>
        <w:jc w:val="right"/>
        <w:rPr>
          <w:sz w:val="22"/>
          <w:szCs w:val="22"/>
        </w:rPr>
      </w:pPr>
    </w:p>
    <w:p w:rsidR="00465139" w:rsidRDefault="00465139" w:rsidP="00465139">
      <w:pPr>
        <w:tabs>
          <w:tab w:val="left" w:pos="1134"/>
        </w:tabs>
        <w:ind w:left="2168"/>
        <w:jc w:val="both"/>
        <w:rPr>
          <w:b/>
          <w:sz w:val="28"/>
          <w:szCs w:val="28"/>
        </w:rPr>
      </w:pPr>
    </w:p>
    <w:p w:rsidR="00465139" w:rsidRPr="0073228E" w:rsidRDefault="00465139" w:rsidP="00DD1FC6">
      <w:pPr>
        <w:tabs>
          <w:tab w:val="left" w:pos="1134"/>
        </w:tabs>
        <w:ind w:left="2168"/>
        <w:rPr>
          <w:b/>
        </w:rPr>
      </w:pPr>
      <w:r w:rsidRPr="0073228E">
        <w:rPr>
          <w:b/>
        </w:rPr>
        <w:t>Технология ежедневной уборки подвижного состава</w:t>
      </w:r>
    </w:p>
    <w:p w:rsidR="00465139" w:rsidRPr="00970503" w:rsidRDefault="00465139" w:rsidP="00465139">
      <w:pPr>
        <w:tabs>
          <w:tab w:val="left" w:pos="6120"/>
        </w:tabs>
        <w:jc w:val="center"/>
        <w:rPr>
          <w:b/>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2552"/>
        <w:gridCol w:w="2693"/>
      </w:tblGrid>
      <w:tr w:rsidR="00465139" w:rsidRPr="0073228E" w:rsidTr="000D64F9">
        <w:trPr>
          <w:trHeight w:val="467"/>
        </w:trPr>
        <w:tc>
          <w:tcPr>
            <w:tcW w:w="567" w:type="dxa"/>
          </w:tcPr>
          <w:p w:rsidR="00465139" w:rsidRPr="0073228E" w:rsidRDefault="00465139" w:rsidP="00465139">
            <w:pPr>
              <w:jc w:val="center"/>
              <w:rPr>
                <w:b/>
              </w:rPr>
            </w:pPr>
            <w:r w:rsidRPr="0073228E">
              <w:rPr>
                <w:b/>
              </w:rPr>
              <w:t>№ п/п</w:t>
            </w:r>
          </w:p>
        </w:tc>
        <w:tc>
          <w:tcPr>
            <w:tcW w:w="3827" w:type="dxa"/>
            <w:vAlign w:val="center"/>
          </w:tcPr>
          <w:p w:rsidR="00465139" w:rsidRPr="0073228E" w:rsidRDefault="00465139" w:rsidP="00465139">
            <w:pPr>
              <w:jc w:val="center"/>
              <w:rPr>
                <w:b/>
              </w:rPr>
            </w:pPr>
            <w:r w:rsidRPr="0073228E">
              <w:rPr>
                <w:b/>
              </w:rPr>
              <w:t>Наименование работ</w:t>
            </w:r>
          </w:p>
        </w:tc>
        <w:tc>
          <w:tcPr>
            <w:tcW w:w="2552" w:type="dxa"/>
            <w:vAlign w:val="center"/>
          </w:tcPr>
          <w:p w:rsidR="00465139" w:rsidRPr="0073228E" w:rsidRDefault="00465139" w:rsidP="00465139">
            <w:pPr>
              <w:jc w:val="center"/>
              <w:rPr>
                <w:b/>
              </w:rPr>
            </w:pPr>
            <w:r w:rsidRPr="0073228E">
              <w:rPr>
                <w:b/>
              </w:rPr>
              <w:t>Периодичность</w:t>
            </w:r>
          </w:p>
        </w:tc>
        <w:tc>
          <w:tcPr>
            <w:tcW w:w="2693" w:type="dxa"/>
            <w:vAlign w:val="center"/>
          </w:tcPr>
          <w:p w:rsidR="00465139" w:rsidRPr="0073228E" w:rsidRDefault="00465139" w:rsidP="00465139">
            <w:pPr>
              <w:jc w:val="center"/>
              <w:rPr>
                <w:b/>
              </w:rPr>
            </w:pPr>
            <w:r w:rsidRPr="0073228E">
              <w:rPr>
                <w:b/>
              </w:rPr>
              <w:t>Тип применяемых средств</w:t>
            </w:r>
          </w:p>
        </w:tc>
      </w:tr>
      <w:tr w:rsidR="00465139" w:rsidRPr="0073228E" w:rsidTr="000D64F9">
        <w:tc>
          <w:tcPr>
            <w:tcW w:w="567" w:type="dxa"/>
          </w:tcPr>
          <w:p w:rsidR="00465139" w:rsidRPr="0073228E" w:rsidRDefault="00465139" w:rsidP="00465139">
            <w:pPr>
              <w:jc w:val="center"/>
            </w:pPr>
            <w:r w:rsidRPr="0073228E">
              <w:t>1</w:t>
            </w:r>
          </w:p>
        </w:tc>
        <w:tc>
          <w:tcPr>
            <w:tcW w:w="3827" w:type="dxa"/>
          </w:tcPr>
          <w:p w:rsidR="00465139" w:rsidRPr="0073228E" w:rsidRDefault="00465139" w:rsidP="00465139">
            <w:r w:rsidRPr="0073228E">
              <w:t>Очистка стен салона вагона, окон  и тамбуров от посторонних надписей, несанкционированных рекламных объявлений, локальных загрязнений</w:t>
            </w:r>
          </w:p>
        </w:tc>
        <w:tc>
          <w:tcPr>
            <w:tcW w:w="2552" w:type="dxa"/>
          </w:tcPr>
          <w:p w:rsidR="00465139" w:rsidRPr="0073228E" w:rsidRDefault="00465139" w:rsidP="00465139">
            <w:r w:rsidRPr="0073228E">
              <w:t>По окончании рейса, после высадки пассажиров</w:t>
            </w:r>
          </w:p>
        </w:tc>
        <w:tc>
          <w:tcPr>
            <w:tcW w:w="2693" w:type="dxa"/>
          </w:tcPr>
          <w:p w:rsidR="00465139" w:rsidRPr="0073228E" w:rsidRDefault="00465139" w:rsidP="00465139">
            <w:r w:rsidRPr="0073228E">
              <w:t>Моющие специальные средства, уборочный инвентарь</w:t>
            </w:r>
          </w:p>
        </w:tc>
      </w:tr>
      <w:tr w:rsidR="00465139" w:rsidRPr="0073228E" w:rsidTr="000D64F9">
        <w:tc>
          <w:tcPr>
            <w:tcW w:w="567" w:type="dxa"/>
          </w:tcPr>
          <w:p w:rsidR="00465139" w:rsidRPr="0073228E" w:rsidRDefault="00465139" w:rsidP="00465139">
            <w:pPr>
              <w:jc w:val="center"/>
            </w:pPr>
            <w:r w:rsidRPr="0073228E">
              <w:t>2</w:t>
            </w:r>
          </w:p>
        </w:tc>
        <w:tc>
          <w:tcPr>
            <w:tcW w:w="3827" w:type="dxa"/>
          </w:tcPr>
          <w:p w:rsidR="00465139" w:rsidRPr="0073228E" w:rsidRDefault="00465139" w:rsidP="00465139">
            <w:r w:rsidRPr="0073228E">
              <w:t>Подметание полов салонов вагонов, тамбуров, переходных площадок, удаление локальных загрязнений</w:t>
            </w:r>
          </w:p>
        </w:tc>
        <w:tc>
          <w:tcPr>
            <w:tcW w:w="2552" w:type="dxa"/>
          </w:tcPr>
          <w:p w:rsidR="00465139" w:rsidRPr="0073228E" w:rsidRDefault="00465139" w:rsidP="00465139">
            <w:r w:rsidRPr="0073228E">
              <w:t>По окончании рейса, после высадки пассажиров</w:t>
            </w:r>
          </w:p>
        </w:tc>
        <w:tc>
          <w:tcPr>
            <w:tcW w:w="2693" w:type="dxa"/>
          </w:tcPr>
          <w:p w:rsidR="00465139" w:rsidRPr="0073228E" w:rsidRDefault="00465139" w:rsidP="00465139">
            <w:r w:rsidRPr="0073228E">
              <w:t>Уборочный инвентарь</w:t>
            </w:r>
          </w:p>
        </w:tc>
      </w:tr>
      <w:tr w:rsidR="00465139" w:rsidRPr="0073228E" w:rsidTr="000D64F9">
        <w:tc>
          <w:tcPr>
            <w:tcW w:w="567" w:type="dxa"/>
          </w:tcPr>
          <w:p w:rsidR="00465139" w:rsidRPr="0073228E" w:rsidRDefault="00465139" w:rsidP="00465139">
            <w:pPr>
              <w:jc w:val="center"/>
            </w:pPr>
            <w:r w:rsidRPr="0073228E">
              <w:t>3</w:t>
            </w:r>
          </w:p>
        </w:tc>
        <w:tc>
          <w:tcPr>
            <w:tcW w:w="3827" w:type="dxa"/>
          </w:tcPr>
          <w:p w:rsidR="00465139" w:rsidRPr="0073228E" w:rsidRDefault="00465139" w:rsidP="00465139">
            <w:r w:rsidRPr="0073228E">
              <w:t>Протирка багажных полок, диванов с использованием моющих средств и влажной салфетки</w:t>
            </w:r>
          </w:p>
        </w:tc>
        <w:tc>
          <w:tcPr>
            <w:tcW w:w="2552" w:type="dxa"/>
          </w:tcPr>
          <w:p w:rsidR="00465139" w:rsidRPr="0073228E" w:rsidRDefault="00465139" w:rsidP="00465139">
            <w:r w:rsidRPr="0073228E">
              <w:t>По окончании рейса, после высадки пассажиров</w:t>
            </w:r>
          </w:p>
        </w:tc>
        <w:tc>
          <w:tcPr>
            <w:tcW w:w="2693" w:type="dxa"/>
          </w:tcPr>
          <w:p w:rsidR="00465139" w:rsidRPr="0073228E" w:rsidRDefault="00465139" w:rsidP="00465139">
            <w:r w:rsidRPr="0073228E">
              <w:t>Моющие средства, уборочный инвентарь</w:t>
            </w:r>
          </w:p>
        </w:tc>
      </w:tr>
      <w:tr w:rsidR="00465139" w:rsidRPr="0073228E" w:rsidTr="000D64F9">
        <w:tc>
          <w:tcPr>
            <w:tcW w:w="567" w:type="dxa"/>
          </w:tcPr>
          <w:p w:rsidR="00465139" w:rsidRPr="0073228E" w:rsidRDefault="00465139" w:rsidP="00465139">
            <w:pPr>
              <w:jc w:val="center"/>
            </w:pPr>
            <w:r w:rsidRPr="0073228E">
              <w:t>4</w:t>
            </w:r>
          </w:p>
        </w:tc>
        <w:tc>
          <w:tcPr>
            <w:tcW w:w="3827" w:type="dxa"/>
          </w:tcPr>
          <w:p w:rsidR="00465139" w:rsidRPr="0073228E" w:rsidRDefault="00465139" w:rsidP="00465139">
            <w:r w:rsidRPr="0073228E">
              <w:t>Удаление локальных загрязнений на переходных площадках и их подметание</w:t>
            </w:r>
          </w:p>
        </w:tc>
        <w:tc>
          <w:tcPr>
            <w:tcW w:w="2552" w:type="dxa"/>
          </w:tcPr>
          <w:p w:rsidR="00465139" w:rsidRPr="0073228E" w:rsidRDefault="00465139" w:rsidP="00465139">
            <w:r w:rsidRPr="0073228E">
              <w:t>По окончании рейса, после высадки пассажиров</w:t>
            </w:r>
          </w:p>
        </w:tc>
        <w:tc>
          <w:tcPr>
            <w:tcW w:w="2693" w:type="dxa"/>
          </w:tcPr>
          <w:p w:rsidR="00465139" w:rsidRPr="0073228E" w:rsidRDefault="00465139" w:rsidP="00465139">
            <w:r w:rsidRPr="0073228E">
              <w:t>Моющие специальные средства, уборочный инвентарь</w:t>
            </w:r>
          </w:p>
        </w:tc>
      </w:tr>
      <w:tr w:rsidR="00465139" w:rsidRPr="0073228E" w:rsidTr="000D64F9">
        <w:tc>
          <w:tcPr>
            <w:tcW w:w="567" w:type="dxa"/>
          </w:tcPr>
          <w:p w:rsidR="00465139" w:rsidRPr="0073228E" w:rsidRDefault="00465139" w:rsidP="00465139">
            <w:pPr>
              <w:jc w:val="center"/>
            </w:pPr>
            <w:r w:rsidRPr="0073228E">
              <w:t>5</w:t>
            </w:r>
          </w:p>
        </w:tc>
        <w:tc>
          <w:tcPr>
            <w:tcW w:w="3827" w:type="dxa"/>
          </w:tcPr>
          <w:p w:rsidR="00465139" w:rsidRPr="0073228E" w:rsidRDefault="00465139" w:rsidP="00465139">
            <w:r w:rsidRPr="0073228E">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552" w:type="dxa"/>
          </w:tcPr>
          <w:p w:rsidR="00465139" w:rsidRPr="0073228E" w:rsidRDefault="00465139" w:rsidP="00465139">
            <w:r w:rsidRPr="0073228E">
              <w:t>По окончании рейса, после высадки пассажиров</w:t>
            </w:r>
          </w:p>
        </w:tc>
        <w:tc>
          <w:tcPr>
            <w:tcW w:w="2693" w:type="dxa"/>
          </w:tcPr>
          <w:p w:rsidR="00465139" w:rsidRPr="0073228E" w:rsidRDefault="00465139" w:rsidP="00465139">
            <w:r w:rsidRPr="0073228E">
              <w:t>Моющие специальные средства, уборочный инвентарь</w:t>
            </w:r>
          </w:p>
        </w:tc>
      </w:tr>
      <w:tr w:rsidR="00465139" w:rsidRPr="0073228E" w:rsidTr="000D64F9">
        <w:tc>
          <w:tcPr>
            <w:tcW w:w="567" w:type="dxa"/>
          </w:tcPr>
          <w:p w:rsidR="00465139" w:rsidRPr="0073228E" w:rsidRDefault="00465139" w:rsidP="00465139">
            <w:pPr>
              <w:jc w:val="center"/>
            </w:pPr>
            <w:r w:rsidRPr="0073228E">
              <w:t>6</w:t>
            </w:r>
          </w:p>
        </w:tc>
        <w:tc>
          <w:tcPr>
            <w:tcW w:w="3827" w:type="dxa"/>
          </w:tcPr>
          <w:p w:rsidR="00465139" w:rsidRPr="0073228E" w:rsidRDefault="00465139" w:rsidP="00465139">
            <w:r w:rsidRPr="0073228E">
              <w:t>Очистка переходных площадок от снега, наледи, обработка антигололёдными реагентами</w:t>
            </w:r>
          </w:p>
        </w:tc>
        <w:tc>
          <w:tcPr>
            <w:tcW w:w="2552" w:type="dxa"/>
          </w:tcPr>
          <w:p w:rsidR="00465139" w:rsidRPr="0073228E" w:rsidRDefault="00465139" w:rsidP="00465139">
            <w:r w:rsidRPr="0073228E">
              <w:t>По окончании рейса, после высадки пассажиров</w:t>
            </w:r>
          </w:p>
        </w:tc>
        <w:tc>
          <w:tcPr>
            <w:tcW w:w="2693" w:type="dxa"/>
          </w:tcPr>
          <w:p w:rsidR="00465139" w:rsidRPr="0073228E" w:rsidRDefault="00465139" w:rsidP="00465139">
            <w:r w:rsidRPr="0073228E">
              <w:t>Реагенты, уборочный инвентарь</w:t>
            </w:r>
          </w:p>
        </w:tc>
      </w:tr>
      <w:tr w:rsidR="00465139" w:rsidRPr="0073228E" w:rsidTr="000D64F9">
        <w:tc>
          <w:tcPr>
            <w:tcW w:w="567" w:type="dxa"/>
          </w:tcPr>
          <w:p w:rsidR="00465139" w:rsidRPr="0073228E" w:rsidRDefault="00465139" w:rsidP="00465139">
            <w:pPr>
              <w:jc w:val="center"/>
            </w:pPr>
            <w:r w:rsidRPr="0073228E">
              <w:t>7</w:t>
            </w:r>
          </w:p>
        </w:tc>
        <w:tc>
          <w:tcPr>
            <w:tcW w:w="3827" w:type="dxa"/>
          </w:tcPr>
          <w:p w:rsidR="00465139" w:rsidRPr="0073228E" w:rsidRDefault="00465139" w:rsidP="00465139">
            <w:r w:rsidRPr="0073228E">
              <w:t>Удаление мусора из мусоросборников (если они предусмотрены конструкцией)</w:t>
            </w:r>
          </w:p>
        </w:tc>
        <w:tc>
          <w:tcPr>
            <w:tcW w:w="2552" w:type="dxa"/>
          </w:tcPr>
          <w:p w:rsidR="00465139" w:rsidRPr="0073228E" w:rsidRDefault="00465139" w:rsidP="00465139">
            <w:pPr>
              <w:contextualSpacing/>
            </w:pPr>
            <w:r w:rsidRPr="0073228E">
              <w:t>По окончании рейса, после высадки пассажиров</w:t>
            </w:r>
          </w:p>
        </w:tc>
        <w:tc>
          <w:tcPr>
            <w:tcW w:w="2693" w:type="dxa"/>
          </w:tcPr>
          <w:p w:rsidR="00465139" w:rsidRPr="0073228E" w:rsidRDefault="00465139" w:rsidP="00465139">
            <w:r w:rsidRPr="0073228E">
              <w:t>Уборочный инвентарь</w:t>
            </w:r>
          </w:p>
        </w:tc>
      </w:tr>
      <w:tr w:rsidR="00465139" w:rsidRPr="0073228E" w:rsidTr="000D64F9">
        <w:tc>
          <w:tcPr>
            <w:tcW w:w="567" w:type="dxa"/>
          </w:tcPr>
          <w:p w:rsidR="00465139" w:rsidRPr="0073228E" w:rsidRDefault="00465139" w:rsidP="00465139">
            <w:pPr>
              <w:jc w:val="center"/>
            </w:pPr>
            <w:r w:rsidRPr="0073228E">
              <w:t>8</w:t>
            </w:r>
          </w:p>
        </w:tc>
        <w:tc>
          <w:tcPr>
            <w:tcW w:w="3827" w:type="dxa"/>
          </w:tcPr>
          <w:p w:rsidR="00465139" w:rsidRPr="0073228E" w:rsidRDefault="00465139" w:rsidP="00465139">
            <w:r w:rsidRPr="0073228E">
              <w:t xml:space="preserve">Двукратное протирание унитазов, раковин, ручек дверей туалетного помещения раствором </w:t>
            </w:r>
            <w:proofErr w:type="spellStart"/>
            <w:r w:rsidRPr="0073228E">
              <w:t>моюще</w:t>
            </w:r>
            <w:proofErr w:type="spellEnd"/>
            <w:r w:rsidRPr="0073228E">
              <w:t>-дезинфицирующего средства с последующей промывкой водой</w:t>
            </w:r>
          </w:p>
        </w:tc>
        <w:tc>
          <w:tcPr>
            <w:tcW w:w="2552" w:type="dxa"/>
          </w:tcPr>
          <w:p w:rsidR="00465139" w:rsidRPr="0073228E" w:rsidRDefault="00465139" w:rsidP="00465139">
            <w:pPr>
              <w:contextualSpacing/>
            </w:pPr>
            <w:r w:rsidRPr="0073228E">
              <w:t>Ежедневно согласно график</w:t>
            </w:r>
            <w:r>
              <w:t>а</w:t>
            </w:r>
            <w:r w:rsidRPr="0073228E">
              <w:t xml:space="preserve"> оборота поездов</w:t>
            </w:r>
          </w:p>
        </w:tc>
        <w:tc>
          <w:tcPr>
            <w:tcW w:w="2693" w:type="dxa"/>
          </w:tcPr>
          <w:p w:rsidR="00465139" w:rsidRPr="0073228E" w:rsidRDefault="00465139" w:rsidP="00465139">
            <w:r w:rsidRPr="0073228E">
              <w:t>Моющие дезинфицирующие средства, уборочный инвентарь</w:t>
            </w:r>
          </w:p>
        </w:tc>
      </w:tr>
      <w:tr w:rsidR="00465139" w:rsidRPr="0073228E" w:rsidTr="000D64F9">
        <w:tc>
          <w:tcPr>
            <w:tcW w:w="567" w:type="dxa"/>
          </w:tcPr>
          <w:p w:rsidR="00465139" w:rsidRPr="0073228E" w:rsidRDefault="00465139" w:rsidP="00465139">
            <w:pPr>
              <w:jc w:val="center"/>
            </w:pPr>
            <w:r w:rsidRPr="0073228E">
              <w:t>9</w:t>
            </w:r>
          </w:p>
        </w:tc>
        <w:tc>
          <w:tcPr>
            <w:tcW w:w="3827" w:type="dxa"/>
          </w:tcPr>
          <w:p w:rsidR="00465139" w:rsidRPr="0073228E" w:rsidRDefault="00465139" w:rsidP="00465139">
            <w:r w:rsidRPr="0073228E">
              <w:t xml:space="preserve">Протирание стен туалетов на высоту 1,5м и пола с использованием </w:t>
            </w:r>
            <w:proofErr w:type="spellStart"/>
            <w:r w:rsidRPr="0073228E">
              <w:t>моюще</w:t>
            </w:r>
            <w:proofErr w:type="spellEnd"/>
            <w:r w:rsidRPr="0073228E">
              <w:t>-дезинфицирующего раствора с последующей промывкой водой</w:t>
            </w:r>
          </w:p>
        </w:tc>
        <w:tc>
          <w:tcPr>
            <w:tcW w:w="2552" w:type="dxa"/>
          </w:tcPr>
          <w:p w:rsidR="00465139" w:rsidRPr="0073228E" w:rsidRDefault="00465139" w:rsidP="00465139">
            <w:r w:rsidRPr="0073228E">
              <w:t>Ежедневно согласно график</w:t>
            </w:r>
            <w:r>
              <w:t xml:space="preserve">а </w:t>
            </w:r>
            <w:r w:rsidRPr="0073228E">
              <w:t>оборота поездов</w:t>
            </w:r>
          </w:p>
        </w:tc>
        <w:tc>
          <w:tcPr>
            <w:tcW w:w="2693" w:type="dxa"/>
          </w:tcPr>
          <w:p w:rsidR="00465139" w:rsidRPr="0073228E" w:rsidRDefault="00465139" w:rsidP="00465139">
            <w:r w:rsidRPr="0073228E">
              <w:t>Моющие дезинфицирующие средства, уборочный инвентарь</w:t>
            </w:r>
          </w:p>
        </w:tc>
      </w:tr>
      <w:tr w:rsidR="00465139" w:rsidRPr="0073228E" w:rsidTr="000D64F9">
        <w:tc>
          <w:tcPr>
            <w:tcW w:w="567" w:type="dxa"/>
          </w:tcPr>
          <w:p w:rsidR="00465139" w:rsidRPr="0073228E" w:rsidRDefault="00465139" w:rsidP="00465139">
            <w:pPr>
              <w:jc w:val="center"/>
            </w:pPr>
            <w:r w:rsidRPr="0073228E">
              <w:t xml:space="preserve">10 </w:t>
            </w:r>
          </w:p>
        </w:tc>
        <w:tc>
          <w:tcPr>
            <w:tcW w:w="3827" w:type="dxa"/>
          </w:tcPr>
          <w:p w:rsidR="00465139" w:rsidRPr="0073228E" w:rsidRDefault="00465139" w:rsidP="00465139">
            <w:r w:rsidRPr="0073228E">
              <w:t>Вынос собранного мусора к месту утилизации</w:t>
            </w:r>
          </w:p>
        </w:tc>
        <w:tc>
          <w:tcPr>
            <w:tcW w:w="2552" w:type="dxa"/>
          </w:tcPr>
          <w:p w:rsidR="00465139" w:rsidRPr="0073228E" w:rsidRDefault="00465139" w:rsidP="00465139">
            <w:r w:rsidRPr="0073228E">
              <w:t>По окончании рейса, после высадки пассажиров</w:t>
            </w:r>
          </w:p>
        </w:tc>
        <w:tc>
          <w:tcPr>
            <w:tcW w:w="2693" w:type="dxa"/>
          </w:tcPr>
          <w:p w:rsidR="00465139" w:rsidRPr="0073228E" w:rsidRDefault="00465139" w:rsidP="00465139">
            <w:r w:rsidRPr="0073228E">
              <w:t>Уборочный инвентарь</w:t>
            </w:r>
          </w:p>
        </w:tc>
      </w:tr>
    </w:tbl>
    <w:p w:rsidR="00465139" w:rsidRDefault="00465139" w:rsidP="00465139">
      <w:pPr>
        <w:tabs>
          <w:tab w:val="left" w:pos="0"/>
        </w:tabs>
      </w:pPr>
    </w:p>
    <w:p w:rsidR="00465139" w:rsidRDefault="00465139" w:rsidP="000D64F9">
      <w:pPr>
        <w:tabs>
          <w:tab w:val="left" w:pos="426"/>
        </w:tabs>
        <w:ind w:left="426" w:firstLine="284"/>
      </w:pPr>
      <w:r w:rsidRPr="0073228E">
        <w:lastRenderedPageBreak/>
        <w:t xml:space="preserve">Примечание: в ходе </w:t>
      </w:r>
      <w:r>
        <w:t xml:space="preserve"> оказания услуг</w:t>
      </w:r>
      <w:r w:rsidRPr="00970503">
        <w:t xml:space="preserve"> по уборке железнодорожного подвижного состава персонал должен выполнять следующие требования безопасности:</w:t>
      </w:r>
    </w:p>
    <w:p w:rsidR="00465139" w:rsidRPr="00970503" w:rsidRDefault="00465139" w:rsidP="000D64F9">
      <w:pPr>
        <w:tabs>
          <w:tab w:val="left" w:pos="426"/>
        </w:tabs>
        <w:ind w:left="426" w:firstLine="284"/>
      </w:pPr>
    </w:p>
    <w:p w:rsidR="00465139" w:rsidRPr="0073228E" w:rsidRDefault="00465139" w:rsidP="005A5CE8">
      <w:pPr>
        <w:numPr>
          <w:ilvl w:val="0"/>
          <w:numId w:val="14"/>
        </w:numPr>
        <w:tabs>
          <w:tab w:val="clear" w:pos="720"/>
        </w:tabs>
        <w:jc w:val="both"/>
      </w:pPr>
      <w:r w:rsidRPr="0073228E">
        <w:t>при уборке пола обращать внимание на наличие защитных кожухов электропечей. Запрещается прикасаться к электропечам без защитных кожухов;</w:t>
      </w:r>
    </w:p>
    <w:p w:rsidR="00465139" w:rsidRPr="0073228E" w:rsidRDefault="00465139" w:rsidP="005A5CE8">
      <w:pPr>
        <w:numPr>
          <w:ilvl w:val="0"/>
          <w:numId w:val="14"/>
        </w:numPr>
        <w:tabs>
          <w:tab w:val="clear" w:pos="720"/>
        </w:tabs>
        <w:jc w:val="both"/>
      </w:pPr>
      <w:r w:rsidRPr="0073228E">
        <w:t>при уборке тамбуров двери шкафов с электрооборудованием должны быть закрыты. При обнаружении открытых дверей шкафов работы немедленно прекратить и сообщить о данном факте машинисту;</w:t>
      </w:r>
    </w:p>
    <w:p w:rsidR="00465139" w:rsidRPr="0073228E" w:rsidRDefault="00465139" w:rsidP="005A5CE8">
      <w:pPr>
        <w:numPr>
          <w:ilvl w:val="0"/>
          <w:numId w:val="14"/>
        </w:numPr>
        <w:tabs>
          <w:tab w:val="clear" w:pos="720"/>
        </w:tabs>
        <w:jc w:val="both"/>
      </w:pPr>
      <w:r w:rsidRPr="0073228E">
        <w:t>запрещается обтирать мокрым тряпками и обметать влажным инвентарем кожухи электропечей, когда электропоезд находится на прогреве и электропечи включены.</w:t>
      </w:r>
    </w:p>
    <w:p w:rsidR="00465139" w:rsidRPr="0073228E" w:rsidRDefault="00465139" w:rsidP="00465139">
      <w:pPr>
        <w:tabs>
          <w:tab w:val="left" w:pos="759"/>
          <w:tab w:val="left" w:pos="6120"/>
        </w:tabs>
      </w:pPr>
    </w:p>
    <w:p w:rsidR="00465139" w:rsidRPr="00461B89" w:rsidRDefault="00465139" w:rsidP="00465139"/>
    <w:tbl>
      <w:tblPr>
        <w:tblW w:w="0" w:type="auto"/>
        <w:tblInd w:w="250" w:type="dxa"/>
        <w:tblLook w:val="04A0" w:firstRow="1" w:lastRow="0" w:firstColumn="1" w:lastColumn="0" w:noHBand="0" w:noVBand="1"/>
      </w:tblPr>
      <w:tblGrid>
        <w:gridCol w:w="4820"/>
        <w:gridCol w:w="4285"/>
      </w:tblGrid>
      <w:tr w:rsidR="00465139" w:rsidRPr="00F7524B" w:rsidTr="00465139">
        <w:tc>
          <w:tcPr>
            <w:tcW w:w="4820" w:type="dxa"/>
          </w:tcPr>
          <w:p w:rsidR="00465139" w:rsidRPr="00F7524B" w:rsidRDefault="00465139" w:rsidP="00465139">
            <w:pPr>
              <w:ind w:left="539"/>
              <w:rPr>
                <w:b/>
              </w:rPr>
            </w:pPr>
          </w:p>
          <w:p w:rsidR="00465139" w:rsidRPr="00F7524B" w:rsidRDefault="00465139" w:rsidP="00465139">
            <w:pPr>
              <w:ind w:left="539"/>
              <w:rPr>
                <w:b/>
              </w:rPr>
            </w:pPr>
            <w:r>
              <w:rPr>
                <w:b/>
              </w:rPr>
              <w:t xml:space="preserve">От  </w:t>
            </w:r>
            <w:r w:rsidRPr="00F7524B">
              <w:rPr>
                <w:b/>
              </w:rPr>
              <w:t>Заказчик</w:t>
            </w:r>
            <w:r>
              <w:rPr>
                <w:b/>
              </w:rPr>
              <w:t>а</w:t>
            </w:r>
            <w:r w:rsidRPr="00F7524B">
              <w:rPr>
                <w:b/>
              </w:rPr>
              <w:t xml:space="preserve">:                                                                                                                                                   </w:t>
            </w:r>
          </w:p>
          <w:p w:rsidR="00465139" w:rsidRPr="00F7524B" w:rsidRDefault="00465139" w:rsidP="00465139">
            <w:pPr>
              <w:ind w:left="539"/>
              <w:rPr>
                <w:b/>
              </w:rPr>
            </w:pPr>
          </w:p>
          <w:p w:rsidR="00465139" w:rsidRPr="00F7524B" w:rsidRDefault="00465139" w:rsidP="00465139">
            <w:pPr>
              <w:ind w:left="539"/>
              <w:rPr>
                <w:b/>
              </w:rPr>
            </w:pPr>
          </w:p>
          <w:p w:rsidR="00465139" w:rsidRPr="00F7524B" w:rsidRDefault="00DD1FC6" w:rsidP="00465139">
            <w:pPr>
              <w:ind w:left="539"/>
              <w:rPr>
                <w:b/>
              </w:rPr>
            </w:pPr>
            <w:r>
              <w:rPr>
                <w:b/>
              </w:rPr>
              <w:t>Г</w:t>
            </w:r>
            <w:r w:rsidR="00465139" w:rsidRPr="00F7524B">
              <w:rPr>
                <w:b/>
              </w:rPr>
              <w:t>енеральн</w:t>
            </w:r>
            <w:r>
              <w:rPr>
                <w:b/>
              </w:rPr>
              <w:t>ый</w:t>
            </w:r>
            <w:r w:rsidR="00465139" w:rsidRPr="00F7524B">
              <w:rPr>
                <w:b/>
              </w:rPr>
              <w:t xml:space="preserve"> директор</w:t>
            </w:r>
          </w:p>
          <w:p w:rsidR="00465139" w:rsidRPr="00F7524B" w:rsidRDefault="00465139" w:rsidP="00465139">
            <w:pPr>
              <w:ind w:left="539"/>
              <w:rPr>
                <w:b/>
              </w:rPr>
            </w:pPr>
            <w:r w:rsidRPr="00F7524B">
              <w:rPr>
                <w:b/>
              </w:rPr>
              <w:t>АО «ППК «Черноземье»</w:t>
            </w:r>
          </w:p>
          <w:p w:rsidR="00465139" w:rsidRDefault="00465139" w:rsidP="00465139">
            <w:pPr>
              <w:ind w:left="539"/>
              <w:rPr>
                <w:b/>
              </w:rPr>
            </w:pPr>
          </w:p>
          <w:p w:rsidR="00465139" w:rsidRPr="00F7524B" w:rsidRDefault="00465139" w:rsidP="00465139">
            <w:pPr>
              <w:ind w:left="539"/>
              <w:rPr>
                <w:b/>
              </w:rPr>
            </w:pPr>
          </w:p>
          <w:p w:rsidR="00465139" w:rsidRPr="00F7524B" w:rsidRDefault="00465139" w:rsidP="00465139">
            <w:pPr>
              <w:ind w:left="539"/>
              <w:rPr>
                <w:b/>
              </w:rPr>
            </w:pPr>
            <w:r w:rsidRPr="00F7524B">
              <w:rPr>
                <w:b/>
              </w:rPr>
              <w:t>______________</w:t>
            </w:r>
            <w:r>
              <w:rPr>
                <w:b/>
              </w:rPr>
              <w:t>___</w:t>
            </w:r>
            <w:r w:rsidRPr="00F7524B">
              <w:rPr>
                <w:b/>
              </w:rPr>
              <w:t>_</w:t>
            </w:r>
            <w:proofErr w:type="spellStart"/>
            <w:r>
              <w:rPr>
                <w:b/>
              </w:rPr>
              <w:t>В.И.Шульгин</w:t>
            </w:r>
            <w:proofErr w:type="spellEnd"/>
            <w:r>
              <w:rPr>
                <w:b/>
              </w:rPr>
              <w:t xml:space="preserve"> </w:t>
            </w:r>
            <w:r w:rsidRPr="00F7524B">
              <w:rPr>
                <w:b/>
              </w:rPr>
              <w:t xml:space="preserve">         </w:t>
            </w:r>
          </w:p>
          <w:p w:rsidR="00465139" w:rsidRPr="00F7524B" w:rsidRDefault="00465139" w:rsidP="00465139">
            <w:pPr>
              <w:ind w:left="539"/>
              <w:rPr>
                <w:b/>
              </w:rPr>
            </w:pPr>
          </w:p>
          <w:p w:rsidR="00465139" w:rsidRPr="00F7524B" w:rsidRDefault="00465139" w:rsidP="00465139">
            <w:pPr>
              <w:ind w:left="539"/>
              <w:rPr>
                <w:b/>
              </w:rPr>
            </w:pPr>
          </w:p>
        </w:tc>
        <w:tc>
          <w:tcPr>
            <w:tcW w:w="4285" w:type="dxa"/>
          </w:tcPr>
          <w:p w:rsidR="00465139" w:rsidRPr="00F7524B" w:rsidRDefault="00465139" w:rsidP="00465139">
            <w:pPr>
              <w:ind w:left="539"/>
              <w:rPr>
                <w:b/>
              </w:rPr>
            </w:pPr>
          </w:p>
          <w:p w:rsidR="00465139" w:rsidRDefault="00465139" w:rsidP="00465139">
            <w:pPr>
              <w:rPr>
                <w:b/>
              </w:rPr>
            </w:pPr>
            <w:r>
              <w:rPr>
                <w:b/>
              </w:rPr>
              <w:t xml:space="preserve">От </w:t>
            </w:r>
            <w:r w:rsidRPr="00F7524B">
              <w:rPr>
                <w:b/>
              </w:rPr>
              <w:t>Исполнител</w:t>
            </w:r>
            <w:r>
              <w:rPr>
                <w:b/>
              </w:rPr>
              <w:t>я</w:t>
            </w:r>
            <w:r w:rsidRPr="00F7524B">
              <w:rPr>
                <w:b/>
              </w:rPr>
              <w:t xml:space="preserve">: </w:t>
            </w:r>
          </w:p>
          <w:p w:rsidR="00465139" w:rsidRDefault="00465139" w:rsidP="00465139">
            <w:pPr>
              <w:ind w:left="539"/>
              <w:rPr>
                <w:b/>
              </w:rPr>
            </w:pPr>
          </w:p>
          <w:p w:rsidR="00465139" w:rsidRDefault="00465139" w:rsidP="00465139">
            <w:pPr>
              <w:ind w:left="539"/>
              <w:rPr>
                <w:b/>
              </w:rPr>
            </w:pPr>
          </w:p>
          <w:p w:rsidR="00465139" w:rsidRDefault="00465139" w:rsidP="00465139">
            <w:pPr>
              <w:rPr>
                <w:b/>
              </w:rPr>
            </w:pPr>
          </w:p>
          <w:p w:rsidR="00465139" w:rsidRDefault="00465139" w:rsidP="00465139">
            <w:pPr>
              <w:rPr>
                <w:b/>
              </w:rPr>
            </w:pPr>
          </w:p>
          <w:p w:rsidR="00465139" w:rsidRDefault="00465139" w:rsidP="00465139">
            <w:pPr>
              <w:rPr>
                <w:b/>
              </w:rPr>
            </w:pPr>
          </w:p>
          <w:p w:rsidR="00465139" w:rsidRDefault="00465139" w:rsidP="00465139">
            <w:pPr>
              <w:rPr>
                <w:b/>
              </w:rPr>
            </w:pPr>
          </w:p>
          <w:p w:rsidR="00465139" w:rsidRPr="00F7524B" w:rsidRDefault="00465139" w:rsidP="00465139">
            <w:pPr>
              <w:rPr>
                <w:b/>
              </w:rPr>
            </w:pPr>
            <w:r>
              <w:rPr>
                <w:b/>
              </w:rPr>
              <w:t>_________________/____________/</w:t>
            </w:r>
          </w:p>
        </w:tc>
      </w:tr>
    </w:tbl>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465139" w:rsidRDefault="00465139" w:rsidP="00465139">
      <w:pPr>
        <w:tabs>
          <w:tab w:val="left" w:pos="1134"/>
        </w:tabs>
        <w:ind w:left="2168"/>
        <w:jc w:val="right"/>
        <w:rPr>
          <w:b/>
          <w:sz w:val="28"/>
          <w:szCs w:val="28"/>
        </w:rPr>
      </w:pPr>
    </w:p>
    <w:p w:rsidR="000D64F9" w:rsidRDefault="000D64F9" w:rsidP="00465139">
      <w:pPr>
        <w:tabs>
          <w:tab w:val="left" w:pos="1134"/>
        </w:tabs>
        <w:ind w:left="2168"/>
        <w:jc w:val="right"/>
        <w:rPr>
          <w:sz w:val="22"/>
          <w:szCs w:val="22"/>
        </w:rPr>
      </w:pPr>
    </w:p>
    <w:p w:rsidR="00465139" w:rsidRDefault="00465139" w:rsidP="00465139">
      <w:pPr>
        <w:tabs>
          <w:tab w:val="left" w:pos="1134"/>
        </w:tabs>
        <w:ind w:left="2168"/>
        <w:jc w:val="right"/>
        <w:rPr>
          <w:sz w:val="22"/>
          <w:szCs w:val="22"/>
        </w:rPr>
      </w:pPr>
      <w:r w:rsidRPr="0073228E">
        <w:rPr>
          <w:sz w:val="22"/>
          <w:szCs w:val="22"/>
        </w:rPr>
        <w:lastRenderedPageBreak/>
        <w:t xml:space="preserve">Приложение № 4 </w:t>
      </w:r>
    </w:p>
    <w:p w:rsidR="00465139" w:rsidRDefault="00465139" w:rsidP="00465139">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465139" w:rsidRPr="00F854B2" w:rsidRDefault="00465139" w:rsidP="00465139">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465139" w:rsidRPr="0073228E" w:rsidRDefault="00465139" w:rsidP="00465139">
      <w:pPr>
        <w:tabs>
          <w:tab w:val="left" w:pos="1134"/>
        </w:tabs>
        <w:ind w:left="2168"/>
        <w:jc w:val="right"/>
        <w:rPr>
          <w:sz w:val="22"/>
          <w:szCs w:val="22"/>
        </w:rPr>
      </w:pPr>
    </w:p>
    <w:p w:rsidR="00465139" w:rsidRPr="0073228E" w:rsidRDefault="00465139" w:rsidP="00465139">
      <w:pPr>
        <w:tabs>
          <w:tab w:val="left" w:pos="1134"/>
        </w:tabs>
        <w:jc w:val="center"/>
        <w:rPr>
          <w:b/>
        </w:rPr>
      </w:pPr>
      <w:r w:rsidRPr="0073228E">
        <w:rPr>
          <w:b/>
        </w:rPr>
        <w:t>Протокол согласования договорной цены</w:t>
      </w:r>
    </w:p>
    <w:p w:rsidR="00465139" w:rsidRPr="00970503" w:rsidRDefault="00465139" w:rsidP="00465139"/>
    <w:p w:rsidR="00465139" w:rsidRPr="0073228E" w:rsidRDefault="00465139" w:rsidP="00465139">
      <w:pPr>
        <w:shd w:val="clear" w:color="auto" w:fill="FFFFFF"/>
        <w:ind w:firstLine="720"/>
        <w:jc w:val="both"/>
      </w:pPr>
      <w:r>
        <w:t>А</w:t>
      </w:r>
      <w:r w:rsidRPr="00970503">
        <w:t>кционерное обществ</w:t>
      </w:r>
      <w:r>
        <w:t>о «Пригородная пассажирская компания «Черноземье»</w:t>
      </w:r>
      <w:r w:rsidRPr="00970503">
        <w:t xml:space="preserve">, именуемое в дальнейшем «Заказчик», в лице </w:t>
      </w:r>
      <w:r w:rsidRPr="0091758F">
        <w:t xml:space="preserve">генерального директора </w:t>
      </w:r>
      <w:r>
        <w:t xml:space="preserve">Шульгина Виталия Ивановича, действующего на </w:t>
      </w:r>
      <w:r w:rsidRPr="00FB0B17">
        <w:t xml:space="preserve">основании </w:t>
      </w:r>
      <w:r w:rsidR="00DD1FC6">
        <w:t>Устава</w:t>
      </w:r>
      <w:r w:rsidRPr="00970503">
        <w:t>, с одной стороны,</w:t>
      </w:r>
      <w:r>
        <w:t xml:space="preserve"> и</w:t>
      </w:r>
      <w:r w:rsidRPr="0005797E">
        <w:t xml:space="preserve"> </w:t>
      </w:r>
      <w:r>
        <w:t>______________,</w:t>
      </w:r>
      <w:r w:rsidRPr="0091758F">
        <w:t xml:space="preserve"> именуемое в дальнейшем «Исполнитель», в лице</w:t>
      </w:r>
      <w:r>
        <w:t xml:space="preserve"> ______________,</w:t>
      </w:r>
      <w:r w:rsidRPr="0091758F">
        <w:t xml:space="preserve"> действующ</w:t>
      </w:r>
      <w:r>
        <w:t>его</w:t>
      </w:r>
      <w:r w:rsidRPr="0091758F">
        <w:t xml:space="preserve"> на основании </w:t>
      </w:r>
      <w:r>
        <w:t>_________</w:t>
      </w:r>
      <w:r w:rsidRPr="0091758F">
        <w:t>,</w:t>
      </w:r>
      <w:r w:rsidRPr="00970503">
        <w:t xml:space="preserve"> с другой стороны,</w:t>
      </w:r>
      <w:r>
        <w:t xml:space="preserve"> </w:t>
      </w:r>
      <w:r w:rsidRPr="0073228E">
        <w:t>далее совместно именуемые Стороны, а по отдельности – Сторона,</w:t>
      </w:r>
      <w:r>
        <w:t xml:space="preserve"> </w:t>
      </w:r>
      <w:r w:rsidRPr="0073228E">
        <w:t>пришли к соглашению о величине договорной цены на услуги по уборке железнодорожного подвижного состава:</w:t>
      </w:r>
    </w:p>
    <w:p w:rsidR="00465139" w:rsidRPr="0073228E" w:rsidRDefault="00465139" w:rsidP="00465139"/>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47"/>
        <w:gridCol w:w="1559"/>
        <w:gridCol w:w="1559"/>
        <w:gridCol w:w="1559"/>
        <w:gridCol w:w="1701"/>
      </w:tblGrid>
      <w:tr w:rsidR="00465139" w:rsidRPr="0073228E" w:rsidTr="00465139">
        <w:tc>
          <w:tcPr>
            <w:tcW w:w="1701" w:type="dxa"/>
            <w:vAlign w:val="center"/>
          </w:tcPr>
          <w:p w:rsidR="00465139" w:rsidRPr="00970503" w:rsidRDefault="00465139" w:rsidP="00465139">
            <w:pPr>
              <w:jc w:val="center"/>
            </w:pPr>
            <w:r w:rsidRPr="0073228E">
              <w:t xml:space="preserve">Вид </w:t>
            </w:r>
            <w:r>
              <w:t>услуг</w:t>
            </w:r>
          </w:p>
          <w:p w:rsidR="00465139" w:rsidRPr="0073228E" w:rsidRDefault="00465139" w:rsidP="00465139">
            <w:pPr>
              <w:jc w:val="center"/>
            </w:pPr>
            <w:r w:rsidRPr="0073228E">
              <w:t xml:space="preserve"> </w:t>
            </w:r>
          </w:p>
        </w:tc>
        <w:tc>
          <w:tcPr>
            <w:tcW w:w="1447" w:type="dxa"/>
            <w:vAlign w:val="center"/>
          </w:tcPr>
          <w:p w:rsidR="00465139" w:rsidRPr="0073228E" w:rsidRDefault="00465139" w:rsidP="00465139">
            <w:pPr>
              <w:jc w:val="center"/>
            </w:pPr>
            <w:r w:rsidRPr="0073228E">
              <w:t>Количество вагонов, подлежащих уборке</w:t>
            </w:r>
            <w:r>
              <w:t>, шт.</w:t>
            </w:r>
          </w:p>
        </w:tc>
        <w:tc>
          <w:tcPr>
            <w:tcW w:w="1559" w:type="dxa"/>
            <w:vAlign w:val="center"/>
          </w:tcPr>
          <w:p w:rsidR="00465139" w:rsidRPr="0073228E" w:rsidRDefault="00465139" w:rsidP="00465139">
            <w:pPr>
              <w:jc w:val="center"/>
            </w:pPr>
            <w:r w:rsidRPr="0073228E">
              <w:t>Цена</w:t>
            </w:r>
            <w:r>
              <w:t xml:space="preserve"> уборки 1 вагона, без НДС, рубль</w:t>
            </w:r>
          </w:p>
        </w:tc>
        <w:tc>
          <w:tcPr>
            <w:tcW w:w="1559" w:type="dxa"/>
            <w:vAlign w:val="center"/>
          </w:tcPr>
          <w:p w:rsidR="00465139" w:rsidRPr="0073228E" w:rsidRDefault="000E193C" w:rsidP="000E193C">
            <w:pPr>
              <w:jc w:val="center"/>
            </w:pPr>
            <w:r w:rsidRPr="0073228E">
              <w:t>Цена</w:t>
            </w:r>
            <w:r>
              <w:t xml:space="preserve"> уборки 1 вагона, </w:t>
            </w:r>
            <w:r>
              <w:t>с</w:t>
            </w:r>
            <w:r>
              <w:t xml:space="preserve"> НДС, рубль</w:t>
            </w:r>
          </w:p>
        </w:tc>
        <w:tc>
          <w:tcPr>
            <w:tcW w:w="1559" w:type="dxa"/>
            <w:vAlign w:val="center"/>
          </w:tcPr>
          <w:p w:rsidR="00465139" w:rsidRPr="0073228E" w:rsidRDefault="00465139" w:rsidP="00465139">
            <w:pPr>
              <w:jc w:val="center"/>
            </w:pPr>
            <w:r w:rsidRPr="0073228E">
              <w:t>Сумма НДС, рубль</w:t>
            </w:r>
          </w:p>
        </w:tc>
        <w:tc>
          <w:tcPr>
            <w:tcW w:w="1701" w:type="dxa"/>
            <w:vAlign w:val="center"/>
          </w:tcPr>
          <w:p w:rsidR="00465139" w:rsidRPr="0073228E" w:rsidRDefault="000E193C" w:rsidP="000E193C">
            <w:pPr>
              <w:jc w:val="center"/>
            </w:pPr>
            <w:r>
              <w:t>Общая с</w:t>
            </w:r>
            <w:r w:rsidR="00465139" w:rsidRPr="0073228E">
              <w:t xml:space="preserve">тоимость </w:t>
            </w:r>
            <w:r>
              <w:t xml:space="preserve">услуг по </w:t>
            </w:r>
            <w:r w:rsidR="00465139" w:rsidRPr="0073228E">
              <w:t>уборк</w:t>
            </w:r>
            <w:r>
              <w:t>е</w:t>
            </w:r>
            <w:r w:rsidR="00465139" w:rsidRPr="0073228E">
              <w:t>, с НДС, рубль</w:t>
            </w:r>
          </w:p>
        </w:tc>
      </w:tr>
      <w:tr w:rsidR="00465139" w:rsidRPr="0073228E" w:rsidTr="00465139">
        <w:tc>
          <w:tcPr>
            <w:tcW w:w="1701" w:type="dxa"/>
          </w:tcPr>
          <w:p w:rsidR="00465139" w:rsidRPr="0073228E" w:rsidRDefault="00465139" w:rsidP="00465139">
            <w:pPr>
              <w:jc w:val="center"/>
            </w:pPr>
            <w:r>
              <w:t>Сухая уборка МВПС</w:t>
            </w:r>
          </w:p>
        </w:tc>
        <w:tc>
          <w:tcPr>
            <w:tcW w:w="1447" w:type="dxa"/>
            <w:vAlign w:val="bottom"/>
          </w:tcPr>
          <w:p w:rsidR="00465139" w:rsidRPr="00970503" w:rsidRDefault="00465139" w:rsidP="00465139">
            <w:pPr>
              <w:jc w:val="center"/>
            </w:pPr>
          </w:p>
        </w:tc>
        <w:tc>
          <w:tcPr>
            <w:tcW w:w="1559" w:type="dxa"/>
          </w:tcPr>
          <w:p w:rsidR="00465139" w:rsidRPr="00970503" w:rsidRDefault="00465139" w:rsidP="00465139">
            <w:pPr>
              <w:jc w:val="center"/>
            </w:pPr>
          </w:p>
        </w:tc>
        <w:tc>
          <w:tcPr>
            <w:tcW w:w="1559" w:type="dxa"/>
            <w:vAlign w:val="bottom"/>
          </w:tcPr>
          <w:p w:rsidR="00465139" w:rsidRPr="0073228E" w:rsidRDefault="00465139" w:rsidP="00465139">
            <w:pPr>
              <w:jc w:val="center"/>
            </w:pPr>
          </w:p>
        </w:tc>
        <w:tc>
          <w:tcPr>
            <w:tcW w:w="1559" w:type="dxa"/>
            <w:vAlign w:val="bottom"/>
          </w:tcPr>
          <w:p w:rsidR="00465139" w:rsidRPr="0073228E" w:rsidRDefault="00465139" w:rsidP="00465139">
            <w:pPr>
              <w:jc w:val="center"/>
            </w:pPr>
          </w:p>
        </w:tc>
        <w:tc>
          <w:tcPr>
            <w:tcW w:w="1701" w:type="dxa"/>
            <w:vAlign w:val="bottom"/>
          </w:tcPr>
          <w:p w:rsidR="00465139" w:rsidRPr="0073228E" w:rsidRDefault="00465139" w:rsidP="00465139">
            <w:pPr>
              <w:jc w:val="center"/>
            </w:pPr>
          </w:p>
        </w:tc>
      </w:tr>
      <w:tr w:rsidR="00465139" w:rsidRPr="0073228E" w:rsidTr="00465139">
        <w:tc>
          <w:tcPr>
            <w:tcW w:w="1701" w:type="dxa"/>
          </w:tcPr>
          <w:p w:rsidR="00465139" w:rsidRPr="0073228E" w:rsidRDefault="00465139" w:rsidP="00465139">
            <w:pPr>
              <w:jc w:val="center"/>
            </w:pPr>
            <w:r>
              <w:t>Сухая уборка РА</w:t>
            </w:r>
          </w:p>
        </w:tc>
        <w:tc>
          <w:tcPr>
            <w:tcW w:w="1447" w:type="dxa"/>
            <w:vAlign w:val="bottom"/>
          </w:tcPr>
          <w:p w:rsidR="00465139" w:rsidRDefault="00465139" w:rsidP="00465139">
            <w:pPr>
              <w:jc w:val="center"/>
            </w:pPr>
          </w:p>
        </w:tc>
        <w:tc>
          <w:tcPr>
            <w:tcW w:w="1559" w:type="dxa"/>
          </w:tcPr>
          <w:p w:rsidR="00465139" w:rsidRDefault="00465139" w:rsidP="00465139">
            <w:pPr>
              <w:jc w:val="center"/>
            </w:pPr>
          </w:p>
        </w:tc>
        <w:tc>
          <w:tcPr>
            <w:tcW w:w="1559" w:type="dxa"/>
            <w:vAlign w:val="bottom"/>
          </w:tcPr>
          <w:p w:rsidR="00465139" w:rsidRDefault="00465139" w:rsidP="00465139">
            <w:pPr>
              <w:jc w:val="center"/>
            </w:pPr>
          </w:p>
        </w:tc>
        <w:tc>
          <w:tcPr>
            <w:tcW w:w="1559" w:type="dxa"/>
            <w:vAlign w:val="bottom"/>
          </w:tcPr>
          <w:p w:rsidR="00465139" w:rsidRDefault="00465139" w:rsidP="00465139">
            <w:pPr>
              <w:jc w:val="center"/>
            </w:pPr>
          </w:p>
        </w:tc>
        <w:tc>
          <w:tcPr>
            <w:tcW w:w="1701" w:type="dxa"/>
            <w:vAlign w:val="bottom"/>
          </w:tcPr>
          <w:p w:rsidR="00465139" w:rsidRDefault="00465139" w:rsidP="00465139">
            <w:pPr>
              <w:jc w:val="center"/>
            </w:pPr>
          </w:p>
        </w:tc>
      </w:tr>
      <w:tr w:rsidR="00465139" w:rsidRPr="0073228E" w:rsidTr="00465139">
        <w:tc>
          <w:tcPr>
            <w:tcW w:w="1701" w:type="dxa"/>
          </w:tcPr>
          <w:p w:rsidR="00465139" w:rsidRPr="0073228E" w:rsidRDefault="00465139" w:rsidP="00465139">
            <w:pPr>
              <w:jc w:val="center"/>
            </w:pPr>
            <w:r>
              <w:t>Уборка туалетов</w:t>
            </w:r>
            <w:r w:rsidR="00A618FE">
              <w:t xml:space="preserve"> в вагонах РА-2</w:t>
            </w:r>
          </w:p>
        </w:tc>
        <w:tc>
          <w:tcPr>
            <w:tcW w:w="1447" w:type="dxa"/>
            <w:vAlign w:val="bottom"/>
          </w:tcPr>
          <w:p w:rsidR="00465139" w:rsidRDefault="00465139" w:rsidP="00465139">
            <w:pPr>
              <w:jc w:val="center"/>
            </w:pPr>
          </w:p>
        </w:tc>
        <w:tc>
          <w:tcPr>
            <w:tcW w:w="1559" w:type="dxa"/>
          </w:tcPr>
          <w:p w:rsidR="00465139" w:rsidRDefault="00465139" w:rsidP="00465139">
            <w:pPr>
              <w:jc w:val="center"/>
            </w:pPr>
          </w:p>
        </w:tc>
        <w:tc>
          <w:tcPr>
            <w:tcW w:w="1559" w:type="dxa"/>
            <w:vAlign w:val="bottom"/>
          </w:tcPr>
          <w:p w:rsidR="00465139" w:rsidRDefault="00465139" w:rsidP="00465139">
            <w:pPr>
              <w:jc w:val="center"/>
            </w:pPr>
          </w:p>
        </w:tc>
        <w:tc>
          <w:tcPr>
            <w:tcW w:w="1559" w:type="dxa"/>
            <w:vAlign w:val="bottom"/>
          </w:tcPr>
          <w:p w:rsidR="00465139" w:rsidRDefault="00465139" w:rsidP="00465139">
            <w:pPr>
              <w:jc w:val="center"/>
            </w:pPr>
          </w:p>
        </w:tc>
        <w:tc>
          <w:tcPr>
            <w:tcW w:w="1701" w:type="dxa"/>
            <w:vAlign w:val="bottom"/>
          </w:tcPr>
          <w:p w:rsidR="00465139" w:rsidRDefault="00465139" w:rsidP="00465139">
            <w:pPr>
              <w:jc w:val="center"/>
            </w:pPr>
          </w:p>
        </w:tc>
      </w:tr>
      <w:tr w:rsidR="00A618FE" w:rsidRPr="0073228E" w:rsidTr="00465139">
        <w:tc>
          <w:tcPr>
            <w:tcW w:w="1701" w:type="dxa"/>
          </w:tcPr>
          <w:p w:rsidR="00A618FE" w:rsidRDefault="00A618FE" w:rsidP="00465139">
            <w:pPr>
              <w:jc w:val="center"/>
            </w:pPr>
            <w:r>
              <w:t>Уборка туалетов в вагонах МВПС</w:t>
            </w:r>
          </w:p>
        </w:tc>
        <w:tc>
          <w:tcPr>
            <w:tcW w:w="1447" w:type="dxa"/>
            <w:vAlign w:val="bottom"/>
          </w:tcPr>
          <w:p w:rsidR="00A618FE" w:rsidRDefault="00A618FE" w:rsidP="00465139">
            <w:pPr>
              <w:jc w:val="center"/>
            </w:pPr>
          </w:p>
        </w:tc>
        <w:tc>
          <w:tcPr>
            <w:tcW w:w="1559" w:type="dxa"/>
          </w:tcPr>
          <w:p w:rsidR="00A618FE" w:rsidRDefault="00A618FE" w:rsidP="00465139">
            <w:pPr>
              <w:jc w:val="center"/>
            </w:pPr>
          </w:p>
        </w:tc>
        <w:tc>
          <w:tcPr>
            <w:tcW w:w="1559" w:type="dxa"/>
            <w:vAlign w:val="bottom"/>
          </w:tcPr>
          <w:p w:rsidR="00A618FE" w:rsidRDefault="00A618FE" w:rsidP="00465139">
            <w:pPr>
              <w:jc w:val="center"/>
            </w:pPr>
          </w:p>
        </w:tc>
        <w:tc>
          <w:tcPr>
            <w:tcW w:w="1559" w:type="dxa"/>
            <w:vAlign w:val="bottom"/>
          </w:tcPr>
          <w:p w:rsidR="00A618FE" w:rsidRDefault="00A618FE" w:rsidP="00465139">
            <w:pPr>
              <w:jc w:val="center"/>
            </w:pPr>
          </w:p>
        </w:tc>
        <w:tc>
          <w:tcPr>
            <w:tcW w:w="1701" w:type="dxa"/>
            <w:vAlign w:val="bottom"/>
          </w:tcPr>
          <w:p w:rsidR="00A618FE" w:rsidRDefault="00A618FE" w:rsidP="00465139">
            <w:pPr>
              <w:jc w:val="center"/>
            </w:pPr>
          </w:p>
        </w:tc>
      </w:tr>
      <w:tr w:rsidR="00465139" w:rsidRPr="0073228E" w:rsidTr="00465139">
        <w:tc>
          <w:tcPr>
            <w:tcW w:w="7825" w:type="dxa"/>
            <w:gridSpan w:val="5"/>
          </w:tcPr>
          <w:p w:rsidR="00465139" w:rsidRPr="002B49DB" w:rsidRDefault="00465139" w:rsidP="00465139">
            <w:pPr>
              <w:jc w:val="right"/>
              <w:rPr>
                <w:b/>
              </w:rPr>
            </w:pPr>
            <w:r w:rsidRPr="002B49DB">
              <w:rPr>
                <w:b/>
              </w:rPr>
              <w:t>Итого:</w:t>
            </w:r>
          </w:p>
        </w:tc>
        <w:tc>
          <w:tcPr>
            <w:tcW w:w="1701" w:type="dxa"/>
            <w:vAlign w:val="bottom"/>
          </w:tcPr>
          <w:p w:rsidR="00465139" w:rsidRPr="0005797E" w:rsidRDefault="00465139" w:rsidP="00465139">
            <w:pPr>
              <w:jc w:val="center"/>
              <w:rPr>
                <w:b/>
              </w:rPr>
            </w:pPr>
          </w:p>
        </w:tc>
      </w:tr>
    </w:tbl>
    <w:p w:rsidR="00465139" w:rsidRDefault="00465139" w:rsidP="00465139"/>
    <w:p w:rsidR="00465139" w:rsidRPr="00D10707" w:rsidRDefault="00465139" w:rsidP="00465139">
      <w:pPr>
        <w:pStyle w:val="a9"/>
        <w:spacing w:line="360" w:lineRule="exact"/>
        <w:ind w:firstLine="720"/>
        <w:rPr>
          <w:sz w:val="24"/>
        </w:rPr>
      </w:pPr>
      <w:r w:rsidRPr="00D10707">
        <w:rPr>
          <w:sz w:val="24"/>
        </w:rPr>
        <w:t xml:space="preserve">Общая стоимость услуг по настоящему договору составляет </w:t>
      </w:r>
      <w:r w:rsidRPr="00D10707">
        <w:rPr>
          <w:bCs/>
          <w:sz w:val="24"/>
        </w:rPr>
        <w:t>___________(_________________ сумма прописью) рублей без  учета НДС, ___________(_________________ сумма прописью) рублей с  учетом НДС</w:t>
      </w:r>
      <w:r w:rsidRPr="00D10707">
        <w:rPr>
          <w:sz w:val="24"/>
        </w:rPr>
        <w:t xml:space="preserve"> и иных расходов</w:t>
      </w:r>
      <w:r w:rsidR="00E70436">
        <w:rPr>
          <w:sz w:val="24"/>
        </w:rPr>
        <w:t xml:space="preserve"> Исполнителя.</w:t>
      </w:r>
      <w:r w:rsidRPr="00D10707">
        <w:rPr>
          <w:sz w:val="24"/>
        </w:rPr>
        <w:t xml:space="preserve"> </w:t>
      </w:r>
    </w:p>
    <w:p w:rsidR="00465139" w:rsidRPr="00461B89" w:rsidRDefault="00465139" w:rsidP="00465139"/>
    <w:tbl>
      <w:tblPr>
        <w:tblpPr w:leftFromText="180" w:rightFromText="180" w:vertAnchor="text" w:horzAnchor="page" w:tblpX="1717" w:tblpY="209"/>
        <w:tblW w:w="9248" w:type="dxa"/>
        <w:tblLook w:val="04A0" w:firstRow="1" w:lastRow="0" w:firstColumn="1" w:lastColumn="0" w:noHBand="0" w:noVBand="1"/>
      </w:tblPr>
      <w:tblGrid>
        <w:gridCol w:w="4786"/>
        <w:gridCol w:w="4462"/>
      </w:tblGrid>
      <w:tr w:rsidR="00465139" w:rsidRPr="00461B89" w:rsidTr="008B1651">
        <w:trPr>
          <w:trHeight w:val="2458"/>
        </w:trPr>
        <w:tc>
          <w:tcPr>
            <w:tcW w:w="4786" w:type="dxa"/>
          </w:tcPr>
          <w:p w:rsidR="00465139" w:rsidRPr="00F7524B" w:rsidRDefault="00465139" w:rsidP="00465139">
            <w:pPr>
              <w:contextualSpacing/>
              <w:rPr>
                <w:b/>
              </w:rPr>
            </w:pPr>
          </w:p>
          <w:p w:rsidR="00465139" w:rsidRPr="00F7524B" w:rsidRDefault="00465139" w:rsidP="00465139">
            <w:pPr>
              <w:ind w:left="318"/>
              <w:contextualSpacing/>
              <w:rPr>
                <w:b/>
              </w:rPr>
            </w:pPr>
            <w:r>
              <w:rPr>
                <w:b/>
              </w:rPr>
              <w:t xml:space="preserve">От </w:t>
            </w:r>
            <w:r w:rsidRPr="00F7524B">
              <w:rPr>
                <w:b/>
              </w:rPr>
              <w:t>Заказчик</w:t>
            </w:r>
            <w:r>
              <w:rPr>
                <w:b/>
              </w:rPr>
              <w:t>а</w:t>
            </w:r>
            <w:r w:rsidRPr="00F7524B">
              <w:rPr>
                <w:b/>
              </w:rPr>
              <w:t xml:space="preserve">:                                                                                                                                                   </w:t>
            </w:r>
          </w:p>
          <w:p w:rsidR="00465139" w:rsidRPr="00F7524B" w:rsidRDefault="00465139" w:rsidP="00465139">
            <w:pPr>
              <w:ind w:left="318" w:hanging="874"/>
              <w:contextualSpacing/>
              <w:rPr>
                <w:b/>
              </w:rPr>
            </w:pPr>
          </w:p>
          <w:p w:rsidR="00465139" w:rsidRPr="00F7524B" w:rsidRDefault="00465139" w:rsidP="00465139">
            <w:pPr>
              <w:ind w:left="318" w:hanging="874"/>
              <w:contextualSpacing/>
              <w:rPr>
                <w:b/>
              </w:rPr>
            </w:pPr>
          </w:p>
          <w:p w:rsidR="00465139" w:rsidRPr="00F7524B" w:rsidRDefault="00E70436" w:rsidP="00465139">
            <w:pPr>
              <w:ind w:left="318"/>
              <w:contextualSpacing/>
              <w:rPr>
                <w:b/>
              </w:rPr>
            </w:pPr>
            <w:r>
              <w:rPr>
                <w:b/>
              </w:rPr>
              <w:t>Г</w:t>
            </w:r>
            <w:r w:rsidR="00465139" w:rsidRPr="00F7524B">
              <w:rPr>
                <w:b/>
              </w:rPr>
              <w:t>енеральн</w:t>
            </w:r>
            <w:r>
              <w:rPr>
                <w:b/>
              </w:rPr>
              <w:t>ый</w:t>
            </w:r>
            <w:r w:rsidR="00465139" w:rsidRPr="00F7524B">
              <w:rPr>
                <w:b/>
              </w:rPr>
              <w:t xml:space="preserve"> директор</w:t>
            </w:r>
          </w:p>
          <w:p w:rsidR="00465139" w:rsidRPr="00F7524B" w:rsidRDefault="00465139" w:rsidP="00465139">
            <w:pPr>
              <w:ind w:left="318"/>
              <w:contextualSpacing/>
              <w:rPr>
                <w:b/>
              </w:rPr>
            </w:pPr>
            <w:r w:rsidRPr="00F7524B">
              <w:rPr>
                <w:b/>
              </w:rPr>
              <w:t>АО «ППК «Черноземье»</w:t>
            </w:r>
          </w:p>
          <w:p w:rsidR="00465139" w:rsidRPr="00F7524B" w:rsidRDefault="00465139" w:rsidP="00465139">
            <w:pPr>
              <w:ind w:left="318" w:hanging="874"/>
              <w:contextualSpacing/>
              <w:rPr>
                <w:b/>
              </w:rPr>
            </w:pPr>
          </w:p>
          <w:p w:rsidR="00465139" w:rsidRDefault="00465139" w:rsidP="00465139">
            <w:pPr>
              <w:ind w:left="318"/>
              <w:contextualSpacing/>
              <w:rPr>
                <w:b/>
              </w:rPr>
            </w:pPr>
          </w:p>
          <w:p w:rsidR="00465139" w:rsidRPr="00F7524B" w:rsidRDefault="00465139" w:rsidP="008B1651">
            <w:pPr>
              <w:ind w:left="318"/>
              <w:contextualSpacing/>
              <w:rPr>
                <w:b/>
              </w:rPr>
            </w:pPr>
            <w:r>
              <w:rPr>
                <w:b/>
              </w:rPr>
              <w:t>______________</w:t>
            </w:r>
            <w:r w:rsidRPr="00F7524B">
              <w:rPr>
                <w:b/>
              </w:rPr>
              <w:t>_</w:t>
            </w:r>
            <w:r>
              <w:rPr>
                <w:b/>
              </w:rPr>
              <w:t xml:space="preserve">____ </w:t>
            </w:r>
            <w:proofErr w:type="spellStart"/>
            <w:r w:rsidRPr="00970503">
              <w:rPr>
                <w:b/>
              </w:rPr>
              <w:t>В.И.Шульгин</w:t>
            </w:r>
            <w:proofErr w:type="spellEnd"/>
            <w:r w:rsidRPr="0073228E">
              <w:rPr>
                <w:b/>
              </w:rPr>
              <w:t xml:space="preserve"> </w:t>
            </w:r>
          </w:p>
        </w:tc>
        <w:tc>
          <w:tcPr>
            <w:tcW w:w="4462" w:type="dxa"/>
          </w:tcPr>
          <w:p w:rsidR="00465139" w:rsidRPr="00F7524B" w:rsidRDefault="00465139" w:rsidP="00465139">
            <w:pPr>
              <w:ind w:left="1413" w:hanging="874"/>
              <w:contextualSpacing/>
              <w:rPr>
                <w:b/>
              </w:rPr>
            </w:pPr>
          </w:p>
          <w:p w:rsidR="00465139" w:rsidRDefault="00465139" w:rsidP="00465139">
            <w:pPr>
              <w:contextualSpacing/>
              <w:rPr>
                <w:b/>
              </w:rPr>
            </w:pPr>
            <w:r>
              <w:rPr>
                <w:b/>
              </w:rPr>
              <w:t>От Исполнителя</w:t>
            </w:r>
            <w:r w:rsidRPr="00F7524B">
              <w:rPr>
                <w:b/>
              </w:rPr>
              <w:t xml:space="preserve">:  </w:t>
            </w:r>
          </w:p>
          <w:p w:rsidR="00465139" w:rsidRDefault="00465139" w:rsidP="00465139">
            <w:pPr>
              <w:ind w:left="1413" w:hanging="165"/>
              <w:contextualSpacing/>
              <w:rPr>
                <w:b/>
              </w:rPr>
            </w:pPr>
          </w:p>
          <w:p w:rsidR="00465139" w:rsidRDefault="00465139" w:rsidP="00465139">
            <w:pPr>
              <w:ind w:left="1413" w:hanging="165"/>
              <w:contextualSpacing/>
              <w:rPr>
                <w:b/>
              </w:rPr>
            </w:pPr>
          </w:p>
          <w:p w:rsidR="00465139" w:rsidRDefault="00465139" w:rsidP="00465139">
            <w:pPr>
              <w:rPr>
                <w:b/>
              </w:rPr>
            </w:pPr>
          </w:p>
          <w:p w:rsidR="00465139" w:rsidRDefault="00465139" w:rsidP="00465139">
            <w:pPr>
              <w:rPr>
                <w:b/>
              </w:rPr>
            </w:pPr>
          </w:p>
          <w:p w:rsidR="00465139" w:rsidRDefault="00465139" w:rsidP="00465139">
            <w:pPr>
              <w:rPr>
                <w:b/>
              </w:rPr>
            </w:pPr>
          </w:p>
          <w:p w:rsidR="00465139" w:rsidRDefault="00465139" w:rsidP="00465139">
            <w:pPr>
              <w:rPr>
                <w:b/>
              </w:rPr>
            </w:pPr>
          </w:p>
          <w:p w:rsidR="008B1651" w:rsidRPr="008B1651" w:rsidRDefault="00465139" w:rsidP="008B1651">
            <w:pPr>
              <w:contextualSpacing/>
            </w:pPr>
            <w:r>
              <w:rPr>
                <w:b/>
              </w:rPr>
              <w:t>__________________/____________/</w:t>
            </w:r>
          </w:p>
          <w:p w:rsidR="008B1651" w:rsidRDefault="008B1651" w:rsidP="008B1651"/>
          <w:p w:rsidR="00465139" w:rsidRPr="008B1651" w:rsidRDefault="008B1651" w:rsidP="008B1651">
            <w:pPr>
              <w:tabs>
                <w:tab w:val="left" w:pos="2893"/>
              </w:tabs>
            </w:pPr>
            <w:r>
              <w:tab/>
            </w:r>
          </w:p>
        </w:tc>
      </w:tr>
    </w:tbl>
    <w:p w:rsidR="00465139" w:rsidRPr="00461B89" w:rsidRDefault="00465139" w:rsidP="00465139"/>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465139" w:rsidRDefault="00465139" w:rsidP="00465139">
      <w:pPr>
        <w:shd w:val="clear" w:color="auto" w:fill="FFFFFF"/>
        <w:contextualSpacing/>
        <w:jc w:val="right"/>
        <w:rPr>
          <w:sz w:val="22"/>
          <w:szCs w:val="22"/>
        </w:rPr>
      </w:pPr>
      <w:r w:rsidRPr="0073228E">
        <w:rPr>
          <w:sz w:val="22"/>
          <w:szCs w:val="22"/>
        </w:rPr>
        <w:lastRenderedPageBreak/>
        <w:t>Приложение №5</w:t>
      </w:r>
    </w:p>
    <w:p w:rsidR="00465139" w:rsidRDefault="00465139" w:rsidP="00465139">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465139" w:rsidRPr="00F854B2" w:rsidRDefault="00465139" w:rsidP="00465139">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465139" w:rsidRPr="0073228E" w:rsidRDefault="00465139" w:rsidP="00465139">
      <w:pPr>
        <w:shd w:val="clear" w:color="auto" w:fill="FFFFFF"/>
        <w:contextualSpacing/>
        <w:jc w:val="right"/>
        <w:rPr>
          <w:sz w:val="22"/>
          <w:szCs w:val="22"/>
        </w:rPr>
      </w:pPr>
    </w:p>
    <w:p w:rsidR="00465139" w:rsidRDefault="00465139" w:rsidP="00465139">
      <w:pPr>
        <w:shd w:val="clear" w:color="auto" w:fill="FFFFFF"/>
        <w:contextualSpacing/>
        <w:jc w:val="center"/>
        <w:rPr>
          <w:b/>
        </w:rPr>
      </w:pPr>
    </w:p>
    <w:p w:rsidR="00465139" w:rsidRDefault="00465139" w:rsidP="00465139">
      <w:pPr>
        <w:shd w:val="clear" w:color="auto" w:fill="FFFFFF"/>
        <w:contextualSpacing/>
        <w:jc w:val="center"/>
        <w:rPr>
          <w:b/>
        </w:rPr>
      </w:pPr>
    </w:p>
    <w:p w:rsidR="00465139" w:rsidRPr="0073228E" w:rsidRDefault="00465139" w:rsidP="00465139">
      <w:pPr>
        <w:shd w:val="clear" w:color="auto" w:fill="FFFFFF"/>
        <w:contextualSpacing/>
        <w:jc w:val="center"/>
        <w:rPr>
          <w:b/>
        </w:rPr>
      </w:pPr>
      <w:r w:rsidRPr="0073228E">
        <w:rPr>
          <w:b/>
        </w:rPr>
        <w:t>Перечень штрафных санкций,</w:t>
      </w:r>
    </w:p>
    <w:p w:rsidR="00465139" w:rsidRPr="0073228E" w:rsidRDefault="00465139" w:rsidP="00465139">
      <w:pPr>
        <w:shd w:val="clear" w:color="auto" w:fill="FFFFFF"/>
        <w:contextualSpacing/>
        <w:jc w:val="center"/>
        <w:rPr>
          <w:b/>
        </w:rPr>
      </w:pPr>
      <w:r w:rsidRPr="0073228E">
        <w:rPr>
          <w:b/>
        </w:rPr>
        <w:t>предъявляемых Исполнителю за нарушения при оказании услуг по уборке железнодорожного подви</w:t>
      </w:r>
      <w:r w:rsidR="000D64F9">
        <w:rPr>
          <w:b/>
        </w:rPr>
        <w:t>жного состава в пунктах оборота</w:t>
      </w:r>
    </w:p>
    <w:p w:rsidR="00465139" w:rsidRPr="005B65D9" w:rsidRDefault="00465139" w:rsidP="00465139">
      <w:pPr>
        <w:shd w:val="clear" w:color="auto" w:fill="FFFFFF"/>
        <w:contextualSpacing/>
      </w:pPr>
    </w:p>
    <w:p w:rsidR="00465139" w:rsidRDefault="00465139" w:rsidP="00465139">
      <w:pPr>
        <w:shd w:val="clear" w:color="auto" w:fill="FFFFFF"/>
        <w:ind w:left="284" w:firstLine="142"/>
        <w:contextualSpacing/>
        <w:jc w:val="both"/>
      </w:pPr>
      <w:r>
        <w:t xml:space="preserve">      </w:t>
      </w:r>
      <w:r w:rsidRPr="00A703ED">
        <w:t>В случае не</w:t>
      </w:r>
      <w:r>
        <w:t>исполнения</w:t>
      </w:r>
      <w:r w:rsidRPr="00A703ED">
        <w:t xml:space="preserve"> или ненадлежащего </w:t>
      </w:r>
      <w:r>
        <w:t>исполнения</w:t>
      </w:r>
      <w:r w:rsidRPr="00A703ED">
        <w:t xml:space="preserve"> Исполнителем своих обязательств по настоящему Договору, Исполнитель обязан уплатить Заказчику следующие штрафные санкции:</w:t>
      </w:r>
    </w:p>
    <w:p w:rsidR="00465139" w:rsidRDefault="00465139" w:rsidP="00465139">
      <w:pPr>
        <w:shd w:val="clear" w:color="auto" w:fill="FFFFFF"/>
        <w:ind w:firstLine="426"/>
        <w:contextualSpacing/>
        <w:jc w:val="both"/>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2268"/>
        <w:gridCol w:w="2155"/>
      </w:tblGrid>
      <w:tr w:rsidR="00465139" w:rsidRPr="0073228E" w:rsidTr="00DD1FC6">
        <w:trPr>
          <w:trHeight w:val="467"/>
        </w:trPr>
        <w:tc>
          <w:tcPr>
            <w:tcW w:w="709" w:type="dxa"/>
          </w:tcPr>
          <w:p w:rsidR="00465139" w:rsidRPr="0073228E" w:rsidRDefault="00465139" w:rsidP="00465139">
            <w:pPr>
              <w:jc w:val="center"/>
              <w:rPr>
                <w:b/>
              </w:rPr>
            </w:pPr>
            <w:r w:rsidRPr="0073228E">
              <w:rPr>
                <w:b/>
              </w:rPr>
              <w:t>№ п/п</w:t>
            </w:r>
          </w:p>
        </w:tc>
        <w:tc>
          <w:tcPr>
            <w:tcW w:w="4110" w:type="dxa"/>
            <w:vAlign w:val="center"/>
          </w:tcPr>
          <w:p w:rsidR="00465139" w:rsidRPr="0073228E" w:rsidRDefault="00465139" w:rsidP="00465139">
            <w:pPr>
              <w:jc w:val="center"/>
              <w:rPr>
                <w:b/>
              </w:rPr>
            </w:pPr>
            <w:r w:rsidRPr="0073228E">
              <w:rPr>
                <w:b/>
              </w:rPr>
              <w:t xml:space="preserve">Наименование </w:t>
            </w:r>
            <w:r>
              <w:rPr>
                <w:b/>
              </w:rPr>
              <w:t>нарушений</w:t>
            </w:r>
          </w:p>
        </w:tc>
        <w:tc>
          <w:tcPr>
            <w:tcW w:w="2268" w:type="dxa"/>
            <w:vAlign w:val="center"/>
          </w:tcPr>
          <w:p w:rsidR="00465139" w:rsidRPr="0073228E" w:rsidRDefault="00465139" w:rsidP="00465139">
            <w:pPr>
              <w:jc w:val="center"/>
              <w:rPr>
                <w:b/>
              </w:rPr>
            </w:pPr>
            <w:r>
              <w:rPr>
                <w:b/>
              </w:rPr>
              <w:t>Размер штрафа</w:t>
            </w:r>
          </w:p>
        </w:tc>
        <w:tc>
          <w:tcPr>
            <w:tcW w:w="2155" w:type="dxa"/>
            <w:vAlign w:val="center"/>
          </w:tcPr>
          <w:p w:rsidR="00465139" w:rsidRPr="0073228E" w:rsidRDefault="00465139" w:rsidP="00465139">
            <w:pPr>
              <w:jc w:val="center"/>
              <w:rPr>
                <w:b/>
              </w:rPr>
            </w:pPr>
            <w:r>
              <w:rPr>
                <w:b/>
              </w:rPr>
              <w:t>Основание</w:t>
            </w:r>
          </w:p>
        </w:tc>
      </w:tr>
      <w:tr w:rsidR="00465139" w:rsidRPr="0073228E" w:rsidTr="00DD1FC6">
        <w:tc>
          <w:tcPr>
            <w:tcW w:w="709" w:type="dxa"/>
          </w:tcPr>
          <w:p w:rsidR="00465139" w:rsidRPr="0073228E" w:rsidRDefault="00465139" w:rsidP="00465139">
            <w:pPr>
              <w:jc w:val="center"/>
            </w:pPr>
            <w:r>
              <w:t>1</w:t>
            </w:r>
          </w:p>
        </w:tc>
        <w:tc>
          <w:tcPr>
            <w:tcW w:w="4110" w:type="dxa"/>
          </w:tcPr>
          <w:p w:rsidR="00465139" w:rsidRDefault="00465139" w:rsidP="00465139">
            <w:r>
              <w:t>Обнаружение факта не проведения уборки подвижного состава до момента посадки пассажиров в пункте оборота.</w:t>
            </w:r>
          </w:p>
        </w:tc>
        <w:tc>
          <w:tcPr>
            <w:tcW w:w="2268" w:type="dxa"/>
          </w:tcPr>
          <w:p w:rsidR="00465139" w:rsidRDefault="00465139" w:rsidP="00DD1FC6">
            <w:r>
              <w:t xml:space="preserve">10 000 руб. </w:t>
            </w:r>
          </w:p>
        </w:tc>
        <w:tc>
          <w:tcPr>
            <w:tcW w:w="2155" w:type="dxa"/>
          </w:tcPr>
          <w:p w:rsidR="00465139" w:rsidRDefault="00465139" w:rsidP="00465139">
            <w:r>
              <w:t xml:space="preserve">Копия рапорта ответственного лица Заказчика, с подписью ЧОП или </w:t>
            </w:r>
            <w:proofErr w:type="spellStart"/>
            <w:r>
              <w:t>ТЧм</w:t>
            </w:r>
            <w:proofErr w:type="spellEnd"/>
            <w:r>
              <w:t xml:space="preserve"> (</w:t>
            </w:r>
            <w:proofErr w:type="spellStart"/>
            <w:r>
              <w:t>ТЧпм</w:t>
            </w:r>
            <w:proofErr w:type="spellEnd"/>
            <w:r>
              <w:t>)</w:t>
            </w:r>
          </w:p>
        </w:tc>
      </w:tr>
      <w:tr w:rsidR="00465139" w:rsidRPr="0073228E" w:rsidTr="00DD1FC6">
        <w:tc>
          <w:tcPr>
            <w:tcW w:w="709" w:type="dxa"/>
          </w:tcPr>
          <w:p w:rsidR="00465139" w:rsidRPr="0073228E" w:rsidRDefault="00465139" w:rsidP="00465139">
            <w:pPr>
              <w:jc w:val="center"/>
            </w:pPr>
            <w:r>
              <w:t>2</w:t>
            </w:r>
          </w:p>
        </w:tc>
        <w:tc>
          <w:tcPr>
            <w:tcW w:w="4110" w:type="dxa"/>
          </w:tcPr>
          <w:p w:rsidR="00465139" w:rsidRPr="0073228E" w:rsidRDefault="00465139" w:rsidP="00465139">
            <w:r>
              <w:t>Неочищенные</w:t>
            </w:r>
            <w:r w:rsidRPr="0073228E">
              <w:t xml:space="preserve"> от посторонних надписей, несанкционированных рекламных объявлений, локальных загрязнений стен</w:t>
            </w:r>
            <w:r>
              <w:t>ы</w:t>
            </w:r>
            <w:r w:rsidRPr="0073228E">
              <w:t xml:space="preserve"> салона вагона, окон  и тамбуров </w:t>
            </w:r>
          </w:p>
        </w:tc>
        <w:tc>
          <w:tcPr>
            <w:tcW w:w="2268" w:type="dxa"/>
          </w:tcPr>
          <w:p w:rsidR="00465139" w:rsidRPr="0073228E" w:rsidRDefault="00465139" w:rsidP="00DD1FC6">
            <w:r>
              <w:t xml:space="preserve">2000 руб. </w:t>
            </w:r>
          </w:p>
        </w:tc>
        <w:tc>
          <w:tcPr>
            <w:tcW w:w="2155" w:type="dxa"/>
          </w:tcPr>
          <w:p w:rsidR="00465139" w:rsidRPr="0073228E" w:rsidRDefault="00465139" w:rsidP="00465139">
            <w:r>
              <w:t xml:space="preserve">Копия рапорта ответственного лица Заказчика, с подписью ЧОП или </w:t>
            </w:r>
            <w:proofErr w:type="spellStart"/>
            <w:r>
              <w:t>ТЧм</w:t>
            </w:r>
            <w:proofErr w:type="spellEnd"/>
            <w:r>
              <w:t xml:space="preserve"> (</w:t>
            </w:r>
            <w:proofErr w:type="spellStart"/>
            <w:r>
              <w:t>ТЧпм</w:t>
            </w:r>
            <w:proofErr w:type="spellEnd"/>
            <w:r>
              <w:t>)</w:t>
            </w:r>
          </w:p>
        </w:tc>
      </w:tr>
      <w:tr w:rsidR="00465139" w:rsidRPr="0073228E" w:rsidTr="00DD1FC6">
        <w:tc>
          <w:tcPr>
            <w:tcW w:w="709" w:type="dxa"/>
          </w:tcPr>
          <w:p w:rsidR="00465139" w:rsidRPr="0073228E" w:rsidRDefault="00465139" w:rsidP="00465139">
            <w:pPr>
              <w:jc w:val="center"/>
            </w:pPr>
            <w:r>
              <w:t>3</w:t>
            </w:r>
          </w:p>
        </w:tc>
        <w:tc>
          <w:tcPr>
            <w:tcW w:w="4110" w:type="dxa"/>
          </w:tcPr>
          <w:p w:rsidR="00465139" w:rsidRPr="0073228E" w:rsidRDefault="00465139" w:rsidP="00465139">
            <w:r>
              <w:t xml:space="preserve">Не удалённые </w:t>
            </w:r>
            <w:r w:rsidRPr="0073228E">
              <w:t>локальны</w:t>
            </w:r>
            <w:r>
              <w:t xml:space="preserve">е </w:t>
            </w:r>
            <w:r w:rsidRPr="0073228E">
              <w:t>загрязнени</w:t>
            </w:r>
            <w:r>
              <w:t>я, неподметенные</w:t>
            </w:r>
            <w:r w:rsidRPr="0073228E">
              <w:t xml:space="preserve"> пол</w:t>
            </w:r>
            <w:r>
              <w:t>ы</w:t>
            </w:r>
            <w:r w:rsidRPr="0073228E">
              <w:t xml:space="preserve"> салонов вагонов, тамбуров</w:t>
            </w:r>
            <w:r>
              <w:t>, переходных площадок</w:t>
            </w:r>
          </w:p>
        </w:tc>
        <w:tc>
          <w:tcPr>
            <w:tcW w:w="2268" w:type="dxa"/>
          </w:tcPr>
          <w:p w:rsidR="00465139" w:rsidRPr="0073228E" w:rsidRDefault="00465139" w:rsidP="00DD1FC6">
            <w:r>
              <w:t xml:space="preserve">2000 руб. </w:t>
            </w:r>
          </w:p>
        </w:tc>
        <w:tc>
          <w:tcPr>
            <w:tcW w:w="2155" w:type="dxa"/>
          </w:tcPr>
          <w:p w:rsidR="00465139" w:rsidRDefault="00465139" w:rsidP="00465139">
            <w:r>
              <w:t xml:space="preserve">Копия рапорта ответственного лица Заказчика, с подписью ЧОП или </w:t>
            </w:r>
            <w:proofErr w:type="spellStart"/>
            <w:r>
              <w:t>ТЧм</w:t>
            </w:r>
            <w:proofErr w:type="spellEnd"/>
            <w:r>
              <w:t xml:space="preserve"> (</w:t>
            </w:r>
            <w:proofErr w:type="spellStart"/>
            <w:r>
              <w:t>ТЧпм</w:t>
            </w:r>
            <w:proofErr w:type="spellEnd"/>
            <w:r>
              <w:t>)</w:t>
            </w:r>
          </w:p>
        </w:tc>
      </w:tr>
      <w:tr w:rsidR="00465139" w:rsidRPr="0073228E" w:rsidTr="00DD1FC6">
        <w:tc>
          <w:tcPr>
            <w:tcW w:w="709" w:type="dxa"/>
          </w:tcPr>
          <w:p w:rsidR="00465139" w:rsidRPr="0073228E" w:rsidRDefault="00465139" w:rsidP="00465139">
            <w:pPr>
              <w:jc w:val="center"/>
            </w:pPr>
            <w:r>
              <w:t>4</w:t>
            </w:r>
          </w:p>
        </w:tc>
        <w:tc>
          <w:tcPr>
            <w:tcW w:w="4110" w:type="dxa"/>
          </w:tcPr>
          <w:p w:rsidR="00465139" w:rsidRPr="0073228E" w:rsidRDefault="00465139" w:rsidP="00465139">
            <w:r>
              <w:t>Не протёртые</w:t>
            </w:r>
            <w:r w:rsidRPr="0073228E">
              <w:t xml:space="preserve"> с использованием моющих средств и влажной салфетки диван</w:t>
            </w:r>
            <w:r>
              <w:t>ы,</w:t>
            </w:r>
            <w:r w:rsidRPr="0073228E">
              <w:t xml:space="preserve"> багажны</w:t>
            </w:r>
            <w:r>
              <w:t>е пол</w:t>
            </w:r>
            <w:r w:rsidRPr="0073228E">
              <w:t>к</w:t>
            </w:r>
            <w:r>
              <w:t>и</w:t>
            </w:r>
            <w:r w:rsidRPr="0073228E">
              <w:t xml:space="preserve"> </w:t>
            </w:r>
          </w:p>
        </w:tc>
        <w:tc>
          <w:tcPr>
            <w:tcW w:w="2268" w:type="dxa"/>
          </w:tcPr>
          <w:p w:rsidR="00465139" w:rsidRPr="0073228E" w:rsidRDefault="00465139" w:rsidP="00DD1FC6">
            <w:r>
              <w:t xml:space="preserve">3 000 руб. </w:t>
            </w:r>
          </w:p>
        </w:tc>
        <w:tc>
          <w:tcPr>
            <w:tcW w:w="2155" w:type="dxa"/>
          </w:tcPr>
          <w:p w:rsidR="00465139" w:rsidRDefault="00465139" w:rsidP="00465139">
            <w:r>
              <w:t xml:space="preserve">Копия рапорта ответственного лица Заказчика, с подписью ЧОП или </w:t>
            </w:r>
            <w:proofErr w:type="spellStart"/>
            <w:r>
              <w:t>ТЧм</w:t>
            </w:r>
            <w:proofErr w:type="spellEnd"/>
            <w:r>
              <w:t xml:space="preserve"> (</w:t>
            </w:r>
            <w:proofErr w:type="spellStart"/>
            <w:r>
              <w:t>ТЧпм</w:t>
            </w:r>
            <w:proofErr w:type="spellEnd"/>
            <w:r>
              <w:t>)</w:t>
            </w:r>
          </w:p>
        </w:tc>
      </w:tr>
      <w:tr w:rsidR="00465139" w:rsidRPr="0073228E" w:rsidTr="00DD1FC6">
        <w:tc>
          <w:tcPr>
            <w:tcW w:w="709" w:type="dxa"/>
          </w:tcPr>
          <w:p w:rsidR="00465139" w:rsidRPr="0073228E" w:rsidRDefault="00465139" w:rsidP="00465139">
            <w:pPr>
              <w:jc w:val="center"/>
            </w:pPr>
            <w:r>
              <w:t>5</w:t>
            </w:r>
          </w:p>
        </w:tc>
        <w:tc>
          <w:tcPr>
            <w:tcW w:w="4110" w:type="dxa"/>
          </w:tcPr>
          <w:p w:rsidR="00465139" w:rsidRPr="0073228E" w:rsidRDefault="00465139" w:rsidP="00465139">
            <w:r>
              <w:t>Наличие</w:t>
            </w:r>
            <w:r w:rsidRPr="0073228E">
              <w:t xml:space="preserve"> локальных загрязнений, мусора, снега, льда и грязи (в зимний период) </w:t>
            </w:r>
            <w:r>
              <w:t>в вагонах или</w:t>
            </w:r>
            <w:r w:rsidRPr="0073228E">
              <w:t xml:space="preserve"> тамбур</w:t>
            </w:r>
            <w:r>
              <w:t>ах</w:t>
            </w:r>
            <w:r w:rsidRPr="0073228E">
              <w:t xml:space="preserve"> </w:t>
            </w:r>
          </w:p>
        </w:tc>
        <w:tc>
          <w:tcPr>
            <w:tcW w:w="2268" w:type="dxa"/>
          </w:tcPr>
          <w:p w:rsidR="00465139" w:rsidRPr="0073228E" w:rsidRDefault="00465139" w:rsidP="00DD1FC6">
            <w:r>
              <w:t xml:space="preserve">3 000 руб. </w:t>
            </w:r>
          </w:p>
        </w:tc>
        <w:tc>
          <w:tcPr>
            <w:tcW w:w="2155" w:type="dxa"/>
          </w:tcPr>
          <w:p w:rsidR="00465139" w:rsidRDefault="00465139" w:rsidP="00465139">
            <w:r>
              <w:t xml:space="preserve">Копия рапорта ответственного лица Заказчика, с подписью ЧОП или </w:t>
            </w:r>
            <w:proofErr w:type="spellStart"/>
            <w:r>
              <w:t>ТЧм</w:t>
            </w:r>
            <w:proofErr w:type="spellEnd"/>
            <w:r>
              <w:t xml:space="preserve"> (</w:t>
            </w:r>
            <w:proofErr w:type="spellStart"/>
            <w:r>
              <w:t>ТЧпм</w:t>
            </w:r>
            <w:proofErr w:type="spellEnd"/>
            <w:r>
              <w:t>)</w:t>
            </w:r>
          </w:p>
        </w:tc>
      </w:tr>
      <w:tr w:rsidR="00465139" w:rsidRPr="0073228E" w:rsidTr="00DD1FC6">
        <w:tc>
          <w:tcPr>
            <w:tcW w:w="709" w:type="dxa"/>
          </w:tcPr>
          <w:p w:rsidR="00465139" w:rsidRPr="0073228E" w:rsidRDefault="00465139" w:rsidP="00465139">
            <w:pPr>
              <w:jc w:val="center"/>
            </w:pPr>
            <w:r>
              <w:t>6</w:t>
            </w:r>
          </w:p>
        </w:tc>
        <w:tc>
          <w:tcPr>
            <w:tcW w:w="4110" w:type="dxa"/>
          </w:tcPr>
          <w:p w:rsidR="00465139" w:rsidRPr="0073228E" w:rsidRDefault="00465139" w:rsidP="00465139">
            <w:r>
              <w:t>Наличие</w:t>
            </w:r>
            <w:r w:rsidRPr="0073228E">
              <w:t xml:space="preserve"> мусора </w:t>
            </w:r>
            <w:r>
              <w:t xml:space="preserve">в </w:t>
            </w:r>
            <w:r w:rsidRPr="0073228E">
              <w:t>мусоросборник</w:t>
            </w:r>
            <w:r>
              <w:t>ах</w:t>
            </w:r>
            <w:r w:rsidRPr="0073228E">
              <w:t xml:space="preserve"> (если они предусмотрены конструкцией)</w:t>
            </w:r>
          </w:p>
        </w:tc>
        <w:tc>
          <w:tcPr>
            <w:tcW w:w="2268" w:type="dxa"/>
          </w:tcPr>
          <w:p w:rsidR="00465139" w:rsidRPr="0073228E" w:rsidRDefault="00465139" w:rsidP="00DD1FC6">
            <w:pPr>
              <w:contextualSpacing/>
            </w:pPr>
            <w:r>
              <w:t xml:space="preserve">3 000 руб. </w:t>
            </w:r>
          </w:p>
        </w:tc>
        <w:tc>
          <w:tcPr>
            <w:tcW w:w="2155" w:type="dxa"/>
          </w:tcPr>
          <w:p w:rsidR="00465139" w:rsidRDefault="00465139" w:rsidP="00465139">
            <w:r>
              <w:t xml:space="preserve">Копия рапорта ответственного лица Заказчика, с подписью ЧОП или </w:t>
            </w:r>
            <w:proofErr w:type="spellStart"/>
            <w:r>
              <w:t>ТЧм</w:t>
            </w:r>
            <w:proofErr w:type="spellEnd"/>
            <w:r>
              <w:t xml:space="preserve"> (</w:t>
            </w:r>
            <w:proofErr w:type="spellStart"/>
            <w:r>
              <w:t>ТЧпм</w:t>
            </w:r>
            <w:proofErr w:type="spellEnd"/>
            <w:r>
              <w:t>)</w:t>
            </w:r>
          </w:p>
        </w:tc>
      </w:tr>
      <w:tr w:rsidR="00465139" w:rsidRPr="0073228E" w:rsidTr="00DD1FC6">
        <w:tc>
          <w:tcPr>
            <w:tcW w:w="709" w:type="dxa"/>
          </w:tcPr>
          <w:p w:rsidR="00465139" w:rsidRPr="0073228E" w:rsidRDefault="00465139" w:rsidP="00465139">
            <w:pPr>
              <w:jc w:val="center"/>
            </w:pPr>
            <w:r>
              <w:t>7</w:t>
            </w:r>
          </w:p>
        </w:tc>
        <w:tc>
          <w:tcPr>
            <w:tcW w:w="4110" w:type="dxa"/>
          </w:tcPr>
          <w:p w:rsidR="00465139" w:rsidRPr="0073228E" w:rsidRDefault="00465139" w:rsidP="00465139">
            <w:r>
              <w:t>Грязные туалеты, унитазы, раковины, стены, полы, окна, ручки дверей, после проведения уборки в пункте отстоя.</w:t>
            </w:r>
          </w:p>
        </w:tc>
        <w:tc>
          <w:tcPr>
            <w:tcW w:w="2268" w:type="dxa"/>
          </w:tcPr>
          <w:p w:rsidR="00465139" w:rsidRPr="0073228E" w:rsidRDefault="00465139" w:rsidP="00DD1FC6">
            <w:pPr>
              <w:contextualSpacing/>
            </w:pPr>
            <w:r>
              <w:t xml:space="preserve">5 000 руб. </w:t>
            </w:r>
          </w:p>
        </w:tc>
        <w:tc>
          <w:tcPr>
            <w:tcW w:w="2155" w:type="dxa"/>
          </w:tcPr>
          <w:p w:rsidR="00465139" w:rsidRDefault="00465139" w:rsidP="00465139">
            <w:r>
              <w:t xml:space="preserve">Копия рапорта ответственного лица Заказчика, с подписью ЧОП или </w:t>
            </w:r>
            <w:proofErr w:type="spellStart"/>
            <w:r>
              <w:t>ТЧм</w:t>
            </w:r>
            <w:proofErr w:type="spellEnd"/>
            <w:r>
              <w:t xml:space="preserve"> (</w:t>
            </w:r>
            <w:proofErr w:type="spellStart"/>
            <w:r>
              <w:t>ТЧпм</w:t>
            </w:r>
            <w:proofErr w:type="spellEnd"/>
            <w:r>
              <w:t>)</w:t>
            </w:r>
          </w:p>
        </w:tc>
      </w:tr>
      <w:tr w:rsidR="00465139" w:rsidRPr="0073228E" w:rsidTr="00DD1FC6">
        <w:tc>
          <w:tcPr>
            <w:tcW w:w="709" w:type="dxa"/>
          </w:tcPr>
          <w:p w:rsidR="00465139" w:rsidRPr="0073228E" w:rsidRDefault="00465139" w:rsidP="00465139">
            <w:pPr>
              <w:jc w:val="center"/>
            </w:pPr>
            <w:r>
              <w:lastRenderedPageBreak/>
              <w:t>8</w:t>
            </w:r>
          </w:p>
        </w:tc>
        <w:tc>
          <w:tcPr>
            <w:tcW w:w="4110" w:type="dxa"/>
          </w:tcPr>
          <w:p w:rsidR="00465139" w:rsidRPr="0073228E" w:rsidRDefault="00465139" w:rsidP="00465139">
            <w:r>
              <w:t>Не удален</w:t>
            </w:r>
            <w:r w:rsidRPr="0073228E">
              <w:t xml:space="preserve"> собранн</w:t>
            </w:r>
            <w:r>
              <w:t>ый мусор</w:t>
            </w:r>
            <w:r w:rsidRPr="0073228E">
              <w:t xml:space="preserve"> к мест</w:t>
            </w:r>
            <w:r>
              <w:t>ам</w:t>
            </w:r>
            <w:r w:rsidRPr="0073228E">
              <w:t xml:space="preserve"> </w:t>
            </w:r>
            <w:r>
              <w:t>сбора ТБО</w:t>
            </w:r>
          </w:p>
        </w:tc>
        <w:tc>
          <w:tcPr>
            <w:tcW w:w="2268" w:type="dxa"/>
          </w:tcPr>
          <w:p w:rsidR="00465139" w:rsidRPr="0073228E" w:rsidRDefault="00465139" w:rsidP="00DD1FC6">
            <w:r>
              <w:t xml:space="preserve">3 000 руб. </w:t>
            </w:r>
          </w:p>
        </w:tc>
        <w:tc>
          <w:tcPr>
            <w:tcW w:w="2155" w:type="dxa"/>
          </w:tcPr>
          <w:p w:rsidR="00465139" w:rsidRDefault="00465139" w:rsidP="00465139">
            <w:r>
              <w:t xml:space="preserve">Копия рапорта ответственного лица Заказчика, с подписью ЧОП или </w:t>
            </w:r>
            <w:proofErr w:type="spellStart"/>
            <w:r>
              <w:t>ТЧм</w:t>
            </w:r>
            <w:proofErr w:type="spellEnd"/>
            <w:r>
              <w:t xml:space="preserve"> (</w:t>
            </w:r>
            <w:proofErr w:type="spellStart"/>
            <w:r>
              <w:t>ТЧпм</w:t>
            </w:r>
            <w:proofErr w:type="spellEnd"/>
            <w:r>
              <w:t>)</w:t>
            </w:r>
          </w:p>
        </w:tc>
      </w:tr>
    </w:tbl>
    <w:p w:rsidR="00465139" w:rsidRPr="00A703ED" w:rsidRDefault="00465139" w:rsidP="00465139">
      <w:pPr>
        <w:shd w:val="clear" w:color="auto" w:fill="FFFFFF"/>
        <w:ind w:left="284" w:firstLine="425"/>
        <w:contextualSpacing/>
        <w:jc w:val="both"/>
      </w:pPr>
    </w:p>
    <w:p w:rsidR="00465139" w:rsidRDefault="00465139" w:rsidP="005A5CE8">
      <w:pPr>
        <w:numPr>
          <w:ilvl w:val="0"/>
          <w:numId w:val="5"/>
        </w:numPr>
        <w:shd w:val="clear" w:color="auto" w:fill="FFFFFF"/>
        <w:ind w:left="284" w:firstLine="425"/>
        <w:contextualSpacing/>
        <w:jc w:val="both"/>
      </w:pPr>
      <w:r w:rsidRPr="00A703ED">
        <w:t>Не</w:t>
      </w:r>
      <w:r>
        <w:t>исполнение</w:t>
      </w:r>
      <w:r w:rsidRPr="00A703ED">
        <w:t xml:space="preserve"> обязательств по внутренней уборке железнодорожного подвижного состава – штраф в размере 1</w:t>
      </w:r>
      <w:r w:rsidRPr="0073228E">
        <w:t xml:space="preserve">0 000,00 рублей (десять тысяч рублей) за </w:t>
      </w:r>
      <w:r>
        <w:t>кажд</w:t>
      </w:r>
      <w:r w:rsidR="00DD1FC6">
        <w:t>ый выявленный факт</w:t>
      </w:r>
      <w:r w:rsidR="00E70436">
        <w:t>.</w:t>
      </w:r>
      <w:r w:rsidR="00DD1FC6">
        <w:t xml:space="preserve"> </w:t>
      </w:r>
      <w:r w:rsidR="00E70436">
        <w:t>П</w:t>
      </w:r>
      <w:r>
        <w:t xml:space="preserve">ри этом оплата за не оказанные услуги не производиться, в случае упоминания данного подвижного состава в акте оказанных услуг акт не подписывается, Заказчиком вносятся соответствующие замечания в указанный акт и направляется Исполнителю для </w:t>
      </w:r>
      <w:proofErr w:type="spellStart"/>
      <w:r>
        <w:t>переподписания</w:t>
      </w:r>
      <w:proofErr w:type="spellEnd"/>
      <w:r>
        <w:t xml:space="preserve"> с учетом внесенных замечаний Заказчика.</w:t>
      </w:r>
    </w:p>
    <w:p w:rsidR="00465139" w:rsidRPr="0073228E" w:rsidRDefault="00465139" w:rsidP="005A5CE8">
      <w:pPr>
        <w:numPr>
          <w:ilvl w:val="0"/>
          <w:numId w:val="5"/>
        </w:numPr>
        <w:shd w:val="clear" w:color="auto" w:fill="FFFFFF"/>
        <w:ind w:left="284" w:firstLine="425"/>
        <w:contextualSpacing/>
        <w:jc w:val="both"/>
      </w:pPr>
      <w:r w:rsidRPr="0073228E">
        <w:t>Некачественное проведение внутренней уборки железнодорожного подвижного состава (за исключением нарушений</w:t>
      </w:r>
      <w:r>
        <w:t>, перечень которых указан в п.1</w:t>
      </w:r>
      <w:r w:rsidRPr="0073228E">
        <w:t xml:space="preserve"> настоящего приложения) – штраф в размере </w:t>
      </w:r>
      <w:r>
        <w:t xml:space="preserve">предусмотренном </w:t>
      </w:r>
      <w:proofErr w:type="spellStart"/>
      <w:r>
        <w:t>п.п</w:t>
      </w:r>
      <w:proofErr w:type="spellEnd"/>
      <w:r>
        <w:t>. 2-8 данного перечня, при этом оплата за услуги по уборке данного подвижного состава производиться</w:t>
      </w:r>
      <w:r w:rsidRPr="0073228E">
        <w:t>.</w:t>
      </w:r>
    </w:p>
    <w:p w:rsidR="00465139" w:rsidRPr="0073228E" w:rsidRDefault="00465139" w:rsidP="00465139">
      <w:pPr>
        <w:shd w:val="clear" w:color="auto" w:fill="FFFFFF"/>
        <w:ind w:left="284" w:firstLine="425"/>
        <w:contextualSpacing/>
        <w:jc w:val="both"/>
      </w:pPr>
      <w:r w:rsidRPr="0073228E">
        <w:t>Указанные нарушения, зафиксированные Заказчиком путем составления акта о фактах нарушений в произвольной форме являются основанием для предъявления к Исполнителю штрафных санкций.</w:t>
      </w:r>
    </w:p>
    <w:p w:rsidR="00465139" w:rsidRPr="00461B89" w:rsidRDefault="00465139" w:rsidP="00465139">
      <w:pPr>
        <w:shd w:val="clear" w:color="auto" w:fill="FFFFFF"/>
        <w:contextualSpacing/>
        <w:jc w:val="both"/>
      </w:pPr>
    </w:p>
    <w:tbl>
      <w:tblPr>
        <w:tblW w:w="0" w:type="auto"/>
        <w:tblInd w:w="43" w:type="dxa"/>
        <w:tblLook w:val="04A0" w:firstRow="1" w:lastRow="0" w:firstColumn="1" w:lastColumn="0" w:noHBand="0" w:noVBand="1"/>
      </w:tblPr>
      <w:tblGrid>
        <w:gridCol w:w="4628"/>
        <w:gridCol w:w="4684"/>
      </w:tblGrid>
      <w:tr w:rsidR="00465139" w:rsidRPr="00461B89" w:rsidTr="00465139">
        <w:tc>
          <w:tcPr>
            <w:tcW w:w="4628" w:type="dxa"/>
          </w:tcPr>
          <w:p w:rsidR="00465139" w:rsidRPr="00F7524B" w:rsidRDefault="00465139" w:rsidP="00465139">
            <w:pPr>
              <w:ind w:left="539"/>
              <w:contextualSpacing/>
              <w:rPr>
                <w:b/>
              </w:rPr>
            </w:pPr>
          </w:p>
          <w:p w:rsidR="00465139" w:rsidRPr="00F7524B" w:rsidRDefault="00465139" w:rsidP="00465139">
            <w:pPr>
              <w:ind w:left="539"/>
              <w:contextualSpacing/>
              <w:rPr>
                <w:b/>
              </w:rPr>
            </w:pPr>
            <w:r>
              <w:rPr>
                <w:b/>
              </w:rPr>
              <w:t xml:space="preserve">От </w:t>
            </w:r>
            <w:r w:rsidRPr="00F7524B">
              <w:rPr>
                <w:b/>
              </w:rPr>
              <w:t>Заказчик</w:t>
            </w:r>
            <w:r>
              <w:rPr>
                <w:b/>
              </w:rPr>
              <w:t>а</w:t>
            </w:r>
            <w:r w:rsidRPr="00F7524B">
              <w:rPr>
                <w:b/>
              </w:rPr>
              <w:t xml:space="preserve">:                                                                                                                                                   </w:t>
            </w:r>
          </w:p>
          <w:p w:rsidR="00465139" w:rsidRPr="00F7524B" w:rsidRDefault="00465139" w:rsidP="00465139">
            <w:pPr>
              <w:ind w:left="539"/>
              <w:contextualSpacing/>
              <w:rPr>
                <w:b/>
              </w:rPr>
            </w:pPr>
          </w:p>
          <w:p w:rsidR="00465139" w:rsidRPr="00F7524B" w:rsidRDefault="00465139" w:rsidP="00465139">
            <w:pPr>
              <w:ind w:left="539"/>
              <w:contextualSpacing/>
              <w:rPr>
                <w:b/>
              </w:rPr>
            </w:pPr>
          </w:p>
          <w:p w:rsidR="00465139" w:rsidRPr="00F7524B" w:rsidRDefault="00E70436" w:rsidP="00465139">
            <w:pPr>
              <w:ind w:left="539"/>
              <w:contextualSpacing/>
              <w:rPr>
                <w:b/>
              </w:rPr>
            </w:pPr>
            <w:r>
              <w:rPr>
                <w:b/>
              </w:rPr>
              <w:t>Г</w:t>
            </w:r>
            <w:r w:rsidR="00465139" w:rsidRPr="00F7524B">
              <w:rPr>
                <w:b/>
              </w:rPr>
              <w:t>енеральн</w:t>
            </w:r>
            <w:r>
              <w:rPr>
                <w:b/>
              </w:rPr>
              <w:t>ый</w:t>
            </w:r>
            <w:r w:rsidR="00465139" w:rsidRPr="00F7524B">
              <w:rPr>
                <w:b/>
              </w:rPr>
              <w:t xml:space="preserve"> директор</w:t>
            </w:r>
          </w:p>
          <w:p w:rsidR="00465139" w:rsidRPr="00F7524B" w:rsidRDefault="00465139" w:rsidP="00465139">
            <w:pPr>
              <w:ind w:left="539"/>
              <w:contextualSpacing/>
              <w:rPr>
                <w:b/>
              </w:rPr>
            </w:pPr>
            <w:r w:rsidRPr="00F7524B">
              <w:rPr>
                <w:b/>
              </w:rPr>
              <w:t>АО «ППК «Черноземье»</w:t>
            </w:r>
          </w:p>
          <w:p w:rsidR="00465139" w:rsidRPr="00F7524B" w:rsidRDefault="00465139" w:rsidP="00465139">
            <w:pPr>
              <w:ind w:left="539"/>
              <w:contextualSpacing/>
              <w:rPr>
                <w:b/>
              </w:rPr>
            </w:pPr>
          </w:p>
          <w:p w:rsidR="00465139" w:rsidRDefault="00465139" w:rsidP="00465139">
            <w:pPr>
              <w:ind w:left="539"/>
              <w:contextualSpacing/>
              <w:rPr>
                <w:b/>
              </w:rPr>
            </w:pPr>
          </w:p>
          <w:p w:rsidR="00465139" w:rsidRPr="00F7524B" w:rsidRDefault="00465139" w:rsidP="00465139">
            <w:pPr>
              <w:ind w:left="539"/>
              <w:contextualSpacing/>
              <w:rPr>
                <w:b/>
              </w:rPr>
            </w:pPr>
            <w:r>
              <w:rPr>
                <w:b/>
              </w:rPr>
              <w:t>__</w:t>
            </w:r>
            <w:r w:rsidRPr="00F7524B">
              <w:rPr>
                <w:b/>
              </w:rPr>
              <w:t>_______________</w:t>
            </w:r>
            <w:proofErr w:type="spellStart"/>
            <w:r>
              <w:rPr>
                <w:b/>
              </w:rPr>
              <w:t>В.И.Шульгин</w:t>
            </w:r>
            <w:proofErr w:type="spellEnd"/>
            <w:r>
              <w:rPr>
                <w:b/>
              </w:rPr>
              <w:t xml:space="preserve"> </w:t>
            </w:r>
          </w:p>
          <w:p w:rsidR="00465139" w:rsidRPr="00F7524B" w:rsidRDefault="00465139" w:rsidP="00465139">
            <w:pPr>
              <w:ind w:left="539"/>
              <w:contextualSpacing/>
              <w:rPr>
                <w:b/>
              </w:rPr>
            </w:pPr>
          </w:p>
        </w:tc>
        <w:tc>
          <w:tcPr>
            <w:tcW w:w="4684" w:type="dxa"/>
          </w:tcPr>
          <w:p w:rsidR="00465139" w:rsidRPr="00F7524B" w:rsidRDefault="00465139" w:rsidP="00465139">
            <w:pPr>
              <w:ind w:left="539"/>
              <w:contextualSpacing/>
              <w:rPr>
                <w:b/>
              </w:rPr>
            </w:pPr>
          </w:p>
          <w:p w:rsidR="00465139" w:rsidRDefault="00465139" w:rsidP="00465139">
            <w:pPr>
              <w:contextualSpacing/>
              <w:rPr>
                <w:b/>
              </w:rPr>
            </w:pPr>
            <w:r>
              <w:rPr>
                <w:b/>
              </w:rPr>
              <w:t>От Исполнителя</w:t>
            </w:r>
            <w:r w:rsidRPr="00F7524B">
              <w:rPr>
                <w:b/>
              </w:rPr>
              <w:t xml:space="preserve">:  </w:t>
            </w:r>
          </w:p>
          <w:p w:rsidR="00465139" w:rsidRDefault="00465139" w:rsidP="00465139">
            <w:pPr>
              <w:ind w:left="539"/>
              <w:contextualSpacing/>
              <w:rPr>
                <w:b/>
              </w:rPr>
            </w:pPr>
          </w:p>
          <w:p w:rsidR="00465139" w:rsidRDefault="00465139" w:rsidP="00465139">
            <w:pPr>
              <w:ind w:left="539"/>
              <w:contextualSpacing/>
              <w:rPr>
                <w:b/>
              </w:rPr>
            </w:pPr>
          </w:p>
          <w:p w:rsidR="00465139" w:rsidRDefault="00465139" w:rsidP="00465139">
            <w:pPr>
              <w:rPr>
                <w:b/>
              </w:rPr>
            </w:pPr>
          </w:p>
          <w:p w:rsidR="00465139" w:rsidRDefault="00465139" w:rsidP="00465139">
            <w:pPr>
              <w:rPr>
                <w:b/>
              </w:rPr>
            </w:pPr>
          </w:p>
          <w:p w:rsidR="00465139" w:rsidRDefault="00465139" w:rsidP="00465139">
            <w:pPr>
              <w:rPr>
                <w:b/>
              </w:rPr>
            </w:pPr>
          </w:p>
          <w:p w:rsidR="00465139" w:rsidRDefault="00465139" w:rsidP="00465139">
            <w:pPr>
              <w:rPr>
                <w:b/>
              </w:rPr>
            </w:pPr>
          </w:p>
          <w:p w:rsidR="00465139" w:rsidRPr="00F7524B" w:rsidRDefault="00465139" w:rsidP="00465139">
            <w:pPr>
              <w:contextualSpacing/>
              <w:rPr>
                <w:b/>
              </w:rPr>
            </w:pPr>
            <w:r>
              <w:rPr>
                <w:b/>
              </w:rPr>
              <w:t>____________________/______________/</w:t>
            </w:r>
          </w:p>
        </w:tc>
      </w:tr>
    </w:tbl>
    <w:p w:rsidR="00465139" w:rsidRDefault="00465139" w:rsidP="00465139">
      <w:pPr>
        <w:contextualSpacing/>
        <w:jc w:val="center"/>
        <w:rPr>
          <w:b/>
        </w:rPr>
      </w:pPr>
    </w:p>
    <w:p w:rsidR="00465139" w:rsidRDefault="00465139" w:rsidP="00465139">
      <w:pPr>
        <w:contextualSpacing/>
        <w:jc w:val="center"/>
        <w:rPr>
          <w:b/>
        </w:rPr>
      </w:pPr>
    </w:p>
    <w:p w:rsidR="00465139" w:rsidRDefault="00465139" w:rsidP="00465139">
      <w:pPr>
        <w:contextualSpacing/>
        <w:jc w:val="center"/>
        <w:rPr>
          <w:b/>
        </w:rPr>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465139" w:rsidRDefault="00465139" w:rsidP="00465139">
      <w:pPr>
        <w:tabs>
          <w:tab w:val="left" w:pos="1134"/>
        </w:tabs>
        <w:ind w:left="426"/>
        <w:jc w:val="both"/>
      </w:pPr>
    </w:p>
    <w:p w:rsidR="000D64F9" w:rsidRDefault="000D64F9" w:rsidP="00465139">
      <w:pPr>
        <w:tabs>
          <w:tab w:val="left" w:pos="1134"/>
        </w:tabs>
        <w:ind w:left="426"/>
        <w:jc w:val="right"/>
        <w:rPr>
          <w:sz w:val="22"/>
          <w:szCs w:val="22"/>
        </w:rPr>
      </w:pPr>
    </w:p>
    <w:p w:rsidR="00465139" w:rsidRPr="0073228E" w:rsidRDefault="00465139" w:rsidP="00465139">
      <w:pPr>
        <w:tabs>
          <w:tab w:val="left" w:pos="1134"/>
        </w:tabs>
        <w:ind w:left="426"/>
        <w:jc w:val="right"/>
        <w:rPr>
          <w:sz w:val="22"/>
          <w:szCs w:val="22"/>
        </w:rPr>
      </w:pPr>
      <w:r w:rsidRPr="0073228E">
        <w:rPr>
          <w:sz w:val="22"/>
          <w:szCs w:val="22"/>
        </w:rPr>
        <w:lastRenderedPageBreak/>
        <w:t xml:space="preserve">Приложение № 6 </w:t>
      </w:r>
    </w:p>
    <w:p w:rsidR="00465139" w:rsidRDefault="00465139" w:rsidP="00465139">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465139" w:rsidRPr="00F854B2" w:rsidRDefault="00465139" w:rsidP="00465139">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465139" w:rsidRDefault="00465139" w:rsidP="00465139">
      <w:pPr>
        <w:tabs>
          <w:tab w:val="left" w:pos="1134"/>
        </w:tabs>
        <w:ind w:left="426"/>
        <w:jc w:val="right"/>
        <w:rPr>
          <w:b/>
          <w:sz w:val="28"/>
          <w:szCs w:val="28"/>
        </w:rPr>
      </w:pPr>
    </w:p>
    <w:p w:rsidR="00465139" w:rsidRPr="00F6638E" w:rsidRDefault="00465139" w:rsidP="00465139">
      <w:pPr>
        <w:tabs>
          <w:tab w:val="left" w:pos="1134"/>
        </w:tabs>
        <w:ind w:left="426"/>
        <w:jc w:val="right"/>
        <w:rPr>
          <w:b/>
          <w:sz w:val="28"/>
          <w:szCs w:val="28"/>
        </w:rPr>
      </w:pPr>
    </w:p>
    <w:p w:rsidR="00465139" w:rsidRPr="0073228E" w:rsidRDefault="00465139" w:rsidP="00465139">
      <w:pPr>
        <w:tabs>
          <w:tab w:val="left" w:pos="1134"/>
        </w:tabs>
        <w:ind w:left="426"/>
        <w:rPr>
          <w:b/>
        </w:rPr>
      </w:pPr>
      <w:r w:rsidRPr="0073228E">
        <w:rPr>
          <w:b/>
        </w:rPr>
        <w:t xml:space="preserve">Форма </w:t>
      </w:r>
    </w:p>
    <w:p w:rsidR="00465139" w:rsidRDefault="00465139" w:rsidP="00465139">
      <w:pPr>
        <w:jc w:val="center"/>
      </w:pPr>
    </w:p>
    <w:p w:rsidR="00465139" w:rsidRDefault="00465139" w:rsidP="00465139">
      <w:pPr>
        <w:jc w:val="center"/>
      </w:pPr>
    </w:p>
    <w:p w:rsidR="00465139" w:rsidRPr="00A703ED" w:rsidRDefault="00465139" w:rsidP="00465139">
      <w:pPr>
        <w:jc w:val="center"/>
      </w:pPr>
      <w:r w:rsidRPr="00A703ED">
        <w:t>ОТЧЕТ</w:t>
      </w:r>
    </w:p>
    <w:p w:rsidR="00465139" w:rsidRPr="00A703ED" w:rsidRDefault="00465139" w:rsidP="00465139">
      <w:pPr>
        <w:jc w:val="center"/>
      </w:pPr>
      <w:r w:rsidRPr="00A703ED">
        <w:t>об  оказанных услугах</w:t>
      </w:r>
    </w:p>
    <w:p w:rsidR="00465139" w:rsidRPr="0073228E" w:rsidRDefault="00465139" w:rsidP="00465139">
      <w:pPr>
        <w:jc w:val="center"/>
      </w:pPr>
      <w:r w:rsidRPr="0073228E">
        <w:t>за сутки ___ _________ 20_____ года</w:t>
      </w:r>
    </w:p>
    <w:p w:rsidR="00465139" w:rsidRPr="0073228E" w:rsidRDefault="00465139" w:rsidP="00465139"/>
    <w:tbl>
      <w:tblPr>
        <w:tblW w:w="93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68"/>
        <w:gridCol w:w="4938"/>
      </w:tblGrid>
      <w:tr w:rsidR="00465139" w:rsidRPr="0073228E" w:rsidTr="00465139">
        <w:trPr>
          <w:trHeight w:val="631"/>
        </w:trPr>
        <w:tc>
          <w:tcPr>
            <w:tcW w:w="2160" w:type="dxa"/>
            <w:tcBorders>
              <w:top w:val="single" w:sz="4" w:space="0" w:color="auto"/>
              <w:left w:val="single" w:sz="4" w:space="0" w:color="auto"/>
              <w:bottom w:val="single" w:sz="4" w:space="0" w:color="auto"/>
              <w:right w:val="single" w:sz="4" w:space="0" w:color="auto"/>
            </w:tcBorders>
          </w:tcPr>
          <w:p w:rsidR="00465139" w:rsidRPr="0073228E" w:rsidRDefault="00465139" w:rsidP="00465139">
            <w:pPr>
              <w:widowControl w:val="0"/>
              <w:autoSpaceDE w:val="0"/>
              <w:autoSpaceDN w:val="0"/>
              <w:adjustRightInd w:val="0"/>
              <w:jc w:val="center"/>
            </w:pPr>
            <w:r w:rsidRPr="0073228E">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465139" w:rsidRPr="0073228E" w:rsidRDefault="00465139" w:rsidP="00465139">
            <w:pPr>
              <w:widowControl w:val="0"/>
              <w:autoSpaceDE w:val="0"/>
              <w:autoSpaceDN w:val="0"/>
              <w:adjustRightInd w:val="0"/>
              <w:jc w:val="center"/>
            </w:pPr>
            <w:r w:rsidRPr="0073228E">
              <w:t>Количество убранных вагонов</w:t>
            </w:r>
          </w:p>
        </w:tc>
        <w:tc>
          <w:tcPr>
            <w:tcW w:w="4938" w:type="dxa"/>
            <w:tcBorders>
              <w:top w:val="single" w:sz="4" w:space="0" w:color="auto"/>
              <w:left w:val="single" w:sz="4" w:space="0" w:color="auto"/>
              <w:bottom w:val="single" w:sz="4" w:space="0" w:color="auto"/>
              <w:right w:val="single" w:sz="4" w:space="0" w:color="auto"/>
            </w:tcBorders>
          </w:tcPr>
          <w:p w:rsidR="00465139" w:rsidRPr="0073228E" w:rsidRDefault="00465139" w:rsidP="00465139">
            <w:pPr>
              <w:widowControl w:val="0"/>
              <w:autoSpaceDE w:val="0"/>
              <w:autoSpaceDN w:val="0"/>
              <w:adjustRightInd w:val="0"/>
              <w:jc w:val="center"/>
            </w:pPr>
            <w:r w:rsidRPr="0073228E">
              <w:t>Серия и номер электропоезда</w:t>
            </w:r>
          </w:p>
        </w:tc>
      </w:tr>
      <w:tr w:rsidR="00465139" w:rsidRPr="0073228E" w:rsidTr="00465139">
        <w:trPr>
          <w:trHeight w:val="482"/>
        </w:trPr>
        <w:tc>
          <w:tcPr>
            <w:tcW w:w="2160" w:type="dxa"/>
            <w:tcBorders>
              <w:top w:val="single" w:sz="4" w:space="0" w:color="auto"/>
              <w:left w:val="single" w:sz="4" w:space="0" w:color="auto"/>
              <w:bottom w:val="single" w:sz="4" w:space="0" w:color="auto"/>
              <w:right w:val="single" w:sz="4" w:space="0" w:color="auto"/>
            </w:tcBorders>
          </w:tcPr>
          <w:p w:rsidR="00465139" w:rsidRPr="0073228E" w:rsidRDefault="00465139" w:rsidP="00465139">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465139" w:rsidRPr="0073228E" w:rsidRDefault="00465139" w:rsidP="00465139">
            <w:pPr>
              <w:widowControl w:val="0"/>
              <w:autoSpaceDE w:val="0"/>
              <w:autoSpaceDN w:val="0"/>
              <w:adjustRightInd w:val="0"/>
              <w:jc w:val="center"/>
            </w:pPr>
          </w:p>
        </w:tc>
        <w:tc>
          <w:tcPr>
            <w:tcW w:w="4938" w:type="dxa"/>
            <w:tcBorders>
              <w:top w:val="single" w:sz="4" w:space="0" w:color="auto"/>
              <w:left w:val="single" w:sz="4" w:space="0" w:color="auto"/>
              <w:bottom w:val="single" w:sz="4" w:space="0" w:color="auto"/>
              <w:right w:val="single" w:sz="4" w:space="0" w:color="auto"/>
            </w:tcBorders>
          </w:tcPr>
          <w:p w:rsidR="00465139" w:rsidRPr="0073228E" w:rsidRDefault="00465139" w:rsidP="00465139">
            <w:pPr>
              <w:widowControl w:val="0"/>
              <w:autoSpaceDE w:val="0"/>
              <w:autoSpaceDN w:val="0"/>
              <w:adjustRightInd w:val="0"/>
              <w:jc w:val="center"/>
            </w:pPr>
          </w:p>
        </w:tc>
      </w:tr>
      <w:tr w:rsidR="00465139" w:rsidRPr="0073228E" w:rsidTr="00465139">
        <w:trPr>
          <w:trHeight w:val="482"/>
        </w:trPr>
        <w:tc>
          <w:tcPr>
            <w:tcW w:w="2160" w:type="dxa"/>
            <w:tcBorders>
              <w:top w:val="single" w:sz="4" w:space="0" w:color="auto"/>
              <w:left w:val="single" w:sz="4" w:space="0" w:color="auto"/>
              <w:bottom w:val="single" w:sz="4" w:space="0" w:color="auto"/>
              <w:right w:val="single" w:sz="4" w:space="0" w:color="auto"/>
            </w:tcBorders>
          </w:tcPr>
          <w:p w:rsidR="00465139" w:rsidRPr="0073228E" w:rsidRDefault="00465139" w:rsidP="00465139">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465139" w:rsidRPr="0073228E" w:rsidRDefault="00465139" w:rsidP="00465139">
            <w:pPr>
              <w:widowControl w:val="0"/>
              <w:autoSpaceDE w:val="0"/>
              <w:autoSpaceDN w:val="0"/>
              <w:adjustRightInd w:val="0"/>
              <w:jc w:val="center"/>
            </w:pPr>
          </w:p>
        </w:tc>
        <w:tc>
          <w:tcPr>
            <w:tcW w:w="4938" w:type="dxa"/>
            <w:tcBorders>
              <w:top w:val="single" w:sz="4" w:space="0" w:color="auto"/>
              <w:left w:val="single" w:sz="4" w:space="0" w:color="auto"/>
              <w:bottom w:val="single" w:sz="4" w:space="0" w:color="auto"/>
              <w:right w:val="single" w:sz="4" w:space="0" w:color="auto"/>
            </w:tcBorders>
          </w:tcPr>
          <w:p w:rsidR="00465139" w:rsidRPr="0073228E" w:rsidRDefault="00465139" w:rsidP="00465139">
            <w:pPr>
              <w:widowControl w:val="0"/>
              <w:autoSpaceDE w:val="0"/>
              <w:autoSpaceDN w:val="0"/>
              <w:adjustRightInd w:val="0"/>
              <w:jc w:val="center"/>
            </w:pPr>
          </w:p>
        </w:tc>
      </w:tr>
      <w:tr w:rsidR="00465139" w:rsidRPr="0073228E" w:rsidTr="00465139">
        <w:trPr>
          <w:trHeight w:val="137"/>
        </w:trPr>
        <w:tc>
          <w:tcPr>
            <w:tcW w:w="2160" w:type="dxa"/>
            <w:tcBorders>
              <w:top w:val="single" w:sz="4" w:space="0" w:color="auto"/>
              <w:left w:val="single" w:sz="4" w:space="0" w:color="auto"/>
              <w:bottom w:val="single" w:sz="4" w:space="0" w:color="auto"/>
              <w:right w:val="single" w:sz="4" w:space="0" w:color="auto"/>
            </w:tcBorders>
          </w:tcPr>
          <w:p w:rsidR="00465139" w:rsidRPr="0073228E" w:rsidRDefault="00465139" w:rsidP="00465139">
            <w:pPr>
              <w:widowControl w:val="0"/>
              <w:autoSpaceDE w:val="0"/>
              <w:autoSpaceDN w:val="0"/>
              <w:adjustRightInd w:val="0"/>
              <w:jc w:val="right"/>
            </w:pPr>
            <w:r w:rsidRPr="0073228E">
              <w:t>ИТОГО в месяц:</w:t>
            </w:r>
          </w:p>
        </w:tc>
        <w:tc>
          <w:tcPr>
            <w:tcW w:w="2268" w:type="dxa"/>
            <w:tcBorders>
              <w:top w:val="single" w:sz="4" w:space="0" w:color="auto"/>
              <w:left w:val="single" w:sz="4" w:space="0" w:color="auto"/>
              <w:bottom w:val="single" w:sz="4" w:space="0" w:color="auto"/>
              <w:right w:val="single" w:sz="4" w:space="0" w:color="auto"/>
            </w:tcBorders>
          </w:tcPr>
          <w:p w:rsidR="00465139" w:rsidRPr="0073228E" w:rsidRDefault="00465139" w:rsidP="00465139">
            <w:pPr>
              <w:widowControl w:val="0"/>
              <w:autoSpaceDE w:val="0"/>
              <w:autoSpaceDN w:val="0"/>
              <w:adjustRightInd w:val="0"/>
              <w:jc w:val="center"/>
            </w:pPr>
          </w:p>
        </w:tc>
        <w:tc>
          <w:tcPr>
            <w:tcW w:w="4938" w:type="dxa"/>
            <w:tcBorders>
              <w:top w:val="single" w:sz="4" w:space="0" w:color="auto"/>
              <w:left w:val="single" w:sz="4" w:space="0" w:color="auto"/>
              <w:bottom w:val="single" w:sz="4" w:space="0" w:color="auto"/>
              <w:right w:val="single" w:sz="4" w:space="0" w:color="auto"/>
            </w:tcBorders>
          </w:tcPr>
          <w:p w:rsidR="00465139" w:rsidRPr="0073228E" w:rsidRDefault="00465139" w:rsidP="00465139">
            <w:pPr>
              <w:widowControl w:val="0"/>
              <w:autoSpaceDE w:val="0"/>
              <w:autoSpaceDN w:val="0"/>
              <w:adjustRightInd w:val="0"/>
              <w:jc w:val="center"/>
            </w:pPr>
          </w:p>
        </w:tc>
      </w:tr>
    </w:tbl>
    <w:p w:rsidR="00465139" w:rsidRPr="0073228E" w:rsidRDefault="00465139" w:rsidP="00465139"/>
    <w:p w:rsidR="00465139" w:rsidRPr="0073228E" w:rsidRDefault="00465139" w:rsidP="00465139">
      <w:pPr>
        <w:ind w:left="426" w:firstLine="567"/>
        <w:jc w:val="both"/>
      </w:pPr>
      <w:r w:rsidRPr="0073228E">
        <w:t>Услуги выполнены в соответствии с условиями Договора, Технического задания на уборку железнодорожного подвижного состава в пунктах оборота (Приложение № 1 к Договору) и Технологией ежедневной уборки подвижного состава (Приложение № 3 к Договору).</w:t>
      </w:r>
    </w:p>
    <w:p w:rsidR="00465139" w:rsidRPr="0073228E" w:rsidRDefault="00465139" w:rsidP="00465139">
      <w:pPr>
        <w:ind w:left="426" w:firstLine="567"/>
        <w:jc w:val="both"/>
      </w:pPr>
      <w:r w:rsidRPr="0073228E">
        <w:t>Примечание: настоящий отчет соста</w:t>
      </w:r>
      <w:r>
        <w:t xml:space="preserve">вляется Исполнителем ежедневно </w:t>
      </w:r>
      <w:r w:rsidRPr="0073228E">
        <w:t xml:space="preserve">1 раз в 10 дней </w:t>
      </w:r>
      <w:r>
        <w:t xml:space="preserve">и </w:t>
      </w:r>
      <w:r w:rsidRPr="0073228E">
        <w:t>передается начальнику соответствующего участка Заказчика.</w:t>
      </w:r>
    </w:p>
    <w:p w:rsidR="00465139" w:rsidRPr="0073228E" w:rsidRDefault="00465139" w:rsidP="00465139">
      <w:pPr>
        <w:ind w:left="-709"/>
      </w:pPr>
    </w:p>
    <w:p w:rsidR="00465139" w:rsidRPr="0073228E" w:rsidRDefault="00465139" w:rsidP="00465139"/>
    <w:tbl>
      <w:tblPr>
        <w:tblW w:w="0" w:type="auto"/>
        <w:tblInd w:w="534" w:type="dxa"/>
        <w:tblLook w:val="04A0" w:firstRow="1" w:lastRow="0" w:firstColumn="1" w:lastColumn="0" w:noHBand="0" w:noVBand="1"/>
      </w:tblPr>
      <w:tblGrid>
        <w:gridCol w:w="4450"/>
        <w:gridCol w:w="4864"/>
      </w:tblGrid>
      <w:tr w:rsidR="00465139" w:rsidRPr="00461B89" w:rsidTr="00465139">
        <w:tc>
          <w:tcPr>
            <w:tcW w:w="4535" w:type="dxa"/>
          </w:tcPr>
          <w:p w:rsidR="00465139" w:rsidRPr="005D2462" w:rsidRDefault="00465139" w:rsidP="00465139">
            <w:pPr>
              <w:pStyle w:val="af0"/>
              <w:rPr>
                <w:b w:val="0"/>
                <w:sz w:val="24"/>
                <w:szCs w:val="24"/>
              </w:rPr>
            </w:pPr>
            <w:r w:rsidRPr="005D2462">
              <w:rPr>
                <w:b w:val="0"/>
                <w:sz w:val="24"/>
                <w:szCs w:val="24"/>
              </w:rPr>
              <w:t>ОТЧЕТ ПОЛУЧИЛ:</w:t>
            </w:r>
          </w:p>
          <w:p w:rsidR="00465139" w:rsidRPr="005D2462" w:rsidRDefault="00E70436" w:rsidP="00465139">
            <w:pPr>
              <w:rPr>
                <w:u w:val="single"/>
              </w:rPr>
            </w:pPr>
            <w:r>
              <w:rPr>
                <w:u w:val="single"/>
              </w:rPr>
              <w:tab/>
            </w:r>
            <w:r>
              <w:rPr>
                <w:u w:val="single"/>
              </w:rPr>
              <w:tab/>
            </w:r>
            <w:r>
              <w:rPr>
                <w:u w:val="single"/>
              </w:rPr>
              <w:tab/>
            </w:r>
            <w:r>
              <w:rPr>
                <w:u w:val="single"/>
              </w:rPr>
              <w:tab/>
            </w:r>
            <w:r>
              <w:rPr>
                <w:u w:val="single"/>
              </w:rPr>
              <w:tab/>
            </w:r>
          </w:p>
          <w:p w:rsidR="00465139" w:rsidRPr="005D2462" w:rsidRDefault="00465139" w:rsidP="00465139">
            <w:pPr>
              <w:pStyle w:val="af0"/>
              <w:rPr>
                <w:b w:val="0"/>
                <w:sz w:val="24"/>
                <w:szCs w:val="24"/>
              </w:rPr>
            </w:pPr>
            <w:r w:rsidRPr="005D2462">
              <w:rPr>
                <w:b w:val="0"/>
                <w:sz w:val="24"/>
                <w:szCs w:val="24"/>
              </w:rPr>
              <w:t>(Ф.И.О.)</w:t>
            </w:r>
          </w:p>
          <w:p w:rsidR="00465139" w:rsidRPr="005D2462" w:rsidRDefault="00E70436" w:rsidP="00465139">
            <w:pPr>
              <w:rPr>
                <w:u w:val="single"/>
              </w:rPr>
            </w:pPr>
            <w:r>
              <w:rPr>
                <w:u w:val="single"/>
              </w:rPr>
              <w:tab/>
            </w:r>
            <w:r>
              <w:rPr>
                <w:u w:val="single"/>
              </w:rPr>
              <w:tab/>
            </w:r>
            <w:r>
              <w:rPr>
                <w:u w:val="single"/>
              </w:rPr>
              <w:tab/>
            </w:r>
            <w:r>
              <w:rPr>
                <w:u w:val="single"/>
              </w:rPr>
              <w:tab/>
            </w:r>
            <w:r>
              <w:rPr>
                <w:u w:val="single"/>
              </w:rPr>
              <w:tab/>
            </w:r>
          </w:p>
          <w:p w:rsidR="00465139" w:rsidRPr="005D2462" w:rsidRDefault="00465139" w:rsidP="00E70436">
            <w:pPr>
              <w:pStyle w:val="af0"/>
              <w:ind w:firstLine="0"/>
              <w:rPr>
                <w:b w:val="0"/>
                <w:sz w:val="24"/>
                <w:szCs w:val="24"/>
              </w:rPr>
            </w:pPr>
            <w:r w:rsidRPr="005D2462">
              <w:rPr>
                <w:b w:val="0"/>
                <w:sz w:val="24"/>
                <w:szCs w:val="24"/>
              </w:rPr>
              <w:t xml:space="preserve">Начальник участка Заказчика </w:t>
            </w:r>
          </w:p>
        </w:tc>
        <w:tc>
          <w:tcPr>
            <w:tcW w:w="4962" w:type="dxa"/>
          </w:tcPr>
          <w:p w:rsidR="00465139" w:rsidRPr="005D2462" w:rsidRDefault="00465139" w:rsidP="00465139">
            <w:r w:rsidRPr="005D2462">
              <w:t>СДАЛ:</w:t>
            </w:r>
          </w:p>
          <w:p w:rsidR="00465139" w:rsidRPr="005D2462" w:rsidRDefault="00465139" w:rsidP="00465139">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465139" w:rsidRPr="005D2462" w:rsidRDefault="00465139" w:rsidP="00E70436">
            <w:pPr>
              <w:pStyle w:val="af0"/>
              <w:jc w:val="center"/>
              <w:rPr>
                <w:b w:val="0"/>
                <w:sz w:val="24"/>
                <w:szCs w:val="24"/>
              </w:rPr>
            </w:pPr>
            <w:r w:rsidRPr="005D2462">
              <w:rPr>
                <w:b w:val="0"/>
                <w:sz w:val="24"/>
                <w:szCs w:val="24"/>
              </w:rPr>
              <w:t>(Ф.И.О.)</w:t>
            </w:r>
          </w:p>
          <w:p w:rsidR="00465139" w:rsidRPr="005D2462" w:rsidRDefault="00465139" w:rsidP="00465139">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465139" w:rsidRPr="005D2462" w:rsidRDefault="00465139" w:rsidP="00E70436">
            <w:pPr>
              <w:pStyle w:val="af0"/>
              <w:ind w:firstLine="0"/>
              <w:rPr>
                <w:b w:val="0"/>
                <w:sz w:val="24"/>
                <w:szCs w:val="24"/>
              </w:rPr>
            </w:pPr>
            <w:r w:rsidRPr="005D2462">
              <w:rPr>
                <w:b w:val="0"/>
                <w:sz w:val="24"/>
                <w:szCs w:val="24"/>
              </w:rPr>
              <w:t>Исполнитель</w:t>
            </w:r>
          </w:p>
        </w:tc>
      </w:tr>
    </w:tbl>
    <w:p w:rsidR="00465139" w:rsidRPr="00461B89" w:rsidRDefault="00465139" w:rsidP="00465139"/>
    <w:p w:rsidR="00465139" w:rsidRPr="00461B89" w:rsidRDefault="00465139" w:rsidP="00465139"/>
    <w:tbl>
      <w:tblPr>
        <w:tblW w:w="0" w:type="auto"/>
        <w:tblInd w:w="534" w:type="dxa"/>
        <w:tblLook w:val="04A0" w:firstRow="1" w:lastRow="0" w:firstColumn="1" w:lastColumn="0" w:noHBand="0" w:noVBand="1"/>
      </w:tblPr>
      <w:tblGrid>
        <w:gridCol w:w="4355"/>
        <w:gridCol w:w="4959"/>
      </w:tblGrid>
      <w:tr w:rsidR="00465139" w:rsidTr="00465139">
        <w:tc>
          <w:tcPr>
            <w:tcW w:w="4498" w:type="dxa"/>
            <w:shd w:val="clear" w:color="auto" w:fill="auto"/>
          </w:tcPr>
          <w:p w:rsidR="00465139" w:rsidRPr="00FF1035" w:rsidRDefault="00465139" w:rsidP="00465139">
            <w:pPr>
              <w:contextualSpacing/>
              <w:jc w:val="both"/>
              <w:rPr>
                <w:b/>
              </w:rPr>
            </w:pPr>
            <w:r w:rsidRPr="00FF1035">
              <w:rPr>
                <w:b/>
              </w:rPr>
              <w:t xml:space="preserve">От Заказчика:                                                                                                                                                   </w:t>
            </w:r>
          </w:p>
          <w:p w:rsidR="00465139" w:rsidRPr="00FF1035" w:rsidRDefault="00465139" w:rsidP="00465139">
            <w:pPr>
              <w:ind w:left="318" w:hanging="874"/>
              <w:contextualSpacing/>
              <w:rPr>
                <w:b/>
              </w:rPr>
            </w:pPr>
          </w:p>
          <w:p w:rsidR="00465139" w:rsidRPr="00FF1035" w:rsidRDefault="00465139" w:rsidP="00465139">
            <w:pPr>
              <w:ind w:left="318" w:hanging="874"/>
              <w:contextualSpacing/>
              <w:rPr>
                <w:b/>
              </w:rPr>
            </w:pPr>
          </w:p>
          <w:p w:rsidR="00465139" w:rsidRPr="00FF1035" w:rsidRDefault="00E70436" w:rsidP="00465139">
            <w:pPr>
              <w:contextualSpacing/>
              <w:rPr>
                <w:b/>
              </w:rPr>
            </w:pPr>
            <w:r>
              <w:rPr>
                <w:b/>
              </w:rPr>
              <w:t>Г</w:t>
            </w:r>
            <w:r w:rsidR="00465139" w:rsidRPr="00FF1035">
              <w:rPr>
                <w:b/>
              </w:rPr>
              <w:t>енеральн</w:t>
            </w:r>
            <w:r>
              <w:rPr>
                <w:b/>
              </w:rPr>
              <w:t>ый</w:t>
            </w:r>
            <w:r w:rsidR="00465139" w:rsidRPr="00FF1035">
              <w:rPr>
                <w:b/>
              </w:rPr>
              <w:t xml:space="preserve"> директор</w:t>
            </w:r>
          </w:p>
          <w:p w:rsidR="00465139" w:rsidRPr="00FF1035" w:rsidRDefault="00465139" w:rsidP="00465139">
            <w:pPr>
              <w:contextualSpacing/>
              <w:rPr>
                <w:b/>
              </w:rPr>
            </w:pPr>
            <w:r w:rsidRPr="00FF1035">
              <w:rPr>
                <w:b/>
              </w:rPr>
              <w:t>АО «ППК «Черноземье»</w:t>
            </w:r>
          </w:p>
          <w:p w:rsidR="00465139" w:rsidRPr="00FF1035" w:rsidRDefault="00465139" w:rsidP="00465139">
            <w:pPr>
              <w:ind w:left="318" w:hanging="874"/>
              <w:contextualSpacing/>
              <w:rPr>
                <w:b/>
              </w:rPr>
            </w:pPr>
          </w:p>
          <w:p w:rsidR="00465139" w:rsidRPr="00FF1035" w:rsidRDefault="00465139" w:rsidP="00465139">
            <w:pPr>
              <w:ind w:left="318" w:hanging="874"/>
              <w:contextualSpacing/>
              <w:rPr>
                <w:b/>
              </w:rPr>
            </w:pPr>
          </w:p>
          <w:p w:rsidR="00465139" w:rsidRPr="00FF1035" w:rsidRDefault="00465139" w:rsidP="00465139">
            <w:pPr>
              <w:contextualSpacing/>
              <w:rPr>
                <w:b/>
              </w:rPr>
            </w:pPr>
            <w:r w:rsidRPr="00FF1035">
              <w:rPr>
                <w:b/>
              </w:rPr>
              <w:t xml:space="preserve">__________________В.И. Шульгин </w:t>
            </w:r>
          </w:p>
          <w:p w:rsidR="00465139" w:rsidRPr="00FF1035" w:rsidRDefault="00465139" w:rsidP="00465139">
            <w:pPr>
              <w:ind w:left="1413" w:hanging="874"/>
              <w:contextualSpacing/>
              <w:rPr>
                <w:b/>
              </w:rPr>
            </w:pPr>
          </w:p>
          <w:p w:rsidR="00465139" w:rsidRDefault="00465139" w:rsidP="00465139"/>
        </w:tc>
        <w:tc>
          <w:tcPr>
            <w:tcW w:w="5032" w:type="dxa"/>
            <w:shd w:val="clear" w:color="auto" w:fill="auto"/>
          </w:tcPr>
          <w:p w:rsidR="00465139" w:rsidRPr="00FF1035" w:rsidRDefault="00465139" w:rsidP="00465139">
            <w:pPr>
              <w:contextualSpacing/>
              <w:jc w:val="both"/>
              <w:rPr>
                <w:b/>
              </w:rPr>
            </w:pPr>
            <w:r w:rsidRPr="00FF1035">
              <w:rPr>
                <w:b/>
              </w:rPr>
              <w:t xml:space="preserve">От Исполнителя:  </w:t>
            </w:r>
          </w:p>
          <w:p w:rsidR="00465139" w:rsidRPr="00FF1035" w:rsidRDefault="00465139" w:rsidP="00465139">
            <w:pPr>
              <w:ind w:left="317" w:hanging="165"/>
              <w:contextualSpacing/>
              <w:rPr>
                <w:b/>
              </w:rPr>
            </w:pPr>
          </w:p>
          <w:p w:rsidR="00465139" w:rsidRPr="00FF1035" w:rsidRDefault="00465139" w:rsidP="00465139">
            <w:pPr>
              <w:ind w:left="317" w:hanging="165"/>
              <w:contextualSpacing/>
              <w:rPr>
                <w:b/>
              </w:rPr>
            </w:pPr>
          </w:p>
          <w:p w:rsidR="00465139" w:rsidRDefault="00465139" w:rsidP="00465139">
            <w:pPr>
              <w:rPr>
                <w:b/>
              </w:rPr>
            </w:pPr>
          </w:p>
          <w:p w:rsidR="00465139" w:rsidRDefault="00465139" w:rsidP="00465139">
            <w:pPr>
              <w:rPr>
                <w:b/>
              </w:rPr>
            </w:pPr>
          </w:p>
          <w:p w:rsidR="00465139" w:rsidRPr="00FF1035" w:rsidRDefault="00465139" w:rsidP="00465139">
            <w:pPr>
              <w:rPr>
                <w:b/>
              </w:rPr>
            </w:pPr>
          </w:p>
          <w:p w:rsidR="00465139" w:rsidRPr="00FF1035" w:rsidRDefault="00465139" w:rsidP="00465139">
            <w:pPr>
              <w:rPr>
                <w:b/>
              </w:rPr>
            </w:pPr>
          </w:p>
          <w:p w:rsidR="00465139" w:rsidRDefault="00465139" w:rsidP="00465139">
            <w:r w:rsidRPr="00FF1035">
              <w:rPr>
                <w:b/>
              </w:rPr>
              <w:t>____________________</w:t>
            </w:r>
            <w:r>
              <w:rPr>
                <w:b/>
              </w:rPr>
              <w:t>/____________/</w:t>
            </w:r>
          </w:p>
        </w:tc>
      </w:tr>
    </w:tbl>
    <w:p w:rsidR="00465139" w:rsidRDefault="00465139" w:rsidP="00465139"/>
    <w:p w:rsidR="00465139" w:rsidRDefault="00465139" w:rsidP="00465139"/>
    <w:p w:rsidR="00E70436" w:rsidRDefault="00E70436" w:rsidP="00465139"/>
    <w:p w:rsidR="00E70436" w:rsidRDefault="00E70436" w:rsidP="00465139"/>
    <w:p w:rsidR="00E70436" w:rsidRDefault="00E70436" w:rsidP="00465139"/>
    <w:p w:rsidR="00465139" w:rsidRDefault="00465139" w:rsidP="00465139"/>
    <w:p w:rsidR="00465139" w:rsidRDefault="00465139" w:rsidP="00465139">
      <w:pPr>
        <w:tabs>
          <w:tab w:val="left" w:pos="1134"/>
        </w:tabs>
        <w:ind w:left="426"/>
        <w:jc w:val="right"/>
        <w:rPr>
          <w:sz w:val="22"/>
          <w:szCs w:val="22"/>
        </w:rPr>
      </w:pPr>
    </w:p>
    <w:p w:rsidR="00465139" w:rsidRDefault="00465139" w:rsidP="00465139">
      <w:pPr>
        <w:tabs>
          <w:tab w:val="left" w:pos="1134"/>
        </w:tabs>
        <w:ind w:left="426"/>
        <w:jc w:val="right"/>
        <w:rPr>
          <w:sz w:val="22"/>
          <w:szCs w:val="22"/>
        </w:rPr>
      </w:pPr>
      <w:r w:rsidRPr="0073228E">
        <w:rPr>
          <w:sz w:val="22"/>
          <w:szCs w:val="22"/>
        </w:rPr>
        <w:lastRenderedPageBreak/>
        <w:t xml:space="preserve">Приложение № 7 </w:t>
      </w:r>
    </w:p>
    <w:p w:rsidR="00465139" w:rsidRDefault="00465139" w:rsidP="00465139">
      <w:pPr>
        <w:shd w:val="clear" w:color="auto" w:fill="FFFFFF"/>
        <w:contextualSpacing/>
        <w:jc w:val="right"/>
        <w:rPr>
          <w:sz w:val="22"/>
          <w:szCs w:val="22"/>
        </w:rPr>
      </w:pPr>
      <w:r w:rsidRPr="00F854B2">
        <w:rPr>
          <w:sz w:val="22"/>
          <w:szCs w:val="22"/>
        </w:rPr>
        <w:t xml:space="preserve">к договору </w:t>
      </w:r>
      <w:r>
        <w:rPr>
          <w:sz w:val="22"/>
          <w:szCs w:val="22"/>
        </w:rPr>
        <w:t xml:space="preserve">оказания услуг </w:t>
      </w:r>
    </w:p>
    <w:p w:rsidR="00465139" w:rsidRPr="00F854B2" w:rsidRDefault="00465139" w:rsidP="00465139">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465139" w:rsidRPr="0073228E" w:rsidRDefault="00465139" w:rsidP="00465139">
      <w:pPr>
        <w:tabs>
          <w:tab w:val="left" w:pos="1134"/>
        </w:tabs>
        <w:ind w:left="426"/>
        <w:jc w:val="right"/>
        <w:rPr>
          <w:sz w:val="22"/>
          <w:szCs w:val="22"/>
        </w:rPr>
      </w:pPr>
    </w:p>
    <w:p w:rsidR="00465139" w:rsidRDefault="00465139" w:rsidP="00465139">
      <w:pPr>
        <w:tabs>
          <w:tab w:val="left" w:pos="1134"/>
        </w:tabs>
        <w:ind w:left="426"/>
        <w:jc w:val="center"/>
        <w:rPr>
          <w:b/>
          <w:sz w:val="28"/>
          <w:szCs w:val="28"/>
        </w:rPr>
      </w:pPr>
    </w:p>
    <w:p w:rsidR="00465139" w:rsidRPr="00A703ED" w:rsidRDefault="00465139" w:rsidP="00465139">
      <w:pPr>
        <w:tabs>
          <w:tab w:val="left" w:pos="1134"/>
        </w:tabs>
        <w:ind w:left="426"/>
        <w:rPr>
          <w:b/>
        </w:rPr>
      </w:pPr>
      <w:r w:rsidRPr="0073228E">
        <w:rPr>
          <w:b/>
        </w:rPr>
        <w:t xml:space="preserve">Форма </w:t>
      </w:r>
    </w:p>
    <w:p w:rsidR="00465139" w:rsidRPr="0073228E" w:rsidRDefault="00465139" w:rsidP="00465139"/>
    <w:p w:rsidR="00465139" w:rsidRPr="0073228E" w:rsidRDefault="00465139" w:rsidP="00465139"/>
    <w:p w:rsidR="00465139" w:rsidRPr="0073228E" w:rsidRDefault="00465139" w:rsidP="00465139">
      <w:pPr>
        <w:jc w:val="center"/>
      </w:pPr>
      <w:r w:rsidRPr="0073228E">
        <w:t>ТЕХНИЧЕСКИЙ АКТ</w:t>
      </w:r>
    </w:p>
    <w:p w:rsidR="00465139" w:rsidRPr="0073228E" w:rsidRDefault="00465139" w:rsidP="00465139">
      <w:pPr>
        <w:jc w:val="center"/>
      </w:pPr>
      <w:r w:rsidRPr="0073228E">
        <w:t>сдачи-приемки оказанных услуг</w:t>
      </w:r>
    </w:p>
    <w:p w:rsidR="00465139" w:rsidRPr="0073228E" w:rsidRDefault="00465139" w:rsidP="00465139">
      <w:pPr>
        <w:jc w:val="center"/>
      </w:pPr>
      <w:r w:rsidRPr="0073228E">
        <w:t>за ___ _________ 201_____ год</w:t>
      </w:r>
    </w:p>
    <w:p w:rsidR="00465139" w:rsidRPr="0073228E" w:rsidRDefault="00465139" w:rsidP="00465139"/>
    <w:p w:rsidR="00465139" w:rsidRPr="0073228E" w:rsidRDefault="00465139" w:rsidP="00465139"/>
    <w:tbl>
      <w:tblPr>
        <w:tblW w:w="9389" w:type="dxa"/>
        <w:tblInd w:w="421" w:type="dxa"/>
        <w:tblLook w:val="0000" w:firstRow="0" w:lastRow="0" w:firstColumn="0" w:lastColumn="0" w:noHBand="0" w:noVBand="0"/>
      </w:tblPr>
      <w:tblGrid>
        <w:gridCol w:w="2443"/>
        <w:gridCol w:w="1985"/>
        <w:gridCol w:w="1842"/>
        <w:gridCol w:w="3119"/>
      </w:tblGrid>
      <w:tr w:rsidR="00465139" w:rsidRPr="0073228E" w:rsidTr="000D64F9">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465139" w:rsidRPr="0073228E" w:rsidRDefault="00465139" w:rsidP="00465139">
            <w:pPr>
              <w:jc w:val="center"/>
            </w:pPr>
            <w:r w:rsidRPr="0073228E">
              <w:t>Станция, пункт оборота</w:t>
            </w:r>
          </w:p>
        </w:tc>
        <w:tc>
          <w:tcPr>
            <w:tcW w:w="1985" w:type="dxa"/>
            <w:tcBorders>
              <w:top w:val="single" w:sz="4" w:space="0" w:color="auto"/>
              <w:left w:val="nil"/>
              <w:bottom w:val="single" w:sz="4" w:space="0" w:color="auto"/>
              <w:right w:val="single" w:sz="4" w:space="0" w:color="auto"/>
            </w:tcBorders>
            <w:shd w:val="clear" w:color="auto" w:fill="auto"/>
          </w:tcPr>
          <w:p w:rsidR="00465139" w:rsidRPr="0073228E" w:rsidRDefault="00465139" w:rsidP="00465139">
            <w:pPr>
              <w:jc w:val="center"/>
            </w:pPr>
            <w:r w:rsidRPr="0073228E">
              <w:t>День уборки</w:t>
            </w:r>
          </w:p>
        </w:tc>
        <w:tc>
          <w:tcPr>
            <w:tcW w:w="1842" w:type="dxa"/>
            <w:tcBorders>
              <w:top w:val="single" w:sz="4" w:space="0" w:color="auto"/>
              <w:left w:val="nil"/>
              <w:bottom w:val="single" w:sz="4" w:space="0" w:color="auto"/>
              <w:right w:val="single" w:sz="4" w:space="0" w:color="auto"/>
            </w:tcBorders>
            <w:shd w:val="clear" w:color="auto" w:fill="auto"/>
          </w:tcPr>
          <w:p w:rsidR="00465139" w:rsidRPr="0073228E" w:rsidRDefault="00465139" w:rsidP="00465139">
            <w:pPr>
              <w:jc w:val="center"/>
            </w:pPr>
            <w:r w:rsidRPr="0073228E">
              <w:t>№ поезда</w:t>
            </w:r>
          </w:p>
        </w:tc>
        <w:tc>
          <w:tcPr>
            <w:tcW w:w="3119" w:type="dxa"/>
            <w:tcBorders>
              <w:top w:val="single" w:sz="4" w:space="0" w:color="auto"/>
              <w:left w:val="nil"/>
              <w:bottom w:val="single" w:sz="4" w:space="0" w:color="auto"/>
              <w:right w:val="single" w:sz="4" w:space="0" w:color="auto"/>
            </w:tcBorders>
            <w:shd w:val="clear" w:color="auto" w:fill="auto"/>
          </w:tcPr>
          <w:p w:rsidR="00465139" w:rsidRPr="0073228E" w:rsidRDefault="00465139" w:rsidP="00465139">
            <w:pPr>
              <w:jc w:val="center"/>
            </w:pPr>
            <w:r w:rsidRPr="0073228E">
              <w:t>Количество вагонов в месяц</w:t>
            </w:r>
          </w:p>
        </w:tc>
      </w:tr>
      <w:tr w:rsidR="00465139" w:rsidRPr="0073228E" w:rsidTr="000D64F9">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465139" w:rsidRPr="0073228E" w:rsidRDefault="00465139" w:rsidP="00465139">
            <w:pPr>
              <w:jc w:val="center"/>
            </w:pPr>
          </w:p>
        </w:tc>
        <w:tc>
          <w:tcPr>
            <w:tcW w:w="1985" w:type="dxa"/>
            <w:tcBorders>
              <w:top w:val="nil"/>
              <w:left w:val="nil"/>
              <w:bottom w:val="single" w:sz="4" w:space="0" w:color="auto"/>
              <w:right w:val="single" w:sz="4" w:space="0" w:color="auto"/>
            </w:tcBorders>
            <w:shd w:val="clear" w:color="auto" w:fill="auto"/>
            <w:noWrap/>
            <w:vAlign w:val="bottom"/>
          </w:tcPr>
          <w:p w:rsidR="00465139" w:rsidRPr="0073228E" w:rsidRDefault="00465139" w:rsidP="00465139">
            <w:pPr>
              <w:jc w:val="center"/>
            </w:pPr>
          </w:p>
        </w:tc>
        <w:tc>
          <w:tcPr>
            <w:tcW w:w="1842" w:type="dxa"/>
            <w:tcBorders>
              <w:top w:val="nil"/>
              <w:left w:val="nil"/>
              <w:bottom w:val="single" w:sz="4" w:space="0" w:color="auto"/>
              <w:right w:val="single" w:sz="4" w:space="0" w:color="auto"/>
            </w:tcBorders>
            <w:shd w:val="clear" w:color="auto" w:fill="auto"/>
            <w:noWrap/>
            <w:vAlign w:val="bottom"/>
          </w:tcPr>
          <w:p w:rsidR="00465139" w:rsidRPr="0073228E" w:rsidRDefault="00465139" w:rsidP="00465139">
            <w:pPr>
              <w:jc w:val="center"/>
            </w:pPr>
          </w:p>
        </w:tc>
        <w:tc>
          <w:tcPr>
            <w:tcW w:w="3119" w:type="dxa"/>
            <w:tcBorders>
              <w:top w:val="nil"/>
              <w:left w:val="nil"/>
              <w:bottom w:val="single" w:sz="4" w:space="0" w:color="auto"/>
              <w:right w:val="single" w:sz="4" w:space="0" w:color="auto"/>
            </w:tcBorders>
            <w:shd w:val="clear" w:color="auto" w:fill="auto"/>
            <w:noWrap/>
            <w:vAlign w:val="bottom"/>
          </w:tcPr>
          <w:p w:rsidR="00465139" w:rsidRPr="0073228E" w:rsidRDefault="00465139" w:rsidP="00465139"/>
        </w:tc>
      </w:tr>
      <w:tr w:rsidR="00465139" w:rsidRPr="0073228E" w:rsidTr="000D64F9">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465139" w:rsidRPr="0073228E" w:rsidRDefault="00465139" w:rsidP="00465139">
            <w:pPr>
              <w:jc w:val="center"/>
            </w:pPr>
          </w:p>
        </w:tc>
        <w:tc>
          <w:tcPr>
            <w:tcW w:w="1985" w:type="dxa"/>
            <w:tcBorders>
              <w:top w:val="nil"/>
              <w:left w:val="nil"/>
              <w:bottom w:val="single" w:sz="4" w:space="0" w:color="auto"/>
              <w:right w:val="single" w:sz="4" w:space="0" w:color="auto"/>
            </w:tcBorders>
            <w:shd w:val="clear" w:color="auto" w:fill="auto"/>
            <w:noWrap/>
            <w:vAlign w:val="bottom"/>
          </w:tcPr>
          <w:p w:rsidR="00465139" w:rsidRPr="0073228E" w:rsidRDefault="00465139" w:rsidP="00465139">
            <w:pPr>
              <w:jc w:val="center"/>
            </w:pPr>
          </w:p>
        </w:tc>
        <w:tc>
          <w:tcPr>
            <w:tcW w:w="1842" w:type="dxa"/>
            <w:tcBorders>
              <w:top w:val="nil"/>
              <w:left w:val="nil"/>
              <w:bottom w:val="single" w:sz="4" w:space="0" w:color="auto"/>
              <w:right w:val="single" w:sz="4" w:space="0" w:color="auto"/>
            </w:tcBorders>
            <w:shd w:val="clear" w:color="auto" w:fill="auto"/>
            <w:noWrap/>
            <w:vAlign w:val="bottom"/>
          </w:tcPr>
          <w:p w:rsidR="00465139" w:rsidRPr="0073228E" w:rsidRDefault="00465139" w:rsidP="00465139">
            <w:pPr>
              <w:jc w:val="center"/>
            </w:pPr>
          </w:p>
        </w:tc>
        <w:tc>
          <w:tcPr>
            <w:tcW w:w="3119" w:type="dxa"/>
            <w:tcBorders>
              <w:top w:val="nil"/>
              <w:left w:val="nil"/>
              <w:bottom w:val="single" w:sz="4" w:space="0" w:color="auto"/>
              <w:right w:val="single" w:sz="4" w:space="0" w:color="auto"/>
            </w:tcBorders>
            <w:shd w:val="clear" w:color="auto" w:fill="auto"/>
            <w:noWrap/>
            <w:vAlign w:val="bottom"/>
          </w:tcPr>
          <w:p w:rsidR="00465139" w:rsidRPr="0073228E" w:rsidRDefault="00465139" w:rsidP="00465139"/>
        </w:tc>
      </w:tr>
      <w:tr w:rsidR="00465139" w:rsidRPr="0073228E" w:rsidTr="000D64F9">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465139" w:rsidRPr="0073228E" w:rsidRDefault="00465139" w:rsidP="00465139">
            <w:pPr>
              <w:jc w:val="center"/>
            </w:pPr>
          </w:p>
        </w:tc>
        <w:tc>
          <w:tcPr>
            <w:tcW w:w="1985" w:type="dxa"/>
            <w:tcBorders>
              <w:top w:val="nil"/>
              <w:left w:val="nil"/>
              <w:bottom w:val="single" w:sz="4" w:space="0" w:color="auto"/>
              <w:right w:val="single" w:sz="4" w:space="0" w:color="auto"/>
            </w:tcBorders>
            <w:shd w:val="clear" w:color="auto" w:fill="auto"/>
            <w:noWrap/>
            <w:vAlign w:val="bottom"/>
          </w:tcPr>
          <w:p w:rsidR="00465139" w:rsidRPr="0073228E" w:rsidRDefault="00465139" w:rsidP="00465139">
            <w:pPr>
              <w:jc w:val="center"/>
            </w:pPr>
          </w:p>
        </w:tc>
        <w:tc>
          <w:tcPr>
            <w:tcW w:w="1842" w:type="dxa"/>
            <w:tcBorders>
              <w:top w:val="nil"/>
              <w:left w:val="nil"/>
              <w:bottom w:val="single" w:sz="4" w:space="0" w:color="auto"/>
              <w:right w:val="single" w:sz="4" w:space="0" w:color="auto"/>
            </w:tcBorders>
            <w:shd w:val="clear" w:color="auto" w:fill="auto"/>
            <w:noWrap/>
            <w:vAlign w:val="bottom"/>
          </w:tcPr>
          <w:p w:rsidR="00465139" w:rsidRPr="0073228E" w:rsidRDefault="00465139" w:rsidP="00465139">
            <w:pPr>
              <w:jc w:val="center"/>
            </w:pPr>
          </w:p>
        </w:tc>
        <w:tc>
          <w:tcPr>
            <w:tcW w:w="3119" w:type="dxa"/>
            <w:tcBorders>
              <w:top w:val="nil"/>
              <w:left w:val="nil"/>
              <w:bottom w:val="single" w:sz="4" w:space="0" w:color="auto"/>
              <w:right w:val="single" w:sz="4" w:space="0" w:color="auto"/>
            </w:tcBorders>
            <w:shd w:val="clear" w:color="auto" w:fill="auto"/>
            <w:noWrap/>
            <w:vAlign w:val="bottom"/>
          </w:tcPr>
          <w:p w:rsidR="00465139" w:rsidRPr="0073228E" w:rsidRDefault="00465139" w:rsidP="00465139"/>
        </w:tc>
      </w:tr>
      <w:tr w:rsidR="00465139" w:rsidRPr="0073228E" w:rsidTr="000D64F9">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5139" w:rsidRPr="0073228E" w:rsidRDefault="00465139" w:rsidP="00465139">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465139" w:rsidRPr="0073228E" w:rsidRDefault="00465139" w:rsidP="00465139">
            <w:r w:rsidRPr="0073228E">
              <w:t> </w:t>
            </w:r>
          </w:p>
        </w:tc>
      </w:tr>
    </w:tbl>
    <w:p w:rsidR="00465139" w:rsidRPr="0073228E" w:rsidRDefault="00465139" w:rsidP="00465139">
      <w:pPr>
        <w:shd w:val="clear" w:color="auto" w:fill="FFFFFF"/>
      </w:pPr>
    </w:p>
    <w:p w:rsidR="00465139" w:rsidRPr="0073228E" w:rsidRDefault="00465139" w:rsidP="00465139">
      <w:pPr>
        <w:ind w:left="426" w:firstLine="425"/>
        <w:jc w:val="both"/>
      </w:pPr>
      <w:r w:rsidRPr="0073228E">
        <w:t xml:space="preserve">Услуги </w:t>
      </w:r>
      <w:r>
        <w:t>оказаны</w:t>
      </w:r>
      <w:r w:rsidRPr="0073228E">
        <w:t xml:space="preserve"> в соответствии с условиями Договора, Технического задания на уборку железнодорожного подвижного состава в пунктах </w:t>
      </w:r>
      <w:r>
        <w:t xml:space="preserve">отстоя и </w:t>
      </w:r>
      <w:r w:rsidRPr="0073228E">
        <w:t>оборота (Приложение № 1 к Договору) и Технологией ежедневной уборки подвижного состава (Приложение № 3 к Договору).</w:t>
      </w:r>
    </w:p>
    <w:p w:rsidR="00465139" w:rsidRDefault="00465139" w:rsidP="00465139"/>
    <w:p w:rsidR="00465139" w:rsidRPr="0073228E" w:rsidRDefault="00465139" w:rsidP="00465139">
      <w:pPr>
        <w:ind w:left="142" w:firstLine="425"/>
      </w:pPr>
      <w:r>
        <w:t>Замечания:_____________________.</w:t>
      </w:r>
    </w:p>
    <w:p w:rsidR="00465139" w:rsidRPr="0073228E" w:rsidRDefault="00465139" w:rsidP="00465139"/>
    <w:tbl>
      <w:tblPr>
        <w:tblW w:w="0" w:type="auto"/>
        <w:tblInd w:w="534" w:type="dxa"/>
        <w:tblLook w:val="04A0" w:firstRow="1" w:lastRow="0" w:firstColumn="1" w:lastColumn="0" w:noHBand="0" w:noVBand="1"/>
      </w:tblPr>
      <w:tblGrid>
        <w:gridCol w:w="4446"/>
        <w:gridCol w:w="4868"/>
      </w:tblGrid>
      <w:tr w:rsidR="00465139" w:rsidRPr="00461B89" w:rsidTr="00465139">
        <w:tc>
          <w:tcPr>
            <w:tcW w:w="4535" w:type="dxa"/>
          </w:tcPr>
          <w:p w:rsidR="00465139" w:rsidRPr="005D2462" w:rsidRDefault="00465139" w:rsidP="00465139">
            <w:pPr>
              <w:pStyle w:val="af0"/>
              <w:rPr>
                <w:b w:val="0"/>
                <w:sz w:val="24"/>
                <w:szCs w:val="24"/>
              </w:rPr>
            </w:pPr>
            <w:r w:rsidRPr="005D2462">
              <w:rPr>
                <w:b w:val="0"/>
                <w:sz w:val="24"/>
                <w:szCs w:val="24"/>
              </w:rPr>
              <w:t>ПРИНЯЛ:</w:t>
            </w:r>
          </w:p>
          <w:p w:rsidR="00465139" w:rsidRPr="005D2462" w:rsidRDefault="008B1651" w:rsidP="00465139">
            <w:pPr>
              <w:rPr>
                <w:u w:val="single"/>
              </w:rPr>
            </w:pPr>
            <w:r>
              <w:rPr>
                <w:u w:val="single"/>
              </w:rPr>
              <w:tab/>
            </w:r>
            <w:r>
              <w:rPr>
                <w:u w:val="single"/>
              </w:rPr>
              <w:tab/>
            </w:r>
            <w:r>
              <w:rPr>
                <w:u w:val="single"/>
              </w:rPr>
              <w:tab/>
            </w:r>
            <w:r>
              <w:rPr>
                <w:u w:val="single"/>
              </w:rPr>
              <w:tab/>
            </w:r>
            <w:r>
              <w:rPr>
                <w:u w:val="single"/>
              </w:rPr>
              <w:tab/>
            </w:r>
          </w:p>
          <w:p w:rsidR="00465139" w:rsidRPr="005D2462" w:rsidRDefault="00465139" w:rsidP="00465139">
            <w:pPr>
              <w:pStyle w:val="af0"/>
              <w:rPr>
                <w:b w:val="0"/>
                <w:sz w:val="24"/>
                <w:szCs w:val="24"/>
              </w:rPr>
            </w:pPr>
            <w:r w:rsidRPr="005D2462">
              <w:rPr>
                <w:b w:val="0"/>
                <w:sz w:val="24"/>
                <w:szCs w:val="24"/>
              </w:rPr>
              <w:t>(Ф.И.О.)</w:t>
            </w:r>
          </w:p>
          <w:p w:rsidR="00465139" w:rsidRPr="005D2462" w:rsidRDefault="008B1651" w:rsidP="00465139">
            <w:pPr>
              <w:rPr>
                <w:u w:val="single"/>
              </w:rPr>
            </w:pPr>
            <w:r>
              <w:rPr>
                <w:u w:val="single"/>
              </w:rPr>
              <w:tab/>
            </w:r>
            <w:r>
              <w:rPr>
                <w:u w:val="single"/>
              </w:rPr>
              <w:tab/>
            </w:r>
            <w:r>
              <w:rPr>
                <w:u w:val="single"/>
              </w:rPr>
              <w:tab/>
            </w:r>
            <w:r>
              <w:rPr>
                <w:u w:val="single"/>
              </w:rPr>
              <w:tab/>
            </w:r>
            <w:r>
              <w:rPr>
                <w:u w:val="single"/>
              </w:rPr>
              <w:tab/>
            </w:r>
          </w:p>
          <w:p w:rsidR="00465139" w:rsidRPr="005D2462" w:rsidRDefault="00465139" w:rsidP="00465139">
            <w:pPr>
              <w:pStyle w:val="af0"/>
              <w:rPr>
                <w:b w:val="0"/>
                <w:sz w:val="24"/>
                <w:szCs w:val="24"/>
              </w:rPr>
            </w:pPr>
            <w:r w:rsidRPr="005D2462">
              <w:rPr>
                <w:b w:val="0"/>
                <w:sz w:val="24"/>
                <w:szCs w:val="24"/>
              </w:rPr>
              <w:t>Начальник участка Заказчика</w:t>
            </w:r>
          </w:p>
        </w:tc>
        <w:tc>
          <w:tcPr>
            <w:tcW w:w="4962" w:type="dxa"/>
          </w:tcPr>
          <w:p w:rsidR="00465139" w:rsidRPr="005D2462" w:rsidRDefault="00465139" w:rsidP="00465139">
            <w:r w:rsidRPr="005D2462">
              <w:t>СДАЛ:</w:t>
            </w:r>
          </w:p>
          <w:p w:rsidR="00465139" w:rsidRPr="005D2462" w:rsidRDefault="00465139" w:rsidP="00465139">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465139" w:rsidRPr="005D2462" w:rsidRDefault="00465139" w:rsidP="00465139">
            <w:pPr>
              <w:pStyle w:val="af0"/>
              <w:rPr>
                <w:b w:val="0"/>
                <w:sz w:val="24"/>
                <w:szCs w:val="24"/>
              </w:rPr>
            </w:pPr>
            <w:r w:rsidRPr="005D2462">
              <w:rPr>
                <w:b w:val="0"/>
                <w:sz w:val="24"/>
                <w:szCs w:val="24"/>
              </w:rPr>
              <w:t>(Ф.И.О.)</w:t>
            </w:r>
          </w:p>
          <w:p w:rsidR="00465139" w:rsidRPr="005D2462" w:rsidRDefault="00465139" w:rsidP="00465139">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465139" w:rsidRPr="005D2462" w:rsidRDefault="00465139" w:rsidP="00465139">
            <w:pPr>
              <w:pStyle w:val="af0"/>
              <w:rPr>
                <w:b w:val="0"/>
                <w:sz w:val="24"/>
                <w:szCs w:val="24"/>
              </w:rPr>
            </w:pPr>
            <w:r w:rsidRPr="005D2462">
              <w:rPr>
                <w:b w:val="0"/>
                <w:sz w:val="24"/>
                <w:szCs w:val="24"/>
              </w:rPr>
              <w:t>Исполнитель</w:t>
            </w:r>
          </w:p>
        </w:tc>
      </w:tr>
    </w:tbl>
    <w:p w:rsidR="00465139" w:rsidRDefault="00465139" w:rsidP="00465139">
      <w:pPr>
        <w:contextualSpacing/>
        <w:jc w:val="center"/>
        <w:rPr>
          <w:b/>
        </w:rPr>
      </w:pPr>
    </w:p>
    <w:p w:rsidR="00465139" w:rsidRDefault="00465139" w:rsidP="00465139">
      <w:pPr>
        <w:shd w:val="clear" w:color="auto" w:fill="FFFFFF"/>
        <w:contextualSpacing/>
        <w:jc w:val="right"/>
        <w:rPr>
          <w:sz w:val="22"/>
          <w:szCs w:val="22"/>
        </w:rPr>
      </w:pPr>
    </w:p>
    <w:p w:rsidR="00465139" w:rsidRDefault="00465139" w:rsidP="00465139">
      <w:pPr>
        <w:shd w:val="clear" w:color="auto" w:fill="FFFFFF"/>
        <w:tabs>
          <w:tab w:val="left" w:pos="735"/>
        </w:tabs>
        <w:contextualSpacing/>
        <w:rPr>
          <w:sz w:val="22"/>
          <w:szCs w:val="22"/>
        </w:rPr>
      </w:pPr>
      <w:r>
        <w:rPr>
          <w:sz w:val="22"/>
          <w:szCs w:val="22"/>
        </w:rPr>
        <w:tab/>
      </w:r>
    </w:p>
    <w:tbl>
      <w:tblPr>
        <w:tblW w:w="9122" w:type="dxa"/>
        <w:tblInd w:w="534" w:type="dxa"/>
        <w:tblLook w:val="04A0" w:firstRow="1" w:lastRow="0" w:firstColumn="1" w:lastColumn="0" w:noHBand="0" w:noVBand="1"/>
      </w:tblPr>
      <w:tblGrid>
        <w:gridCol w:w="4819"/>
        <w:gridCol w:w="4303"/>
      </w:tblGrid>
      <w:tr w:rsidR="00465139" w:rsidRPr="00461B89" w:rsidTr="00465139">
        <w:trPr>
          <w:trHeight w:val="3559"/>
        </w:trPr>
        <w:tc>
          <w:tcPr>
            <w:tcW w:w="4819" w:type="dxa"/>
          </w:tcPr>
          <w:p w:rsidR="00465139" w:rsidRPr="00F7524B" w:rsidRDefault="00465139" w:rsidP="00465139">
            <w:pPr>
              <w:ind w:left="318"/>
              <w:contextualSpacing/>
              <w:rPr>
                <w:b/>
              </w:rPr>
            </w:pPr>
            <w:r>
              <w:rPr>
                <w:b/>
              </w:rPr>
              <w:t xml:space="preserve">От </w:t>
            </w:r>
            <w:r w:rsidRPr="00F7524B">
              <w:rPr>
                <w:b/>
              </w:rPr>
              <w:t>Заказчик</w:t>
            </w:r>
            <w:r>
              <w:rPr>
                <w:b/>
              </w:rPr>
              <w:t>а</w:t>
            </w:r>
            <w:r w:rsidRPr="00F7524B">
              <w:rPr>
                <w:b/>
              </w:rPr>
              <w:t xml:space="preserve">:                                                                                                                                                   </w:t>
            </w:r>
          </w:p>
          <w:p w:rsidR="00465139" w:rsidRPr="00F7524B" w:rsidRDefault="00465139" w:rsidP="00465139">
            <w:pPr>
              <w:ind w:left="318" w:hanging="874"/>
              <w:contextualSpacing/>
              <w:rPr>
                <w:b/>
              </w:rPr>
            </w:pPr>
          </w:p>
          <w:p w:rsidR="00465139" w:rsidRPr="00F7524B" w:rsidRDefault="00465139" w:rsidP="00465139">
            <w:pPr>
              <w:ind w:left="318" w:hanging="874"/>
              <w:contextualSpacing/>
              <w:rPr>
                <w:b/>
              </w:rPr>
            </w:pPr>
          </w:p>
          <w:p w:rsidR="00465139" w:rsidRPr="00F7524B" w:rsidRDefault="00E70436" w:rsidP="00465139">
            <w:pPr>
              <w:ind w:left="318"/>
              <w:contextualSpacing/>
              <w:rPr>
                <w:b/>
              </w:rPr>
            </w:pPr>
            <w:r>
              <w:rPr>
                <w:b/>
              </w:rPr>
              <w:t>Г</w:t>
            </w:r>
            <w:r w:rsidR="00465139" w:rsidRPr="00F7524B">
              <w:rPr>
                <w:b/>
              </w:rPr>
              <w:t>енеральн</w:t>
            </w:r>
            <w:r>
              <w:rPr>
                <w:b/>
              </w:rPr>
              <w:t>ый</w:t>
            </w:r>
            <w:r w:rsidR="00465139" w:rsidRPr="00F7524B">
              <w:rPr>
                <w:b/>
              </w:rPr>
              <w:t xml:space="preserve"> директор</w:t>
            </w:r>
          </w:p>
          <w:p w:rsidR="00465139" w:rsidRPr="00F7524B" w:rsidRDefault="00465139" w:rsidP="00465139">
            <w:pPr>
              <w:ind w:left="318"/>
              <w:contextualSpacing/>
              <w:rPr>
                <w:b/>
              </w:rPr>
            </w:pPr>
            <w:r w:rsidRPr="00F7524B">
              <w:rPr>
                <w:b/>
              </w:rPr>
              <w:t>АО «ППК «Черноземье»</w:t>
            </w:r>
          </w:p>
          <w:p w:rsidR="00465139" w:rsidRDefault="00465139" w:rsidP="00465139">
            <w:pPr>
              <w:ind w:left="318" w:hanging="874"/>
              <w:contextualSpacing/>
              <w:rPr>
                <w:b/>
              </w:rPr>
            </w:pPr>
          </w:p>
          <w:p w:rsidR="00465139" w:rsidRPr="00F7524B" w:rsidRDefault="00465139" w:rsidP="00465139">
            <w:pPr>
              <w:ind w:left="318" w:hanging="874"/>
              <w:contextualSpacing/>
              <w:rPr>
                <w:b/>
              </w:rPr>
            </w:pPr>
          </w:p>
          <w:p w:rsidR="00465139" w:rsidRPr="00F7524B" w:rsidRDefault="00465139" w:rsidP="00465139">
            <w:pPr>
              <w:ind w:left="318"/>
              <w:contextualSpacing/>
              <w:rPr>
                <w:b/>
              </w:rPr>
            </w:pPr>
            <w:r>
              <w:rPr>
                <w:b/>
              </w:rPr>
              <w:t>_________________</w:t>
            </w:r>
            <w:r w:rsidRPr="00F7524B">
              <w:rPr>
                <w:b/>
              </w:rPr>
              <w:t>_</w:t>
            </w:r>
            <w:r>
              <w:rPr>
                <w:b/>
              </w:rPr>
              <w:t xml:space="preserve">В.И. Шульгин </w:t>
            </w:r>
            <w:r w:rsidRPr="00F7524B">
              <w:rPr>
                <w:b/>
              </w:rPr>
              <w:t xml:space="preserve">   </w:t>
            </w:r>
          </w:p>
          <w:p w:rsidR="00465139" w:rsidRPr="00F7524B" w:rsidRDefault="00465139" w:rsidP="00465139">
            <w:pPr>
              <w:ind w:left="1413" w:hanging="874"/>
              <w:contextualSpacing/>
              <w:rPr>
                <w:b/>
              </w:rPr>
            </w:pPr>
          </w:p>
          <w:p w:rsidR="00465139" w:rsidRPr="00F7524B" w:rsidRDefault="00465139" w:rsidP="00465139">
            <w:pPr>
              <w:ind w:left="1413" w:hanging="874"/>
              <w:contextualSpacing/>
              <w:rPr>
                <w:b/>
              </w:rPr>
            </w:pPr>
          </w:p>
        </w:tc>
        <w:tc>
          <w:tcPr>
            <w:tcW w:w="4303" w:type="dxa"/>
          </w:tcPr>
          <w:p w:rsidR="00465139" w:rsidRDefault="00465139" w:rsidP="00465139">
            <w:pPr>
              <w:contextualSpacing/>
              <w:rPr>
                <w:b/>
              </w:rPr>
            </w:pPr>
            <w:r>
              <w:rPr>
                <w:b/>
              </w:rPr>
              <w:t xml:space="preserve">От </w:t>
            </w:r>
            <w:r w:rsidRPr="00F7524B">
              <w:rPr>
                <w:b/>
              </w:rPr>
              <w:t>Исполнител</w:t>
            </w:r>
            <w:r>
              <w:rPr>
                <w:b/>
              </w:rPr>
              <w:t>я</w:t>
            </w:r>
            <w:r w:rsidRPr="00F7524B">
              <w:rPr>
                <w:b/>
              </w:rPr>
              <w:t xml:space="preserve">:  </w:t>
            </w:r>
          </w:p>
          <w:p w:rsidR="00465139" w:rsidRDefault="00465139" w:rsidP="00465139">
            <w:pPr>
              <w:ind w:left="459" w:hanging="165"/>
              <w:contextualSpacing/>
              <w:rPr>
                <w:b/>
              </w:rPr>
            </w:pPr>
          </w:p>
          <w:p w:rsidR="00465139" w:rsidRDefault="00465139" w:rsidP="00465139">
            <w:pPr>
              <w:ind w:left="459" w:hanging="165"/>
              <w:contextualSpacing/>
              <w:rPr>
                <w:b/>
              </w:rPr>
            </w:pPr>
          </w:p>
          <w:p w:rsidR="00465139" w:rsidRDefault="00465139" w:rsidP="00465139">
            <w:pPr>
              <w:rPr>
                <w:b/>
              </w:rPr>
            </w:pPr>
          </w:p>
          <w:p w:rsidR="00465139" w:rsidRDefault="00465139" w:rsidP="00465139">
            <w:pPr>
              <w:rPr>
                <w:b/>
              </w:rPr>
            </w:pPr>
          </w:p>
          <w:p w:rsidR="00465139" w:rsidRPr="00FF1035" w:rsidRDefault="00465139" w:rsidP="00465139">
            <w:pPr>
              <w:rPr>
                <w:b/>
              </w:rPr>
            </w:pPr>
          </w:p>
          <w:p w:rsidR="00465139" w:rsidRPr="00FF1035" w:rsidRDefault="00465139" w:rsidP="00465139">
            <w:pPr>
              <w:rPr>
                <w:b/>
              </w:rPr>
            </w:pPr>
          </w:p>
          <w:p w:rsidR="00465139" w:rsidRPr="00F7524B" w:rsidRDefault="00465139" w:rsidP="00465139">
            <w:pPr>
              <w:contextualSpacing/>
              <w:rPr>
                <w:b/>
              </w:rPr>
            </w:pPr>
            <w:r w:rsidRPr="00FF1035">
              <w:rPr>
                <w:b/>
              </w:rPr>
              <w:t>____________________</w:t>
            </w:r>
            <w:r>
              <w:rPr>
                <w:b/>
              </w:rPr>
              <w:t>/___________/</w:t>
            </w:r>
          </w:p>
        </w:tc>
      </w:tr>
    </w:tbl>
    <w:p w:rsidR="00465139" w:rsidRDefault="00465139" w:rsidP="00465139">
      <w:pPr>
        <w:shd w:val="clear" w:color="auto" w:fill="FFFFFF"/>
        <w:tabs>
          <w:tab w:val="left" w:pos="735"/>
        </w:tabs>
        <w:contextualSpacing/>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8B1651" w:rsidRDefault="008B1651" w:rsidP="00465139">
      <w:pPr>
        <w:shd w:val="clear" w:color="auto" w:fill="FFFFFF"/>
        <w:contextualSpacing/>
        <w:jc w:val="right"/>
        <w:rPr>
          <w:sz w:val="22"/>
          <w:szCs w:val="22"/>
        </w:rPr>
      </w:pPr>
    </w:p>
    <w:p w:rsidR="00465139" w:rsidRDefault="00465139" w:rsidP="00465139">
      <w:pPr>
        <w:shd w:val="clear" w:color="auto" w:fill="FFFFFF"/>
        <w:contextualSpacing/>
        <w:jc w:val="right"/>
        <w:rPr>
          <w:sz w:val="22"/>
          <w:szCs w:val="22"/>
        </w:rPr>
      </w:pPr>
      <w:r w:rsidRPr="0073228E">
        <w:rPr>
          <w:sz w:val="22"/>
          <w:szCs w:val="22"/>
        </w:rPr>
        <w:lastRenderedPageBreak/>
        <w:t>Приложение №8</w:t>
      </w:r>
    </w:p>
    <w:p w:rsidR="00465139" w:rsidRDefault="00465139" w:rsidP="00465139">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465139" w:rsidRPr="00F854B2" w:rsidRDefault="00465139" w:rsidP="00465139">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465139" w:rsidRPr="0073228E" w:rsidRDefault="00465139" w:rsidP="00465139">
      <w:pPr>
        <w:shd w:val="clear" w:color="auto" w:fill="FFFFFF"/>
        <w:contextualSpacing/>
        <w:jc w:val="right"/>
        <w:rPr>
          <w:sz w:val="22"/>
          <w:szCs w:val="22"/>
        </w:rPr>
      </w:pPr>
    </w:p>
    <w:p w:rsidR="00465139" w:rsidRDefault="00465139" w:rsidP="00465139">
      <w:pPr>
        <w:contextualSpacing/>
        <w:jc w:val="center"/>
        <w:rPr>
          <w:b/>
          <w:sz w:val="28"/>
          <w:szCs w:val="28"/>
        </w:rPr>
      </w:pPr>
    </w:p>
    <w:p w:rsidR="00465139" w:rsidRPr="0073228E" w:rsidRDefault="00465139" w:rsidP="00465139">
      <w:pPr>
        <w:ind w:left="284" w:firstLine="426"/>
        <w:contextualSpacing/>
        <w:jc w:val="center"/>
        <w:rPr>
          <w:b/>
        </w:rPr>
      </w:pPr>
      <w:r w:rsidRPr="0073228E">
        <w:rPr>
          <w:b/>
        </w:rPr>
        <w:t xml:space="preserve">Регламент контроля и взаимодействия Заказчика и Исполнителя при проведении уборки подвижного состава и приемки </w:t>
      </w:r>
      <w:r>
        <w:rPr>
          <w:b/>
        </w:rPr>
        <w:t>оказанных услуг</w:t>
      </w:r>
    </w:p>
    <w:p w:rsidR="00465139" w:rsidRPr="00A703ED" w:rsidRDefault="00465139" w:rsidP="00465139">
      <w:pPr>
        <w:ind w:left="284" w:firstLine="426"/>
        <w:contextualSpacing/>
      </w:pPr>
    </w:p>
    <w:p w:rsidR="00465139" w:rsidRPr="0073228E" w:rsidRDefault="00465139" w:rsidP="005A5CE8">
      <w:pPr>
        <w:numPr>
          <w:ilvl w:val="0"/>
          <w:numId w:val="8"/>
        </w:numPr>
        <w:tabs>
          <w:tab w:val="left" w:pos="993"/>
        </w:tabs>
        <w:ind w:left="284" w:firstLine="426"/>
        <w:contextualSpacing/>
        <w:jc w:val="both"/>
        <w:rPr>
          <w:b/>
        </w:rPr>
      </w:pPr>
      <w:r w:rsidRPr="0073228E">
        <w:rPr>
          <w:b/>
        </w:rPr>
        <w:t>Основные положения</w:t>
      </w:r>
    </w:p>
    <w:p w:rsidR="00465139" w:rsidRPr="0073228E" w:rsidRDefault="00465139" w:rsidP="005A5CE8">
      <w:pPr>
        <w:numPr>
          <w:ilvl w:val="1"/>
          <w:numId w:val="9"/>
        </w:numPr>
        <w:tabs>
          <w:tab w:val="left" w:pos="1134"/>
        </w:tabs>
        <w:ind w:left="284" w:firstLine="426"/>
        <w:contextualSpacing/>
        <w:jc w:val="both"/>
      </w:pPr>
      <w:r w:rsidRPr="0073228E">
        <w:t>Регламент устанавливает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465139" w:rsidRPr="0073228E" w:rsidRDefault="00465139" w:rsidP="005A5CE8">
      <w:pPr>
        <w:numPr>
          <w:ilvl w:val="1"/>
          <w:numId w:val="9"/>
        </w:numPr>
        <w:tabs>
          <w:tab w:val="left" w:pos="1134"/>
        </w:tabs>
        <w:ind w:left="284" w:firstLine="426"/>
        <w:contextualSpacing/>
        <w:jc w:val="both"/>
      </w:pPr>
      <w:r w:rsidRPr="0073228E">
        <w:t>Регламент устанавливает порядок проведения служебных расследований случаев неисполнения либо ненадлежащего исполнения Исполнителем обязательств по Договору (некачественного оказания услуг).</w:t>
      </w:r>
    </w:p>
    <w:p w:rsidR="00465139" w:rsidRPr="0073228E" w:rsidRDefault="00465139" w:rsidP="005A5CE8">
      <w:pPr>
        <w:numPr>
          <w:ilvl w:val="1"/>
          <w:numId w:val="9"/>
        </w:numPr>
        <w:tabs>
          <w:tab w:val="left" w:pos="1134"/>
        </w:tabs>
        <w:ind w:left="284" w:firstLine="426"/>
        <w:contextualSpacing/>
        <w:jc w:val="both"/>
      </w:pPr>
      <w:r w:rsidRPr="0073228E">
        <w:t>Регламент определяет требования к содержанию подвижного состава в надлежащем санитарно-техническом состоянии в соответствии с требованиями санитарно-эпидемиологических правил «Санитарные правила по организации перевозок на железнодорожном транспорте</w:t>
      </w:r>
      <w:r w:rsidRPr="00307EF4">
        <w:t>. СП.2.5.1198-03». с целью обеспечения безопасности движения подвижного состава, высокой комфортности проезда</w:t>
      </w:r>
      <w:r w:rsidRPr="0073228E">
        <w:t xml:space="preserve"> в пригородном подвижном составе и поддержании привлекательности железнодорожных перевозок.</w:t>
      </w:r>
    </w:p>
    <w:p w:rsidR="00465139" w:rsidRPr="0073228E" w:rsidRDefault="00465139" w:rsidP="00465139">
      <w:pPr>
        <w:ind w:left="284" w:firstLine="426"/>
        <w:contextualSpacing/>
      </w:pPr>
    </w:p>
    <w:p w:rsidR="00465139" w:rsidRPr="0073228E" w:rsidRDefault="00465139" w:rsidP="005A5CE8">
      <w:pPr>
        <w:numPr>
          <w:ilvl w:val="0"/>
          <w:numId w:val="8"/>
        </w:numPr>
        <w:tabs>
          <w:tab w:val="left" w:pos="993"/>
        </w:tabs>
        <w:ind w:left="284" w:firstLine="426"/>
        <w:contextualSpacing/>
        <w:jc w:val="both"/>
        <w:rPr>
          <w:b/>
        </w:rPr>
      </w:pPr>
      <w:r w:rsidRPr="0073228E">
        <w:rPr>
          <w:b/>
        </w:rPr>
        <w:t>Порядок оказания услуг по уборке железнодорожного подвижного состава и проведения проверок качества оказанных услуг.</w:t>
      </w:r>
    </w:p>
    <w:p w:rsidR="00465139" w:rsidRPr="00326596" w:rsidRDefault="00465139" w:rsidP="005A5CE8">
      <w:pPr>
        <w:numPr>
          <w:ilvl w:val="1"/>
          <w:numId w:val="10"/>
        </w:numPr>
        <w:tabs>
          <w:tab w:val="left" w:pos="1134"/>
        </w:tabs>
        <w:ind w:left="284" w:firstLine="426"/>
        <w:contextualSpacing/>
        <w:jc w:val="both"/>
      </w:pPr>
      <w:r w:rsidRPr="00326596">
        <w:t>Внутренняя сухая уборка салонов подвижного состава проводится в перерывах между рейсами перед отправлением подвижного состава по маршруту следования.</w:t>
      </w:r>
    </w:p>
    <w:p w:rsidR="00465139" w:rsidRPr="0073228E" w:rsidRDefault="00465139" w:rsidP="005A5CE8">
      <w:pPr>
        <w:numPr>
          <w:ilvl w:val="1"/>
          <w:numId w:val="10"/>
        </w:numPr>
        <w:tabs>
          <w:tab w:val="left" w:pos="1134"/>
        </w:tabs>
        <w:ind w:left="284" w:firstLine="426"/>
        <w:contextualSpacing/>
        <w:jc w:val="both"/>
      </w:pPr>
      <w:r w:rsidRPr="0073228E">
        <w:t>Внутренняя сухая уборка подвижного состава должна производиться квалифицированным персоналом Исполнителя, с соблюдением требований действующего законодательства РФ, в том числе Санитарно-эпидемиологического надзора, и, в частности, санитарно-</w:t>
      </w:r>
      <w:r w:rsidRPr="00307EF4">
        <w:t>эпидемиологических правил «Санитарные правила по организации перевозок на железнодорожном транспорте. СП.2.5.1198-03».</w:t>
      </w:r>
    </w:p>
    <w:p w:rsidR="00465139" w:rsidRPr="0073228E" w:rsidRDefault="00465139" w:rsidP="005A5CE8">
      <w:pPr>
        <w:numPr>
          <w:ilvl w:val="1"/>
          <w:numId w:val="10"/>
        </w:numPr>
        <w:tabs>
          <w:tab w:val="left" w:pos="1134"/>
        </w:tabs>
        <w:ind w:left="284" w:firstLine="426"/>
        <w:contextualSpacing/>
        <w:jc w:val="both"/>
      </w:pPr>
      <w:r w:rsidRPr="0073228E">
        <w:t>Устанавливается следующая схема уборки:</w:t>
      </w:r>
    </w:p>
    <w:p w:rsidR="00465139" w:rsidRPr="0073228E" w:rsidRDefault="00465139" w:rsidP="005A5CE8">
      <w:pPr>
        <w:numPr>
          <w:ilvl w:val="0"/>
          <w:numId w:val="6"/>
        </w:numPr>
        <w:ind w:left="284" w:firstLine="426"/>
        <w:contextualSpacing/>
        <w:jc w:val="both"/>
      </w:pPr>
      <w:r w:rsidRPr="0073228E">
        <w:t>очистка стен салона вагона, окон и тамбуров от посторонних надписей, несанкционированных рекламных объявлений;</w:t>
      </w:r>
    </w:p>
    <w:p w:rsidR="00465139" w:rsidRPr="0073228E" w:rsidRDefault="00465139" w:rsidP="005A5CE8">
      <w:pPr>
        <w:numPr>
          <w:ilvl w:val="0"/>
          <w:numId w:val="6"/>
        </w:numPr>
        <w:ind w:left="284" w:firstLine="426"/>
        <w:contextualSpacing/>
        <w:jc w:val="both"/>
      </w:pPr>
      <w:r w:rsidRPr="0073228E">
        <w:t>подметание полов вагонов, тамбуров, переходных площадок, удаление локальных загрязнений;</w:t>
      </w:r>
    </w:p>
    <w:p w:rsidR="00465139" w:rsidRPr="0073228E" w:rsidRDefault="00465139" w:rsidP="005A5CE8">
      <w:pPr>
        <w:numPr>
          <w:ilvl w:val="0"/>
          <w:numId w:val="6"/>
        </w:numPr>
        <w:ind w:left="284" w:firstLine="426"/>
        <w:contextualSpacing/>
        <w:jc w:val="both"/>
      </w:pPr>
      <w:r w:rsidRPr="0073228E">
        <w:t>протирка багажных полок, диванов с использованием моющих средств и влажной салфетки;</w:t>
      </w:r>
    </w:p>
    <w:p w:rsidR="00465139" w:rsidRPr="0073228E" w:rsidRDefault="00465139" w:rsidP="005A5CE8">
      <w:pPr>
        <w:numPr>
          <w:ilvl w:val="0"/>
          <w:numId w:val="6"/>
        </w:numPr>
        <w:ind w:left="284" w:firstLine="426"/>
        <w:contextualSpacing/>
        <w:jc w:val="both"/>
      </w:pPr>
      <w:r w:rsidRPr="0073228E">
        <w:t>удаление локальных загрязнений на переходных площадках и их подметание;</w:t>
      </w:r>
    </w:p>
    <w:p w:rsidR="00465139" w:rsidRPr="0073228E" w:rsidRDefault="00465139" w:rsidP="005A5CE8">
      <w:pPr>
        <w:numPr>
          <w:ilvl w:val="0"/>
          <w:numId w:val="6"/>
        </w:numPr>
        <w:ind w:left="284" w:firstLine="426"/>
        <w:contextualSpacing/>
        <w:jc w:val="both"/>
      </w:pPr>
      <w:r w:rsidRPr="0073228E">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p w:rsidR="00465139" w:rsidRPr="0073228E" w:rsidRDefault="00465139" w:rsidP="005A5CE8">
      <w:pPr>
        <w:numPr>
          <w:ilvl w:val="0"/>
          <w:numId w:val="6"/>
        </w:numPr>
        <w:ind w:left="284" w:firstLine="426"/>
        <w:contextualSpacing/>
        <w:jc w:val="both"/>
      </w:pPr>
      <w:r w:rsidRPr="0073228E">
        <w:t>очистка переходных площадок от снега, наледи, обработка антигололёдными реагентами;</w:t>
      </w:r>
    </w:p>
    <w:p w:rsidR="00465139" w:rsidRPr="0073228E" w:rsidRDefault="00465139" w:rsidP="005A5CE8">
      <w:pPr>
        <w:numPr>
          <w:ilvl w:val="0"/>
          <w:numId w:val="6"/>
        </w:numPr>
        <w:ind w:left="284" w:firstLine="426"/>
        <w:contextualSpacing/>
        <w:jc w:val="both"/>
      </w:pPr>
      <w:r w:rsidRPr="0073228E">
        <w:t>удаление мусора из мусоросборников (если они предусмотрены конструкцией);</w:t>
      </w:r>
    </w:p>
    <w:p w:rsidR="00465139" w:rsidRPr="0073228E" w:rsidRDefault="00465139" w:rsidP="005A5CE8">
      <w:pPr>
        <w:numPr>
          <w:ilvl w:val="0"/>
          <w:numId w:val="6"/>
        </w:numPr>
        <w:ind w:left="284" w:firstLine="426"/>
        <w:contextualSpacing/>
        <w:jc w:val="both"/>
      </w:pPr>
      <w:r w:rsidRPr="0073228E">
        <w:t xml:space="preserve">двукратное протирание унитазов, раковин, ручек дверей туалетного помещения раствором </w:t>
      </w:r>
      <w:proofErr w:type="spellStart"/>
      <w:r w:rsidRPr="0073228E">
        <w:t>моюще</w:t>
      </w:r>
      <w:proofErr w:type="spellEnd"/>
      <w:r w:rsidRPr="0073228E">
        <w:t>-дезинфицирующего средства с последующей промывкой водой;</w:t>
      </w:r>
    </w:p>
    <w:p w:rsidR="00465139" w:rsidRPr="0073228E" w:rsidRDefault="00465139" w:rsidP="005A5CE8">
      <w:pPr>
        <w:numPr>
          <w:ilvl w:val="0"/>
          <w:numId w:val="6"/>
        </w:numPr>
        <w:ind w:left="284" w:firstLine="426"/>
        <w:contextualSpacing/>
        <w:jc w:val="both"/>
      </w:pPr>
      <w:r w:rsidRPr="0073228E">
        <w:t xml:space="preserve">протирание стен туалетов на высоту 1,5м и пола с использованием </w:t>
      </w:r>
      <w:proofErr w:type="spellStart"/>
      <w:r w:rsidRPr="0073228E">
        <w:t>моюще</w:t>
      </w:r>
      <w:proofErr w:type="spellEnd"/>
      <w:r w:rsidRPr="0073228E">
        <w:t>-дезинфицирующего раствора с последующей промывкой водой;</w:t>
      </w:r>
    </w:p>
    <w:p w:rsidR="00465139" w:rsidRPr="0073228E" w:rsidRDefault="00465139" w:rsidP="005A5CE8">
      <w:pPr>
        <w:numPr>
          <w:ilvl w:val="0"/>
          <w:numId w:val="6"/>
        </w:numPr>
        <w:ind w:left="284" w:firstLine="426"/>
        <w:contextualSpacing/>
        <w:jc w:val="both"/>
      </w:pPr>
      <w:r w:rsidRPr="0073228E">
        <w:t>вынос собранного мусора к месту утилизации.</w:t>
      </w:r>
    </w:p>
    <w:p w:rsidR="00465139" w:rsidRPr="0073228E" w:rsidRDefault="00465139" w:rsidP="005A5CE8">
      <w:pPr>
        <w:numPr>
          <w:ilvl w:val="1"/>
          <w:numId w:val="10"/>
        </w:numPr>
        <w:tabs>
          <w:tab w:val="left" w:pos="1134"/>
        </w:tabs>
        <w:ind w:left="284" w:firstLine="426"/>
        <w:contextualSpacing/>
        <w:jc w:val="both"/>
      </w:pPr>
      <w:r w:rsidRPr="0073228E">
        <w:t xml:space="preserve">Исполнитель обеспечивает своих сотрудников инвентарем, мешками с маркировкой «для мусора», ведрами с дезинфицирующим раствором, кожными антисептиками, </w:t>
      </w:r>
      <w:proofErr w:type="spellStart"/>
      <w:r w:rsidRPr="0073228E">
        <w:t>квачами</w:t>
      </w:r>
      <w:proofErr w:type="spellEnd"/>
      <w:r w:rsidRPr="0073228E">
        <w:t xml:space="preserve"> </w:t>
      </w:r>
      <w:r w:rsidRPr="0073228E">
        <w:lastRenderedPageBreak/>
        <w:t xml:space="preserve">или ершами, достаточным количеством ветоши, вениками, щетками, ведрами с маркировкой «для мусора», «для туалетов», «для сидений», «для пола». </w:t>
      </w:r>
    </w:p>
    <w:p w:rsidR="00465139" w:rsidRPr="0073228E" w:rsidRDefault="00465139" w:rsidP="005A5CE8">
      <w:pPr>
        <w:numPr>
          <w:ilvl w:val="1"/>
          <w:numId w:val="10"/>
        </w:numPr>
        <w:tabs>
          <w:tab w:val="left" w:pos="1134"/>
        </w:tabs>
        <w:ind w:left="284" w:firstLine="426"/>
        <w:contextualSpacing/>
        <w:jc w:val="both"/>
      </w:pPr>
      <w:r w:rsidRPr="0073228E">
        <w:t>Собранный мусор запрещается выбрасывать на железнодорожные пути и платформы.</w:t>
      </w:r>
    </w:p>
    <w:p w:rsidR="00465139" w:rsidRPr="0073228E" w:rsidRDefault="00465139" w:rsidP="005A5CE8">
      <w:pPr>
        <w:numPr>
          <w:ilvl w:val="1"/>
          <w:numId w:val="10"/>
        </w:numPr>
        <w:tabs>
          <w:tab w:val="left" w:pos="1134"/>
        </w:tabs>
        <w:ind w:left="284" w:firstLine="426"/>
        <w:contextualSpacing/>
        <w:jc w:val="both"/>
      </w:pPr>
      <w:r w:rsidRPr="0073228E">
        <w:t>При выявлении замечаний к качеству уборки представитель Заказчика извещает представителя Исполнителя и натурно предъявляет факт некачественного оказания услуг.</w:t>
      </w:r>
    </w:p>
    <w:p w:rsidR="00465139" w:rsidRPr="0073228E" w:rsidRDefault="00465139" w:rsidP="005A5CE8">
      <w:pPr>
        <w:numPr>
          <w:ilvl w:val="1"/>
          <w:numId w:val="10"/>
        </w:numPr>
        <w:tabs>
          <w:tab w:val="left" w:pos="1134"/>
        </w:tabs>
        <w:ind w:left="284" w:firstLine="426"/>
        <w:contextualSpacing/>
        <w:jc w:val="both"/>
      </w:pPr>
      <w:r w:rsidRPr="0073228E">
        <w:t xml:space="preserve">При отсутствии представителя Исполнителя факт некачественного оказания услуг фиксируется с помощью фотосъемки </w:t>
      </w:r>
      <w:r>
        <w:t xml:space="preserve">(при наличии возможности) </w:t>
      </w:r>
      <w:r w:rsidRPr="0073228E">
        <w:t>и подписанием акта сдачи-приемки оказанных услуг в одностороннем порядке, который является обязательным для Исполнителя. Замечания могут быть устранены на месте до отправления подвижного состава по маршруту следования. Подписанный в одностороннем порядке акт и фотоснимки</w:t>
      </w:r>
      <w:r>
        <w:t xml:space="preserve"> (при наличии)</w:t>
      </w:r>
      <w:r w:rsidRPr="0073228E">
        <w:t>, в случае не устранения замечания, являются подтверждением нарушения санитарных правил и основанием для выставления штрафных санкций Исполнителю за ненадлежащее исполнение обязательств по Договору.</w:t>
      </w:r>
    </w:p>
    <w:p w:rsidR="00465139" w:rsidRPr="0073228E" w:rsidRDefault="00465139" w:rsidP="005A5CE8">
      <w:pPr>
        <w:numPr>
          <w:ilvl w:val="1"/>
          <w:numId w:val="10"/>
        </w:numPr>
        <w:tabs>
          <w:tab w:val="left" w:pos="1134"/>
        </w:tabs>
        <w:ind w:left="284" w:firstLine="426"/>
        <w:contextualSpacing/>
        <w:jc w:val="both"/>
      </w:pPr>
      <w:r w:rsidRPr="0073228E">
        <w:t>Контроль за выполнением Исполнителем принятых на себя обязательств по внутренней уборке железнодорожного подвижного состава осуществля</w:t>
      </w:r>
      <w:r>
        <w:t>ют ответственные лица Заказчика (</w:t>
      </w:r>
      <w:r w:rsidR="00D33787">
        <w:t xml:space="preserve">в том числе </w:t>
      </w:r>
      <w:r w:rsidRPr="0073228E">
        <w:t>начальники регионов, начальники участков, инспектора технологического контроля</w:t>
      </w:r>
      <w:r w:rsidRPr="00307EF4">
        <w:t xml:space="preserve">, </w:t>
      </w:r>
      <w:r w:rsidR="00D33787">
        <w:t>кассиры билетные на железнодорожном транспорте (в поездах)</w:t>
      </w:r>
      <w:r>
        <w:t>)</w:t>
      </w:r>
      <w:r w:rsidRPr="00307EF4">
        <w:t>.</w:t>
      </w:r>
      <w:r w:rsidRPr="0073228E">
        <w:t xml:space="preserve"> </w:t>
      </w:r>
    </w:p>
    <w:p w:rsidR="00465139" w:rsidRPr="0073228E" w:rsidRDefault="00465139" w:rsidP="005A5CE8">
      <w:pPr>
        <w:numPr>
          <w:ilvl w:val="1"/>
          <w:numId w:val="10"/>
        </w:numPr>
        <w:tabs>
          <w:tab w:val="left" w:pos="1134"/>
        </w:tabs>
        <w:ind w:left="284" w:firstLine="426"/>
        <w:contextualSpacing/>
        <w:jc w:val="both"/>
      </w:pPr>
      <w:r w:rsidRPr="0073228E">
        <w:t>Учетными документами, подтверждающими оказание Исполнителем услуг по Договору, являются:</w:t>
      </w:r>
    </w:p>
    <w:p w:rsidR="00465139" w:rsidRPr="00326596" w:rsidRDefault="00465139" w:rsidP="005A5CE8">
      <w:pPr>
        <w:numPr>
          <w:ilvl w:val="0"/>
          <w:numId w:val="7"/>
        </w:numPr>
        <w:ind w:left="284" w:firstLine="426"/>
        <w:contextualSpacing/>
        <w:jc w:val="both"/>
      </w:pPr>
      <w:r w:rsidRPr="00326596">
        <w:t>отчет об оказанных услугах за сутки, согласованный представителем Заказчика;</w:t>
      </w:r>
    </w:p>
    <w:p w:rsidR="00465139" w:rsidRPr="00326596" w:rsidRDefault="00465139" w:rsidP="005A5CE8">
      <w:pPr>
        <w:numPr>
          <w:ilvl w:val="0"/>
          <w:numId w:val="7"/>
        </w:numPr>
        <w:ind w:left="284" w:firstLine="426"/>
        <w:contextualSpacing/>
        <w:jc w:val="both"/>
      </w:pPr>
      <w:r w:rsidRPr="00326596">
        <w:t>технический акт сдачи-приемки оказанных услуг, подписанный уполномоченным лицом Заказчика;</w:t>
      </w:r>
    </w:p>
    <w:p w:rsidR="00465139" w:rsidRDefault="00465139" w:rsidP="005A5CE8">
      <w:pPr>
        <w:numPr>
          <w:ilvl w:val="0"/>
          <w:numId w:val="7"/>
        </w:numPr>
        <w:ind w:left="284" w:firstLine="426"/>
        <w:contextualSpacing/>
        <w:jc w:val="both"/>
      </w:pPr>
      <w:r w:rsidRPr="00326596">
        <w:t>акт оказанных услуг, подписанный Сторонами договора.</w:t>
      </w:r>
    </w:p>
    <w:p w:rsidR="00092261" w:rsidRDefault="00092261" w:rsidP="00092261">
      <w:pPr>
        <w:contextualSpacing/>
        <w:jc w:val="both"/>
      </w:pPr>
    </w:p>
    <w:p w:rsidR="00092261" w:rsidRDefault="00092261" w:rsidP="00092261">
      <w:pPr>
        <w:contextualSpacing/>
        <w:jc w:val="both"/>
      </w:pPr>
    </w:p>
    <w:p w:rsidR="00092261" w:rsidRPr="00326596" w:rsidRDefault="00092261" w:rsidP="00092261">
      <w:pPr>
        <w:contextualSpacing/>
        <w:jc w:val="both"/>
      </w:pPr>
    </w:p>
    <w:p w:rsidR="00092261" w:rsidRDefault="00092261" w:rsidP="00465139">
      <w:pPr>
        <w:rPr>
          <w:sz w:val="28"/>
          <w:szCs w:val="28"/>
        </w:rPr>
      </w:pPr>
    </w:p>
    <w:tbl>
      <w:tblPr>
        <w:tblW w:w="9055" w:type="dxa"/>
        <w:tblInd w:w="392" w:type="dxa"/>
        <w:tblLook w:val="04A0" w:firstRow="1" w:lastRow="0" w:firstColumn="1" w:lastColumn="0" w:noHBand="0" w:noVBand="1"/>
      </w:tblPr>
      <w:tblGrid>
        <w:gridCol w:w="4536"/>
        <w:gridCol w:w="4519"/>
      </w:tblGrid>
      <w:tr w:rsidR="00092261" w:rsidRPr="00461B89" w:rsidTr="00986119">
        <w:trPr>
          <w:trHeight w:val="3559"/>
        </w:trPr>
        <w:tc>
          <w:tcPr>
            <w:tcW w:w="4536" w:type="dxa"/>
          </w:tcPr>
          <w:p w:rsidR="00092261" w:rsidRPr="00F7524B" w:rsidRDefault="00092261" w:rsidP="00986119">
            <w:pPr>
              <w:contextualSpacing/>
              <w:rPr>
                <w:b/>
              </w:rPr>
            </w:pPr>
            <w:r>
              <w:rPr>
                <w:b/>
              </w:rPr>
              <w:t xml:space="preserve">От </w:t>
            </w:r>
            <w:r w:rsidRPr="00F7524B">
              <w:rPr>
                <w:b/>
              </w:rPr>
              <w:t>Заказчик</w:t>
            </w:r>
            <w:r>
              <w:rPr>
                <w:b/>
              </w:rPr>
              <w:t>а</w:t>
            </w:r>
            <w:r w:rsidRPr="00F7524B">
              <w:rPr>
                <w:b/>
              </w:rPr>
              <w:t xml:space="preserve">:                                                                                                                                                   </w:t>
            </w:r>
          </w:p>
          <w:p w:rsidR="00092261" w:rsidRPr="00F7524B" w:rsidRDefault="00092261" w:rsidP="00986119">
            <w:pPr>
              <w:ind w:left="284" w:firstLine="426"/>
              <w:contextualSpacing/>
              <w:rPr>
                <w:b/>
              </w:rPr>
            </w:pPr>
          </w:p>
          <w:p w:rsidR="00092261" w:rsidRPr="00F7524B" w:rsidRDefault="00092261" w:rsidP="00986119">
            <w:pPr>
              <w:ind w:left="284" w:firstLine="426"/>
              <w:contextualSpacing/>
              <w:rPr>
                <w:b/>
              </w:rPr>
            </w:pPr>
          </w:p>
          <w:p w:rsidR="00092261" w:rsidRPr="00F7524B" w:rsidRDefault="00092261" w:rsidP="00986119">
            <w:pPr>
              <w:contextualSpacing/>
              <w:rPr>
                <w:b/>
              </w:rPr>
            </w:pPr>
            <w:r>
              <w:rPr>
                <w:b/>
              </w:rPr>
              <w:t>Г</w:t>
            </w:r>
            <w:r w:rsidRPr="00F7524B">
              <w:rPr>
                <w:b/>
              </w:rPr>
              <w:t>енеральн</w:t>
            </w:r>
            <w:r>
              <w:rPr>
                <w:b/>
              </w:rPr>
              <w:t>ый</w:t>
            </w:r>
            <w:r w:rsidRPr="00F7524B">
              <w:rPr>
                <w:b/>
              </w:rPr>
              <w:t xml:space="preserve"> директор</w:t>
            </w:r>
          </w:p>
          <w:p w:rsidR="00092261" w:rsidRPr="00F7524B" w:rsidRDefault="00092261" w:rsidP="00986119">
            <w:pPr>
              <w:contextualSpacing/>
              <w:rPr>
                <w:b/>
              </w:rPr>
            </w:pPr>
            <w:r w:rsidRPr="00F7524B">
              <w:rPr>
                <w:b/>
              </w:rPr>
              <w:t>АО «ППК «Черноземье»</w:t>
            </w:r>
          </w:p>
          <w:p w:rsidR="00092261" w:rsidRDefault="00092261" w:rsidP="00986119">
            <w:pPr>
              <w:ind w:left="284" w:firstLine="426"/>
              <w:contextualSpacing/>
              <w:rPr>
                <w:b/>
              </w:rPr>
            </w:pPr>
          </w:p>
          <w:p w:rsidR="00092261" w:rsidRPr="00F7524B" w:rsidRDefault="00092261" w:rsidP="00986119">
            <w:pPr>
              <w:ind w:left="284" w:firstLine="426"/>
              <w:contextualSpacing/>
              <w:rPr>
                <w:b/>
              </w:rPr>
            </w:pPr>
          </w:p>
          <w:p w:rsidR="00092261" w:rsidRPr="00F7524B" w:rsidRDefault="00092261" w:rsidP="00986119">
            <w:pPr>
              <w:contextualSpacing/>
              <w:rPr>
                <w:b/>
              </w:rPr>
            </w:pPr>
            <w:r>
              <w:rPr>
                <w:b/>
              </w:rPr>
              <w:t>_________________</w:t>
            </w:r>
            <w:proofErr w:type="spellStart"/>
            <w:r>
              <w:rPr>
                <w:b/>
              </w:rPr>
              <w:t>В.И.Шульгин</w:t>
            </w:r>
            <w:proofErr w:type="spellEnd"/>
            <w:r>
              <w:rPr>
                <w:b/>
              </w:rPr>
              <w:t xml:space="preserve"> </w:t>
            </w:r>
            <w:r w:rsidRPr="00F7524B">
              <w:rPr>
                <w:b/>
              </w:rPr>
              <w:t xml:space="preserve">         </w:t>
            </w:r>
          </w:p>
          <w:p w:rsidR="00092261" w:rsidRPr="00F7524B" w:rsidRDefault="00092261" w:rsidP="00986119">
            <w:pPr>
              <w:ind w:left="284" w:firstLine="426"/>
              <w:contextualSpacing/>
              <w:rPr>
                <w:b/>
              </w:rPr>
            </w:pPr>
          </w:p>
          <w:p w:rsidR="00092261" w:rsidRPr="00F7524B" w:rsidRDefault="00092261" w:rsidP="00986119">
            <w:pPr>
              <w:ind w:left="284" w:firstLine="426"/>
              <w:contextualSpacing/>
              <w:rPr>
                <w:b/>
              </w:rPr>
            </w:pPr>
          </w:p>
        </w:tc>
        <w:tc>
          <w:tcPr>
            <w:tcW w:w="4519" w:type="dxa"/>
          </w:tcPr>
          <w:p w:rsidR="00092261" w:rsidRDefault="00092261" w:rsidP="00986119">
            <w:pPr>
              <w:ind w:left="284" w:firstLine="426"/>
              <w:contextualSpacing/>
              <w:rPr>
                <w:b/>
              </w:rPr>
            </w:pPr>
            <w:r>
              <w:rPr>
                <w:b/>
              </w:rPr>
              <w:t xml:space="preserve">От </w:t>
            </w:r>
            <w:r w:rsidRPr="00F7524B">
              <w:rPr>
                <w:b/>
              </w:rPr>
              <w:t>Исполнител</w:t>
            </w:r>
            <w:r>
              <w:rPr>
                <w:b/>
              </w:rPr>
              <w:t>я</w:t>
            </w:r>
            <w:r w:rsidRPr="00F7524B">
              <w:rPr>
                <w:b/>
              </w:rPr>
              <w:t xml:space="preserve">:  </w:t>
            </w:r>
          </w:p>
          <w:p w:rsidR="00092261" w:rsidRDefault="00092261" w:rsidP="00986119">
            <w:pPr>
              <w:ind w:left="284" w:firstLine="426"/>
              <w:contextualSpacing/>
              <w:rPr>
                <w:b/>
              </w:rPr>
            </w:pPr>
          </w:p>
          <w:p w:rsidR="00092261" w:rsidRDefault="00092261" w:rsidP="00986119">
            <w:pPr>
              <w:ind w:left="284" w:firstLine="426"/>
              <w:contextualSpacing/>
              <w:rPr>
                <w:b/>
              </w:rPr>
            </w:pPr>
          </w:p>
          <w:p w:rsidR="00092261" w:rsidRDefault="00092261" w:rsidP="00986119">
            <w:pPr>
              <w:ind w:left="284" w:firstLine="426"/>
              <w:rPr>
                <w:b/>
              </w:rPr>
            </w:pPr>
          </w:p>
          <w:p w:rsidR="00092261" w:rsidRDefault="00092261" w:rsidP="00986119">
            <w:pPr>
              <w:ind w:left="284" w:firstLine="426"/>
              <w:rPr>
                <w:b/>
              </w:rPr>
            </w:pPr>
          </w:p>
          <w:p w:rsidR="00092261" w:rsidRPr="00FF1035" w:rsidRDefault="00092261" w:rsidP="00986119">
            <w:pPr>
              <w:ind w:left="284" w:firstLine="426"/>
              <w:rPr>
                <w:b/>
              </w:rPr>
            </w:pPr>
          </w:p>
          <w:p w:rsidR="00092261" w:rsidRPr="00FF1035" w:rsidRDefault="00092261" w:rsidP="00986119">
            <w:pPr>
              <w:ind w:left="284" w:firstLine="426"/>
              <w:rPr>
                <w:b/>
              </w:rPr>
            </w:pPr>
          </w:p>
          <w:p w:rsidR="00092261" w:rsidRPr="00F7524B" w:rsidRDefault="00092261" w:rsidP="00986119">
            <w:pPr>
              <w:contextualSpacing/>
              <w:rPr>
                <w:b/>
              </w:rPr>
            </w:pPr>
            <w:r w:rsidRPr="00FF1035">
              <w:rPr>
                <w:b/>
              </w:rPr>
              <w:t>____________________</w:t>
            </w:r>
            <w:r>
              <w:rPr>
                <w:b/>
              </w:rPr>
              <w:t>/___________/</w:t>
            </w:r>
          </w:p>
        </w:tc>
      </w:tr>
    </w:tbl>
    <w:p w:rsidR="00092261" w:rsidRDefault="00092261" w:rsidP="00092261">
      <w:pPr>
        <w:ind w:firstLine="708"/>
        <w:rPr>
          <w:sz w:val="28"/>
          <w:szCs w:val="28"/>
        </w:rPr>
      </w:pPr>
    </w:p>
    <w:p w:rsidR="00092261" w:rsidRPr="00092261" w:rsidRDefault="00092261" w:rsidP="00092261">
      <w:pPr>
        <w:tabs>
          <w:tab w:val="left" w:pos="666"/>
        </w:tabs>
        <w:rPr>
          <w:sz w:val="28"/>
          <w:szCs w:val="28"/>
        </w:rPr>
        <w:sectPr w:rsidR="00092261" w:rsidRPr="00092261" w:rsidSect="00092261">
          <w:pgSz w:w="11906" w:h="16838" w:code="9"/>
          <w:pgMar w:top="992" w:right="1134" w:bottom="1134" w:left="924" w:header="794" w:footer="794" w:gutter="0"/>
          <w:cols w:space="708"/>
          <w:titlePg/>
          <w:docGrid w:linePitch="360"/>
        </w:sectPr>
      </w:pPr>
      <w:r>
        <w:rPr>
          <w:sz w:val="28"/>
          <w:szCs w:val="28"/>
        </w:rPr>
        <w:tab/>
      </w:r>
    </w:p>
    <w:p w:rsidR="00465139" w:rsidRDefault="00465139" w:rsidP="00465139">
      <w:pPr>
        <w:rPr>
          <w:sz w:val="28"/>
          <w:szCs w:val="28"/>
        </w:rPr>
      </w:pPr>
    </w:p>
    <w:p w:rsidR="00092261" w:rsidRPr="006053F2" w:rsidRDefault="00465139" w:rsidP="00092261">
      <w:pPr>
        <w:tabs>
          <w:tab w:val="center" w:pos="4677"/>
        </w:tabs>
        <w:jc w:val="right"/>
        <w:rPr>
          <w:sz w:val="28"/>
          <w:szCs w:val="28"/>
        </w:rPr>
      </w:pPr>
      <w:r>
        <w:rPr>
          <w:sz w:val="28"/>
          <w:szCs w:val="28"/>
        </w:rPr>
        <w:tab/>
      </w:r>
      <w:r w:rsidR="00092261" w:rsidRPr="006053F2">
        <w:rPr>
          <w:sz w:val="28"/>
          <w:szCs w:val="28"/>
        </w:rPr>
        <w:t>Приложение № 10</w:t>
      </w:r>
    </w:p>
    <w:p w:rsidR="00092261" w:rsidRPr="006053F2" w:rsidRDefault="00092261" w:rsidP="00092261">
      <w:pPr>
        <w:ind w:left="10632"/>
        <w:rPr>
          <w:sz w:val="28"/>
          <w:szCs w:val="28"/>
        </w:rPr>
      </w:pPr>
      <w:r w:rsidRPr="006053F2">
        <w:rPr>
          <w:sz w:val="28"/>
          <w:szCs w:val="28"/>
        </w:rPr>
        <w:t>к конкурсной документации</w:t>
      </w:r>
    </w:p>
    <w:p w:rsidR="00092261" w:rsidRPr="006053F2" w:rsidRDefault="00092261" w:rsidP="00092261">
      <w:pPr>
        <w:pStyle w:val="a9"/>
        <w:suppressAutoHyphens/>
        <w:ind w:right="306"/>
        <w:rPr>
          <w:b/>
          <w:i/>
          <w:sz w:val="28"/>
          <w:szCs w:val="28"/>
        </w:rPr>
      </w:pPr>
    </w:p>
    <w:p w:rsidR="00092261" w:rsidRPr="006053F2" w:rsidRDefault="00092261" w:rsidP="00092261">
      <w:pPr>
        <w:pStyle w:val="a9"/>
        <w:suppressAutoHyphens/>
        <w:ind w:right="306"/>
        <w:jc w:val="center"/>
        <w:rPr>
          <w:sz w:val="28"/>
          <w:szCs w:val="28"/>
        </w:rPr>
      </w:pPr>
      <w:r w:rsidRPr="006053F2">
        <w:rPr>
          <w:sz w:val="28"/>
          <w:szCs w:val="28"/>
        </w:rPr>
        <w:t>Сведения об опыте оказания услуг</w:t>
      </w:r>
    </w:p>
    <w:p w:rsidR="00092261" w:rsidRPr="006053F2" w:rsidRDefault="00092261" w:rsidP="00092261">
      <w:pPr>
        <w:pStyle w:val="a9"/>
        <w:suppressAutoHyphens/>
        <w:ind w:right="306"/>
        <w:jc w:val="center"/>
        <w:rPr>
          <w:i/>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092261" w:rsidRPr="006053F2" w:rsidTr="00986119">
        <w:trPr>
          <w:trHeight w:val="1023"/>
        </w:trPr>
        <w:tc>
          <w:tcPr>
            <w:tcW w:w="534" w:type="dxa"/>
            <w:tcBorders>
              <w:bottom w:val="single" w:sz="4" w:space="0" w:color="auto"/>
            </w:tcBorders>
            <w:vAlign w:val="center"/>
          </w:tcPr>
          <w:p w:rsidR="00092261" w:rsidRPr="006053F2" w:rsidRDefault="00092261" w:rsidP="00986119">
            <w:pPr>
              <w:pStyle w:val="a9"/>
              <w:suppressAutoHyphens/>
              <w:ind w:right="306" w:firstLine="0"/>
              <w:jc w:val="center"/>
              <w:rPr>
                <w:sz w:val="24"/>
              </w:rPr>
            </w:pPr>
            <w:r w:rsidRPr="006053F2">
              <w:rPr>
                <w:sz w:val="24"/>
              </w:rPr>
              <w:t>год</w:t>
            </w:r>
          </w:p>
        </w:tc>
        <w:tc>
          <w:tcPr>
            <w:tcW w:w="1701" w:type="dxa"/>
            <w:tcBorders>
              <w:bottom w:val="single" w:sz="4" w:space="0" w:color="auto"/>
            </w:tcBorders>
            <w:vAlign w:val="center"/>
          </w:tcPr>
          <w:p w:rsidR="00092261" w:rsidRPr="006053F2" w:rsidRDefault="00092261" w:rsidP="00986119">
            <w:pPr>
              <w:pStyle w:val="a9"/>
              <w:suppressAutoHyphens/>
              <w:ind w:firstLine="0"/>
              <w:jc w:val="center"/>
              <w:rPr>
                <w:sz w:val="24"/>
              </w:rPr>
            </w:pPr>
            <w:r w:rsidRPr="006053F2">
              <w:rPr>
                <w:sz w:val="24"/>
              </w:rPr>
              <w:t>Реквизиты договора</w:t>
            </w:r>
          </w:p>
        </w:tc>
        <w:tc>
          <w:tcPr>
            <w:tcW w:w="2835" w:type="dxa"/>
            <w:tcBorders>
              <w:bottom w:val="single" w:sz="4" w:space="0" w:color="auto"/>
            </w:tcBorders>
            <w:vAlign w:val="center"/>
          </w:tcPr>
          <w:p w:rsidR="00092261" w:rsidRPr="006053F2" w:rsidRDefault="00092261" w:rsidP="00986119">
            <w:pPr>
              <w:pStyle w:val="a9"/>
              <w:suppressAutoHyphens/>
              <w:ind w:right="306" w:firstLine="0"/>
              <w:jc w:val="center"/>
              <w:rPr>
                <w:sz w:val="24"/>
              </w:rPr>
            </w:pPr>
            <w:r w:rsidRPr="006053F2">
              <w:rPr>
                <w:sz w:val="24"/>
              </w:rPr>
              <w:t>Контрагент</w:t>
            </w:r>
          </w:p>
          <w:p w:rsidR="00092261" w:rsidRPr="006053F2" w:rsidRDefault="00092261" w:rsidP="00986119">
            <w:pPr>
              <w:pStyle w:val="a9"/>
              <w:suppressAutoHyphens/>
              <w:ind w:right="34" w:firstLine="0"/>
              <w:jc w:val="center"/>
              <w:rPr>
                <w:sz w:val="24"/>
              </w:rPr>
            </w:pPr>
            <w:r w:rsidRPr="006053F2">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092261" w:rsidRPr="006053F2" w:rsidRDefault="00092261" w:rsidP="00986119">
            <w:pPr>
              <w:pStyle w:val="a9"/>
              <w:suppressAutoHyphens/>
              <w:ind w:firstLine="0"/>
              <w:jc w:val="center"/>
              <w:rPr>
                <w:sz w:val="24"/>
              </w:rPr>
            </w:pPr>
            <w:r w:rsidRPr="006053F2">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092261" w:rsidRPr="006053F2" w:rsidRDefault="00092261" w:rsidP="00986119">
            <w:pPr>
              <w:pStyle w:val="a9"/>
              <w:suppressAutoHyphens/>
              <w:ind w:firstLine="0"/>
              <w:jc w:val="center"/>
              <w:rPr>
                <w:sz w:val="24"/>
              </w:rPr>
            </w:pPr>
            <w:r w:rsidRPr="006053F2">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092261" w:rsidRPr="006053F2" w:rsidRDefault="00092261" w:rsidP="00986119">
            <w:pPr>
              <w:pStyle w:val="a9"/>
              <w:suppressAutoHyphens/>
              <w:ind w:firstLine="0"/>
              <w:jc w:val="center"/>
              <w:rPr>
                <w:sz w:val="24"/>
              </w:rPr>
            </w:pPr>
            <w:r w:rsidRPr="006053F2">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092261" w:rsidRPr="006053F2" w:rsidRDefault="00092261" w:rsidP="00986119">
            <w:pPr>
              <w:pStyle w:val="a9"/>
              <w:suppressAutoHyphens/>
              <w:ind w:right="-115" w:firstLine="0"/>
              <w:jc w:val="center"/>
              <w:rPr>
                <w:sz w:val="24"/>
              </w:rPr>
            </w:pPr>
            <w:r w:rsidRPr="006053F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092261" w:rsidRPr="006053F2" w:rsidRDefault="00092261" w:rsidP="00986119">
            <w:pPr>
              <w:pStyle w:val="a9"/>
              <w:suppressAutoHyphens/>
              <w:ind w:right="-30" w:firstLine="0"/>
              <w:jc w:val="center"/>
              <w:rPr>
                <w:sz w:val="24"/>
              </w:rPr>
            </w:pPr>
            <w:r w:rsidRPr="006053F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092261" w:rsidRPr="006053F2" w:rsidTr="00986119">
        <w:trPr>
          <w:trHeight w:val="84"/>
        </w:trPr>
        <w:tc>
          <w:tcPr>
            <w:tcW w:w="534" w:type="dxa"/>
            <w:tcBorders>
              <w:bottom w:val="single" w:sz="4" w:space="0" w:color="auto"/>
            </w:tcBorders>
          </w:tcPr>
          <w:p w:rsidR="00092261" w:rsidRPr="006053F2" w:rsidRDefault="00092261" w:rsidP="00986119">
            <w:pPr>
              <w:pStyle w:val="a9"/>
              <w:suppressAutoHyphens/>
              <w:ind w:right="306" w:firstLine="0"/>
              <w:jc w:val="left"/>
              <w:rPr>
                <w:sz w:val="28"/>
                <w:szCs w:val="28"/>
              </w:rPr>
            </w:pPr>
          </w:p>
        </w:tc>
        <w:tc>
          <w:tcPr>
            <w:tcW w:w="1701" w:type="dxa"/>
            <w:tcBorders>
              <w:bottom w:val="single" w:sz="4" w:space="0" w:color="auto"/>
            </w:tcBorders>
          </w:tcPr>
          <w:p w:rsidR="00092261" w:rsidRPr="006053F2" w:rsidRDefault="00092261" w:rsidP="00986119">
            <w:pPr>
              <w:pStyle w:val="a9"/>
              <w:suppressAutoHyphens/>
              <w:ind w:right="306" w:firstLine="0"/>
              <w:jc w:val="left"/>
              <w:rPr>
                <w:sz w:val="28"/>
                <w:szCs w:val="28"/>
              </w:rPr>
            </w:pPr>
          </w:p>
        </w:tc>
        <w:tc>
          <w:tcPr>
            <w:tcW w:w="2835" w:type="dxa"/>
            <w:tcBorders>
              <w:bottom w:val="single" w:sz="4" w:space="0" w:color="auto"/>
            </w:tcBorders>
          </w:tcPr>
          <w:p w:rsidR="00092261" w:rsidRPr="006053F2" w:rsidRDefault="00092261" w:rsidP="00986119">
            <w:pPr>
              <w:pStyle w:val="a9"/>
              <w:suppressAutoHyphens/>
              <w:ind w:right="306" w:firstLine="0"/>
              <w:jc w:val="left"/>
              <w:rPr>
                <w:sz w:val="28"/>
                <w:szCs w:val="28"/>
              </w:rPr>
            </w:pPr>
          </w:p>
        </w:tc>
        <w:tc>
          <w:tcPr>
            <w:tcW w:w="2409" w:type="dxa"/>
            <w:tcBorders>
              <w:bottom w:val="single" w:sz="4" w:space="0" w:color="auto"/>
            </w:tcBorders>
          </w:tcPr>
          <w:p w:rsidR="00092261" w:rsidRPr="006053F2" w:rsidRDefault="00092261" w:rsidP="00986119">
            <w:pPr>
              <w:pStyle w:val="a9"/>
              <w:suppressAutoHyphens/>
              <w:ind w:right="306" w:firstLine="0"/>
              <w:jc w:val="left"/>
              <w:rPr>
                <w:sz w:val="28"/>
                <w:szCs w:val="28"/>
              </w:rPr>
            </w:pPr>
          </w:p>
        </w:tc>
        <w:tc>
          <w:tcPr>
            <w:tcW w:w="1843" w:type="dxa"/>
            <w:tcBorders>
              <w:bottom w:val="single" w:sz="4" w:space="0" w:color="auto"/>
            </w:tcBorders>
          </w:tcPr>
          <w:p w:rsidR="00092261" w:rsidRPr="006053F2" w:rsidRDefault="00092261" w:rsidP="00986119">
            <w:pPr>
              <w:pStyle w:val="a9"/>
              <w:suppressAutoHyphens/>
              <w:ind w:right="306" w:firstLine="0"/>
              <w:jc w:val="left"/>
              <w:rPr>
                <w:sz w:val="28"/>
                <w:szCs w:val="28"/>
              </w:rPr>
            </w:pPr>
          </w:p>
        </w:tc>
        <w:tc>
          <w:tcPr>
            <w:tcW w:w="1985" w:type="dxa"/>
            <w:tcBorders>
              <w:bottom w:val="single" w:sz="4" w:space="0" w:color="auto"/>
            </w:tcBorders>
          </w:tcPr>
          <w:p w:rsidR="00092261" w:rsidRPr="006053F2" w:rsidRDefault="00092261" w:rsidP="00986119">
            <w:pPr>
              <w:pStyle w:val="a9"/>
              <w:suppressAutoHyphens/>
              <w:ind w:right="306" w:firstLine="0"/>
              <w:jc w:val="left"/>
              <w:rPr>
                <w:sz w:val="28"/>
                <w:szCs w:val="28"/>
              </w:rPr>
            </w:pPr>
          </w:p>
        </w:tc>
        <w:tc>
          <w:tcPr>
            <w:tcW w:w="1835" w:type="dxa"/>
            <w:tcBorders>
              <w:bottom w:val="single" w:sz="4" w:space="0" w:color="auto"/>
            </w:tcBorders>
          </w:tcPr>
          <w:p w:rsidR="00092261" w:rsidRPr="006053F2" w:rsidRDefault="00092261" w:rsidP="00986119">
            <w:pPr>
              <w:pStyle w:val="a9"/>
              <w:suppressAutoHyphens/>
              <w:ind w:right="306" w:firstLine="0"/>
              <w:jc w:val="left"/>
              <w:rPr>
                <w:sz w:val="28"/>
                <w:szCs w:val="28"/>
              </w:rPr>
            </w:pPr>
          </w:p>
        </w:tc>
        <w:tc>
          <w:tcPr>
            <w:tcW w:w="1786" w:type="dxa"/>
            <w:tcBorders>
              <w:bottom w:val="single" w:sz="4" w:space="0" w:color="auto"/>
            </w:tcBorders>
          </w:tcPr>
          <w:p w:rsidR="00092261" w:rsidRPr="006053F2" w:rsidRDefault="00092261" w:rsidP="00986119">
            <w:pPr>
              <w:pStyle w:val="a9"/>
              <w:suppressAutoHyphens/>
              <w:ind w:right="306" w:firstLine="0"/>
              <w:jc w:val="left"/>
              <w:rPr>
                <w:sz w:val="28"/>
                <w:szCs w:val="28"/>
              </w:rPr>
            </w:pPr>
          </w:p>
        </w:tc>
      </w:tr>
      <w:tr w:rsidR="00092261" w:rsidRPr="006053F2" w:rsidTr="00986119">
        <w:trPr>
          <w:trHeight w:val="84"/>
        </w:trPr>
        <w:tc>
          <w:tcPr>
            <w:tcW w:w="14928" w:type="dxa"/>
            <w:gridSpan w:val="8"/>
            <w:tcBorders>
              <w:top w:val="single" w:sz="4" w:space="0" w:color="auto"/>
              <w:left w:val="nil"/>
              <w:bottom w:val="nil"/>
              <w:right w:val="nil"/>
            </w:tcBorders>
          </w:tcPr>
          <w:p w:rsidR="00092261" w:rsidRDefault="00092261" w:rsidP="00986119">
            <w:pPr>
              <w:pStyle w:val="a9"/>
              <w:suppressAutoHyphens/>
              <w:ind w:right="306"/>
              <w:jc w:val="left"/>
              <w:rPr>
                <w:sz w:val="28"/>
                <w:szCs w:val="28"/>
              </w:rPr>
            </w:pPr>
          </w:p>
          <w:p w:rsidR="00092261" w:rsidRDefault="00092261" w:rsidP="00986119">
            <w:pPr>
              <w:pStyle w:val="a9"/>
              <w:suppressAutoHyphens/>
              <w:ind w:right="306"/>
              <w:jc w:val="left"/>
              <w:rPr>
                <w:sz w:val="28"/>
                <w:szCs w:val="28"/>
              </w:rPr>
            </w:pPr>
            <w:r>
              <w:rPr>
                <w:sz w:val="28"/>
                <w:szCs w:val="28"/>
              </w:rPr>
              <w:t>Итого: _________________________ руб. с учетом НДС, ____________________ руб. без учета НДС.</w:t>
            </w:r>
          </w:p>
          <w:p w:rsidR="00092261" w:rsidRPr="006053F2" w:rsidRDefault="00092261" w:rsidP="00986119">
            <w:pPr>
              <w:pStyle w:val="a9"/>
              <w:suppressAutoHyphens/>
              <w:ind w:right="306"/>
              <w:jc w:val="left"/>
              <w:rPr>
                <w:sz w:val="28"/>
                <w:szCs w:val="28"/>
              </w:rPr>
            </w:pPr>
          </w:p>
          <w:p w:rsidR="00092261" w:rsidRPr="006053F2" w:rsidRDefault="00092261" w:rsidP="00986119">
            <w:pPr>
              <w:pStyle w:val="a9"/>
              <w:suppressAutoHyphens/>
              <w:ind w:right="306"/>
              <w:jc w:val="left"/>
              <w:rPr>
                <w:sz w:val="28"/>
                <w:szCs w:val="28"/>
              </w:rPr>
            </w:pPr>
            <w:r w:rsidRPr="006053F2">
              <w:rPr>
                <w:sz w:val="28"/>
                <w:szCs w:val="28"/>
              </w:rPr>
              <w:t>Имеющий полномочия действовать от имени участника _________________________________________________</w:t>
            </w:r>
          </w:p>
          <w:p w:rsidR="00092261" w:rsidRPr="006053F2" w:rsidRDefault="00092261" w:rsidP="00986119">
            <w:pPr>
              <w:pStyle w:val="a9"/>
              <w:suppressAutoHyphens/>
              <w:ind w:right="306"/>
              <w:jc w:val="left"/>
              <w:rPr>
                <w:sz w:val="28"/>
                <w:szCs w:val="28"/>
              </w:rPr>
            </w:pPr>
            <w:r w:rsidRPr="006053F2">
              <w:rPr>
                <w:sz w:val="28"/>
                <w:szCs w:val="28"/>
              </w:rPr>
              <w:t>(Полное наименование участника)</w:t>
            </w:r>
          </w:p>
          <w:p w:rsidR="00092261" w:rsidRPr="006053F2" w:rsidRDefault="00092261" w:rsidP="00986119">
            <w:pPr>
              <w:pStyle w:val="a9"/>
              <w:suppressAutoHyphens/>
              <w:ind w:right="306" w:firstLine="0"/>
              <w:rPr>
                <w:sz w:val="28"/>
                <w:szCs w:val="28"/>
              </w:rPr>
            </w:pPr>
            <w:r w:rsidRPr="006053F2">
              <w:rPr>
                <w:sz w:val="28"/>
                <w:szCs w:val="28"/>
              </w:rPr>
              <w:t>___________________________________________________</w:t>
            </w:r>
          </w:p>
          <w:p w:rsidR="00092261" w:rsidRPr="006053F2" w:rsidRDefault="00092261" w:rsidP="00986119">
            <w:pPr>
              <w:pStyle w:val="a9"/>
              <w:suppressAutoHyphens/>
              <w:ind w:left="1440" w:right="306" w:firstLine="0"/>
              <w:jc w:val="left"/>
              <w:rPr>
                <w:sz w:val="28"/>
                <w:szCs w:val="28"/>
              </w:rPr>
            </w:pPr>
            <w:r w:rsidRPr="006053F2">
              <w:rPr>
                <w:sz w:val="28"/>
                <w:szCs w:val="28"/>
              </w:rPr>
              <w:t xml:space="preserve">(Должность, подпись, ФИО)                                                </w:t>
            </w:r>
          </w:p>
          <w:p w:rsidR="00092261" w:rsidRPr="006053F2" w:rsidRDefault="00092261" w:rsidP="00986119">
            <w:pPr>
              <w:pStyle w:val="a9"/>
              <w:suppressAutoHyphens/>
              <w:ind w:left="1440" w:right="306" w:firstLine="0"/>
              <w:jc w:val="left"/>
              <w:rPr>
                <w:sz w:val="28"/>
                <w:szCs w:val="28"/>
              </w:rPr>
            </w:pPr>
            <w:r w:rsidRPr="006053F2">
              <w:rPr>
                <w:sz w:val="28"/>
                <w:szCs w:val="28"/>
              </w:rPr>
              <w:t>Печать (при наличии)</w:t>
            </w:r>
          </w:p>
        </w:tc>
      </w:tr>
    </w:tbl>
    <w:p w:rsidR="00092261" w:rsidRDefault="00092261" w:rsidP="00092261">
      <w:pPr>
        <w:tabs>
          <w:tab w:val="center" w:pos="4677"/>
        </w:tabs>
        <w:rPr>
          <w:sz w:val="28"/>
          <w:szCs w:val="28"/>
        </w:rPr>
        <w:sectPr w:rsidR="00092261" w:rsidSect="00092261">
          <w:pgSz w:w="16838" w:h="11906" w:orient="landscape" w:code="9"/>
          <w:pgMar w:top="924" w:right="992" w:bottom="1134" w:left="1134" w:header="794" w:footer="794" w:gutter="0"/>
          <w:cols w:space="708"/>
          <w:titlePg/>
          <w:docGrid w:linePitch="360"/>
        </w:sectPr>
      </w:pPr>
    </w:p>
    <w:p w:rsidR="00F5546A" w:rsidRPr="006053F2" w:rsidRDefault="00F5546A" w:rsidP="00F5546A">
      <w:pPr>
        <w:pStyle w:val="a9"/>
        <w:suppressAutoHyphens/>
        <w:ind w:left="10206" w:right="306" w:firstLine="0"/>
        <w:jc w:val="left"/>
        <w:rPr>
          <w:sz w:val="28"/>
          <w:szCs w:val="28"/>
        </w:rPr>
      </w:pPr>
      <w:r w:rsidRPr="006053F2">
        <w:rPr>
          <w:sz w:val="28"/>
          <w:szCs w:val="28"/>
        </w:rPr>
        <w:lastRenderedPageBreak/>
        <w:t>Приложение № 11</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квалифицированном персонале участника</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Количество специалистов по требуемой специальности</w:t>
            </w:r>
          </w:p>
        </w:tc>
        <w:tc>
          <w:tcPr>
            <w:tcW w:w="3260" w:type="dxa"/>
            <w:vAlign w:val="center"/>
          </w:tcPr>
          <w:p w:rsidR="00F5546A" w:rsidRPr="006053F2" w:rsidRDefault="00F5546A" w:rsidP="002A36D1">
            <w:pPr>
              <w:pStyle w:val="a9"/>
              <w:suppressAutoHyphens/>
              <w:ind w:right="34" w:firstLine="0"/>
              <w:jc w:val="center"/>
              <w:rPr>
                <w:sz w:val="24"/>
              </w:rPr>
            </w:pPr>
            <w:r w:rsidRPr="006053F2">
              <w:rPr>
                <w:sz w:val="24"/>
              </w:rPr>
              <w:t>Из них состоят в штате</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w:t>
            </w:r>
          </w:p>
        </w:tc>
      </w:tr>
      <w:tr w:rsidR="00F5546A" w:rsidRPr="006053F2" w:rsidTr="00E54720">
        <w:trPr>
          <w:trHeight w:val="971"/>
        </w:trPr>
        <w:tc>
          <w:tcPr>
            <w:tcW w:w="534" w:type="dxa"/>
          </w:tcPr>
          <w:p w:rsidR="00F5546A" w:rsidRPr="006053F2" w:rsidRDefault="00F5546A" w:rsidP="00E54720">
            <w:pPr>
              <w:pStyle w:val="a9"/>
              <w:suppressAutoHyphens/>
              <w:ind w:right="306" w:firstLine="0"/>
              <w:jc w:val="left"/>
              <w:rPr>
                <w:sz w:val="28"/>
                <w:szCs w:val="28"/>
              </w:rPr>
            </w:pPr>
          </w:p>
        </w:tc>
        <w:tc>
          <w:tcPr>
            <w:tcW w:w="2835" w:type="dxa"/>
          </w:tcPr>
          <w:p w:rsidR="00F5546A" w:rsidRPr="006053F2" w:rsidRDefault="00F5546A" w:rsidP="00E54720">
            <w:pPr>
              <w:pStyle w:val="a9"/>
              <w:suppressAutoHyphens/>
              <w:ind w:right="306" w:firstLine="0"/>
              <w:jc w:val="left"/>
              <w:rPr>
                <w:sz w:val="28"/>
                <w:szCs w:val="28"/>
              </w:rPr>
            </w:pPr>
          </w:p>
        </w:tc>
        <w:tc>
          <w:tcPr>
            <w:tcW w:w="3260" w:type="dxa"/>
          </w:tcPr>
          <w:p w:rsidR="00F5546A" w:rsidRPr="006053F2" w:rsidRDefault="00F5546A" w:rsidP="00E54720">
            <w:pPr>
              <w:pStyle w:val="a9"/>
              <w:suppressAutoHyphens/>
              <w:ind w:right="306" w:firstLine="0"/>
              <w:jc w:val="left"/>
              <w:rPr>
                <w:sz w:val="28"/>
                <w:szCs w:val="28"/>
              </w:rPr>
            </w:pPr>
          </w:p>
        </w:tc>
        <w:tc>
          <w:tcPr>
            <w:tcW w:w="2835" w:type="dxa"/>
          </w:tcPr>
          <w:p w:rsidR="00F5546A" w:rsidRPr="006053F2" w:rsidRDefault="00F5546A" w:rsidP="00E54720">
            <w:pPr>
              <w:pStyle w:val="a9"/>
              <w:suppressAutoHyphens/>
              <w:ind w:right="306" w:firstLine="0"/>
              <w:jc w:val="left"/>
              <w:rPr>
                <w:sz w:val="28"/>
                <w:szCs w:val="28"/>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left="1440" w:right="306"/>
        <w:jc w:val="center"/>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F5546A">
      <w:pPr>
        <w:pStyle w:val="a9"/>
        <w:suppressAutoHyphens/>
        <w:ind w:left="1440" w:right="306"/>
        <w:jc w:val="center"/>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left="1440" w:right="306"/>
        <w:rPr>
          <w:sz w:val="28"/>
          <w:szCs w:val="28"/>
        </w:rPr>
      </w:pPr>
      <w:r w:rsidRPr="006053F2">
        <w:rPr>
          <w:sz w:val="28"/>
          <w:szCs w:val="28"/>
        </w:rPr>
        <w:t>___________________________________________________</w:t>
      </w:r>
    </w:p>
    <w:p w:rsidR="00F5546A" w:rsidRPr="006053F2" w:rsidRDefault="00F5546A" w:rsidP="00F5546A">
      <w:pPr>
        <w:pStyle w:val="a9"/>
        <w:suppressAutoHyphens/>
        <w:ind w:left="1440" w:right="306" w:firstLine="0"/>
        <w:jc w:val="left"/>
        <w:rPr>
          <w:sz w:val="28"/>
          <w:szCs w:val="28"/>
        </w:rPr>
      </w:pPr>
      <w:r w:rsidRPr="006053F2">
        <w:rPr>
          <w:sz w:val="28"/>
          <w:szCs w:val="28"/>
        </w:rPr>
        <w:t xml:space="preserve">(Должность, подпись, ФИО)                                                </w:t>
      </w:r>
    </w:p>
    <w:p w:rsidR="00F5546A" w:rsidRPr="006053F2" w:rsidRDefault="00F5546A" w:rsidP="00F5546A">
      <w:pPr>
        <w:pStyle w:val="a9"/>
        <w:suppressAutoHyphens/>
        <w:ind w:left="1440" w:right="306" w:firstLine="0"/>
        <w:jc w:val="left"/>
        <w:rPr>
          <w:sz w:val="28"/>
          <w:szCs w:val="28"/>
        </w:rPr>
      </w:pPr>
      <w:r w:rsidRPr="006053F2">
        <w:rPr>
          <w:sz w:val="28"/>
          <w:szCs w:val="28"/>
        </w:rPr>
        <w:t>Печать (при наличии)</w:t>
      </w:r>
    </w:p>
    <w:p w:rsidR="00F5546A" w:rsidRPr="006053F2" w:rsidRDefault="00F5546A" w:rsidP="00F5546A">
      <w:pPr>
        <w:pStyle w:val="a9"/>
        <w:suppressAutoHyphens/>
        <w:ind w:left="10206" w:right="306" w:firstLine="0"/>
        <w:jc w:val="left"/>
        <w:rPr>
          <w:sz w:val="28"/>
          <w:szCs w:val="28"/>
        </w:rPr>
      </w:pPr>
      <w:r w:rsidRPr="006053F2">
        <w:rPr>
          <w:b/>
          <w:i/>
          <w:sz w:val="28"/>
          <w:szCs w:val="28"/>
        </w:rPr>
        <w:br w:type="page"/>
      </w:r>
      <w:r w:rsidRPr="006053F2">
        <w:rPr>
          <w:sz w:val="28"/>
          <w:szCs w:val="28"/>
        </w:rPr>
        <w:lastRenderedPageBreak/>
        <w:t>Приложение № 12</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наличии производственных мощностей, ресурсов</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Наименование</w:t>
            </w:r>
          </w:p>
        </w:tc>
        <w:tc>
          <w:tcPr>
            <w:tcW w:w="3260" w:type="dxa"/>
            <w:vAlign w:val="center"/>
          </w:tcPr>
          <w:p w:rsidR="00F5546A" w:rsidRPr="006053F2" w:rsidRDefault="00F5546A" w:rsidP="002A36D1">
            <w:pPr>
              <w:pStyle w:val="a9"/>
              <w:suppressAutoHyphens/>
              <w:ind w:right="34" w:firstLine="0"/>
              <w:jc w:val="center"/>
              <w:rPr>
                <w:sz w:val="24"/>
              </w:rPr>
            </w:pPr>
            <w:r w:rsidRPr="006053F2">
              <w:rPr>
                <w:sz w:val="24"/>
              </w:rPr>
              <w:t>Основания для использования (договор аренды, право собственности и др.)</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w:t>
            </w:r>
          </w:p>
        </w:tc>
      </w:tr>
      <w:tr w:rsidR="00F5546A" w:rsidRPr="006053F2" w:rsidTr="00E54720">
        <w:trPr>
          <w:trHeight w:val="971"/>
        </w:trPr>
        <w:tc>
          <w:tcPr>
            <w:tcW w:w="534" w:type="dxa"/>
          </w:tcPr>
          <w:p w:rsidR="00F5546A" w:rsidRPr="006053F2" w:rsidRDefault="00F5546A" w:rsidP="00E54720">
            <w:pPr>
              <w:pStyle w:val="a9"/>
              <w:suppressAutoHyphens/>
              <w:ind w:right="306" w:firstLine="0"/>
              <w:jc w:val="left"/>
              <w:rPr>
                <w:sz w:val="24"/>
              </w:rPr>
            </w:pPr>
          </w:p>
        </w:tc>
        <w:tc>
          <w:tcPr>
            <w:tcW w:w="2835" w:type="dxa"/>
          </w:tcPr>
          <w:p w:rsidR="00F5546A" w:rsidRPr="006053F2" w:rsidRDefault="00F5546A" w:rsidP="00E54720">
            <w:pPr>
              <w:pStyle w:val="a9"/>
              <w:suppressAutoHyphens/>
              <w:ind w:right="306" w:firstLine="0"/>
              <w:jc w:val="left"/>
              <w:rPr>
                <w:sz w:val="24"/>
              </w:rPr>
            </w:pPr>
          </w:p>
        </w:tc>
        <w:tc>
          <w:tcPr>
            <w:tcW w:w="3260" w:type="dxa"/>
          </w:tcPr>
          <w:p w:rsidR="00F5546A" w:rsidRPr="006053F2" w:rsidRDefault="00F5546A" w:rsidP="00E54720">
            <w:pPr>
              <w:pStyle w:val="a9"/>
              <w:suppressAutoHyphens/>
              <w:ind w:right="306" w:firstLine="0"/>
              <w:jc w:val="left"/>
              <w:rPr>
                <w:sz w:val="24"/>
              </w:rPr>
            </w:pPr>
          </w:p>
        </w:tc>
        <w:tc>
          <w:tcPr>
            <w:tcW w:w="2835" w:type="dxa"/>
          </w:tcPr>
          <w:p w:rsidR="00F5546A" w:rsidRPr="006053F2" w:rsidRDefault="00F5546A" w:rsidP="00E54720">
            <w:pPr>
              <w:pStyle w:val="a9"/>
              <w:suppressAutoHyphens/>
              <w:ind w:right="306" w:firstLine="0"/>
              <w:jc w:val="left"/>
              <w:rPr>
                <w:sz w:val="24"/>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left="1440" w:right="306" w:firstLine="0"/>
        <w:jc w:val="left"/>
        <w:rPr>
          <w:sz w:val="28"/>
          <w:szCs w:val="28"/>
        </w:rPr>
      </w:pPr>
    </w:p>
    <w:p w:rsidR="00F5546A" w:rsidRPr="006053F2" w:rsidRDefault="00F5546A" w:rsidP="00F5546A">
      <w:pPr>
        <w:pStyle w:val="a9"/>
        <w:suppressAutoHyphens/>
        <w:ind w:left="709" w:right="306" w:firstLine="0"/>
        <w:jc w:val="left"/>
        <w:rPr>
          <w:sz w:val="28"/>
          <w:szCs w:val="28"/>
        </w:rPr>
      </w:pPr>
      <w:r w:rsidRPr="006053F2">
        <w:rPr>
          <w:sz w:val="28"/>
          <w:szCs w:val="28"/>
        </w:rPr>
        <w:t>Имеющий полномочия действовать от имени участника_________________________________________________</w:t>
      </w:r>
    </w:p>
    <w:p w:rsidR="00F5546A" w:rsidRPr="006053F2" w:rsidRDefault="00F5546A" w:rsidP="00F5546A">
      <w:pPr>
        <w:pStyle w:val="a9"/>
        <w:suppressAutoHyphens/>
        <w:ind w:left="709" w:right="306" w:firstLine="0"/>
        <w:jc w:val="left"/>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left="709" w:right="306" w:firstLine="0"/>
        <w:jc w:val="left"/>
        <w:rPr>
          <w:sz w:val="28"/>
          <w:szCs w:val="28"/>
        </w:rPr>
      </w:pPr>
      <w:r w:rsidRPr="006053F2">
        <w:rPr>
          <w:sz w:val="28"/>
          <w:szCs w:val="28"/>
        </w:rPr>
        <w:t>___________________________________________________</w:t>
      </w:r>
    </w:p>
    <w:p w:rsidR="00F5546A" w:rsidRPr="006053F2" w:rsidRDefault="00F5546A" w:rsidP="00F5546A">
      <w:pPr>
        <w:pStyle w:val="a9"/>
        <w:suppressAutoHyphens/>
        <w:ind w:left="709" w:right="306" w:firstLine="0"/>
        <w:jc w:val="left"/>
        <w:rPr>
          <w:sz w:val="28"/>
          <w:szCs w:val="28"/>
        </w:rPr>
      </w:pPr>
      <w:r w:rsidRPr="006053F2">
        <w:rPr>
          <w:sz w:val="28"/>
          <w:szCs w:val="28"/>
        </w:rPr>
        <w:t xml:space="preserve">(Должность, подпись, ФИО)                                                </w:t>
      </w:r>
    </w:p>
    <w:p w:rsidR="00F5546A" w:rsidRPr="006053F2" w:rsidRDefault="00F5546A" w:rsidP="00F5546A">
      <w:pPr>
        <w:pStyle w:val="a9"/>
        <w:suppressAutoHyphens/>
        <w:ind w:left="709" w:right="306" w:firstLine="0"/>
        <w:jc w:val="left"/>
        <w:rPr>
          <w:sz w:val="28"/>
          <w:szCs w:val="28"/>
        </w:rPr>
      </w:pPr>
      <w:r w:rsidRPr="006053F2">
        <w:rPr>
          <w:sz w:val="28"/>
          <w:szCs w:val="28"/>
        </w:rPr>
        <w:t>Печать (при наличии)</w:t>
      </w:r>
    </w:p>
    <w:p w:rsidR="00F5546A" w:rsidRPr="006053F2" w:rsidRDefault="00F5546A" w:rsidP="00F5546A">
      <w:pPr>
        <w:pStyle w:val="a9"/>
        <w:suppressAutoHyphens/>
        <w:ind w:left="10206" w:right="306" w:firstLine="0"/>
        <w:jc w:val="left"/>
        <w:rPr>
          <w:sz w:val="28"/>
          <w:szCs w:val="28"/>
        </w:rPr>
      </w:pPr>
      <w:r w:rsidRPr="006053F2">
        <w:rPr>
          <w:b/>
          <w:i/>
          <w:sz w:val="28"/>
          <w:szCs w:val="28"/>
        </w:rPr>
        <w:br w:type="page"/>
      </w:r>
      <w:r w:rsidRPr="006053F2">
        <w:rPr>
          <w:sz w:val="28"/>
          <w:szCs w:val="28"/>
        </w:rPr>
        <w:lastRenderedPageBreak/>
        <w:t>Приложение № 13</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наличии технических, сервисных служб</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409" w:type="dxa"/>
            <w:vAlign w:val="center"/>
          </w:tcPr>
          <w:p w:rsidR="00F5546A" w:rsidRPr="006053F2" w:rsidRDefault="00F5546A" w:rsidP="002A36D1">
            <w:pPr>
              <w:pStyle w:val="a9"/>
              <w:suppressAutoHyphens/>
              <w:ind w:firstLine="0"/>
              <w:jc w:val="center"/>
              <w:rPr>
                <w:sz w:val="24"/>
              </w:rPr>
            </w:pPr>
            <w:r w:rsidRPr="006053F2">
              <w:rPr>
                <w:sz w:val="24"/>
              </w:rPr>
              <w:t>Адрес местонахождения сервисного центра, сервисной службы</w:t>
            </w:r>
          </w:p>
        </w:tc>
        <w:tc>
          <w:tcPr>
            <w:tcW w:w="2977" w:type="dxa"/>
            <w:vAlign w:val="center"/>
          </w:tcPr>
          <w:p w:rsidR="00F5546A" w:rsidRPr="006053F2" w:rsidRDefault="00F5546A" w:rsidP="002A36D1">
            <w:pPr>
              <w:pStyle w:val="a9"/>
              <w:suppressAutoHyphens/>
              <w:ind w:right="34" w:firstLine="0"/>
              <w:jc w:val="center"/>
              <w:rPr>
                <w:sz w:val="24"/>
              </w:rPr>
            </w:pPr>
            <w:r w:rsidRPr="006053F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6053F2" w:rsidRDefault="00F5546A" w:rsidP="002A36D1">
            <w:pPr>
              <w:pStyle w:val="a9"/>
              <w:suppressAutoHyphens/>
              <w:ind w:firstLine="0"/>
              <w:jc w:val="center"/>
              <w:rPr>
                <w:sz w:val="24"/>
              </w:rPr>
            </w:pPr>
            <w:r w:rsidRPr="006053F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6053F2" w:rsidRDefault="00F5546A" w:rsidP="002A36D1">
            <w:pPr>
              <w:pStyle w:val="a9"/>
              <w:suppressAutoHyphens/>
              <w:ind w:firstLine="0"/>
              <w:jc w:val="center"/>
              <w:rPr>
                <w:sz w:val="24"/>
              </w:rPr>
            </w:pPr>
            <w:r w:rsidRPr="006053F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6053F2" w:rsidTr="00E54720">
        <w:trPr>
          <w:trHeight w:val="514"/>
        </w:trPr>
        <w:tc>
          <w:tcPr>
            <w:tcW w:w="534" w:type="dxa"/>
          </w:tcPr>
          <w:p w:rsidR="00F5546A" w:rsidRPr="006053F2" w:rsidRDefault="00F5546A" w:rsidP="00E54720">
            <w:pPr>
              <w:pStyle w:val="a9"/>
              <w:suppressAutoHyphens/>
              <w:ind w:right="306" w:firstLine="0"/>
              <w:jc w:val="left"/>
              <w:rPr>
                <w:sz w:val="28"/>
                <w:szCs w:val="28"/>
              </w:rPr>
            </w:pPr>
          </w:p>
        </w:tc>
        <w:tc>
          <w:tcPr>
            <w:tcW w:w="2409" w:type="dxa"/>
          </w:tcPr>
          <w:p w:rsidR="00F5546A" w:rsidRPr="006053F2" w:rsidRDefault="00F5546A" w:rsidP="00E54720">
            <w:pPr>
              <w:pStyle w:val="a9"/>
              <w:suppressAutoHyphens/>
              <w:ind w:right="306" w:firstLine="0"/>
              <w:jc w:val="left"/>
              <w:rPr>
                <w:sz w:val="28"/>
                <w:szCs w:val="28"/>
              </w:rPr>
            </w:pPr>
          </w:p>
        </w:tc>
        <w:tc>
          <w:tcPr>
            <w:tcW w:w="2977" w:type="dxa"/>
          </w:tcPr>
          <w:p w:rsidR="00F5546A" w:rsidRPr="006053F2" w:rsidRDefault="00F5546A" w:rsidP="00E54720">
            <w:pPr>
              <w:pStyle w:val="a9"/>
              <w:suppressAutoHyphens/>
              <w:ind w:right="306" w:firstLine="0"/>
              <w:jc w:val="left"/>
              <w:rPr>
                <w:sz w:val="28"/>
                <w:szCs w:val="28"/>
              </w:rPr>
            </w:pPr>
          </w:p>
        </w:tc>
        <w:tc>
          <w:tcPr>
            <w:tcW w:w="2215" w:type="dxa"/>
          </w:tcPr>
          <w:p w:rsidR="00F5546A" w:rsidRPr="006053F2" w:rsidRDefault="00F5546A" w:rsidP="00E54720">
            <w:pPr>
              <w:pStyle w:val="a9"/>
              <w:suppressAutoHyphens/>
              <w:ind w:right="306" w:firstLine="0"/>
              <w:jc w:val="left"/>
              <w:rPr>
                <w:sz w:val="28"/>
                <w:szCs w:val="28"/>
              </w:rPr>
            </w:pPr>
          </w:p>
        </w:tc>
        <w:tc>
          <w:tcPr>
            <w:tcW w:w="2179" w:type="dxa"/>
          </w:tcPr>
          <w:p w:rsidR="00F5546A" w:rsidRPr="006053F2" w:rsidRDefault="00F5546A" w:rsidP="00E54720">
            <w:pPr>
              <w:pStyle w:val="a9"/>
              <w:suppressAutoHyphens/>
              <w:ind w:right="306" w:firstLine="0"/>
              <w:jc w:val="left"/>
              <w:rPr>
                <w:sz w:val="28"/>
                <w:szCs w:val="28"/>
              </w:rPr>
            </w:pPr>
          </w:p>
        </w:tc>
        <w:tc>
          <w:tcPr>
            <w:tcW w:w="2337" w:type="dxa"/>
          </w:tcPr>
          <w:p w:rsidR="00F5546A" w:rsidRPr="006053F2" w:rsidRDefault="00F5546A" w:rsidP="00E54720">
            <w:pPr>
              <w:pStyle w:val="a9"/>
              <w:suppressAutoHyphens/>
              <w:ind w:right="306" w:firstLine="0"/>
              <w:jc w:val="left"/>
              <w:rPr>
                <w:sz w:val="28"/>
                <w:szCs w:val="28"/>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firstLine="0"/>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F5546A">
      <w:pPr>
        <w:pStyle w:val="a9"/>
        <w:suppressAutoHyphens/>
        <w:ind w:right="306" w:firstLine="0"/>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right="306" w:firstLine="0"/>
        <w:rPr>
          <w:sz w:val="28"/>
          <w:szCs w:val="28"/>
        </w:rPr>
      </w:pPr>
      <w:r w:rsidRPr="006053F2">
        <w:rPr>
          <w:sz w:val="28"/>
          <w:szCs w:val="28"/>
        </w:rPr>
        <w:t>___________________________________________________</w:t>
      </w:r>
    </w:p>
    <w:p w:rsidR="00F5546A" w:rsidRPr="006053F2" w:rsidRDefault="00F5546A" w:rsidP="00F5546A">
      <w:pPr>
        <w:pStyle w:val="a9"/>
        <w:suppressAutoHyphens/>
        <w:ind w:right="306" w:firstLine="0"/>
        <w:jc w:val="left"/>
        <w:rPr>
          <w:sz w:val="28"/>
          <w:szCs w:val="28"/>
        </w:rPr>
      </w:pPr>
      <w:r w:rsidRPr="006053F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6053F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6B" w:rsidRDefault="00DF2D6B" w:rsidP="00556B6D">
      <w:r>
        <w:separator/>
      </w:r>
    </w:p>
  </w:endnote>
  <w:endnote w:type="continuationSeparator" w:id="0">
    <w:p w:rsidR="00DF2D6B" w:rsidRDefault="00DF2D6B"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27" w:rsidRDefault="00DF3E27" w:rsidP="00465139">
    <w:pPr>
      <w:pStyle w:val="af3"/>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DF3E27" w:rsidRDefault="00DF3E27" w:rsidP="0046513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27" w:rsidRDefault="00DF3E27" w:rsidP="0046513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6B" w:rsidRDefault="00DF2D6B" w:rsidP="00556B6D">
      <w:r>
        <w:separator/>
      </w:r>
    </w:p>
  </w:footnote>
  <w:footnote w:type="continuationSeparator" w:id="0">
    <w:p w:rsidR="00DF2D6B" w:rsidRDefault="00DF2D6B" w:rsidP="00556B6D">
      <w:r>
        <w:continuationSeparator/>
      </w:r>
    </w:p>
  </w:footnote>
  <w:footnote w:id="1">
    <w:p w:rsidR="00DF3E27" w:rsidRDefault="00DF3E27" w:rsidP="00E54720">
      <w:pPr>
        <w:pStyle w:val="ae"/>
        <w:jc w:val="both"/>
      </w:pPr>
      <w:r>
        <w:rPr>
          <w:rStyle w:val="ad"/>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rsidRPr="00E8056D">
        <w:t>В назначении платежа указывается ОКПО и адрес участника.</w:t>
      </w:r>
      <w:r>
        <w:t xml:space="preserve"> </w:t>
      </w:r>
      <w:r w:rsidRPr="00A83485">
        <w:t xml:space="preserve">Для участников – физических лиц строка ОКПО </w:t>
      </w:r>
      <w:proofErr w:type="gramStart"/>
      <w:r w:rsidRPr="00A83485">
        <w:t xml:space="preserve">не </w:t>
      </w:r>
      <w:r>
        <w:t xml:space="preserve"> </w:t>
      </w:r>
      <w:r w:rsidRPr="00A83485">
        <w:t>заполня</w:t>
      </w:r>
      <w:r>
        <w:t>е</w:t>
      </w:r>
      <w:r w:rsidRPr="00A83485">
        <w:t>тся</w:t>
      </w:r>
      <w:proofErr w:type="gramEnd"/>
      <w:r w:rsidRPr="00A83485">
        <w:t>.</w:t>
      </w:r>
    </w:p>
  </w:footnote>
  <w:footnote w:id="2">
    <w:p w:rsidR="00DF3E27" w:rsidRDefault="00DF3E27" w:rsidP="00556B6D">
      <w:pPr>
        <w:pStyle w:val="ae"/>
      </w:pPr>
      <w:r>
        <w:rPr>
          <w:rStyle w:val="ad"/>
        </w:rPr>
        <w:footnoteRef/>
      </w:r>
      <w:r>
        <w:t xml:space="preserve"> </w:t>
      </w:r>
      <w:r w:rsidRPr="0075101C">
        <w:t xml:space="preserve">В случае </w:t>
      </w:r>
      <w:r>
        <w:t xml:space="preserve">если в рамках лота участник </w:t>
      </w:r>
      <w:proofErr w:type="gramStart"/>
      <w:r>
        <w:t>предлагает  несколько</w:t>
      </w:r>
      <w:proofErr w:type="gramEnd"/>
      <w:r>
        <w:t xml:space="preserve"> видов товаров, работ, услуг, относящихся к высокотехнологичным и инновационным,</w:t>
      </w:r>
      <w:r w:rsidRPr="0075101C">
        <w:t xml:space="preserve"> указывается их общая </w:t>
      </w:r>
      <w:r>
        <w:t>стоимость.</w:t>
      </w:r>
    </w:p>
  </w:footnote>
  <w:footnote w:id="3">
    <w:p w:rsidR="00DF3E27" w:rsidRDefault="00DF3E27" w:rsidP="00556B6D">
      <w:pPr>
        <w:pStyle w:val="ae"/>
        <w:jc w:val="both"/>
      </w:pPr>
      <w:r>
        <w:rPr>
          <w:rStyle w:val="ad"/>
        </w:rPr>
        <w:footnoteRef/>
      </w:r>
      <w:r>
        <w:t xml:space="preserve"> </w:t>
      </w:r>
      <w:r w:rsidRPr="00243F8D">
        <w:t xml:space="preserve">В случае если в рамках лота участник предлагает  несколько видов товаров, работ, услуг, по которым участник является производителем, указывается их общая </w:t>
      </w:r>
      <w:r>
        <w:t>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318524"/>
      <w:docPartObj>
        <w:docPartGallery w:val="Page Numbers (Top of Page)"/>
        <w:docPartUnique/>
      </w:docPartObj>
    </w:sdtPr>
    <w:sdtContent>
      <w:p w:rsidR="00DF3E27" w:rsidRDefault="00DF3E27">
        <w:pPr>
          <w:pStyle w:val="af1"/>
          <w:jc w:val="center"/>
        </w:pPr>
        <w:r>
          <w:fldChar w:fldCharType="begin"/>
        </w:r>
        <w:r>
          <w:instrText>PAGE   \* MERGEFORMAT</w:instrText>
        </w:r>
        <w:r>
          <w:fldChar w:fldCharType="separate"/>
        </w:r>
        <w:r w:rsidR="00E81174">
          <w:rPr>
            <w:noProof/>
          </w:rPr>
          <w:t>3</w:t>
        </w:r>
        <w:r>
          <w:fldChar w:fldCharType="end"/>
        </w:r>
      </w:p>
    </w:sdtContent>
  </w:sdt>
  <w:p w:rsidR="00DF3E27" w:rsidRDefault="00DF3E2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61702"/>
      <w:docPartObj>
        <w:docPartGallery w:val="Page Numbers (Top of Page)"/>
        <w:docPartUnique/>
      </w:docPartObj>
    </w:sdtPr>
    <w:sdtContent>
      <w:p w:rsidR="00DF3E27" w:rsidRDefault="00DF3E27">
        <w:pPr>
          <w:pStyle w:val="af1"/>
          <w:jc w:val="center"/>
        </w:pPr>
        <w:r>
          <w:fldChar w:fldCharType="begin"/>
        </w:r>
        <w:r>
          <w:instrText>PAGE   \* MERGEFORMAT</w:instrText>
        </w:r>
        <w:r>
          <w:fldChar w:fldCharType="separate"/>
        </w:r>
        <w:r w:rsidR="00E81174">
          <w:rPr>
            <w:noProof/>
          </w:rPr>
          <w:t>34</w:t>
        </w:r>
        <w:r>
          <w:fldChar w:fldCharType="end"/>
        </w:r>
      </w:p>
    </w:sdtContent>
  </w:sdt>
  <w:p w:rsidR="00DF3E27" w:rsidRDefault="00DF3E2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6"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7"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5226330D"/>
    <w:multiLevelType w:val="multilevel"/>
    <w:tmpl w:val="8D86E406"/>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9"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573A173C"/>
    <w:multiLevelType w:val="multilevel"/>
    <w:tmpl w:val="17F8CA46"/>
    <w:lvl w:ilvl="0">
      <w:start w:val="9"/>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4"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10"/>
  </w:num>
  <w:num w:numId="6">
    <w:abstractNumId w:val="0"/>
  </w:num>
  <w:num w:numId="7">
    <w:abstractNumId w:val="15"/>
  </w:num>
  <w:num w:numId="8">
    <w:abstractNumId w:val="6"/>
  </w:num>
  <w:num w:numId="9">
    <w:abstractNumId w:val="4"/>
  </w:num>
  <w:num w:numId="10">
    <w:abstractNumId w:val="2"/>
  </w:num>
  <w:num w:numId="11">
    <w:abstractNumId w:val="13"/>
  </w:num>
  <w:num w:numId="12">
    <w:abstractNumId w:val="14"/>
  </w:num>
  <w:num w:numId="13">
    <w:abstractNumId w:val="12"/>
  </w:num>
  <w:num w:numId="14">
    <w:abstractNumId w:val="9"/>
  </w:num>
  <w:num w:numId="15">
    <w:abstractNumId w:val="1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13949"/>
    <w:rsid w:val="000140A3"/>
    <w:rsid w:val="0002316E"/>
    <w:rsid w:val="000356B1"/>
    <w:rsid w:val="00041D7F"/>
    <w:rsid w:val="00092261"/>
    <w:rsid w:val="000B1A9B"/>
    <w:rsid w:val="000C4668"/>
    <w:rsid w:val="000D64F9"/>
    <w:rsid w:val="000D774B"/>
    <w:rsid w:val="000E193C"/>
    <w:rsid w:val="000E199E"/>
    <w:rsid w:val="000F75E0"/>
    <w:rsid w:val="00150A4C"/>
    <w:rsid w:val="00151D56"/>
    <w:rsid w:val="001827CB"/>
    <w:rsid w:val="00185D9B"/>
    <w:rsid w:val="00190070"/>
    <w:rsid w:val="00196FD6"/>
    <w:rsid w:val="001F11D5"/>
    <w:rsid w:val="001F5884"/>
    <w:rsid w:val="00225CB4"/>
    <w:rsid w:val="00227A86"/>
    <w:rsid w:val="0024355A"/>
    <w:rsid w:val="002451EB"/>
    <w:rsid w:val="00266534"/>
    <w:rsid w:val="0028519B"/>
    <w:rsid w:val="002957CC"/>
    <w:rsid w:val="002A36D1"/>
    <w:rsid w:val="002B235C"/>
    <w:rsid w:val="002B36F5"/>
    <w:rsid w:val="002B3C09"/>
    <w:rsid w:val="002C65A6"/>
    <w:rsid w:val="002C7CAE"/>
    <w:rsid w:val="002E2CCC"/>
    <w:rsid w:val="002E3FF5"/>
    <w:rsid w:val="0031391A"/>
    <w:rsid w:val="003171DC"/>
    <w:rsid w:val="00321FDE"/>
    <w:rsid w:val="003227AB"/>
    <w:rsid w:val="00323340"/>
    <w:rsid w:val="00345A11"/>
    <w:rsid w:val="003648F4"/>
    <w:rsid w:val="003820E0"/>
    <w:rsid w:val="003C40C1"/>
    <w:rsid w:val="003D4AB9"/>
    <w:rsid w:val="004025D5"/>
    <w:rsid w:val="00442D94"/>
    <w:rsid w:val="00465139"/>
    <w:rsid w:val="00490272"/>
    <w:rsid w:val="00496B21"/>
    <w:rsid w:val="004A4771"/>
    <w:rsid w:val="004E3B7E"/>
    <w:rsid w:val="00545848"/>
    <w:rsid w:val="005459D1"/>
    <w:rsid w:val="00546894"/>
    <w:rsid w:val="00552FAA"/>
    <w:rsid w:val="00556B6D"/>
    <w:rsid w:val="005818EE"/>
    <w:rsid w:val="0059092E"/>
    <w:rsid w:val="005A5CE8"/>
    <w:rsid w:val="005A61FA"/>
    <w:rsid w:val="005E3C01"/>
    <w:rsid w:val="005E3FE7"/>
    <w:rsid w:val="006053F2"/>
    <w:rsid w:val="0062372A"/>
    <w:rsid w:val="00646857"/>
    <w:rsid w:val="006553C6"/>
    <w:rsid w:val="00673C4C"/>
    <w:rsid w:val="00692193"/>
    <w:rsid w:val="006A15FF"/>
    <w:rsid w:val="006A6B1B"/>
    <w:rsid w:val="006A7E88"/>
    <w:rsid w:val="006E2810"/>
    <w:rsid w:val="006E7EA2"/>
    <w:rsid w:val="006F1656"/>
    <w:rsid w:val="006F3E6D"/>
    <w:rsid w:val="006F4F7F"/>
    <w:rsid w:val="00710AB1"/>
    <w:rsid w:val="007245E8"/>
    <w:rsid w:val="00746BC7"/>
    <w:rsid w:val="00754040"/>
    <w:rsid w:val="00755CD7"/>
    <w:rsid w:val="00756896"/>
    <w:rsid w:val="007625D5"/>
    <w:rsid w:val="00780EEC"/>
    <w:rsid w:val="0078304F"/>
    <w:rsid w:val="007B2DB1"/>
    <w:rsid w:val="007C4D9B"/>
    <w:rsid w:val="007C5DD0"/>
    <w:rsid w:val="00826924"/>
    <w:rsid w:val="0084084E"/>
    <w:rsid w:val="008424BC"/>
    <w:rsid w:val="00874DB0"/>
    <w:rsid w:val="00882FB5"/>
    <w:rsid w:val="008A302A"/>
    <w:rsid w:val="008A3940"/>
    <w:rsid w:val="008A5087"/>
    <w:rsid w:val="008B1651"/>
    <w:rsid w:val="008E0D77"/>
    <w:rsid w:val="009619A0"/>
    <w:rsid w:val="00964613"/>
    <w:rsid w:val="0096640E"/>
    <w:rsid w:val="00967CB5"/>
    <w:rsid w:val="00970123"/>
    <w:rsid w:val="00986119"/>
    <w:rsid w:val="009B3994"/>
    <w:rsid w:val="009B4EFB"/>
    <w:rsid w:val="009B6318"/>
    <w:rsid w:val="009E2036"/>
    <w:rsid w:val="009F6EBC"/>
    <w:rsid w:val="00A22E89"/>
    <w:rsid w:val="00A41FB2"/>
    <w:rsid w:val="00A618FE"/>
    <w:rsid w:val="00A71499"/>
    <w:rsid w:val="00AC2DBD"/>
    <w:rsid w:val="00AC6AA6"/>
    <w:rsid w:val="00B67346"/>
    <w:rsid w:val="00B70488"/>
    <w:rsid w:val="00B75757"/>
    <w:rsid w:val="00B75D7A"/>
    <w:rsid w:val="00B83D74"/>
    <w:rsid w:val="00B84856"/>
    <w:rsid w:val="00B9241E"/>
    <w:rsid w:val="00BE368C"/>
    <w:rsid w:val="00BF2E49"/>
    <w:rsid w:val="00BF4CF1"/>
    <w:rsid w:val="00BF722F"/>
    <w:rsid w:val="00C07E85"/>
    <w:rsid w:val="00C378EF"/>
    <w:rsid w:val="00C4144A"/>
    <w:rsid w:val="00C47EC2"/>
    <w:rsid w:val="00C60DFF"/>
    <w:rsid w:val="00C610E0"/>
    <w:rsid w:val="00C71D17"/>
    <w:rsid w:val="00C90545"/>
    <w:rsid w:val="00CC26D6"/>
    <w:rsid w:val="00D33787"/>
    <w:rsid w:val="00D42C8D"/>
    <w:rsid w:val="00D505AF"/>
    <w:rsid w:val="00D50603"/>
    <w:rsid w:val="00D50979"/>
    <w:rsid w:val="00D74E71"/>
    <w:rsid w:val="00DA48FC"/>
    <w:rsid w:val="00DD1FC6"/>
    <w:rsid w:val="00DD36A8"/>
    <w:rsid w:val="00DF2D6B"/>
    <w:rsid w:val="00DF3E27"/>
    <w:rsid w:val="00E139F7"/>
    <w:rsid w:val="00E24620"/>
    <w:rsid w:val="00E3110C"/>
    <w:rsid w:val="00E36544"/>
    <w:rsid w:val="00E52557"/>
    <w:rsid w:val="00E53FEF"/>
    <w:rsid w:val="00E54720"/>
    <w:rsid w:val="00E67F5A"/>
    <w:rsid w:val="00E70436"/>
    <w:rsid w:val="00E81174"/>
    <w:rsid w:val="00E83A49"/>
    <w:rsid w:val="00EA16B0"/>
    <w:rsid w:val="00EA367F"/>
    <w:rsid w:val="00EB0178"/>
    <w:rsid w:val="00EC1D8B"/>
    <w:rsid w:val="00EC4DFD"/>
    <w:rsid w:val="00ED0122"/>
    <w:rsid w:val="00F22089"/>
    <w:rsid w:val="00F27991"/>
    <w:rsid w:val="00F35E24"/>
    <w:rsid w:val="00F418AA"/>
    <w:rsid w:val="00F5546A"/>
    <w:rsid w:val="00F6036D"/>
    <w:rsid w:val="00F67BE1"/>
    <w:rsid w:val="00FA0689"/>
    <w:rsid w:val="00FB4C8E"/>
    <w:rsid w:val="00FB54A8"/>
    <w:rsid w:val="00FC7CCA"/>
    <w:rsid w:val="00FE15E3"/>
    <w:rsid w:val="00FE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C802C0-CCA5-4AD5-9388-2697B6FB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6B6D"/>
    <w:pPr>
      <w:keepNext/>
      <w:spacing w:before="240" w:after="60"/>
      <w:outlineLvl w:val="0"/>
    </w:pPr>
    <w:rPr>
      <w:rFonts w:ascii="Arial" w:hAnsi="Arial" w:cs="Arial"/>
      <w:b/>
      <w:bCs/>
      <w:kern w:val="32"/>
      <w:sz w:val="32"/>
      <w:szCs w:val="32"/>
    </w:rPr>
  </w:style>
  <w:style w:type="paragraph" w:styleId="2">
    <w:name w:val="heading 2"/>
    <w:aliases w:val=" Знак,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B6D"/>
    <w:rPr>
      <w:rFonts w:ascii="Arial" w:eastAsia="Times New Roman" w:hAnsi="Arial" w:cs="Arial"/>
      <w:b/>
      <w:bCs/>
      <w:kern w:val="32"/>
      <w:sz w:val="32"/>
      <w:szCs w:val="32"/>
      <w:lang w:eastAsia="ru-RU"/>
    </w:rPr>
  </w:style>
  <w:style w:type="character" w:customStyle="1" w:styleId="20">
    <w:name w:val="Заголовок 2 Знак"/>
    <w:aliases w:val=" Знак Знак1,Знак Знак1"/>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Знак Знак,Знак Знак,Заголовок 2 Знак Знак1,Знак Знак Знак"/>
    <w:locked/>
    <w:rsid w:val="00556B6D"/>
    <w:rPr>
      <w:rFonts w:ascii="Cambria" w:hAnsi="Cambria" w:cs="Cambria"/>
      <w:b/>
      <w:bCs/>
      <w:i/>
      <w:iCs/>
      <w:sz w:val="28"/>
      <w:szCs w:val="28"/>
      <w:lang w:val="ru-RU" w:eastAsia="ru-RU" w:bidi="ar-SA"/>
    </w:rPr>
  </w:style>
  <w:style w:type="paragraph" w:styleId="a3">
    <w:name w:val="Title"/>
    <w:basedOn w:val="a"/>
    <w:link w:val="a4"/>
    <w:qFormat/>
    <w:rsid w:val="00556B6D"/>
    <w:pPr>
      <w:jc w:val="center"/>
    </w:pPr>
    <w:rPr>
      <w:b/>
      <w:bCs/>
      <w:sz w:val="28"/>
      <w:szCs w:val="28"/>
      <w:lang w:val="en-US"/>
    </w:rPr>
  </w:style>
  <w:style w:type="character" w:customStyle="1" w:styleId="a4">
    <w:name w:val="Название Знак"/>
    <w:basedOn w:val="a0"/>
    <w:link w:val="a3"/>
    <w:rsid w:val="00556B6D"/>
    <w:rPr>
      <w:rFonts w:ascii="Times New Roman" w:eastAsia="Times New Roman" w:hAnsi="Times New Roman" w:cs="Times New Roman"/>
      <w:b/>
      <w:bCs/>
      <w:sz w:val="28"/>
      <w:szCs w:val="28"/>
      <w:lang w:val="en-US" w:eastAsia="ru-RU"/>
    </w:rPr>
  </w:style>
  <w:style w:type="character" w:styleId="a5">
    <w:name w:val="Strong"/>
    <w:uiPriority w:val="22"/>
    <w:qFormat/>
    <w:rsid w:val="00556B6D"/>
    <w:rPr>
      <w:b/>
      <w:bCs/>
    </w:rPr>
  </w:style>
  <w:style w:type="paragraph" w:styleId="a6">
    <w:name w:val="List Paragraph"/>
    <w:aliases w:val="Маркер,название,Bullet List,FooterText,numbered,SL_Абзац списка"/>
    <w:basedOn w:val="a"/>
    <w:link w:val="a7"/>
    <w:qFormat/>
    <w:rsid w:val="00556B6D"/>
    <w:pPr>
      <w:ind w:left="708"/>
    </w:pPr>
  </w:style>
  <w:style w:type="character" w:customStyle="1" w:styleId="a7">
    <w:name w:val="Абзац списка Знак"/>
    <w:aliases w:val="Маркер Знак,название Знак,Bullet List Знак,FooterText Знак,numbered Знак,SL_Абзац списка Знак"/>
    <w:link w:val="a6"/>
    <w:uiPriority w:val="34"/>
    <w:locked/>
    <w:rsid w:val="0096640E"/>
    <w:rPr>
      <w:rFonts w:ascii="Times New Roman" w:eastAsia="Times New Roman" w:hAnsi="Times New Roman" w:cs="Times New Roman"/>
      <w:sz w:val="24"/>
      <w:szCs w:val="24"/>
      <w:lang w:eastAsia="ru-RU"/>
    </w:r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uiPriority w:val="99"/>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uiPriority w:val="11"/>
    <w:qFormat/>
    <w:rsid w:val="00556B6D"/>
    <w:rPr>
      <w:b/>
      <w:bCs/>
    </w:rPr>
  </w:style>
  <w:style w:type="character" w:customStyle="1" w:styleId="af8">
    <w:name w:val="Подзаголовок Знак"/>
    <w:basedOn w:val="a0"/>
    <w:link w:val="af7"/>
    <w:uiPriority w:val="11"/>
    <w:rsid w:val="00556B6D"/>
    <w:rPr>
      <w:rFonts w:ascii="Times New Roman" w:eastAsia="Times New Roman" w:hAnsi="Times New Roman" w:cs="Times New Roman"/>
      <w:b/>
      <w:bCs/>
      <w:sz w:val="24"/>
      <w:szCs w:val="24"/>
    </w:rPr>
  </w:style>
  <w:style w:type="paragraph" w:styleId="af9">
    <w:name w:val="Balloon Text"/>
    <w:basedOn w:val="a"/>
    <w:link w:val="afa"/>
    <w:uiPriority w:val="99"/>
    <w:unhideWhenUsed/>
    <w:rsid w:val="00556B6D"/>
    <w:rPr>
      <w:rFonts w:ascii="Tahoma" w:hAnsi="Tahoma"/>
      <w:sz w:val="16"/>
      <w:szCs w:val="16"/>
    </w:rPr>
  </w:style>
  <w:style w:type="character" w:customStyle="1" w:styleId="afa">
    <w:name w:val="Текст выноски Знак"/>
    <w:basedOn w:val="a0"/>
    <w:link w:val="af9"/>
    <w:uiPriority w:val="99"/>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556B6D"/>
    <w:rPr>
      <w:b/>
      <w:bCs/>
    </w:rPr>
  </w:style>
  <w:style w:type="character" w:customStyle="1" w:styleId="aff0">
    <w:name w:val="Тема примечания Знак"/>
    <w:basedOn w:val="afe"/>
    <w:link w:val="aff"/>
    <w:uiPriority w:val="99"/>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uiPriority w:val="99"/>
    <w:rsid w:val="006F165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
    <w:uiPriority w:val="99"/>
    <w:rsid w:val="00465139"/>
    <w:pPr>
      <w:widowControl w:val="0"/>
      <w:autoSpaceDE w:val="0"/>
      <w:autoSpaceDN w:val="0"/>
      <w:adjustRightInd w:val="0"/>
      <w:spacing w:line="274" w:lineRule="exact"/>
      <w:ind w:firstLine="360"/>
    </w:pPr>
  </w:style>
  <w:style w:type="paragraph" w:customStyle="1" w:styleId="Style14">
    <w:name w:val="Style14"/>
    <w:basedOn w:val="a"/>
    <w:uiPriority w:val="99"/>
    <w:rsid w:val="00465139"/>
    <w:pPr>
      <w:widowControl w:val="0"/>
      <w:autoSpaceDE w:val="0"/>
      <w:autoSpaceDN w:val="0"/>
      <w:adjustRightInd w:val="0"/>
      <w:spacing w:line="259" w:lineRule="exact"/>
      <w:ind w:hanging="166"/>
    </w:pPr>
  </w:style>
  <w:style w:type="paragraph" w:customStyle="1" w:styleId="Style15">
    <w:name w:val="Style15"/>
    <w:basedOn w:val="a"/>
    <w:uiPriority w:val="99"/>
    <w:rsid w:val="00465139"/>
    <w:pPr>
      <w:widowControl w:val="0"/>
      <w:autoSpaceDE w:val="0"/>
      <w:autoSpaceDN w:val="0"/>
      <w:adjustRightInd w:val="0"/>
      <w:spacing w:line="274" w:lineRule="exact"/>
      <w:ind w:firstLine="209"/>
    </w:pPr>
  </w:style>
  <w:style w:type="character" w:customStyle="1" w:styleId="FontStyle21">
    <w:name w:val="Font Style21"/>
    <w:basedOn w:val="a0"/>
    <w:uiPriority w:val="99"/>
    <w:rsid w:val="00465139"/>
    <w:rPr>
      <w:rFonts w:ascii="Times New Roman" w:hAnsi="Times New Roman" w:cs="Times New Roman"/>
      <w:b/>
      <w:bCs/>
      <w:color w:val="000000"/>
      <w:sz w:val="26"/>
      <w:szCs w:val="26"/>
    </w:rPr>
  </w:style>
  <w:style w:type="character" w:customStyle="1" w:styleId="FontStyle22">
    <w:name w:val="Font Style22"/>
    <w:basedOn w:val="a0"/>
    <w:rsid w:val="00465139"/>
    <w:rPr>
      <w:rFonts w:ascii="Times New Roman" w:hAnsi="Times New Roman" w:cs="Times New Roman"/>
      <w:b/>
      <w:bCs/>
      <w:color w:val="000000"/>
      <w:sz w:val="28"/>
      <w:szCs w:val="28"/>
    </w:rPr>
  </w:style>
  <w:style w:type="character" w:customStyle="1" w:styleId="FontStyle23">
    <w:name w:val="Font Style23"/>
    <w:basedOn w:val="a0"/>
    <w:rsid w:val="00465139"/>
    <w:rPr>
      <w:rFonts w:ascii="Times New Roman" w:hAnsi="Times New Roman" w:cs="Times New Roman"/>
      <w:color w:val="000000"/>
      <w:sz w:val="26"/>
      <w:szCs w:val="26"/>
    </w:rPr>
  </w:style>
  <w:style w:type="paragraph" w:customStyle="1" w:styleId="12">
    <w:name w:val="Текст1"/>
    <w:basedOn w:val="11"/>
    <w:rsid w:val="00465139"/>
    <w:pPr>
      <w:ind w:firstLine="0"/>
      <w:jc w:val="left"/>
    </w:pPr>
    <w:rPr>
      <w:sz w:val="26"/>
    </w:rPr>
  </w:style>
  <w:style w:type="character" w:styleId="aff1">
    <w:name w:val="page number"/>
    <w:basedOn w:val="a0"/>
    <w:rsid w:val="00465139"/>
  </w:style>
  <w:style w:type="paragraph" w:customStyle="1" w:styleId="42">
    <w:name w:val="заголовок 4"/>
    <w:basedOn w:val="a"/>
    <w:next w:val="a"/>
    <w:rsid w:val="00465139"/>
    <w:pPr>
      <w:keepNext/>
      <w:tabs>
        <w:tab w:val="left" w:pos="0"/>
      </w:tabs>
      <w:suppressAutoHyphens/>
      <w:jc w:val="center"/>
    </w:pPr>
    <w:rPr>
      <w:snapToGrid w:val="0"/>
      <w:spacing w:val="-2"/>
      <w:szCs w:val="20"/>
    </w:rPr>
  </w:style>
  <w:style w:type="paragraph" w:customStyle="1" w:styleId="13">
    <w:name w:val="заголовок 1"/>
    <w:basedOn w:val="a"/>
    <w:next w:val="a"/>
    <w:rsid w:val="00465139"/>
    <w:pPr>
      <w:keepNext/>
      <w:spacing w:before="240" w:after="60"/>
      <w:jc w:val="both"/>
    </w:pPr>
    <w:rPr>
      <w:rFonts w:ascii="Arial" w:hAnsi="Arial"/>
      <w:b/>
      <w:snapToGrid w:val="0"/>
      <w:kern w:val="28"/>
      <w:sz w:val="28"/>
      <w:szCs w:val="20"/>
      <w:lang w:val="en-GB"/>
    </w:rPr>
  </w:style>
  <w:style w:type="paragraph" w:customStyle="1" w:styleId="aff2">
    <w:name w:val="Статья"/>
    <w:basedOn w:val="a9"/>
    <w:next w:val="a"/>
    <w:rsid w:val="00465139"/>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465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465139"/>
    <w:pPr>
      <w:spacing w:after="120" w:line="480" w:lineRule="auto"/>
    </w:pPr>
  </w:style>
  <w:style w:type="character" w:customStyle="1" w:styleId="24">
    <w:name w:val="Основной текст 2 Знак"/>
    <w:basedOn w:val="a0"/>
    <w:link w:val="23"/>
    <w:rsid w:val="00465139"/>
    <w:rPr>
      <w:rFonts w:ascii="Times New Roman" w:eastAsia="Times New Roman" w:hAnsi="Times New Roman" w:cs="Times New Roman"/>
      <w:sz w:val="24"/>
      <w:szCs w:val="24"/>
      <w:lang w:eastAsia="ru-RU"/>
    </w:rPr>
  </w:style>
  <w:style w:type="paragraph" w:customStyle="1" w:styleId="Head71">
    <w:name w:val="Head 7.1"/>
    <w:basedOn w:val="a"/>
    <w:rsid w:val="00465139"/>
    <w:pPr>
      <w:widowControl w:val="0"/>
      <w:suppressAutoHyphens/>
      <w:jc w:val="center"/>
    </w:pPr>
    <w:rPr>
      <w:rFonts w:ascii="CG Times" w:hAnsi="CG Times"/>
      <w:b/>
      <w:snapToGrid w:val="0"/>
      <w:sz w:val="28"/>
      <w:szCs w:val="20"/>
      <w:lang w:val="en-US"/>
    </w:rPr>
  </w:style>
  <w:style w:type="paragraph" w:customStyle="1" w:styleId="aff3">
    <w:name w:val="Нормальный"/>
    <w:rsid w:val="00465139"/>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4651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465139"/>
    <w:pPr>
      <w:shd w:val="clear" w:color="auto" w:fill="000080"/>
    </w:pPr>
    <w:rPr>
      <w:rFonts w:ascii="Tahoma" w:hAnsi="Tahoma"/>
      <w:sz w:val="20"/>
      <w:szCs w:val="20"/>
      <w:lang w:val="x-none" w:eastAsia="x-none"/>
    </w:rPr>
  </w:style>
  <w:style w:type="character" w:customStyle="1" w:styleId="aff6">
    <w:name w:val="Схема документа Знак"/>
    <w:basedOn w:val="a0"/>
    <w:link w:val="aff5"/>
    <w:rsid w:val="00465139"/>
    <w:rPr>
      <w:rFonts w:ascii="Tahoma" w:eastAsia="Times New Roman" w:hAnsi="Tahoma" w:cs="Times New Roman"/>
      <w:sz w:val="20"/>
      <w:szCs w:val="20"/>
      <w:shd w:val="clear" w:color="auto" w:fill="000080"/>
      <w:lang w:val="x-none" w:eastAsia="x-none"/>
    </w:rPr>
  </w:style>
  <w:style w:type="paragraph" w:customStyle="1" w:styleId="35">
    <w:name w:val="Обычный3"/>
    <w:rsid w:val="0046513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4651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7">
    <w:name w:val="Block Text"/>
    <w:basedOn w:val="a"/>
    <w:rsid w:val="00465139"/>
    <w:pPr>
      <w:shd w:val="clear" w:color="auto" w:fill="FFFFFF"/>
      <w:spacing w:line="300" w:lineRule="exact"/>
      <w:ind w:left="14" w:right="10" w:firstLine="511"/>
      <w:jc w:val="both"/>
    </w:pPr>
    <w:rPr>
      <w:sz w:val="28"/>
    </w:rPr>
  </w:style>
  <w:style w:type="paragraph" w:customStyle="1" w:styleId="14">
    <w:name w:val="Абзац списка1"/>
    <w:basedOn w:val="a"/>
    <w:link w:val="ListParagraphChar"/>
    <w:rsid w:val="00465139"/>
    <w:pPr>
      <w:ind w:left="720"/>
      <w:contextualSpacing/>
    </w:pPr>
    <w:rPr>
      <w:szCs w:val="20"/>
      <w:lang w:val="x-none" w:eastAsia="x-none"/>
    </w:rPr>
  </w:style>
  <w:style w:type="character" w:customStyle="1" w:styleId="ListParagraphChar">
    <w:name w:val="List Paragraph Char"/>
    <w:link w:val="14"/>
    <w:locked/>
    <w:rsid w:val="00465139"/>
    <w:rPr>
      <w:rFonts w:ascii="Times New Roman" w:eastAsia="Times New Roman" w:hAnsi="Times New Roman" w:cs="Times New Roman"/>
      <w:sz w:val="24"/>
      <w:szCs w:val="20"/>
      <w:lang w:val="x-none" w:eastAsia="x-none"/>
    </w:rPr>
  </w:style>
  <w:style w:type="character" w:customStyle="1" w:styleId="apple-style-span">
    <w:name w:val="apple-style-span"/>
    <w:rsid w:val="00465139"/>
  </w:style>
  <w:style w:type="character" w:customStyle="1" w:styleId="FontStyle11">
    <w:name w:val="Font Style11"/>
    <w:rsid w:val="00465139"/>
    <w:rPr>
      <w:rFonts w:ascii="Times New Roman" w:hAnsi="Times New Roman" w:cs="Times New Roman"/>
      <w:b/>
      <w:bCs/>
      <w:sz w:val="24"/>
      <w:szCs w:val="24"/>
    </w:rPr>
  </w:style>
  <w:style w:type="paragraph" w:customStyle="1" w:styleId="15">
    <w:name w:val="Марк1.Список"/>
    <w:basedOn w:val="a"/>
    <w:rsid w:val="00465139"/>
    <w:pPr>
      <w:keepLines/>
      <w:spacing w:line="360" w:lineRule="atLeast"/>
      <w:ind w:left="1480" w:hanging="940"/>
      <w:jc w:val="both"/>
    </w:pPr>
    <w:rPr>
      <w:sz w:val="28"/>
      <w:szCs w:val="20"/>
    </w:rPr>
  </w:style>
  <w:style w:type="paragraph" w:styleId="aff8">
    <w:name w:val="Normal (Web)"/>
    <w:basedOn w:val="a"/>
    <w:rsid w:val="00465139"/>
    <w:pPr>
      <w:spacing w:before="100" w:beforeAutospacing="1" w:after="100" w:afterAutospacing="1"/>
    </w:pPr>
    <w:rPr>
      <w:rFonts w:eastAsia="Calibri"/>
    </w:rPr>
  </w:style>
  <w:style w:type="character" w:customStyle="1" w:styleId="140">
    <w:name w:val="Знак Знак14"/>
    <w:rsid w:val="00465139"/>
    <w:rPr>
      <w:rFonts w:ascii="Arial" w:hAnsi="Arial"/>
      <w:b/>
      <w:bCs/>
      <w:kern w:val="32"/>
      <w:sz w:val="32"/>
      <w:szCs w:val="32"/>
      <w:lang w:val="x-none" w:eastAsia="x-none" w:bidi="ar-SA"/>
    </w:rPr>
  </w:style>
  <w:style w:type="character" w:customStyle="1" w:styleId="130">
    <w:name w:val="Знак Знак13"/>
    <w:rsid w:val="00465139"/>
    <w:rPr>
      <w:rFonts w:ascii="Arial" w:hAnsi="Arial"/>
      <w:b/>
      <w:bCs/>
      <w:i/>
      <w:iCs/>
      <w:sz w:val="28"/>
      <w:szCs w:val="28"/>
      <w:lang w:val="x-none" w:eastAsia="x-none" w:bidi="ar-SA"/>
    </w:rPr>
  </w:style>
  <w:style w:type="paragraph" w:customStyle="1" w:styleId="ConsPlusNormal">
    <w:name w:val="ConsPlusNormal"/>
    <w:link w:val="ConsPlusNormal0"/>
    <w:rsid w:val="00465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65139"/>
    <w:rPr>
      <w:rFonts w:ascii="Arial" w:eastAsia="Times New Roman" w:hAnsi="Arial" w:cs="Arial"/>
      <w:sz w:val="20"/>
      <w:szCs w:val="20"/>
      <w:lang w:eastAsia="ru-RU"/>
    </w:rPr>
  </w:style>
  <w:style w:type="paragraph" w:styleId="aff9">
    <w:name w:val="caption"/>
    <w:basedOn w:val="a"/>
    <w:next w:val="a"/>
    <w:qFormat/>
    <w:rsid w:val="00465139"/>
    <w:pPr>
      <w:spacing w:before="120"/>
      <w:jc w:val="right"/>
    </w:pPr>
    <w:rPr>
      <w:szCs w:val="20"/>
      <w:lang w:val="en-GB"/>
    </w:rPr>
  </w:style>
  <w:style w:type="character" w:customStyle="1" w:styleId="16">
    <w:name w:val="Основной текст (16)_"/>
    <w:link w:val="160"/>
    <w:rsid w:val="00465139"/>
    <w:rPr>
      <w:shd w:val="clear" w:color="auto" w:fill="FFFFFF"/>
    </w:rPr>
  </w:style>
  <w:style w:type="paragraph" w:customStyle="1" w:styleId="160">
    <w:name w:val="Основной текст (16)"/>
    <w:basedOn w:val="a"/>
    <w:link w:val="16"/>
    <w:rsid w:val="00465139"/>
    <w:pPr>
      <w:shd w:val="clear" w:color="auto" w:fill="FFFFFF"/>
      <w:spacing w:after="240" w:line="274" w:lineRule="exact"/>
      <w:jc w:val="both"/>
    </w:pPr>
    <w:rPr>
      <w:rFonts w:asciiTheme="minorHAnsi" w:eastAsiaTheme="minorHAnsi" w:hAnsiTheme="minorHAnsi" w:cstheme="minorBidi"/>
      <w:sz w:val="22"/>
      <w:szCs w:val="22"/>
      <w:shd w:val="clear" w:color="auto" w:fill="FFFFFF"/>
      <w:lang w:eastAsia="en-US"/>
    </w:rPr>
  </w:style>
  <w:style w:type="character" w:styleId="affa">
    <w:name w:val="FollowedHyperlink"/>
    <w:uiPriority w:val="99"/>
    <w:rsid w:val="00465139"/>
    <w:rPr>
      <w:color w:val="800080"/>
      <w:u w:val="single"/>
    </w:rPr>
  </w:style>
  <w:style w:type="character" w:customStyle="1" w:styleId="FontStyle44">
    <w:name w:val="Font Style44"/>
    <w:rsid w:val="00465139"/>
    <w:rPr>
      <w:rFonts w:ascii="Times New Roman" w:hAnsi="Times New Roman" w:cs="Times New Roman" w:hint="default"/>
      <w:sz w:val="28"/>
      <w:szCs w:val="28"/>
    </w:rPr>
  </w:style>
  <w:style w:type="paragraph" w:customStyle="1" w:styleId="ConsNonformat">
    <w:name w:val="ConsNonformat"/>
    <w:link w:val="ConsNonformat0"/>
    <w:uiPriority w:val="99"/>
    <w:rsid w:val="004651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locked/>
    <w:rsid w:val="00465139"/>
    <w:rPr>
      <w:rFonts w:ascii="Courier New" w:eastAsia="Times New Roman" w:hAnsi="Courier New" w:cs="Courier New"/>
      <w:sz w:val="20"/>
      <w:szCs w:val="20"/>
      <w:lang w:eastAsia="ru-RU"/>
    </w:rPr>
  </w:style>
  <w:style w:type="character" w:customStyle="1" w:styleId="highlight">
    <w:name w:val="highlight"/>
    <w:rsid w:val="00465139"/>
  </w:style>
  <w:style w:type="paragraph" w:customStyle="1" w:styleId="-11">
    <w:name w:val="Цветной список - Акцент 11"/>
    <w:basedOn w:val="a"/>
    <w:uiPriority w:val="72"/>
    <w:qFormat/>
    <w:rsid w:val="00465139"/>
    <w:pPr>
      <w:ind w:left="720"/>
    </w:pPr>
    <w:rPr>
      <w:rFonts w:eastAsia="MS Mincho"/>
    </w:rPr>
  </w:style>
  <w:style w:type="paragraph" w:styleId="affb">
    <w:name w:val="No Spacing"/>
    <w:uiPriority w:val="1"/>
    <w:qFormat/>
    <w:rsid w:val="00465139"/>
    <w:pPr>
      <w:spacing w:after="0" w:line="240" w:lineRule="auto"/>
    </w:pPr>
    <w:rPr>
      <w:rFonts w:ascii="Times New Roman" w:eastAsia="Times New Roman" w:hAnsi="Times New Roman" w:cs="Times New Roman"/>
      <w:sz w:val="24"/>
      <w:szCs w:val="24"/>
      <w:lang w:eastAsia="ru-RU"/>
    </w:rPr>
  </w:style>
  <w:style w:type="paragraph" w:customStyle="1" w:styleId="affc">
    <w:basedOn w:val="a"/>
    <w:next w:val="a3"/>
    <w:qFormat/>
    <w:rsid w:val="00C378EF"/>
    <w:pPr>
      <w:ind w:right="-105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785588495">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14048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F5EE9C12BBDD8CE3F7D316D2C743C3624A2CF50253D719BFD838E4318B50EDBE0048337F91561DUAR1F" TargetMode="External"/><Relationship Id="rId10" Type="http://schemas.openxmlformats.org/officeDocument/2006/relationships/hyperlink" Target="http://www.rzd.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44C2-C5B8-4DBE-BC87-F77E2FAF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11818</Words>
  <Characters>67365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3</cp:revision>
  <cp:lastPrinted>2016-10-31T10:24:00Z</cp:lastPrinted>
  <dcterms:created xsi:type="dcterms:W3CDTF">2016-10-31T11:15:00Z</dcterms:created>
  <dcterms:modified xsi:type="dcterms:W3CDTF">2016-10-31T11:17:00Z</dcterms:modified>
</cp:coreProperties>
</file>