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0D1C8B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0D1C8B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0D1C8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</w:t>
      </w:r>
      <w:r w:rsidR="000D1C8B">
        <w:rPr>
          <w:bCs/>
          <w:szCs w:val="28"/>
        </w:rPr>
        <w:t>22</w:t>
      </w:r>
      <w:r w:rsidR="00617FFE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36208C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6208C" w:rsidRPr="00DE6E5A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D1C8B" w:rsidRPr="000606BF" w:rsidRDefault="000D1C8B" w:rsidP="004B6E4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 w:rsidR="00E72DEE">
        <w:rPr>
          <w:bCs/>
          <w:sz w:val="28"/>
          <w:szCs w:val="28"/>
        </w:rPr>
        <w:t xml:space="preserve"> в электронной форме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60411">
        <w:rPr>
          <w:bCs/>
          <w:sz w:val="28"/>
          <w:szCs w:val="28"/>
        </w:rPr>
        <w:t>31306</w:t>
      </w:r>
      <w:r w:rsidR="000606BF" w:rsidRPr="000606BF">
        <w:rPr>
          <w:bCs/>
          <w:sz w:val="28"/>
          <w:szCs w:val="28"/>
        </w:rPr>
        <w:t>/ЗКТЭ-АО «ППК «Черноземье»/2022/ВРЖ</w:t>
      </w:r>
    </w:p>
    <w:p w:rsidR="000D1C8B" w:rsidRDefault="00E72DEE" w:rsidP="0036208C">
      <w:pPr>
        <w:spacing w:line="360" w:lineRule="exact"/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0D1C8B" w:rsidRPr="00F20C61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предоставление</w:t>
      </w:r>
      <w:r w:rsidR="004B6E4E" w:rsidRPr="004B6E4E">
        <w:rPr>
          <w:bCs/>
          <w:iCs/>
          <w:sz w:val="28"/>
          <w:szCs w:val="28"/>
        </w:rPr>
        <w:t xml:space="preserve"> на условиях простой (неисключительной) лицензии права использования отечественного программного обеспечения для электронных вычислительных машин</w:t>
      </w:r>
    </w:p>
    <w:p w:rsidR="008C5CC8" w:rsidRDefault="008C5CC8" w:rsidP="000D1C8B">
      <w:pPr>
        <w:jc w:val="center"/>
        <w:rPr>
          <w:bCs/>
          <w:iCs/>
          <w:sz w:val="28"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153"/>
        <w:gridCol w:w="6379"/>
      </w:tblGrid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7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79" w:type="dxa"/>
          </w:tcPr>
          <w:p w:rsidR="006D7D15" w:rsidRPr="00696D46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D1C8B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D21151" w:rsidRPr="00F068A7">
              <w:t xml:space="preserve"> </w:t>
            </w:r>
            <w:hyperlink r:id="rId8" w:history="1"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D21151" w:rsidRPr="00F068A7">
              <w:rPr>
                <w:bCs/>
                <w:sz w:val="28"/>
                <w:szCs w:val="28"/>
              </w:rPr>
              <w:t>) (далее – ЭТЗП)</w:t>
            </w:r>
            <w:r w:rsidR="00D21151" w:rsidRPr="00F068A7">
              <w:rPr>
                <w:rStyle w:val="af3"/>
                <w:bCs/>
                <w:sz w:val="28"/>
                <w:szCs w:val="28"/>
              </w:rPr>
              <w:t xml:space="preserve">, </w:t>
            </w:r>
            <w:r w:rsidR="00D21151" w:rsidRPr="00F068A7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proofErr w:type="spellStart"/>
            <w:r w:rsidR="00D21151" w:rsidRPr="00F068A7">
              <w:rPr>
                <w:bCs/>
                <w:sz w:val="28"/>
                <w:szCs w:val="28"/>
              </w:rPr>
              <w:t>www.ppkch.ru</w:t>
            </w:r>
            <w:proofErr w:type="spellEnd"/>
            <w:r w:rsidR="00D21151" w:rsidRPr="00F068A7">
              <w:rPr>
                <w:bCs/>
                <w:sz w:val="28"/>
                <w:szCs w:val="28"/>
              </w:rPr>
              <w:t xml:space="preserve"> (раздел «Тендеры»)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</w:t>
            </w:r>
            <w:r w:rsidR="00926831" w:rsidRPr="00696D46">
              <w:rPr>
                <w:b/>
                <w:i/>
                <w:sz w:val="28"/>
                <w:szCs w:val="28"/>
              </w:rPr>
              <w:t>)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«</w:t>
            </w:r>
            <w:r w:rsidR="00260411">
              <w:rPr>
                <w:b/>
                <w:i/>
                <w:sz w:val="28"/>
                <w:szCs w:val="28"/>
              </w:rPr>
              <w:t>26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307AEA">
              <w:rPr>
                <w:b/>
                <w:i/>
                <w:sz w:val="28"/>
                <w:szCs w:val="28"/>
              </w:rPr>
              <w:t>августа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2022 года.</w:t>
            </w:r>
            <w:proofErr w:type="gramEnd"/>
          </w:p>
          <w:p w:rsidR="006D7D15" w:rsidRPr="00DE6E5A" w:rsidRDefault="006D7D15" w:rsidP="0026041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D1C8B" w:rsidRPr="00B11634">
              <w:rPr>
                <w:bCs/>
                <w:sz w:val="28"/>
                <w:szCs w:val="28"/>
              </w:rPr>
              <w:t>запрос</w:t>
            </w:r>
            <w:r w:rsidR="000D1C8B">
              <w:rPr>
                <w:bCs/>
                <w:sz w:val="28"/>
                <w:szCs w:val="28"/>
              </w:rPr>
              <w:t xml:space="preserve">у </w:t>
            </w:r>
            <w:r w:rsidR="000D1C8B" w:rsidRPr="00B11634">
              <w:rPr>
                <w:bCs/>
                <w:sz w:val="28"/>
                <w:szCs w:val="28"/>
              </w:rPr>
              <w:t>котировок</w:t>
            </w:r>
            <w:r w:rsidR="000D1C8B">
              <w:rPr>
                <w:bCs/>
                <w:sz w:val="28"/>
                <w:szCs w:val="28"/>
              </w:rPr>
              <w:t xml:space="preserve"> </w:t>
            </w:r>
            <w:r w:rsidR="001A6EE4">
              <w:rPr>
                <w:bCs/>
                <w:sz w:val="28"/>
                <w:szCs w:val="28"/>
              </w:rPr>
              <w:t>№</w:t>
            </w:r>
            <w:r w:rsidR="00260411">
              <w:rPr>
                <w:bCs/>
                <w:sz w:val="28"/>
                <w:szCs w:val="28"/>
              </w:rPr>
              <w:t>31306</w:t>
            </w:r>
            <w:r w:rsidR="001A6EE4" w:rsidRPr="001A6EE4">
              <w:rPr>
                <w:bCs/>
                <w:sz w:val="28"/>
                <w:szCs w:val="28"/>
              </w:rPr>
              <w:t>/ЗКТЭ-АО «ППК «Черноземье»/2022/ВРЖ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79" w:type="dxa"/>
          </w:tcPr>
          <w:p w:rsidR="00260411" w:rsidRDefault="000D1C8B" w:rsidP="001B0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</w:t>
            </w:r>
          </w:p>
          <w:p w:rsidR="006D7D15" w:rsidRPr="00DE6E5A" w:rsidRDefault="000D1C8B" w:rsidP="00260411">
            <w:pPr>
              <w:jc w:val="both"/>
              <w:rPr>
                <w:bCs/>
                <w:i/>
                <w:sz w:val="28"/>
                <w:szCs w:val="28"/>
              </w:rPr>
            </w:pPr>
            <w:r w:rsidRPr="00B11634">
              <w:rPr>
                <w:bCs/>
                <w:sz w:val="28"/>
                <w:szCs w:val="28"/>
              </w:rPr>
              <w:t>№</w:t>
            </w:r>
            <w:r w:rsidR="00260411">
              <w:rPr>
                <w:bCs/>
                <w:sz w:val="28"/>
                <w:szCs w:val="28"/>
              </w:rPr>
              <w:t>31306</w:t>
            </w:r>
            <w:r w:rsidR="001A6EE4" w:rsidRPr="001A6EE4">
              <w:rPr>
                <w:bCs/>
                <w:i/>
                <w:sz w:val="28"/>
                <w:szCs w:val="28"/>
              </w:rPr>
              <w:t>/ЗКТЭ-АО</w:t>
            </w:r>
            <w:proofErr w:type="gramStart"/>
            <w:r w:rsidR="001A6EE4" w:rsidRPr="001A6EE4">
              <w:rPr>
                <w:bCs/>
                <w:i/>
                <w:sz w:val="28"/>
                <w:szCs w:val="28"/>
              </w:rPr>
              <w:t>«П</w:t>
            </w:r>
            <w:proofErr w:type="gramEnd"/>
            <w:r w:rsidR="001A6EE4" w:rsidRPr="001A6EE4">
              <w:rPr>
                <w:bCs/>
                <w:i/>
                <w:sz w:val="28"/>
                <w:szCs w:val="28"/>
              </w:rPr>
              <w:t>ПК «Черноземье»/2022/ВРЖ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D1C8B" w:rsidRPr="00795D39" w:rsidRDefault="006D7D15" w:rsidP="000D1C8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 w:rsidR="000D1C8B"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0D1C8B"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</w:t>
            </w:r>
            <w:r w:rsidRPr="00795D39">
              <w:rPr>
                <w:bCs/>
                <w:sz w:val="28"/>
                <w:szCs w:val="28"/>
              </w:rPr>
              <w:lastRenderedPageBreak/>
              <w:t xml:space="preserve">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1B0215" w:rsidRPr="002423BB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="001B0215" w:rsidRPr="002423BB">
                <w:rPr>
                  <w:rStyle w:val="af3"/>
                  <w:bCs/>
                  <w:sz w:val="28"/>
                  <w:szCs w:val="28"/>
                </w:rPr>
                <w:t>@</w:t>
              </w:r>
            </w:hyperlink>
            <w:r w:rsidR="001B0215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="001B0215" w:rsidRPr="001B0215">
              <w:rPr>
                <w:bCs/>
                <w:sz w:val="28"/>
                <w:szCs w:val="28"/>
                <w:u w:val="single"/>
              </w:rPr>
              <w:t>.</w:t>
            </w:r>
            <w:r w:rsidR="001B0215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>.</w:t>
            </w:r>
          </w:p>
          <w:p w:rsidR="000D1C8B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 w:rsidR="001B0215" w:rsidRPr="0026041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)</w:t>
            </w:r>
          </w:p>
          <w:p w:rsidR="000D1C8B" w:rsidRPr="008B765C" w:rsidRDefault="00EF7DAC" w:rsidP="000D1C8B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="000D1C8B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0D1C8B">
              <w:rPr>
                <w:sz w:val="28"/>
                <w:szCs w:val="28"/>
              </w:rPr>
              <w:t>Юго-Восточного</w:t>
            </w:r>
            <w:r w:rsidR="000D1C8B" w:rsidRPr="008B765C">
              <w:rPr>
                <w:sz w:val="28"/>
                <w:szCs w:val="28"/>
              </w:rPr>
              <w:t xml:space="preserve"> </w:t>
            </w:r>
            <w:r w:rsidR="000D1C8B">
              <w:rPr>
                <w:sz w:val="28"/>
                <w:szCs w:val="28"/>
              </w:rPr>
              <w:t>ц</w:t>
            </w:r>
            <w:r w:rsidR="000D1C8B" w:rsidRPr="008B765C">
              <w:rPr>
                <w:sz w:val="28"/>
                <w:szCs w:val="28"/>
              </w:rPr>
              <w:t>ентра организации закупо</w:t>
            </w:r>
            <w:r w:rsidR="000D1C8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0D1C8B" w:rsidRPr="008B765C">
              <w:rPr>
                <w:sz w:val="28"/>
                <w:szCs w:val="28"/>
              </w:rPr>
              <w:t>«РЖД»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1A5BC2" w:rsidRDefault="000D1C8B" w:rsidP="001A5BC2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</w:t>
            </w:r>
            <w:r w:rsidR="001A5BC2" w:rsidRPr="00F451F4">
              <w:rPr>
                <w:bCs/>
                <w:sz w:val="28"/>
                <w:szCs w:val="28"/>
              </w:rPr>
              <w:t>Ведущий</w:t>
            </w:r>
            <w:r w:rsidR="001A5BC2">
              <w:rPr>
                <w:bCs/>
                <w:i/>
                <w:sz w:val="28"/>
                <w:szCs w:val="28"/>
              </w:rPr>
              <w:t xml:space="preserve"> </w:t>
            </w:r>
            <w:r w:rsidR="001A5BC2" w:rsidRPr="00093805">
              <w:rPr>
                <w:bCs/>
                <w:sz w:val="28"/>
                <w:szCs w:val="28"/>
              </w:rPr>
              <w:t>специалист</w:t>
            </w:r>
            <w:r w:rsidR="001A5BC2">
              <w:rPr>
                <w:bCs/>
                <w:sz w:val="28"/>
                <w:szCs w:val="28"/>
              </w:rPr>
              <w:t xml:space="preserve"> по закупкам</w:t>
            </w:r>
            <w:r w:rsidR="001A5BC2" w:rsidRPr="00D83457">
              <w:rPr>
                <w:bCs/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Юго-Восточного</w:t>
            </w:r>
            <w:r w:rsidR="001A5BC2" w:rsidRPr="008B765C">
              <w:rPr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ц</w:t>
            </w:r>
            <w:r w:rsidR="001A5BC2" w:rsidRPr="008B765C">
              <w:rPr>
                <w:sz w:val="28"/>
                <w:szCs w:val="28"/>
              </w:rPr>
              <w:t>ентра организации закупо</w:t>
            </w:r>
            <w:r w:rsidR="001A5BC2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1A5BC2" w:rsidRPr="008B765C">
              <w:rPr>
                <w:sz w:val="28"/>
                <w:szCs w:val="28"/>
              </w:rPr>
              <w:t>«РЖД»</w:t>
            </w:r>
            <w:r w:rsidR="00260411">
              <w:rPr>
                <w:sz w:val="28"/>
                <w:szCs w:val="28"/>
              </w:rPr>
              <w:t xml:space="preserve"> Чалая Евгения Николаевна</w:t>
            </w:r>
          </w:p>
          <w:p w:rsidR="00260411" w:rsidRPr="007E40D2" w:rsidRDefault="001A5BC2" w:rsidP="00260411">
            <w:pPr>
              <w:rPr>
                <w:bCs/>
                <w:i/>
                <w:sz w:val="28"/>
                <w:szCs w:val="28"/>
              </w:rPr>
            </w:pPr>
            <w:r w:rsidRPr="004728E6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260411" w:rsidRPr="005F3257">
              <w:rPr>
                <w:bCs/>
                <w:sz w:val="28"/>
                <w:szCs w:val="28"/>
              </w:rPr>
              <w:t>EChalaya@serw.ru</w:t>
            </w:r>
          </w:p>
          <w:p w:rsidR="00260411" w:rsidRPr="00BF145C" w:rsidRDefault="00260411" w:rsidP="00260411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</w:t>
            </w:r>
            <w:r>
              <w:rPr>
                <w:bCs/>
                <w:sz w:val="28"/>
                <w:szCs w:val="28"/>
              </w:rPr>
              <w:t>27-93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6D7D15" w:rsidRPr="00DE6E5A" w:rsidRDefault="00260411" w:rsidP="00260411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07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D1C8B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0D1C8B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79" w:type="dxa"/>
          </w:tcPr>
          <w:p w:rsidR="000D1C8B" w:rsidRPr="00E72DEE" w:rsidRDefault="00307AEA" w:rsidP="000D1C8B">
            <w:pPr>
              <w:ind w:hanging="14"/>
              <w:jc w:val="both"/>
              <w:rPr>
                <w:bCs/>
                <w:sz w:val="28"/>
                <w:szCs w:val="28"/>
              </w:rPr>
            </w:pPr>
            <w:r w:rsidRPr="00E72DEE">
              <w:rPr>
                <w:bCs/>
                <w:sz w:val="28"/>
                <w:szCs w:val="28"/>
              </w:rPr>
              <w:t>Предоставление на условиях простой (неисключительной) лицензии права использования отечественного программного обеспечения для электронных вычислительных машин.</w:t>
            </w:r>
          </w:p>
          <w:p w:rsidR="006D7D15" w:rsidRPr="00DE6E5A" w:rsidRDefault="000D1C8B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</w:t>
            </w:r>
            <w:r w:rsidR="007E073E" w:rsidRPr="007E073E">
              <w:rPr>
                <w:bCs/>
                <w:sz w:val="28"/>
                <w:szCs w:val="28"/>
              </w:rPr>
              <w:t>закупаемых товаров</w:t>
            </w:r>
            <w:r w:rsidR="007E073E" w:rsidRPr="000D1C8B">
              <w:rPr>
                <w:bCs/>
                <w:sz w:val="28"/>
                <w:szCs w:val="28"/>
              </w:rPr>
              <w:t xml:space="preserve"> </w:t>
            </w:r>
            <w:r w:rsidR="006D7D15" w:rsidRPr="000D1C8B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0D1C8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E073E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7E073E" w:rsidRDefault="007E073E">
            <w:pPr>
              <w:jc w:val="center"/>
              <w:rPr>
                <w:bCs/>
                <w:sz w:val="28"/>
                <w:szCs w:val="28"/>
              </w:rPr>
            </w:pPr>
            <w:r w:rsidRPr="007E073E">
              <w:rPr>
                <w:sz w:val="28"/>
                <w:szCs w:val="28"/>
              </w:rPr>
              <w:t xml:space="preserve">Место </w:t>
            </w:r>
            <w:r w:rsidRPr="007E073E">
              <w:rPr>
                <w:bCs/>
                <w:sz w:val="28"/>
                <w:szCs w:val="28"/>
              </w:rPr>
              <w:t>поставки программного обеспечения</w:t>
            </w:r>
          </w:p>
        </w:tc>
        <w:tc>
          <w:tcPr>
            <w:tcW w:w="6379" w:type="dxa"/>
          </w:tcPr>
          <w:p w:rsidR="006D7D15" w:rsidRPr="007E073E" w:rsidRDefault="007E073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7E073E">
              <w:rPr>
                <w:iCs/>
                <w:sz w:val="28"/>
                <w:szCs w:val="28"/>
              </w:rPr>
              <w:t>АО «ППК «Черноземье», 394043, г. Воронеж, ул. Ленина, д.104 Б</w:t>
            </w:r>
            <w:r w:rsidR="000D1C8B" w:rsidRPr="007E073E">
              <w:rPr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E72DEE" w:rsidRPr="00DE6E5A" w:rsidRDefault="00E72DEE" w:rsidP="00E72DE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</w:t>
            </w:r>
            <w:r w:rsidRPr="00DE6E5A">
              <w:rPr>
                <w:bCs/>
                <w:sz w:val="28"/>
                <w:szCs w:val="28"/>
              </w:rPr>
              <w:lastRenderedPageBreak/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D21151" w:rsidRPr="00E72DEE" w:rsidRDefault="00D21151" w:rsidP="00D21151">
            <w:pPr>
              <w:ind w:left="-14"/>
              <w:jc w:val="both"/>
              <w:rPr>
                <w:bCs/>
                <w:sz w:val="28"/>
                <w:szCs w:val="28"/>
              </w:rPr>
            </w:pPr>
            <w:r w:rsidRPr="00E72DEE">
              <w:rPr>
                <w:bCs/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  <w:p w:rsidR="00307AEA" w:rsidRPr="00E72DEE" w:rsidRDefault="00307AEA" w:rsidP="00307AEA">
            <w:pPr>
              <w:ind w:left="-14"/>
              <w:jc w:val="both"/>
              <w:rPr>
                <w:color w:val="000000"/>
                <w:sz w:val="28"/>
                <w:szCs w:val="28"/>
              </w:rPr>
            </w:pPr>
            <w:r w:rsidRPr="00E72DEE">
              <w:rPr>
                <w:color w:val="000000"/>
                <w:sz w:val="28"/>
                <w:szCs w:val="28"/>
              </w:rPr>
              <w:t xml:space="preserve">798 091,67 (семьсот девяносто восемь тысяч </w:t>
            </w:r>
            <w:r w:rsidRPr="00E72DEE">
              <w:rPr>
                <w:color w:val="000000"/>
                <w:sz w:val="28"/>
                <w:szCs w:val="28"/>
              </w:rPr>
              <w:lastRenderedPageBreak/>
              <w:t>девяносто один) рубль 67 копеек без НДС.</w:t>
            </w:r>
          </w:p>
          <w:p w:rsidR="009455F0" w:rsidRDefault="00307AEA" w:rsidP="00307AEA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E8282D">
              <w:rPr>
                <w:bCs/>
                <w:iCs/>
                <w:sz w:val="28"/>
                <w:szCs w:val="28"/>
              </w:rPr>
              <w:t xml:space="preserve">В </w:t>
            </w:r>
            <w:proofErr w:type="gramStart"/>
            <w:r w:rsidRPr="00E8282D">
              <w:rPr>
                <w:bCs/>
                <w:iCs/>
                <w:sz w:val="28"/>
                <w:szCs w:val="28"/>
              </w:rPr>
              <w:t>соответствии</w:t>
            </w:r>
            <w:proofErr w:type="gramEnd"/>
            <w:r w:rsidRPr="00E8282D">
              <w:rPr>
                <w:bCs/>
                <w:iCs/>
                <w:sz w:val="28"/>
                <w:szCs w:val="28"/>
              </w:rPr>
              <w:t xml:space="preserve"> с п.п. 26 п. 2 ст. 149 Налогового кодекса Российской Федерации Федеральным законом от 31.07.2020 № 265-ФЗ освобождается от уплаты НДС реализация на территории РФ программное обеспечение, включенное в Единый реестр российских программ для ЭВМ и баз данных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E72DEE" w:rsidRPr="008C5CC8" w:rsidRDefault="00E72DEE" w:rsidP="00307AEA">
            <w:pPr>
              <w:ind w:left="-1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7E073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379" w:type="dxa"/>
          </w:tcPr>
          <w:p w:rsidR="006F1872" w:rsidRPr="00D21151" w:rsidRDefault="000D1C8B">
            <w:pPr>
              <w:jc w:val="both"/>
              <w:rPr>
                <w:bCs/>
                <w:iCs/>
                <w:sz w:val="28"/>
                <w:szCs w:val="28"/>
              </w:rPr>
            </w:pPr>
            <w:r w:rsidRPr="00D21151">
              <w:rPr>
                <w:bCs/>
                <w:iCs/>
                <w:sz w:val="28"/>
                <w:szCs w:val="28"/>
              </w:rPr>
              <w:t>И</w:t>
            </w:r>
            <w:r w:rsidR="006F1872" w:rsidRPr="00D21151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CA5516">
              <w:rPr>
                <w:bCs/>
                <w:i/>
                <w:sz w:val="28"/>
                <w:szCs w:val="28"/>
              </w:rPr>
              <w:t xml:space="preserve">, </w:t>
            </w:r>
            <w:r w:rsidR="00CA5516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proofErr w:type="gramEnd"/>
              <w:r w:rsidR="00CA5516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  <w:proofErr w:type="gramStart"/>
            </w:hyperlink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CA551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CA5516">
              <w:rPr>
                <w:bCs/>
                <w:iCs/>
                <w:sz w:val="28"/>
                <w:szCs w:val="28"/>
              </w:rPr>
              <w:t xml:space="preserve">извещения </w:t>
            </w:r>
            <w:proofErr w:type="gramStart"/>
            <w:r w:rsidR="006F1872" w:rsidRPr="00CA5516">
              <w:rPr>
                <w:bCs/>
                <w:iCs/>
                <w:sz w:val="28"/>
                <w:szCs w:val="28"/>
              </w:rPr>
              <w:t>проведении</w:t>
            </w:r>
            <w:proofErr w:type="gramEnd"/>
            <w:r w:rsidR="006F1872" w:rsidRPr="00CA5516">
              <w:rPr>
                <w:bCs/>
                <w:iCs/>
                <w:sz w:val="28"/>
                <w:szCs w:val="28"/>
              </w:rPr>
              <w:t xml:space="preserve"> запроса котировок</w:t>
            </w:r>
            <w:r w:rsidRPr="00CA5516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CA551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звещение </w:t>
            </w:r>
            <w:proofErr w:type="gramStart"/>
            <w:r w:rsidR="006F1872" w:rsidRPr="00DE6E5A">
              <w:rPr>
                <w:bCs/>
                <w:i/>
                <w:sz w:val="28"/>
                <w:szCs w:val="28"/>
              </w:rPr>
              <w:t>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7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260411">
              <w:rPr>
                <w:b/>
                <w:bCs/>
                <w:sz w:val="28"/>
                <w:szCs w:val="28"/>
              </w:rPr>
              <w:t>26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307AEA">
              <w:rPr>
                <w:b/>
                <w:bCs/>
                <w:sz w:val="28"/>
                <w:szCs w:val="28"/>
              </w:rPr>
              <w:t xml:space="preserve">августа 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окончания срока подачи заявок –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260411" w:rsidRPr="00260411">
              <w:rPr>
                <w:b/>
                <w:bCs/>
                <w:sz w:val="28"/>
                <w:szCs w:val="28"/>
              </w:rPr>
              <w:t>11</w:t>
            </w:r>
            <w:r w:rsidR="00CA5516" w:rsidRPr="00CA5516">
              <w:rPr>
                <w:b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A5516">
              <w:rPr>
                <w:b/>
                <w:bCs/>
                <w:sz w:val="28"/>
                <w:szCs w:val="28"/>
              </w:rPr>
              <w:t>00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CA5516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260411">
              <w:rPr>
                <w:b/>
                <w:bCs/>
                <w:sz w:val="28"/>
                <w:szCs w:val="28"/>
              </w:rPr>
              <w:t>05»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1B0215">
              <w:rPr>
                <w:b/>
                <w:bCs/>
                <w:sz w:val="28"/>
                <w:szCs w:val="28"/>
              </w:rPr>
              <w:t>сентября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CA5516" w:rsidP="002604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DE6E5A">
              <w:rPr>
                <w:bCs/>
                <w:sz w:val="28"/>
                <w:szCs w:val="28"/>
              </w:rPr>
              <w:t>аявки на участие в</w:t>
            </w:r>
            <w:r>
              <w:rPr>
                <w:bCs/>
                <w:sz w:val="28"/>
                <w:szCs w:val="28"/>
              </w:rPr>
              <w:t xml:space="preserve"> запросе котировок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4D2D88">
              <w:rPr>
                <w:bCs/>
                <w:sz w:val="28"/>
                <w:szCs w:val="28"/>
              </w:rPr>
              <w:t>№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="00260411">
              <w:rPr>
                <w:bCs/>
                <w:sz w:val="28"/>
                <w:szCs w:val="28"/>
              </w:rPr>
              <w:t>31306</w:t>
            </w:r>
            <w:r w:rsidR="001A6EE4" w:rsidRPr="001A6EE4">
              <w:rPr>
                <w:bCs/>
                <w:sz w:val="28"/>
                <w:szCs w:val="28"/>
              </w:rPr>
              <w:t>/ЗКТЭ-АО «ППК «Черноземье»/2022/ВРЖ</w:t>
            </w:r>
            <w:r w:rsidRPr="004D2D88">
              <w:rPr>
                <w:bCs/>
                <w:sz w:val="28"/>
                <w:szCs w:val="28"/>
              </w:rPr>
              <w:t xml:space="preserve"> </w:t>
            </w:r>
            <w:r w:rsidR="006D7D15" w:rsidRPr="004D2D88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4D2D88">
              <w:rPr>
                <w:bCs/>
                <w:sz w:val="28"/>
                <w:szCs w:val="28"/>
              </w:rPr>
              <w:t>на ЭТЗП</w:t>
            </w:r>
            <w:r w:rsidR="006D7D15" w:rsidRPr="004D2D8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79" w:type="dxa"/>
          </w:tcPr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>
              <w:rPr>
                <w:bCs/>
                <w:sz w:val="28"/>
                <w:szCs w:val="28"/>
              </w:rPr>
              <w:t xml:space="preserve">в </w:t>
            </w:r>
            <w:bookmarkStart w:id="1" w:name="_GoBack"/>
            <w:r w:rsidR="00260411" w:rsidRPr="00260411">
              <w:rPr>
                <w:b/>
                <w:bCs/>
                <w:sz w:val="28"/>
                <w:szCs w:val="28"/>
              </w:rPr>
              <w:t>11</w:t>
            </w:r>
            <w:bookmarkEnd w:id="1"/>
            <w:r w:rsidR="00562B2A">
              <w:rPr>
                <w:b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260411">
              <w:rPr>
                <w:b/>
                <w:bCs/>
                <w:sz w:val="28"/>
                <w:szCs w:val="28"/>
              </w:rPr>
              <w:t>05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B0215">
              <w:rPr>
                <w:b/>
                <w:bCs/>
                <w:sz w:val="28"/>
                <w:szCs w:val="28"/>
              </w:rPr>
              <w:t>сентября</w:t>
            </w:r>
            <w:r w:rsidR="00562B2A">
              <w:rPr>
                <w:b/>
                <w:bCs/>
                <w:sz w:val="28"/>
                <w:szCs w:val="28"/>
              </w:rPr>
              <w:t xml:space="preserve"> 2022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1B0215" w:rsidRPr="001B0215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260411">
              <w:rPr>
                <w:b/>
                <w:bCs/>
                <w:sz w:val="28"/>
                <w:szCs w:val="28"/>
              </w:rPr>
              <w:t>09»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сентября 2022 г. 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260411">
              <w:rPr>
                <w:b/>
                <w:bCs/>
                <w:sz w:val="28"/>
                <w:szCs w:val="28"/>
              </w:rPr>
              <w:t>12»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сентября 2022 г.</w:t>
            </w:r>
          </w:p>
          <w:p w:rsidR="006D7D15" w:rsidRPr="00DE6E5A" w:rsidRDefault="0044621B" w:rsidP="0044621B">
            <w:pPr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79" w:type="dxa"/>
          </w:tcPr>
          <w:p w:rsidR="006D7D15" w:rsidRPr="00DE6E5A" w:rsidRDefault="004462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9455F0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37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Pr="00AD4B91" w:rsidDel="004752B5" w:rsidRDefault="00F74B4F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37" w:rsidRDefault="00A31A37">
      <w:r>
        <w:separator/>
      </w:r>
    </w:p>
  </w:endnote>
  <w:endnote w:type="continuationSeparator" w:id="0">
    <w:p w:rsidR="00A31A37" w:rsidRDefault="00A3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1768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37" w:rsidRDefault="00A31A37">
      <w:r>
        <w:separator/>
      </w:r>
    </w:p>
  </w:footnote>
  <w:footnote w:type="continuationSeparator" w:id="0">
    <w:p w:rsidR="00A31A37" w:rsidRDefault="00A3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1768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1768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2DEE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4583D"/>
    <w:rsid w:val="000606BF"/>
    <w:rsid w:val="000D1C8B"/>
    <w:rsid w:val="000D79B1"/>
    <w:rsid w:val="000E1E38"/>
    <w:rsid w:val="00165E2B"/>
    <w:rsid w:val="00170469"/>
    <w:rsid w:val="0017072E"/>
    <w:rsid w:val="00175AB3"/>
    <w:rsid w:val="001A5BC2"/>
    <w:rsid w:val="001A6EE4"/>
    <w:rsid w:val="001B0215"/>
    <w:rsid w:val="001B0433"/>
    <w:rsid w:val="001E6DAB"/>
    <w:rsid w:val="001F1F05"/>
    <w:rsid w:val="001F7F1B"/>
    <w:rsid w:val="00232172"/>
    <w:rsid w:val="00260411"/>
    <w:rsid w:val="002641FE"/>
    <w:rsid w:val="002758F0"/>
    <w:rsid w:val="002906B2"/>
    <w:rsid w:val="002A7402"/>
    <w:rsid w:val="00307AEA"/>
    <w:rsid w:val="00356021"/>
    <w:rsid w:val="0036208C"/>
    <w:rsid w:val="003D7635"/>
    <w:rsid w:val="0040419F"/>
    <w:rsid w:val="00407F2E"/>
    <w:rsid w:val="00414F90"/>
    <w:rsid w:val="0041768D"/>
    <w:rsid w:val="00444211"/>
    <w:rsid w:val="0044621B"/>
    <w:rsid w:val="00447A76"/>
    <w:rsid w:val="004752B5"/>
    <w:rsid w:val="004A7323"/>
    <w:rsid w:val="004B6E4E"/>
    <w:rsid w:val="004C1EA2"/>
    <w:rsid w:val="004D2D88"/>
    <w:rsid w:val="00505011"/>
    <w:rsid w:val="00512317"/>
    <w:rsid w:val="00536361"/>
    <w:rsid w:val="00562B2A"/>
    <w:rsid w:val="00580F27"/>
    <w:rsid w:val="005A22FE"/>
    <w:rsid w:val="005B2EBD"/>
    <w:rsid w:val="005C3B70"/>
    <w:rsid w:val="005C7DE3"/>
    <w:rsid w:val="0060681D"/>
    <w:rsid w:val="00617FFE"/>
    <w:rsid w:val="0064650F"/>
    <w:rsid w:val="006676E8"/>
    <w:rsid w:val="00671207"/>
    <w:rsid w:val="00696935"/>
    <w:rsid w:val="00696D46"/>
    <w:rsid w:val="006A2CDB"/>
    <w:rsid w:val="006A4492"/>
    <w:rsid w:val="006A64A6"/>
    <w:rsid w:val="006C6042"/>
    <w:rsid w:val="006D7D15"/>
    <w:rsid w:val="006F002F"/>
    <w:rsid w:val="006F1872"/>
    <w:rsid w:val="006F3A5C"/>
    <w:rsid w:val="007338DE"/>
    <w:rsid w:val="007350E9"/>
    <w:rsid w:val="00741BC8"/>
    <w:rsid w:val="0077009B"/>
    <w:rsid w:val="00770CBE"/>
    <w:rsid w:val="007844D7"/>
    <w:rsid w:val="007E073E"/>
    <w:rsid w:val="007F338A"/>
    <w:rsid w:val="00834725"/>
    <w:rsid w:val="0085120F"/>
    <w:rsid w:val="00871F95"/>
    <w:rsid w:val="00891C1C"/>
    <w:rsid w:val="008A65A7"/>
    <w:rsid w:val="008B32E0"/>
    <w:rsid w:val="008B4EE4"/>
    <w:rsid w:val="008C5CC8"/>
    <w:rsid w:val="008D7101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455F0"/>
    <w:rsid w:val="00980459"/>
    <w:rsid w:val="0098231C"/>
    <w:rsid w:val="00985404"/>
    <w:rsid w:val="009876DE"/>
    <w:rsid w:val="00996C2E"/>
    <w:rsid w:val="009D5F5C"/>
    <w:rsid w:val="00A31A37"/>
    <w:rsid w:val="00A81A05"/>
    <w:rsid w:val="00A8553F"/>
    <w:rsid w:val="00AC35BD"/>
    <w:rsid w:val="00AD4B91"/>
    <w:rsid w:val="00AD568D"/>
    <w:rsid w:val="00AE063E"/>
    <w:rsid w:val="00B03043"/>
    <w:rsid w:val="00B36CDB"/>
    <w:rsid w:val="00B6030F"/>
    <w:rsid w:val="00B81E46"/>
    <w:rsid w:val="00BB6CE7"/>
    <w:rsid w:val="00C069E5"/>
    <w:rsid w:val="00C215CF"/>
    <w:rsid w:val="00C31841"/>
    <w:rsid w:val="00C948BD"/>
    <w:rsid w:val="00CA5516"/>
    <w:rsid w:val="00D21151"/>
    <w:rsid w:val="00D2292A"/>
    <w:rsid w:val="00D275AA"/>
    <w:rsid w:val="00DE6E5A"/>
    <w:rsid w:val="00E00F75"/>
    <w:rsid w:val="00E5585B"/>
    <w:rsid w:val="00E71816"/>
    <w:rsid w:val="00E72DEE"/>
    <w:rsid w:val="00EB59E4"/>
    <w:rsid w:val="00ED2C03"/>
    <w:rsid w:val="00ED5B3F"/>
    <w:rsid w:val="00EE4211"/>
    <w:rsid w:val="00EF1985"/>
    <w:rsid w:val="00EF7DAC"/>
    <w:rsid w:val="00F05FF6"/>
    <w:rsid w:val="00F46A5A"/>
    <w:rsid w:val="00F62FC6"/>
    <w:rsid w:val="00F74B4F"/>
    <w:rsid w:val="00F844D8"/>
    <w:rsid w:val="00F8634E"/>
    <w:rsid w:val="00F87109"/>
    <w:rsid w:val="00FA0154"/>
    <w:rsid w:val="00FA7AA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D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ninays@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86B0-0D52-4693-9DCB-37F9CDA7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3</cp:revision>
  <cp:lastPrinted>2022-08-08T06:14:00Z</cp:lastPrinted>
  <dcterms:created xsi:type="dcterms:W3CDTF">2022-08-26T07:26:00Z</dcterms:created>
  <dcterms:modified xsi:type="dcterms:W3CDTF">2022-08-26T10:46:00Z</dcterms:modified>
</cp:coreProperties>
</file>