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</w:t>
      </w:r>
      <w:bookmarkStart w:id="1" w:name="_GoBack"/>
      <w:bookmarkEnd w:id="1"/>
      <w:r w:rsidRPr="00DE6E5A">
        <w:rPr>
          <w:rFonts w:eastAsia="MS Mincho"/>
          <w:b/>
          <w:szCs w:val="28"/>
        </w:rPr>
        <w:t>ие о проведении</w:t>
      </w:r>
    </w:p>
    <w:p w:rsidR="00B753FD" w:rsidRDefault="00B753FD" w:rsidP="00A81A05">
      <w:pPr>
        <w:pStyle w:val="11"/>
        <w:ind w:firstLine="0"/>
        <w:jc w:val="center"/>
        <w:rPr>
          <w:rFonts w:eastAsia="MS Mincho"/>
          <w:i/>
          <w:szCs w:val="28"/>
        </w:rPr>
      </w:pPr>
      <w:r>
        <w:rPr>
          <w:rFonts w:eastAsia="MS Mincho"/>
          <w:i/>
          <w:szCs w:val="28"/>
        </w:rPr>
        <w:t xml:space="preserve">Открытого конкурса в электронной форме </w:t>
      </w:r>
      <w:r w:rsidRPr="00585804">
        <w:rPr>
          <w:rFonts w:eastAsia="MS Mincho"/>
          <w:i/>
          <w:szCs w:val="28"/>
        </w:rPr>
        <w:t>№</w:t>
      </w:r>
      <w:r w:rsidR="00585804" w:rsidRPr="00585804">
        <w:rPr>
          <w:bCs/>
          <w:i/>
          <w:szCs w:val="28"/>
        </w:rPr>
        <w:t>30673/ОКЭ-АО «ППК «Черноземье»/2021/ВРЖ</w:t>
      </w:r>
      <w:r w:rsidR="00585804" w:rsidRPr="00585804">
        <w:rPr>
          <w:rFonts w:eastAsia="MS Mincho"/>
          <w:i/>
          <w:szCs w:val="28"/>
        </w:rPr>
        <w:t xml:space="preserve">  </w:t>
      </w:r>
      <w:r w:rsidRPr="00585804">
        <w:rPr>
          <w:rFonts w:eastAsia="MS Mincho"/>
          <w:i/>
          <w:szCs w:val="28"/>
        </w:rPr>
        <w:t>на оказание комплекса услуг по техническому сопровождению программного обес</w:t>
      </w:r>
      <w:r>
        <w:rPr>
          <w:rFonts w:eastAsia="MS Mincho"/>
          <w:i/>
          <w:szCs w:val="28"/>
        </w:rPr>
        <w:t>печения Автоматизированной системы управления пригородной пассажирской компании «АСУ ППК»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0F1BDB" w:rsidRPr="000F1BDB" w:rsidRDefault="006D7D15" w:rsidP="000F1BDB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Pr="00DE6E5A">
              <w:rPr>
                <w:bCs/>
                <w:i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i/>
                <w:sz w:val="28"/>
                <w:szCs w:val="28"/>
              </w:rPr>
              <w:t xml:space="preserve">а также </w:t>
            </w:r>
            <w:r w:rsidR="000F1BDB" w:rsidRPr="000F1BDB">
              <w:rPr>
                <w:bCs/>
                <w:i/>
                <w:sz w:val="28"/>
                <w:szCs w:val="28"/>
              </w:rPr>
              <w:t xml:space="preserve">на универсальной электронной торговой площадке (на странице данного открытого конкурса на сайте </w:t>
            </w:r>
            <w:hyperlink r:id="rId8" w:history="1">
              <w:r w:rsidR="000F1BDB" w:rsidRPr="000F1BDB">
                <w:rPr>
                  <w:rStyle w:val="af3"/>
                  <w:bCs/>
                  <w:i/>
                  <w:sz w:val="28"/>
                  <w:szCs w:val="28"/>
                </w:rPr>
                <w:t>https://etp.comita.r</w:t>
              </w:r>
              <w:r w:rsidR="000F1BDB" w:rsidRPr="000F1BDB">
                <w:rPr>
                  <w:rStyle w:val="af3"/>
                  <w:bCs/>
                  <w:i/>
                  <w:sz w:val="28"/>
                  <w:szCs w:val="28"/>
                  <w:lang w:val="en-US"/>
                </w:rPr>
                <w:t>u</w:t>
              </w:r>
            </w:hyperlink>
            <w:r w:rsidR="000F1BDB" w:rsidRPr="000F1BDB">
              <w:rPr>
                <w:bCs/>
                <w:i/>
                <w:sz w:val="28"/>
                <w:szCs w:val="28"/>
              </w:rPr>
              <w:t>)</w:t>
            </w:r>
            <w:r w:rsidR="000F1BDB">
              <w:rPr>
                <w:bCs/>
                <w:i/>
                <w:sz w:val="28"/>
                <w:szCs w:val="28"/>
              </w:rPr>
              <w:t xml:space="preserve"> (далее – ЭТЗП)</w:t>
            </w:r>
            <w:r w:rsidR="000F1BDB" w:rsidRPr="000F1BDB">
              <w:rPr>
                <w:bCs/>
                <w:i/>
                <w:sz w:val="28"/>
                <w:szCs w:val="28"/>
              </w:rPr>
              <w:t xml:space="preserve">, на официальном сайте Заказчика www.ppkch.ru (раздел «Тендеры») (вместе далее – сайты) </w:t>
            </w:r>
            <w:r w:rsidR="000F1BDB" w:rsidRPr="00585804">
              <w:rPr>
                <w:b/>
                <w:bCs/>
                <w:i/>
                <w:sz w:val="28"/>
                <w:szCs w:val="28"/>
              </w:rPr>
              <w:t>«</w:t>
            </w:r>
            <w:r w:rsidR="00585804" w:rsidRPr="00585804">
              <w:rPr>
                <w:b/>
                <w:bCs/>
                <w:i/>
                <w:sz w:val="28"/>
                <w:szCs w:val="28"/>
              </w:rPr>
              <w:t>24</w:t>
            </w:r>
            <w:r w:rsidR="000F1BDB" w:rsidRPr="00585804">
              <w:rPr>
                <w:b/>
                <w:bCs/>
                <w:i/>
                <w:sz w:val="28"/>
                <w:szCs w:val="28"/>
              </w:rPr>
              <w:t>» ноября</w:t>
            </w:r>
            <w:proofErr w:type="gramEnd"/>
            <w:r w:rsidR="000F1BDB" w:rsidRPr="00585804">
              <w:rPr>
                <w:b/>
                <w:bCs/>
                <w:i/>
                <w:sz w:val="28"/>
                <w:szCs w:val="28"/>
              </w:rPr>
              <w:t xml:space="preserve"> 2021 года</w:t>
            </w:r>
            <w:r w:rsidR="000F1BDB" w:rsidRPr="00585804">
              <w:rPr>
                <w:bCs/>
                <w:i/>
                <w:sz w:val="28"/>
                <w:szCs w:val="28"/>
              </w:rPr>
              <w:t>.</w:t>
            </w:r>
          </w:p>
          <w:p w:rsidR="000F1BDB" w:rsidRDefault="000F1BDB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6D7D15" w:rsidP="0058580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9240A2">
              <w:rPr>
                <w:sz w:val="28"/>
                <w:szCs w:val="28"/>
              </w:rPr>
              <w:t xml:space="preserve">открытому конкурсу в электронной форме </w:t>
            </w:r>
            <w:r w:rsidR="009240A2" w:rsidRPr="00585804">
              <w:rPr>
                <w:sz w:val="28"/>
                <w:szCs w:val="28"/>
              </w:rPr>
              <w:t>№</w:t>
            </w:r>
            <w:r w:rsidR="00585804" w:rsidRPr="00585804">
              <w:rPr>
                <w:bCs/>
                <w:i/>
                <w:sz w:val="28"/>
                <w:szCs w:val="28"/>
              </w:rPr>
              <w:t>30673/ОКЭ-АО «ППК «Черноземье»/2021/ВРЖ</w:t>
            </w:r>
            <w:r w:rsidR="00585804" w:rsidRPr="00585804">
              <w:rPr>
                <w:sz w:val="28"/>
                <w:szCs w:val="28"/>
              </w:rPr>
              <w:t xml:space="preserve"> </w:t>
            </w:r>
            <w:r w:rsidRPr="0058580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9240A2" w:rsidRPr="009240A2" w:rsidRDefault="009240A2">
            <w:pPr>
              <w:jc w:val="both"/>
              <w:rPr>
                <w:bCs/>
                <w:sz w:val="28"/>
                <w:szCs w:val="28"/>
              </w:rPr>
            </w:pPr>
            <w:r w:rsidRPr="00585804">
              <w:rPr>
                <w:bCs/>
                <w:sz w:val="28"/>
                <w:szCs w:val="28"/>
              </w:rPr>
              <w:t>Открытый конкурс в электронной форме №</w:t>
            </w:r>
            <w:r w:rsidR="00585804">
              <w:rPr>
                <w:bCs/>
                <w:sz w:val="28"/>
                <w:szCs w:val="28"/>
              </w:rPr>
              <w:t xml:space="preserve"> </w:t>
            </w:r>
            <w:r w:rsidR="00585804" w:rsidRPr="00585804">
              <w:rPr>
                <w:bCs/>
                <w:i/>
                <w:sz w:val="28"/>
                <w:szCs w:val="28"/>
              </w:rPr>
              <w:t>30673/ОКЭ-АО «ППК «Черноземье»/2021/ВРЖ</w:t>
            </w:r>
            <w:r w:rsidRPr="00585804">
              <w:rPr>
                <w:bCs/>
                <w:sz w:val="28"/>
                <w:szCs w:val="28"/>
              </w:rPr>
              <w:t>.</w:t>
            </w:r>
          </w:p>
          <w:p w:rsidR="009240A2" w:rsidRDefault="009240A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40A2" w:rsidRDefault="009240A2">
            <w:pPr>
              <w:jc w:val="both"/>
              <w:rPr>
                <w:bCs/>
                <w:i/>
                <w:sz w:val="28"/>
                <w:szCs w:val="28"/>
              </w:rPr>
            </w:pPr>
            <w:r w:rsidRPr="009240A2">
              <w:rPr>
                <w:bCs/>
                <w:sz w:val="28"/>
                <w:szCs w:val="28"/>
              </w:rPr>
              <w:t xml:space="preserve">Универсальная электронная торговая площадка на сайте </w:t>
            </w:r>
            <w:hyperlink r:id="rId9" w:history="1">
              <w:r w:rsidRPr="009240A2">
                <w:rPr>
                  <w:rStyle w:val="af3"/>
                  <w:bCs/>
                  <w:sz w:val="28"/>
                  <w:szCs w:val="28"/>
                </w:rPr>
                <w:t>https://etp.comita.r</w:t>
              </w:r>
              <w:r w:rsidRPr="009240A2">
                <w:rPr>
                  <w:rStyle w:val="af3"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240A2" w:rsidRPr="009240A2" w:rsidRDefault="009240A2" w:rsidP="009240A2">
            <w:pPr>
              <w:jc w:val="both"/>
              <w:rPr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Заказчик:</w:t>
            </w:r>
            <w:r w:rsidRPr="009240A2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9240A2" w:rsidRPr="009240A2" w:rsidRDefault="009240A2" w:rsidP="009240A2">
            <w:pPr>
              <w:jc w:val="both"/>
              <w:rPr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9240A2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9240A2" w:rsidRPr="009240A2" w:rsidRDefault="009240A2" w:rsidP="009240A2">
            <w:pPr>
              <w:jc w:val="both"/>
              <w:rPr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9240A2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9240A2" w:rsidRPr="009240A2" w:rsidRDefault="009240A2" w:rsidP="009240A2">
            <w:pPr>
              <w:jc w:val="both"/>
              <w:rPr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9240A2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9240A2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zeninays</w:t>
              </w:r>
              <w:r w:rsidRPr="009240A2">
                <w:rPr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Pr="009240A2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ppkch</w:t>
              </w:r>
              <w:r w:rsidRPr="009240A2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9240A2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240A2">
              <w:rPr>
                <w:bCs/>
                <w:sz w:val="28"/>
                <w:szCs w:val="28"/>
              </w:rPr>
              <w:t>.</w:t>
            </w:r>
          </w:p>
          <w:p w:rsidR="009240A2" w:rsidRPr="009240A2" w:rsidRDefault="009240A2" w:rsidP="009240A2">
            <w:pPr>
              <w:jc w:val="both"/>
              <w:rPr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Номер телефона:</w:t>
            </w:r>
            <w:r w:rsidRPr="009240A2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9240A2" w:rsidRPr="009240A2" w:rsidRDefault="009240A2" w:rsidP="009240A2">
            <w:pPr>
              <w:jc w:val="both"/>
              <w:rPr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Организатор:</w:t>
            </w:r>
            <w:r w:rsidRPr="009240A2">
              <w:rPr>
                <w:bCs/>
                <w:sz w:val="28"/>
                <w:szCs w:val="28"/>
              </w:rPr>
              <w:t xml:space="preserve"> </w:t>
            </w:r>
            <w:r w:rsidRPr="009240A2">
              <w:rPr>
                <w:sz w:val="28"/>
                <w:szCs w:val="28"/>
              </w:rPr>
              <w:t>Юго-Восточн</w:t>
            </w:r>
            <w:r>
              <w:rPr>
                <w:sz w:val="28"/>
                <w:szCs w:val="28"/>
              </w:rPr>
              <w:t>ый</w:t>
            </w:r>
            <w:r w:rsidRPr="009240A2">
              <w:rPr>
                <w:sz w:val="28"/>
                <w:szCs w:val="28"/>
              </w:rPr>
              <w:t xml:space="preserve"> центр организации закупок– структурного подразделения Центральной дирекции закупок и </w:t>
            </w:r>
            <w:r w:rsidRPr="009240A2">
              <w:rPr>
                <w:sz w:val="28"/>
                <w:szCs w:val="28"/>
              </w:rPr>
              <w:lastRenderedPageBreak/>
              <w:t>снабжения – филиала ОАО «РЖД»</w:t>
            </w:r>
          </w:p>
          <w:p w:rsidR="009240A2" w:rsidRPr="009240A2" w:rsidRDefault="009240A2" w:rsidP="009240A2">
            <w:pPr>
              <w:rPr>
                <w:b/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C61493" w:rsidRPr="00722152" w:rsidRDefault="009240A2" w:rsidP="00C61493">
            <w:pPr>
              <w:rPr>
                <w:bCs/>
                <w:i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Контактное лицо:</w:t>
            </w:r>
            <w:r w:rsidRPr="009240A2">
              <w:rPr>
                <w:bCs/>
                <w:i/>
                <w:sz w:val="28"/>
                <w:szCs w:val="28"/>
              </w:rPr>
              <w:t xml:space="preserve"> </w:t>
            </w:r>
            <w:r w:rsidR="00C61493" w:rsidRPr="00722152">
              <w:rPr>
                <w:bCs/>
                <w:sz w:val="28"/>
                <w:szCs w:val="28"/>
              </w:rPr>
              <w:t>Ведущий специалист Ильина Мария Александровна.</w:t>
            </w:r>
          </w:p>
          <w:p w:rsidR="00C61493" w:rsidRPr="00722152" w:rsidRDefault="00C61493" w:rsidP="00C61493">
            <w:pPr>
              <w:rPr>
                <w:bCs/>
                <w:i/>
                <w:sz w:val="28"/>
                <w:szCs w:val="28"/>
              </w:rPr>
            </w:pPr>
            <w:r w:rsidRPr="00722152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22152">
              <w:rPr>
                <w:bCs/>
                <w:i/>
                <w:sz w:val="28"/>
                <w:szCs w:val="28"/>
              </w:rPr>
              <w:t xml:space="preserve"> </w:t>
            </w:r>
            <w:r w:rsidRPr="00722152">
              <w:rPr>
                <w:bCs/>
                <w:sz w:val="28"/>
                <w:szCs w:val="28"/>
              </w:rPr>
              <w:t>MIlina@serw.ru</w:t>
            </w:r>
          </w:p>
          <w:p w:rsidR="009240A2" w:rsidRPr="009240A2" w:rsidRDefault="009240A2" w:rsidP="009240A2">
            <w:pPr>
              <w:rPr>
                <w:bCs/>
                <w:i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Номер телефона:</w:t>
            </w:r>
            <w:r w:rsidRPr="009240A2">
              <w:rPr>
                <w:bCs/>
                <w:i/>
                <w:sz w:val="28"/>
                <w:szCs w:val="28"/>
              </w:rPr>
              <w:t xml:space="preserve"> </w:t>
            </w:r>
            <w:r w:rsidR="00C61493">
              <w:rPr>
                <w:bCs/>
                <w:sz w:val="28"/>
                <w:szCs w:val="28"/>
              </w:rPr>
              <w:t>+7 (473</w:t>
            </w:r>
            <w:r w:rsidRPr="009240A2">
              <w:rPr>
                <w:bCs/>
                <w:sz w:val="28"/>
                <w:szCs w:val="28"/>
              </w:rPr>
              <w:t>) 265-</w:t>
            </w:r>
            <w:r w:rsidR="00C61493">
              <w:rPr>
                <w:bCs/>
                <w:sz w:val="28"/>
                <w:szCs w:val="28"/>
              </w:rPr>
              <w:t>20</w:t>
            </w:r>
            <w:r w:rsidRPr="009240A2">
              <w:rPr>
                <w:bCs/>
                <w:sz w:val="28"/>
                <w:szCs w:val="28"/>
              </w:rPr>
              <w:t>-</w:t>
            </w:r>
            <w:r w:rsidR="00C61493">
              <w:rPr>
                <w:bCs/>
                <w:sz w:val="28"/>
                <w:szCs w:val="28"/>
              </w:rPr>
              <w:t>08</w:t>
            </w:r>
            <w:r w:rsidRPr="009240A2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9240A2" w:rsidP="009240A2">
            <w:pPr>
              <w:jc w:val="both"/>
              <w:rPr>
                <w:b/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 xml:space="preserve">Номер факса: </w:t>
            </w:r>
            <w:r w:rsidRPr="009240A2">
              <w:rPr>
                <w:sz w:val="28"/>
                <w:szCs w:val="28"/>
              </w:rPr>
              <w:t>+7 (473) 2653615.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 w:rsidRPr="00DE6E5A">
              <w:rPr>
                <w:bCs/>
                <w:i/>
                <w:sz w:val="28"/>
                <w:szCs w:val="28"/>
              </w:rPr>
              <w:t>исполнения договора</w:t>
            </w:r>
            <w:r w:rsidRPr="00DE6E5A"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6D7D15" w:rsidRPr="00DE6E5A" w:rsidRDefault="009240A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</w:t>
            </w:r>
            <w:r w:rsidR="006B0BCD">
              <w:rPr>
                <w:bCs/>
                <w:i/>
                <w:sz w:val="28"/>
                <w:szCs w:val="28"/>
              </w:rPr>
              <w:t>«</w:t>
            </w:r>
            <w:r>
              <w:rPr>
                <w:bCs/>
                <w:i/>
                <w:sz w:val="28"/>
                <w:szCs w:val="28"/>
              </w:rPr>
              <w:t>АСУ ППК</w:t>
            </w:r>
            <w:r w:rsidR="006B0BCD">
              <w:rPr>
                <w:bCs/>
                <w:i/>
                <w:sz w:val="28"/>
                <w:szCs w:val="28"/>
              </w:rPr>
              <w:t>».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B0BCD" w:rsidP="006B0B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казываемых услуг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</w:t>
            </w:r>
            <w:r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6D7D15" w:rsidRPr="00380617" w:rsidRDefault="00380617">
            <w:pPr>
              <w:jc w:val="both"/>
              <w:rPr>
                <w:bCs/>
                <w:sz w:val="28"/>
                <w:szCs w:val="28"/>
              </w:rPr>
            </w:pPr>
            <w:r w:rsidRPr="00380617">
              <w:rPr>
                <w:bCs/>
                <w:sz w:val="28"/>
                <w:szCs w:val="28"/>
              </w:rPr>
              <w:t>Место оказания услуг указано в техническом задании, являющемся приложением к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B256E8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B256E8">
              <w:rPr>
                <w:bCs/>
                <w:sz w:val="28"/>
                <w:szCs w:val="28"/>
              </w:rPr>
              <w:t xml:space="preserve"> составляет 1 197 000 (один миллион сто девяносто семь тысяч) рублей 00 копеек без учета НДС, 1 436 400 (один миллион четыреста тридцать шесть тысяч четыреста) рублей 00 копеек с четом НДС 20%.</w:t>
            </w:r>
          </w:p>
          <w:p w:rsidR="00B256E8" w:rsidRDefault="00B256E8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B256E8" w:rsidP="00B256E8">
            <w:pPr>
              <w:jc w:val="both"/>
              <w:rPr>
                <w:bCs/>
                <w:i/>
                <w:sz w:val="28"/>
                <w:szCs w:val="28"/>
              </w:rPr>
            </w:pPr>
            <w:r w:rsidRPr="00B256E8">
              <w:rPr>
                <w:bCs/>
                <w:sz w:val="28"/>
                <w:szCs w:val="28"/>
              </w:rPr>
              <w:t>Начальная (максимальная) цена договора, цена единицы услуги сформирована методом сопоставимых рыночных цен (анализ рынка), предусмотренным подпунктом 1 пункта 54 Положения о закупке товаров, работ, услуг для нужд АО «ППК «Черноземье», и включает все расходы исполнителя связанные с оказанием комплекса услуг по техническому сопровождению программного обеспечения Автоматизированной системы управления пригородной пассажирской компании "АСУ ППК", в том числе, уплату таможенных пошлин, налогов, и других обязательных платежей).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DE6E5A">
              <w:rPr>
                <w:bCs/>
                <w:sz w:val="28"/>
                <w:szCs w:val="28"/>
              </w:rPr>
              <w:lastRenderedPageBreak/>
              <w:t>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Документация размещена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торги»)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B256E8">
              <w:rPr>
                <w:bCs/>
                <w:sz w:val="28"/>
                <w:szCs w:val="28"/>
              </w:rPr>
              <w:t xml:space="preserve"> </w:t>
            </w:r>
            <w:r w:rsidR="00B256E8" w:rsidRPr="002C1189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B256E8" w:rsidRPr="002C118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="00B256E8">
              <w:rPr>
                <w:bCs/>
                <w:color w:val="0000FF"/>
                <w:sz w:val="28"/>
                <w:szCs w:val="28"/>
                <w:u w:val="single"/>
              </w:rPr>
              <w:t xml:space="preserve"> (раздел «Тендеры»),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B256E8">
              <w:rPr>
                <w:bCs/>
                <w:sz w:val="28"/>
                <w:szCs w:val="28"/>
              </w:rPr>
              <w:t xml:space="preserve">а также на </w:t>
            </w:r>
            <w:r w:rsidR="006F1872" w:rsidRPr="00B256E8">
              <w:rPr>
                <w:bCs/>
                <w:sz w:val="28"/>
                <w:szCs w:val="28"/>
              </w:rPr>
              <w:t>ЭТЗП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не взимается.</w:t>
            </w:r>
          </w:p>
          <w:p w:rsidR="006D7D15" w:rsidRPr="00DE6E5A" w:rsidRDefault="006D7D15" w:rsidP="00B256E8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585804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585804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585804">
              <w:rPr>
                <w:bCs/>
                <w:sz w:val="28"/>
                <w:szCs w:val="28"/>
              </w:rPr>
              <w:t xml:space="preserve"> о закупке</w:t>
            </w:r>
            <w:r w:rsidRPr="00585804">
              <w:rPr>
                <w:bCs/>
                <w:sz w:val="28"/>
                <w:szCs w:val="28"/>
              </w:rPr>
              <w:t xml:space="preserve"> на сайтах </w:t>
            </w:r>
            <w:r w:rsidR="008253A4" w:rsidRPr="00585804">
              <w:rPr>
                <w:b/>
                <w:bCs/>
                <w:sz w:val="28"/>
                <w:szCs w:val="28"/>
              </w:rPr>
              <w:t>«</w:t>
            </w:r>
            <w:r w:rsidR="00585804" w:rsidRPr="00585804">
              <w:rPr>
                <w:b/>
                <w:bCs/>
                <w:sz w:val="28"/>
                <w:szCs w:val="28"/>
              </w:rPr>
              <w:t>24</w:t>
            </w:r>
            <w:r w:rsidR="008253A4" w:rsidRPr="00585804">
              <w:rPr>
                <w:b/>
                <w:bCs/>
                <w:sz w:val="28"/>
                <w:szCs w:val="28"/>
              </w:rPr>
              <w:t>» ноября 2021 г.</w:t>
            </w:r>
          </w:p>
          <w:p w:rsidR="008253A4" w:rsidRPr="00585804" w:rsidRDefault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85804">
              <w:rPr>
                <w:bCs/>
                <w:sz w:val="28"/>
                <w:szCs w:val="28"/>
              </w:rPr>
              <w:t xml:space="preserve">Дата </w:t>
            </w:r>
            <w:r w:rsidR="002A7402" w:rsidRPr="00585804">
              <w:rPr>
                <w:bCs/>
                <w:sz w:val="28"/>
                <w:szCs w:val="28"/>
              </w:rPr>
              <w:t>и время</w:t>
            </w:r>
            <w:r w:rsidR="00B03043" w:rsidRPr="00585804">
              <w:rPr>
                <w:bCs/>
                <w:sz w:val="28"/>
                <w:szCs w:val="28"/>
              </w:rPr>
              <w:t xml:space="preserve"> </w:t>
            </w:r>
            <w:r w:rsidRPr="00585804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585804" w:rsidRPr="00585804">
              <w:rPr>
                <w:bCs/>
                <w:sz w:val="28"/>
                <w:szCs w:val="28"/>
              </w:rPr>
              <w:t xml:space="preserve">          </w:t>
            </w:r>
            <w:r w:rsidR="00585804" w:rsidRPr="00585804">
              <w:rPr>
                <w:b/>
                <w:bCs/>
                <w:sz w:val="28"/>
                <w:szCs w:val="28"/>
              </w:rPr>
              <w:t>9</w:t>
            </w:r>
            <w:r w:rsidR="008253A4" w:rsidRPr="00585804">
              <w:rPr>
                <w:b/>
                <w:bCs/>
                <w:sz w:val="28"/>
                <w:szCs w:val="28"/>
              </w:rPr>
              <w:t xml:space="preserve"> ч. 00 мин. московского времени</w:t>
            </w:r>
            <w:r w:rsidR="008253A4" w:rsidRPr="00585804">
              <w:rPr>
                <w:bCs/>
                <w:sz w:val="28"/>
                <w:szCs w:val="28"/>
              </w:rPr>
              <w:t xml:space="preserve"> </w:t>
            </w:r>
            <w:r w:rsidR="008253A4" w:rsidRPr="00585804">
              <w:rPr>
                <w:b/>
                <w:bCs/>
                <w:sz w:val="28"/>
                <w:szCs w:val="28"/>
              </w:rPr>
              <w:t>«</w:t>
            </w:r>
            <w:r w:rsidR="00C76611">
              <w:rPr>
                <w:b/>
                <w:bCs/>
                <w:sz w:val="28"/>
                <w:szCs w:val="28"/>
              </w:rPr>
              <w:t>13</w:t>
            </w:r>
            <w:r w:rsidR="00585804" w:rsidRPr="00585804">
              <w:rPr>
                <w:b/>
                <w:bCs/>
                <w:sz w:val="28"/>
                <w:szCs w:val="28"/>
              </w:rPr>
              <w:t>» дека</w:t>
            </w:r>
            <w:r w:rsidR="008253A4" w:rsidRPr="00585804">
              <w:rPr>
                <w:b/>
                <w:bCs/>
                <w:sz w:val="28"/>
                <w:szCs w:val="28"/>
              </w:rPr>
              <w:t>бря 2021 г.</w:t>
            </w:r>
          </w:p>
          <w:p w:rsidR="008253A4" w:rsidRPr="00585804" w:rsidRDefault="008253A4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6F1872" w:rsidRPr="00DE6E5A" w:rsidRDefault="008253A4" w:rsidP="00585804">
            <w:pPr>
              <w:jc w:val="both"/>
              <w:rPr>
                <w:bCs/>
                <w:sz w:val="28"/>
                <w:szCs w:val="28"/>
              </w:rPr>
            </w:pPr>
            <w:r w:rsidRPr="00585804">
              <w:rPr>
                <w:bCs/>
                <w:sz w:val="28"/>
                <w:szCs w:val="28"/>
              </w:rPr>
              <w:t>З</w:t>
            </w:r>
            <w:r w:rsidR="006D7D15" w:rsidRPr="00585804">
              <w:rPr>
                <w:bCs/>
                <w:sz w:val="28"/>
                <w:szCs w:val="28"/>
              </w:rPr>
              <w:t xml:space="preserve">аявки на участие в </w:t>
            </w:r>
            <w:r w:rsidRPr="00585804">
              <w:rPr>
                <w:bCs/>
                <w:sz w:val="28"/>
                <w:szCs w:val="28"/>
              </w:rPr>
              <w:t xml:space="preserve">открытом конкурсе в электронной форме </w:t>
            </w:r>
            <w:r w:rsidR="006D7D15" w:rsidRPr="00585804">
              <w:rPr>
                <w:bCs/>
                <w:sz w:val="28"/>
                <w:szCs w:val="28"/>
              </w:rPr>
              <w:t xml:space="preserve">№ </w:t>
            </w:r>
            <w:r w:rsidR="00585804" w:rsidRPr="00585804">
              <w:rPr>
                <w:bCs/>
                <w:i/>
                <w:sz w:val="28"/>
                <w:szCs w:val="28"/>
              </w:rPr>
              <w:t>30673/ОКЭ-АО «ППК «Черноземье»/2021/ВРЖ</w:t>
            </w:r>
            <w:r w:rsidR="00585804" w:rsidRPr="00585804">
              <w:rPr>
                <w:bCs/>
                <w:sz w:val="28"/>
                <w:szCs w:val="28"/>
              </w:rPr>
              <w:t xml:space="preserve"> </w:t>
            </w:r>
            <w:r w:rsidR="006D7D15" w:rsidRPr="00585804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585804">
              <w:rPr>
                <w:bCs/>
                <w:sz w:val="28"/>
                <w:szCs w:val="28"/>
              </w:rPr>
              <w:t>на ЭТЗП</w:t>
            </w:r>
            <w:r w:rsidR="006D7D15" w:rsidRPr="00585804">
              <w:rPr>
                <w:bCs/>
                <w:sz w:val="28"/>
                <w:szCs w:val="28"/>
              </w:rPr>
              <w:t>.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D7D15" w:rsidRPr="00585804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585804">
              <w:rPr>
                <w:bCs/>
                <w:sz w:val="28"/>
                <w:szCs w:val="28"/>
              </w:rPr>
              <w:t xml:space="preserve">           </w:t>
            </w:r>
            <w:r w:rsidR="00235D29" w:rsidRPr="00585804">
              <w:rPr>
                <w:b/>
                <w:bCs/>
                <w:sz w:val="28"/>
                <w:szCs w:val="28"/>
              </w:rPr>
              <w:t>«</w:t>
            </w:r>
            <w:r w:rsidR="00585804" w:rsidRPr="00585804">
              <w:rPr>
                <w:b/>
                <w:bCs/>
                <w:sz w:val="28"/>
                <w:szCs w:val="28"/>
              </w:rPr>
              <w:t>16» дека</w:t>
            </w:r>
            <w:r w:rsidR="00235D29" w:rsidRPr="00585804">
              <w:rPr>
                <w:b/>
                <w:bCs/>
                <w:sz w:val="28"/>
                <w:szCs w:val="28"/>
              </w:rPr>
              <w:t>бря 2021 г.</w:t>
            </w:r>
          </w:p>
          <w:p w:rsidR="006D7D15" w:rsidRPr="00585804" w:rsidRDefault="006D7D15" w:rsidP="00DE6E5A">
            <w:pPr>
              <w:ind w:left="8"/>
              <w:jc w:val="both"/>
              <w:rPr>
                <w:bCs/>
                <w:sz w:val="28"/>
                <w:szCs w:val="28"/>
              </w:rPr>
            </w:pPr>
          </w:p>
          <w:p w:rsidR="00235D29" w:rsidRDefault="007350E9" w:rsidP="00DE6E5A">
            <w:pPr>
              <w:ind w:left="8"/>
              <w:jc w:val="both"/>
              <w:rPr>
                <w:b/>
                <w:bCs/>
                <w:sz w:val="28"/>
                <w:szCs w:val="28"/>
              </w:rPr>
            </w:pPr>
            <w:r w:rsidRPr="00585804">
              <w:rPr>
                <w:bCs/>
                <w:sz w:val="28"/>
                <w:szCs w:val="28"/>
              </w:rPr>
              <w:t xml:space="preserve">Подведение итогов </w:t>
            </w:r>
            <w:r w:rsidR="00235D29" w:rsidRPr="00585804">
              <w:rPr>
                <w:bCs/>
                <w:sz w:val="28"/>
                <w:szCs w:val="28"/>
              </w:rPr>
              <w:t>открытого конкурса в электронной форме осу</w:t>
            </w:r>
            <w:r w:rsidRPr="00585804">
              <w:rPr>
                <w:bCs/>
                <w:sz w:val="28"/>
                <w:szCs w:val="28"/>
              </w:rPr>
              <w:t xml:space="preserve">ществляется </w:t>
            </w:r>
            <w:r w:rsidR="00585804" w:rsidRPr="00585804">
              <w:rPr>
                <w:bCs/>
                <w:sz w:val="28"/>
                <w:szCs w:val="28"/>
              </w:rPr>
              <w:t xml:space="preserve">                         </w:t>
            </w:r>
            <w:r w:rsidR="00235D29" w:rsidRPr="00585804">
              <w:rPr>
                <w:b/>
                <w:bCs/>
                <w:sz w:val="28"/>
                <w:szCs w:val="28"/>
              </w:rPr>
              <w:t>«</w:t>
            </w:r>
            <w:r w:rsidR="00585804" w:rsidRPr="00585804">
              <w:rPr>
                <w:b/>
                <w:bCs/>
                <w:sz w:val="28"/>
                <w:szCs w:val="28"/>
              </w:rPr>
              <w:t>17» дека</w:t>
            </w:r>
            <w:r w:rsidR="00235D29" w:rsidRPr="00585804">
              <w:rPr>
                <w:b/>
                <w:bCs/>
                <w:sz w:val="28"/>
                <w:szCs w:val="28"/>
              </w:rPr>
              <w:t>бря 2021 г.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52" w:rsidRDefault="00433A52">
      <w:r>
        <w:separator/>
      </w:r>
    </w:p>
  </w:endnote>
  <w:endnote w:type="continuationSeparator" w:id="0">
    <w:p w:rsidR="00433A52" w:rsidRDefault="0043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F15A1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52" w:rsidRDefault="00433A52">
      <w:r>
        <w:separator/>
      </w:r>
    </w:p>
  </w:footnote>
  <w:footnote w:type="continuationSeparator" w:id="0">
    <w:p w:rsidR="00433A52" w:rsidRDefault="00433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F15A1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F15A1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19FC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D79B1"/>
    <w:rsid w:val="000F1BDB"/>
    <w:rsid w:val="00170469"/>
    <w:rsid w:val="0017072E"/>
    <w:rsid w:val="00175AB3"/>
    <w:rsid w:val="001B0433"/>
    <w:rsid w:val="001E6DAB"/>
    <w:rsid w:val="001F1F05"/>
    <w:rsid w:val="001F7F1B"/>
    <w:rsid w:val="00232172"/>
    <w:rsid w:val="00235D29"/>
    <w:rsid w:val="002A7402"/>
    <w:rsid w:val="00356021"/>
    <w:rsid w:val="00356122"/>
    <w:rsid w:val="00380617"/>
    <w:rsid w:val="003D7635"/>
    <w:rsid w:val="00407F2E"/>
    <w:rsid w:val="00414F90"/>
    <w:rsid w:val="00433A52"/>
    <w:rsid w:val="00444211"/>
    <w:rsid w:val="00447A76"/>
    <w:rsid w:val="004752B5"/>
    <w:rsid w:val="004A7323"/>
    <w:rsid w:val="004C1EA2"/>
    <w:rsid w:val="00505011"/>
    <w:rsid w:val="00512317"/>
    <w:rsid w:val="00580F27"/>
    <w:rsid w:val="0058296B"/>
    <w:rsid w:val="00585804"/>
    <w:rsid w:val="005A19FC"/>
    <w:rsid w:val="005A22FE"/>
    <w:rsid w:val="005B2EBD"/>
    <w:rsid w:val="005C3B70"/>
    <w:rsid w:val="0060681D"/>
    <w:rsid w:val="0064650F"/>
    <w:rsid w:val="006676E8"/>
    <w:rsid w:val="00696935"/>
    <w:rsid w:val="006A4492"/>
    <w:rsid w:val="006A64A6"/>
    <w:rsid w:val="006B0BCD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253A4"/>
    <w:rsid w:val="0085120F"/>
    <w:rsid w:val="00871F95"/>
    <w:rsid w:val="00891C1C"/>
    <w:rsid w:val="008A65A7"/>
    <w:rsid w:val="008F2259"/>
    <w:rsid w:val="00900767"/>
    <w:rsid w:val="009240A2"/>
    <w:rsid w:val="0092449F"/>
    <w:rsid w:val="00924DAF"/>
    <w:rsid w:val="00925CC0"/>
    <w:rsid w:val="00926831"/>
    <w:rsid w:val="00935AD5"/>
    <w:rsid w:val="00940D80"/>
    <w:rsid w:val="009416A7"/>
    <w:rsid w:val="0096717B"/>
    <w:rsid w:val="00980459"/>
    <w:rsid w:val="0098231C"/>
    <w:rsid w:val="009D5F5C"/>
    <w:rsid w:val="00A81A05"/>
    <w:rsid w:val="00AD4B91"/>
    <w:rsid w:val="00AD568D"/>
    <w:rsid w:val="00AE063E"/>
    <w:rsid w:val="00B03043"/>
    <w:rsid w:val="00B256E8"/>
    <w:rsid w:val="00B36CDB"/>
    <w:rsid w:val="00B6030F"/>
    <w:rsid w:val="00B753FD"/>
    <w:rsid w:val="00B76E4F"/>
    <w:rsid w:val="00B81E46"/>
    <w:rsid w:val="00B9582B"/>
    <w:rsid w:val="00BB6CE7"/>
    <w:rsid w:val="00C215CF"/>
    <w:rsid w:val="00C31841"/>
    <w:rsid w:val="00C61493"/>
    <w:rsid w:val="00C76611"/>
    <w:rsid w:val="00C948BD"/>
    <w:rsid w:val="00D2292A"/>
    <w:rsid w:val="00D275AA"/>
    <w:rsid w:val="00DE6E5A"/>
    <w:rsid w:val="00DF15A1"/>
    <w:rsid w:val="00E00F75"/>
    <w:rsid w:val="00EB59E4"/>
    <w:rsid w:val="00ED2C03"/>
    <w:rsid w:val="00ED5B3F"/>
    <w:rsid w:val="00EF1985"/>
    <w:rsid w:val="00EF7DAC"/>
    <w:rsid w:val="00F05FF6"/>
    <w:rsid w:val="00F62FC6"/>
    <w:rsid w:val="00F74B4F"/>
    <w:rsid w:val="00F844D8"/>
    <w:rsid w:val="00FA015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0F1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eninays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52C2-0F88-4383-B12E-1ED14435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MIlina</cp:lastModifiedBy>
  <cp:revision>6</cp:revision>
  <cp:lastPrinted>2016-09-29T12:08:00Z</cp:lastPrinted>
  <dcterms:created xsi:type="dcterms:W3CDTF">2021-10-25T11:26:00Z</dcterms:created>
  <dcterms:modified xsi:type="dcterms:W3CDTF">2021-12-02T12:32:00Z</dcterms:modified>
</cp:coreProperties>
</file>