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97" w:rsidRDefault="004B7F97" w:rsidP="004B7F97">
      <w:pPr>
        <w:ind w:left="7938"/>
        <w:rPr>
          <w:sz w:val="28"/>
          <w:szCs w:val="28"/>
        </w:rPr>
      </w:pPr>
      <w:r>
        <w:rPr>
          <w:sz w:val="28"/>
          <w:szCs w:val="28"/>
        </w:rPr>
        <w:t>Приложение № 1</w:t>
      </w:r>
    </w:p>
    <w:p w:rsidR="004E7E6C" w:rsidRDefault="004B7F97" w:rsidP="004B7F97">
      <w:pPr>
        <w:ind w:left="7938"/>
        <w:rPr>
          <w:sz w:val="28"/>
          <w:szCs w:val="28"/>
        </w:rPr>
      </w:pPr>
      <w:r>
        <w:rPr>
          <w:sz w:val="28"/>
          <w:szCs w:val="28"/>
        </w:rPr>
        <w:t>извещения о проведении запроса котировок (далее </w:t>
      </w:r>
      <w:r>
        <w:rPr>
          <w:sz w:val="28"/>
          <w:szCs w:val="28"/>
        </w:rPr>
        <w:noBreakHyphen/>
        <w:t> извещение)</w:t>
      </w:r>
    </w:p>
    <w:p w:rsidR="004B7F97" w:rsidRDefault="004B7F97" w:rsidP="004B7F97">
      <w:pPr>
        <w:ind w:left="7938"/>
        <w:rPr>
          <w:sz w:val="28"/>
          <w:szCs w:val="28"/>
        </w:rPr>
      </w:pPr>
    </w:p>
    <w:p w:rsidR="00D63907" w:rsidRPr="00C61B90" w:rsidRDefault="00B21962" w:rsidP="00657F1B">
      <w:pPr>
        <w:pStyle w:val="10"/>
        <w:numPr>
          <w:ilvl w:val="0"/>
          <w:numId w:val="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1.1</w:t>
            </w:r>
          </w:p>
        </w:tc>
        <w:tc>
          <w:tcPr>
            <w:tcW w:w="4601" w:type="dxa"/>
          </w:tcPr>
          <w:p w:rsidR="00D63907" w:rsidRPr="00724490" w:rsidRDefault="00B21962" w:rsidP="00624683">
            <w:pPr>
              <w:spacing w:line="360" w:lineRule="exact"/>
              <w:rPr>
                <w:sz w:val="28"/>
                <w:szCs w:val="28"/>
              </w:rPr>
            </w:pPr>
            <w:r w:rsidRPr="00724490">
              <w:rPr>
                <w:sz w:val="28"/>
                <w:szCs w:val="28"/>
              </w:rPr>
              <w:t>Способ проведения запроса котировок</w:t>
            </w:r>
          </w:p>
        </w:tc>
        <w:tc>
          <w:tcPr>
            <w:tcW w:w="9341" w:type="dxa"/>
          </w:tcPr>
          <w:p w:rsidR="00D63907" w:rsidRPr="00724490" w:rsidRDefault="00070EA7" w:rsidP="0024786B">
            <w:pPr>
              <w:spacing w:line="360" w:lineRule="exact"/>
              <w:rPr>
                <w:sz w:val="28"/>
                <w:szCs w:val="28"/>
              </w:rPr>
            </w:pPr>
            <w:r w:rsidRPr="00070EA7">
              <w:rPr>
                <w:sz w:val="28"/>
                <w:szCs w:val="28"/>
              </w:rPr>
              <w:t>Запрос котировок</w:t>
            </w:r>
            <w:r w:rsidRPr="00070EA7">
              <w:rPr>
                <w:i/>
                <w:sz w:val="28"/>
                <w:szCs w:val="28"/>
              </w:rPr>
              <w:t xml:space="preserve"> </w:t>
            </w:r>
            <w:r w:rsidRPr="00070EA7">
              <w:rPr>
                <w:sz w:val="28"/>
                <w:szCs w:val="28"/>
              </w:rPr>
              <w:t>в электронной форме</w:t>
            </w:r>
            <w:r w:rsidR="00F13088">
              <w:rPr>
                <w:sz w:val="28"/>
                <w:szCs w:val="28"/>
              </w:rPr>
              <w:t xml:space="preserve"> </w:t>
            </w:r>
            <w:r w:rsidR="00F13088" w:rsidRPr="00F13088">
              <w:rPr>
                <w:bCs/>
                <w:sz w:val="28"/>
                <w:szCs w:val="28"/>
              </w:rPr>
              <w:t xml:space="preserve">№ </w:t>
            </w:r>
            <w:r w:rsidR="00930AE2">
              <w:rPr>
                <w:bCs/>
                <w:sz w:val="28"/>
                <w:szCs w:val="28"/>
              </w:rPr>
              <w:t>28101</w:t>
            </w:r>
            <w:r w:rsidR="00F13088" w:rsidRPr="00F13088">
              <w:rPr>
                <w:bCs/>
                <w:sz w:val="28"/>
                <w:szCs w:val="28"/>
              </w:rPr>
              <w:t>/ЗКТЭ-АО «ППК «Черноземье»/201</w:t>
            </w:r>
            <w:r w:rsidR="00F13088">
              <w:rPr>
                <w:bCs/>
                <w:sz w:val="28"/>
                <w:szCs w:val="28"/>
              </w:rPr>
              <w:t>9</w:t>
            </w:r>
            <w:r w:rsidR="00F13088" w:rsidRPr="00F13088">
              <w:rPr>
                <w:bCs/>
                <w:sz w:val="28"/>
                <w:szCs w:val="28"/>
              </w:rPr>
              <w:t>/ВРЖ</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1.2</w:t>
            </w:r>
          </w:p>
        </w:tc>
        <w:tc>
          <w:tcPr>
            <w:tcW w:w="4601" w:type="dxa"/>
          </w:tcPr>
          <w:p w:rsidR="00D63907" w:rsidRPr="00724490" w:rsidRDefault="00B21962" w:rsidP="00624683">
            <w:pPr>
              <w:spacing w:line="360" w:lineRule="exact"/>
              <w:rPr>
                <w:sz w:val="28"/>
                <w:szCs w:val="28"/>
              </w:rPr>
            </w:pPr>
            <w:r w:rsidRPr="00724490">
              <w:rPr>
                <w:sz w:val="28"/>
                <w:szCs w:val="28"/>
              </w:rPr>
              <w:t>Предмет запроса котировок</w:t>
            </w:r>
          </w:p>
        </w:tc>
        <w:tc>
          <w:tcPr>
            <w:tcW w:w="9341" w:type="dxa"/>
          </w:tcPr>
          <w:p w:rsidR="00070EA7" w:rsidRPr="00070EA7" w:rsidRDefault="00070EA7" w:rsidP="00070EA7">
            <w:pPr>
              <w:spacing w:line="360" w:lineRule="exact"/>
              <w:rPr>
                <w:sz w:val="28"/>
                <w:szCs w:val="28"/>
              </w:rPr>
            </w:pPr>
            <w:r w:rsidRPr="00070EA7">
              <w:rPr>
                <w:sz w:val="28"/>
                <w:szCs w:val="28"/>
              </w:rPr>
              <w:t>Лот 1: Оказание услуг по перевозке сотрудников компании автомобильным транспортом к месту работ.</w:t>
            </w:r>
          </w:p>
          <w:p w:rsidR="00070EA7" w:rsidRPr="00070EA7" w:rsidRDefault="00070EA7" w:rsidP="00070EA7">
            <w:pPr>
              <w:spacing w:line="360" w:lineRule="exact"/>
              <w:rPr>
                <w:sz w:val="28"/>
                <w:szCs w:val="28"/>
              </w:rPr>
            </w:pPr>
            <w:r w:rsidRPr="00070EA7">
              <w:rPr>
                <w:sz w:val="28"/>
                <w:szCs w:val="28"/>
              </w:rPr>
              <w:t>Лот 2: Оказание услуг по перевозке сотрудников компании автомобильным транспортом к месту работ.</w:t>
            </w:r>
          </w:p>
          <w:p w:rsidR="00070EA7" w:rsidRPr="00070EA7" w:rsidRDefault="00070EA7" w:rsidP="00070EA7">
            <w:pPr>
              <w:spacing w:line="360" w:lineRule="exact"/>
              <w:rPr>
                <w:sz w:val="28"/>
                <w:szCs w:val="28"/>
              </w:rPr>
            </w:pPr>
            <w:r w:rsidRPr="00070EA7">
              <w:rPr>
                <w:sz w:val="28"/>
                <w:szCs w:val="28"/>
              </w:rPr>
              <w:t>Лот 3: Оказание услуг по перевозке сотрудников компании автомобильным транспортом к месту работ.</w:t>
            </w:r>
          </w:p>
          <w:p w:rsidR="00070EA7" w:rsidRPr="00070EA7" w:rsidRDefault="00070EA7" w:rsidP="00070EA7">
            <w:pPr>
              <w:spacing w:line="360" w:lineRule="exact"/>
              <w:rPr>
                <w:sz w:val="28"/>
                <w:szCs w:val="28"/>
              </w:rPr>
            </w:pPr>
            <w:r w:rsidRPr="00070EA7">
              <w:rPr>
                <w:sz w:val="28"/>
                <w:szCs w:val="28"/>
              </w:rPr>
              <w:t>Лот 4: Оказание услуг по перевозке сотрудников компании автомобильным транспортом к месту работ.</w:t>
            </w:r>
          </w:p>
          <w:p w:rsidR="00070EA7" w:rsidRPr="00070EA7" w:rsidRDefault="00070EA7" w:rsidP="00070EA7">
            <w:pPr>
              <w:spacing w:line="360" w:lineRule="exact"/>
              <w:rPr>
                <w:sz w:val="28"/>
                <w:szCs w:val="28"/>
              </w:rPr>
            </w:pPr>
            <w:r w:rsidRPr="00070EA7">
              <w:rPr>
                <w:sz w:val="28"/>
                <w:szCs w:val="28"/>
              </w:rPr>
              <w:t>Лот 5: Оказание услуг по перевозке сотрудников компании автомобильным транспортом к месту работ.</w:t>
            </w:r>
          </w:p>
          <w:p w:rsidR="00D63907" w:rsidRPr="00724490" w:rsidRDefault="00070EA7" w:rsidP="00070EA7">
            <w:pPr>
              <w:spacing w:line="360" w:lineRule="exact"/>
              <w:rPr>
                <w:sz w:val="28"/>
                <w:szCs w:val="28"/>
              </w:rPr>
            </w:pPr>
            <w:r w:rsidRPr="00070EA7">
              <w:rPr>
                <w:sz w:val="28"/>
                <w:szCs w:val="28"/>
              </w:rPr>
              <w:t>Лот 6: Оказание услуг по перевозке сотрудников компании автомобильным транспортом к месту работ.</w:t>
            </w:r>
          </w:p>
        </w:tc>
      </w:tr>
      <w:tr w:rsidR="00D63907" w:rsidRPr="00724490" w:rsidTr="00624683">
        <w:tc>
          <w:tcPr>
            <w:tcW w:w="0" w:type="auto"/>
          </w:tcPr>
          <w:p w:rsidR="00D63907" w:rsidRPr="00724490" w:rsidRDefault="00B21962" w:rsidP="00624683">
            <w:pPr>
              <w:spacing w:line="360" w:lineRule="exact"/>
              <w:rPr>
                <w:sz w:val="28"/>
                <w:szCs w:val="28"/>
              </w:rPr>
            </w:pPr>
            <w:r w:rsidRPr="00724490">
              <w:rPr>
                <w:sz w:val="28"/>
                <w:szCs w:val="28"/>
              </w:rPr>
              <w:t>1.3</w:t>
            </w:r>
          </w:p>
        </w:tc>
        <w:tc>
          <w:tcPr>
            <w:tcW w:w="4601" w:type="dxa"/>
          </w:tcPr>
          <w:p w:rsidR="00D63907" w:rsidRPr="00724490" w:rsidRDefault="00B21962" w:rsidP="00624683">
            <w:pPr>
              <w:spacing w:line="360" w:lineRule="exact"/>
              <w:rPr>
                <w:sz w:val="28"/>
                <w:szCs w:val="28"/>
              </w:rPr>
            </w:pPr>
            <w:r w:rsidRPr="00724490">
              <w:rPr>
                <w:sz w:val="28"/>
                <w:szCs w:val="28"/>
              </w:rPr>
              <w:t>Особенности участия в закупке</w:t>
            </w:r>
          </w:p>
        </w:tc>
        <w:tc>
          <w:tcPr>
            <w:tcW w:w="9341" w:type="dxa"/>
          </w:tcPr>
          <w:p w:rsidR="00D63907" w:rsidRPr="00724490" w:rsidRDefault="00B21962" w:rsidP="00201CD5">
            <w:pPr>
              <w:jc w:val="both"/>
              <w:rPr>
                <w:bCs/>
                <w:i/>
                <w:sz w:val="28"/>
                <w:szCs w:val="28"/>
              </w:rPr>
            </w:pPr>
            <w:r w:rsidRPr="00724490">
              <w:rPr>
                <w:bCs/>
                <w:sz w:val="28"/>
                <w:szCs w:val="28"/>
              </w:rPr>
              <w:t>Особенности участия не предусмотрены</w:t>
            </w:r>
            <w:r w:rsidR="00201CD5" w:rsidRPr="00724490">
              <w:rPr>
                <w:bCs/>
                <w:i/>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1.4</w:t>
            </w:r>
          </w:p>
        </w:tc>
        <w:tc>
          <w:tcPr>
            <w:tcW w:w="4601" w:type="dxa"/>
          </w:tcPr>
          <w:p w:rsidR="00D63907" w:rsidRPr="00724490" w:rsidRDefault="00D4715C" w:rsidP="00624683">
            <w:pPr>
              <w:spacing w:line="360" w:lineRule="exact"/>
              <w:rPr>
                <w:sz w:val="28"/>
                <w:szCs w:val="28"/>
              </w:rPr>
            </w:pPr>
            <w:r w:rsidRPr="00724490">
              <w:rPr>
                <w:sz w:val="28"/>
                <w:szCs w:val="28"/>
              </w:rPr>
              <w:t>Антидемпинговые меры</w:t>
            </w:r>
          </w:p>
        </w:tc>
        <w:tc>
          <w:tcPr>
            <w:tcW w:w="9341" w:type="dxa"/>
          </w:tcPr>
          <w:p w:rsidR="00D63907" w:rsidRPr="00724490" w:rsidRDefault="00D4715C" w:rsidP="00624683">
            <w:pPr>
              <w:jc w:val="both"/>
              <w:rPr>
                <w:bCs/>
                <w:i/>
                <w:sz w:val="28"/>
                <w:szCs w:val="28"/>
              </w:rPr>
            </w:pPr>
            <w:r w:rsidRPr="00724490">
              <w:rPr>
                <w:bCs/>
                <w:sz w:val="28"/>
                <w:szCs w:val="28"/>
              </w:rPr>
              <w:t>Антидемпинговые меры не предусмотрены.</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1.5</w:t>
            </w:r>
          </w:p>
        </w:tc>
        <w:tc>
          <w:tcPr>
            <w:tcW w:w="4601" w:type="dxa"/>
          </w:tcPr>
          <w:p w:rsidR="00D63907" w:rsidRPr="00724490" w:rsidRDefault="00D4715C" w:rsidP="00624683">
            <w:pPr>
              <w:spacing w:line="360" w:lineRule="exact"/>
              <w:rPr>
                <w:sz w:val="28"/>
                <w:szCs w:val="28"/>
              </w:rPr>
            </w:pPr>
            <w:r w:rsidRPr="00724490">
              <w:rPr>
                <w:sz w:val="28"/>
                <w:szCs w:val="28"/>
              </w:rPr>
              <w:t>Обеспечение заявок</w:t>
            </w:r>
          </w:p>
        </w:tc>
        <w:tc>
          <w:tcPr>
            <w:tcW w:w="9341" w:type="dxa"/>
          </w:tcPr>
          <w:p w:rsidR="00D63907" w:rsidRPr="00724490" w:rsidRDefault="00D4715C" w:rsidP="00201CD5">
            <w:pPr>
              <w:jc w:val="both"/>
              <w:rPr>
                <w:bCs/>
                <w:sz w:val="28"/>
                <w:szCs w:val="28"/>
              </w:rPr>
            </w:pPr>
            <w:r w:rsidRPr="00724490">
              <w:rPr>
                <w:bCs/>
                <w:sz w:val="28"/>
                <w:szCs w:val="28"/>
              </w:rPr>
              <w:t>Обеспечение заявок не предусмотрено.</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1.6</w:t>
            </w:r>
          </w:p>
        </w:tc>
        <w:tc>
          <w:tcPr>
            <w:tcW w:w="4601" w:type="dxa"/>
          </w:tcPr>
          <w:p w:rsidR="00D63907" w:rsidRPr="00724490" w:rsidRDefault="00D4715C" w:rsidP="00624683">
            <w:pPr>
              <w:spacing w:line="360" w:lineRule="exact"/>
              <w:rPr>
                <w:sz w:val="28"/>
                <w:szCs w:val="28"/>
              </w:rPr>
            </w:pPr>
            <w:r w:rsidRPr="00724490">
              <w:rPr>
                <w:sz w:val="28"/>
                <w:szCs w:val="28"/>
              </w:rPr>
              <w:t>Обеспечение исполнения договора</w:t>
            </w:r>
          </w:p>
        </w:tc>
        <w:tc>
          <w:tcPr>
            <w:tcW w:w="9341" w:type="dxa"/>
          </w:tcPr>
          <w:p w:rsidR="00D63907" w:rsidRPr="00724490" w:rsidRDefault="00D4715C" w:rsidP="00624683">
            <w:pPr>
              <w:jc w:val="both"/>
              <w:rPr>
                <w:bCs/>
                <w:sz w:val="28"/>
                <w:szCs w:val="28"/>
              </w:rPr>
            </w:pPr>
            <w:r w:rsidRPr="00724490">
              <w:rPr>
                <w:bCs/>
                <w:sz w:val="28"/>
                <w:szCs w:val="28"/>
              </w:rPr>
              <w:t>Обеспечение исполнения договора не предусмотрено.</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1.7</w:t>
            </w:r>
          </w:p>
        </w:tc>
        <w:tc>
          <w:tcPr>
            <w:tcW w:w="4601" w:type="dxa"/>
          </w:tcPr>
          <w:p w:rsidR="00D63907" w:rsidRPr="00724490" w:rsidRDefault="00D4715C" w:rsidP="00624683">
            <w:pPr>
              <w:spacing w:line="360" w:lineRule="exact"/>
              <w:rPr>
                <w:sz w:val="28"/>
                <w:szCs w:val="28"/>
              </w:rPr>
            </w:pPr>
            <w:r w:rsidRPr="00724490">
              <w:rPr>
                <w:sz w:val="28"/>
                <w:szCs w:val="28"/>
              </w:rPr>
              <w:t xml:space="preserve">Подача альтернативных </w:t>
            </w:r>
            <w:r w:rsidRPr="00724490">
              <w:rPr>
                <w:sz w:val="28"/>
                <w:szCs w:val="28"/>
              </w:rPr>
              <w:lastRenderedPageBreak/>
              <w:t>предложений</w:t>
            </w:r>
          </w:p>
        </w:tc>
        <w:tc>
          <w:tcPr>
            <w:tcW w:w="9341" w:type="dxa"/>
          </w:tcPr>
          <w:p w:rsidR="00D63907" w:rsidRPr="00724490" w:rsidRDefault="0064017E" w:rsidP="00201CD5">
            <w:pPr>
              <w:jc w:val="both"/>
              <w:rPr>
                <w:bCs/>
                <w:sz w:val="28"/>
                <w:szCs w:val="28"/>
              </w:rPr>
            </w:pPr>
            <w:r w:rsidRPr="00724490">
              <w:rPr>
                <w:bCs/>
                <w:sz w:val="28"/>
                <w:szCs w:val="28"/>
              </w:rPr>
              <w:lastRenderedPageBreak/>
              <w:t>Н</w:t>
            </w:r>
            <w:r w:rsidR="00D4715C" w:rsidRPr="00724490">
              <w:rPr>
                <w:bCs/>
                <w:sz w:val="28"/>
                <w:szCs w:val="28"/>
              </w:rPr>
              <w:t>е предусмотрена.</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1.8</w:t>
            </w:r>
          </w:p>
        </w:tc>
        <w:tc>
          <w:tcPr>
            <w:tcW w:w="4601" w:type="dxa"/>
          </w:tcPr>
          <w:p w:rsidR="00D63907" w:rsidRPr="00724490" w:rsidRDefault="00D4715C" w:rsidP="00624683">
            <w:pPr>
              <w:spacing w:line="360" w:lineRule="exact"/>
              <w:rPr>
                <w:sz w:val="28"/>
                <w:szCs w:val="28"/>
              </w:rPr>
            </w:pPr>
            <w:r w:rsidRPr="00724490">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D63907" w:rsidRPr="00724490" w:rsidRDefault="00D4715C" w:rsidP="00201CD5">
            <w:pPr>
              <w:spacing w:line="360" w:lineRule="exact"/>
              <w:rPr>
                <w:sz w:val="28"/>
                <w:szCs w:val="28"/>
              </w:rPr>
            </w:pPr>
            <w:r w:rsidRPr="00724490">
              <w:rPr>
                <w:sz w:val="28"/>
                <w:szCs w:val="28"/>
              </w:rPr>
              <w:t>Приоритет не установлен.</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1.9</w:t>
            </w:r>
          </w:p>
        </w:tc>
        <w:tc>
          <w:tcPr>
            <w:tcW w:w="4601" w:type="dxa"/>
          </w:tcPr>
          <w:p w:rsidR="00D63907" w:rsidRPr="00724490" w:rsidRDefault="00D4715C" w:rsidP="00624683">
            <w:pPr>
              <w:spacing w:line="360" w:lineRule="exact"/>
              <w:rPr>
                <w:sz w:val="28"/>
                <w:szCs w:val="28"/>
              </w:rPr>
            </w:pPr>
            <w:r w:rsidRPr="00724490">
              <w:rPr>
                <w:sz w:val="28"/>
                <w:szCs w:val="28"/>
              </w:rPr>
              <w:t>Квалификационные требования к участникам запроса котировок</w:t>
            </w:r>
          </w:p>
        </w:tc>
        <w:tc>
          <w:tcPr>
            <w:tcW w:w="9341" w:type="dxa"/>
          </w:tcPr>
          <w:p w:rsidR="007E6623" w:rsidRPr="00C61B90" w:rsidRDefault="007E6623" w:rsidP="007E6623">
            <w:pPr>
              <w:jc w:val="both"/>
              <w:rPr>
                <w:i/>
                <w:sz w:val="28"/>
                <w:szCs w:val="28"/>
              </w:rPr>
            </w:pPr>
            <w:r w:rsidRPr="00D4715C">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w:t>
            </w:r>
            <w:r>
              <w:rPr>
                <w:sz w:val="28"/>
                <w:szCs w:val="28"/>
              </w:rPr>
              <w:t>писаны вклады товарищей, объемы</w:t>
            </w:r>
            <w:r w:rsidRPr="00D4715C">
              <w:rPr>
                <w:sz w:val="28"/>
                <w:szCs w:val="28"/>
              </w:rPr>
              <w:t xml:space="preserve">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7E6623" w:rsidRPr="007E6623" w:rsidRDefault="007E6623" w:rsidP="007E6623">
            <w:pPr>
              <w:pStyle w:val="a5"/>
              <w:tabs>
                <w:tab w:val="left" w:pos="1080"/>
              </w:tabs>
              <w:ind w:firstLine="0"/>
              <w:rPr>
                <w:rFonts w:eastAsia="Times New Roman"/>
                <w:sz w:val="28"/>
                <w:szCs w:val="28"/>
                <w:highlight w:val="yellow"/>
              </w:rPr>
            </w:pPr>
            <w:r w:rsidRPr="00D4715C">
              <w:rPr>
                <w:sz w:val="28"/>
                <w:szCs w:val="28"/>
              </w:rPr>
              <w:t xml:space="preserve">1.9.1. </w:t>
            </w:r>
            <w:r w:rsidRPr="007E6623">
              <w:rPr>
                <w:sz w:val="28"/>
                <w:szCs w:val="28"/>
              </w:rPr>
              <w:t xml:space="preserve">Участник должен иметь разрешительные документы на право осуществления деятельности, предусмотренной </w:t>
            </w:r>
            <w:r w:rsidRPr="007E6623">
              <w:rPr>
                <w:bCs/>
                <w:sz w:val="28"/>
                <w:szCs w:val="28"/>
              </w:rPr>
              <w:t>извещением о проведении запроса котировок</w:t>
            </w:r>
            <w:r w:rsidRPr="007E6623">
              <w:rPr>
                <w:i/>
                <w:sz w:val="28"/>
                <w:szCs w:val="28"/>
              </w:rPr>
              <w:t>.</w:t>
            </w:r>
            <w:r w:rsidRPr="007E6623">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w:t>
            </w:r>
            <w:r w:rsidRPr="007E6623">
              <w:rPr>
                <w:sz w:val="28"/>
                <w:szCs w:val="28"/>
              </w:rPr>
              <w:lastRenderedPageBreak/>
              <w:t>разрешительными документами.</w:t>
            </w:r>
          </w:p>
          <w:p w:rsidR="007E6623" w:rsidRPr="007E6623" w:rsidRDefault="007E6623" w:rsidP="007E6623">
            <w:pPr>
              <w:tabs>
                <w:tab w:val="left" w:pos="1080"/>
              </w:tabs>
              <w:jc w:val="both"/>
              <w:rPr>
                <w:rFonts w:eastAsia="MS Mincho"/>
                <w:b/>
                <w:sz w:val="28"/>
                <w:szCs w:val="28"/>
              </w:rPr>
            </w:pPr>
            <w:r w:rsidRPr="007E6623">
              <w:rPr>
                <w:rFonts w:eastAsia="MS Mincho"/>
                <w:sz w:val="28"/>
                <w:szCs w:val="28"/>
              </w:rPr>
              <w:t>В подтверждение наличия разрешительных документов участник в составе заявки представляет:</w:t>
            </w:r>
          </w:p>
          <w:p w:rsidR="007E6623" w:rsidRPr="007E6623" w:rsidRDefault="007E6623" w:rsidP="007E6623">
            <w:pPr>
              <w:tabs>
                <w:tab w:val="left" w:pos="1080"/>
              </w:tabs>
              <w:jc w:val="both"/>
              <w:rPr>
                <w:rFonts w:eastAsia="MS Mincho"/>
                <w:b/>
                <w:sz w:val="28"/>
                <w:szCs w:val="28"/>
              </w:rPr>
            </w:pPr>
            <w:r w:rsidRPr="007E6623">
              <w:rPr>
                <w:rFonts w:eastAsia="MS Mincho"/>
                <w:b/>
                <w:sz w:val="28"/>
                <w:szCs w:val="28"/>
              </w:rPr>
              <w:t xml:space="preserve">  - </w:t>
            </w:r>
            <w:r w:rsidRPr="007E6623">
              <w:rPr>
                <w:rFonts w:eastAsia="MS Mincho"/>
                <w:sz w:val="28"/>
                <w:szCs w:val="28"/>
              </w:rPr>
              <w:t xml:space="preserve">действующие на момент подачи заявки </w:t>
            </w:r>
            <w:r w:rsidR="00122D75">
              <w:rPr>
                <w:rFonts w:eastAsia="MS Mincho"/>
                <w:sz w:val="28"/>
                <w:szCs w:val="28"/>
              </w:rPr>
              <w:t>разрешения</w:t>
            </w:r>
            <w:r w:rsidRPr="007E6623">
              <w:rPr>
                <w:rFonts w:eastAsia="MS Mincho"/>
                <w:sz w:val="28"/>
                <w:szCs w:val="28"/>
              </w:rPr>
              <w:t xml:space="preserve"> на право осуществления деятельности</w:t>
            </w:r>
            <w:r w:rsidRPr="007E6623">
              <w:rPr>
                <w:rFonts w:eastAsia="MS Mincho"/>
                <w:i/>
                <w:sz w:val="28"/>
                <w:szCs w:val="28"/>
              </w:rPr>
              <w:t xml:space="preserve"> </w:t>
            </w:r>
            <w:r w:rsidRPr="007E6623">
              <w:rPr>
                <w:rFonts w:eastAsia="MS Mincho"/>
                <w:sz w:val="28"/>
                <w:szCs w:val="28"/>
              </w:rPr>
              <w:t xml:space="preserve">по перевозке пассажиров и багажа легковым такси по территории соответствующей </w:t>
            </w:r>
            <w:r w:rsidRPr="007E6623">
              <w:rPr>
                <w:rFonts w:eastAsia="MS Mincho"/>
                <w:i/>
                <w:sz w:val="28"/>
                <w:szCs w:val="28"/>
              </w:rPr>
              <w:t>(в зависимости от лота</w:t>
            </w:r>
            <w:r w:rsidRPr="007E6623">
              <w:rPr>
                <w:rFonts w:eastAsia="MS Mincho"/>
                <w:sz w:val="28"/>
                <w:szCs w:val="28"/>
              </w:rPr>
              <w:t>) области:</w:t>
            </w:r>
          </w:p>
          <w:p w:rsidR="007E6623" w:rsidRPr="002656CC" w:rsidRDefault="007E6623" w:rsidP="007E6623">
            <w:pPr>
              <w:numPr>
                <w:ilvl w:val="0"/>
                <w:numId w:val="7"/>
              </w:numPr>
              <w:suppressAutoHyphens/>
              <w:ind w:left="1094"/>
              <w:jc w:val="both"/>
              <w:rPr>
                <w:rFonts w:eastAsia="MS Mincho"/>
                <w:sz w:val="28"/>
                <w:szCs w:val="28"/>
              </w:rPr>
            </w:pPr>
            <w:r w:rsidRPr="002656CC">
              <w:rPr>
                <w:rFonts w:eastAsia="MS Mincho"/>
                <w:sz w:val="28"/>
                <w:szCs w:val="28"/>
              </w:rPr>
              <w:t>для Лотов №1, №2, №</w:t>
            </w:r>
            <w:r w:rsidR="00ED1742" w:rsidRPr="002656CC">
              <w:rPr>
                <w:rFonts w:eastAsia="MS Mincho"/>
                <w:sz w:val="28"/>
                <w:szCs w:val="28"/>
              </w:rPr>
              <w:t>5</w:t>
            </w:r>
            <w:r w:rsidRPr="002656CC">
              <w:rPr>
                <w:rFonts w:eastAsia="MS Mincho"/>
                <w:sz w:val="28"/>
                <w:szCs w:val="28"/>
              </w:rPr>
              <w:t xml:space="preserve"> - по территории Воронежской области;</w:t>
            </w:r>
          </w:p>
          <w:p w:rsidR="007E6623" w:rsidRPr="002656CC" w:rsidRDefault="007E6623" w:rsidP="007E6623">
            <w:pPr>
              <w:numPr>
                <w:ilvl w:val="0"/>
                <w:numId w:val="7"/>
              </w:numPr>
              <w:suppressAutoHyphens/>
              <w:ind w:left="1094"/>
              <w:jc w:val="both"/>
              <w:rPr>
                <w:rFonts w:eastAsia="MS Mincho"/>
                <w:sz w:val="28"/>
                <w:szCs w:val="28"/>
              </w:rPr>
            </w:pPr>
            <w:r w:rsidRPr="002656CC">
              <w:rPr>
                <w:rFonts w:eastAsia="MS Mincho"/>
                <w:sz w:val="28"/>
                <w:szCs w:val="28"/>
              </w:rPr>
              <w:t>для Лота №</w:t>
            </w:r>
            <w:r w:rsidR="002656CC" w:rsidRPr="002656CC">
              <w:rPr>
                <w:rFonts w:eastAsia="MS Mincho"/>
                <w:sz w:val="28"/>
                <w:szCs w:val="28"/>
              </w:rPr>
              <w:t>3</w:t>
            </w:r>
            <w:r w:rsidRPr="002656CC">
              <w:rPr>
                <w:rFonts w:eastAsia="MS Mincho"/>
                <w:sz w:val="28"/>
                <w:szCs w:val="28"/>
              </w:rPr>
              <w:t xml:space="preserve"> -  по</w:t>
            </w:r>
            <w:r w:rsidR="00F32D06">
              <w:rPr>
                <w:rFonts w:eastAsia="MS Mincho"/>
                <w:sz w:val="28"/>
                <w:szCs w:val="28"/>
              </w:rPr>
              <w:t xml:space="preserve"> </w:t>
            </w:r>
            <w:r w:rsidRPr="002656CC">
              <w:rPr>
                <w:rFonts w:eastAsia="MS Mincho"/>
                <w:sz w:val="28"/>
                <w:szCs w:val="28"/>
              </w:rPr>
              <w:t>территории Белгородской области;</w:t>
            </w:r>
          </w:p>
          <w:p w:rsidR="007E6623" w:rsidRPr="002656CC" w:rsidRDefault="007E6623" w:rsidP="007E6623">
            <w:pPr>
              <w:numPr>
                <w:ilvl w:val="0"/>
                <w:numId w:val="7"/>
              </w:numPr>
              <w:suppressAutoHyphens/>
              <w:ind w:left="1094"/>
              <w:jc w:val="both"/>
              <w:rPr>
                <w:rFonts w:eastAsia="MS Mincho"/>
                <w:sz w:val="28"/>
                <w:szCs w:val="28"/>
              </w:rPr>
            </w:pPr>
            <w:r w:rsidRPr="002656CC">
              <w:rPr>
                <w:sz w:val="28"/>
                <w:szCs w:val="28"/>
              </w:rPr>
              <w:t>для Лотов №</w:t>
            </w:r>
            <w:r w:rsidR="002656CC" w:rsidRPr="002656CC">
              <w:rPr>
                <w:sz w:val="28"/>
                <w:szCs w:val="28"/>
              </w:rPr>
              <w:t>4</w:t>
            </w:r>
            <w:r w:rsidRPr="002656CC">
              <w:rPr>
                <w:sz w:val="28"/>
                <w:szCs w:val="28"/>
              </w:rPr>
              <w:t>, №6 – по территории Тамбовской области.</w:t>
            </w:r>
          </w:p>
          <w:p w:rsidR="007E6623" w:rsidRPr="007E6623" w:rsidRDefault="007E6623" w:rsidP="007E6623">
            <w:pPr>
              <w:tabs>
                <w:tab w:val="left" w:pos="0"/>
              </w:tabs>
              <w:jc w:val="both"/>
              <w:rPr>
                <w:sz w:val="28"/>
                <w:szCs w:val="28"/>
              </w:rPr>
            </w:pPr>
            <w:r w:rsidRPr="007E6623">
              <w:rPr>
                <w:rFonts w:eastAsia="MS Mincho"/>
                <w:sz w:val="28"/>
                <w:szCs w:val="28"/>
              </w:rPr>
              <w:t>Документы должны быть сканированы с оригинала</w:t>
            </w:r>
            <w:r w:rsidRPr="007E6623">
              <w:rPr>
                <w:i/>
                <w:sz w:val="28"/>
                <w:szCs w:val="28"/>
              </w:rPr>
              <w:t xml:space="preserve"> </w:t>
            </w:r>
            <w:r w:rsidRPr="007E6623">
              <w:rPr>
                <w:rFonts w:eastAsia="MS Mincho"/>
                <w:sz w:val="28"/>
                <w:szCs w:val="28"/>
              </w:rPr>
              <w:t>либо нотариально заверенной копии.</w:t>
            </w:r>
            <w:r w:rsidRPr="007E6623">
              <w:rPr>
                <w:sz w:val="28"/>
                <w:szCs w:val="28"/>
              </w:rPr>
              <w:t xml:space="preserve"> </w:t>
            </w:r>
          </w:p>
          <w:p w:rsidR="007E6623" w:rsidRDefault="007E6623" w:rsidP="007E6623">
            <w:pPr>
              <w:pStyle w:val="a5"/>
              <w:tabs>
                <w:tab w:val="left" w:pos="1080"/>
              </w:tabs>
              <w:rPr>
                <w:rFonts w:eastAsia="Times New Roman"/>
                <w:sz w:val="28"/>
                <w:szCs w:val="28"/>
              </w:rPr>
            </w:pPr>
            <w:r w:rsidRPr="007E6623">
              <w:rPr>
                <w:rFonts w:eastAsia="Times New Roman"/>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F13088" w:rsidRDefault="00F13088" w:rsidP="007E6623">
            <w:pPr>
              <w:pStyle w:val="a5"/>
              <w:tabs>
                <w:tab w:val="left" w:pos="1080"/>
              </w:tabs>
              <w:rPr>
                <w:rFonts w:eastAsia="Times New Roman"/>
                <w:sz w:val="28"/>
                <w:szCs w:val="28"/>
              </w:rPr>
            </w:pPr>
          </w:p>
          <w:p w:rsidR="00D63907" w:rsidRPr="00724490" w:rsidRDefault="00D63907" w:rsidP="00AD3649">
            <w:pPr>
              <w:pStyle w:val="a5"/>
              <w:tabs>
                <w:tab w:val="left" w:pos="0"/>
              </w:tabs>
              <w:rPr>
                <w:sz w:val="28"/>
                <w:szCs w:val="28"/>
              </w:rPr>
            </w:pP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 xml:space="preserve">1.10. </w:t>
            </w:r>
          </w:p>
        </w:tc>
        <w:tc>
          <w:tcPr>
            <w:tcW w:w="4601" w:type="dxa"/>
          </w:tcPr>
          <w:p w:rsidR="00D63907" w:rsidRPr="00724490" w:rsidRDefault="00D4715C" w:rsidP="00624683">
            <w:pPr>
              <w:spacing w:line="360" w:lineRule="exact"/>
              <w:rPr>
                <w:sz w:val="28"/>
                <w:szCs w:val="28"/>
              </w:rPr>
            </w:pPr>
            <w:r w:rsidRPr="00724490">
              <w:rPr>
                <w:sz w:val="28"/>
                <w:szCs w:val="28"/>
              </w:rPr>
              <w:t>Техническое задание</w:t>
            </w:r>
          </w:p>
        </w:tc>
        <w:tc>
          <w:tcPr>
            <w:tcW w:w="9341" w:type="dxa"/>
          </w:tcPr>
          <w:p w:rsidR="00D63907" w:rsidRPr="00724490" w:rsidRDefault="00D4715C" w:rsidP="005A7321">
            <w:pPr>
              <w:ind w:firstLine="709"/>
              <w:jc w:val="both"/>
              <w:rPr>
                <w:bCs/>
                <w:sz w:val="28"/>
                <w:szCs w:val="28"/>
              </w:rPr>
            </w:pPr>
            <w:r w:rsidRPr="00724490">
              <w:rPr>
                <w:sz w:val="28"/>
                <w:szCs w:val="28"/>
              </w:rPr>
              <w:t>Сведения о наименовании</w:t>
            </w:r>
            <w:r w:rsidR="00096572" w:rsidRPr="00724490">
              <w:rPr>
                <w:sz w:val="28"/>
                <w:szCs w:val="28"/>
              </w:rPr>
              <w:t xml:space="preserve"> закупаемых</w:t>
            </w:r>
            <w:r w:rsidRPr="00724490">
              <w:rPr>
                <w:sz w:val="28"/>
                <w:szCs w:val="28"/>
              </w:rPr>
              <w:t xml:space="preserve"> </w:t>
            </w:r>
            <w:r w:rsidR="005A7321">
              <w:rPr>
                <w:sz w:val="28"/>
                <w:szCs w:val="28"/>
              </w:rPr>
              <w:t>услуг</w:t>
            </w:r>
            <w:r w:rsidR="004B7F97" w:rsidRPr="00724490">
              <w:rPr>
                <w:sz w:val="28"/>
                <w:szCs w:val="28"/>
              </w:rPr>
              <w:t xml:space="preserve">, </w:t>
            </w:r>
            <w:r w:rsidRPr="00724490">
              <w:rPr>
                <w:sz w:val="28"/>
                <w:szCs w:val="28"/>
              </w:rPr>
              <w:t xml:space="preserve">их количестве (объеме), ценах за единицу </w:t>
            </w:r>
            <w:r w:rsidR="005A7321">
              <w:rPr>
                <w:sz w:val="28"/>
                <w:szCs w:val="28"/>
              </w:rPr>
              <w:t>услуги</w:t>
            </w:r>
            <w:r w:rsidRPr="00724490">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724490">
              <w:rPr>
                <w:bCs/>
                <w:sz w:val="28"/>
                <w:szCs w:val="28"/>
              </w:rPr>
              <w:t>технических и функциональных характеристиках работы, требован</w:t>
            </w:r>
            <w:r w:rsidR="004658B4" w:rsidRPr="00724490">
              <w:rPr>
                <w:bCs/>
                <w:sz w:val="28"/>
                <w:szCs w:val="28"/>
              </w:rPr>
              <w:t xml:space="preserve">ия к их безопасности, качеству, </w:t>
            </w:r>
            <w:r w:rsidRPr="00724490">
              <w:rPr>
                <w:bCs/>
                <w:sz w:val="28"/>
                <w:szCs w:val="28"/>
              </w:rPr>
              <w:t xml:space="preserve">к результатам, иные требования, связанные с определением соответствия </w:t>
            </w:r>
            <w:r w:rsidR="005A7321" w:rsidRPr="005A7321">
              <w:rPr>
                <w:bCs/>
                <w:sz w:val="28"/>
                <w:szCs w:val="28"/>
              </w:rPr>
              <w:t xml:space="preserve">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w:t>
            </w:r>
            <w:r w:rsidR="005A7321" w:rsidRPr="005A7321">
              <w:rPr>
                <w:bCs/>
                <w:sz w:val="28"/>
                <w:szCs w:val="28"/>
              </w:rPr>
              <w:lastRenderedPageBreak/>
              <w:t xml:space="preserve">приложением № 2 извещения о проведении запроса котировок. </w:t>
            </w:r>
            <w:r w:rsidRPr="00724490">
              <w:rPr>
                <w:bCs/>
                <w:sz w:val="28"/>
                <w:szCs w:val="28"/>
              </w:rPr>
              <w:t xml:space="preserve"> </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lastRenderedPageBreak/>
              <w:t>1.11</w:t>
            </w:r>
          </w:p>
        </w:tc>
        <w:tc>
          <w:tcPr>
            <w:tcW w:w="4601" w:type="dxa"/>
          </w:tcPr>
          <w:p w:rsidR="00D63907" w:rsidRPr="00724490" w:rsidRDefault="00D4715C" w:rsidP="00D60D63">
            <w:pPr>
              <w:spacing w:line="360" w:lineRule="exact"/>
              <w:rPr>
                <w:sz w:val="28"/>
                <w:szCs w:val="28"/>
              </w:rPr>
            </w:pPr>
            <w:r w:rsidRPr="00724490">
              <w:rPr>
                <w:sz w:val="28"/>
                <w:szCs w:val="28"/>
              </w:rPr>
              <w:t>Изменение количества предусмотренн</w:t>
            </w:r>
            <w:r w:rsidR="00D236E5" w:rsidRPr="00724490">
              <w:rPr>
                <w:sz w:val="28"/>
                <w:szCs w:val="28"/>
              </w:rPr>
              <w:t>ого</w:t>
            </w:r>
            <w:r w:rsidRPr="00724490">
              <w:rPr>
                <w:sz w:val="28"/>
                <w:szCs w:val="28"/>
              </w:rPr>
              <w:t xml:space="preserve"> договором объема </w:t>
            </w:r>
            <w:r w:rsidR="00DE7572">
              <w:rPr>
                <w:sz w:val="28"/>
                <w:szCs w:val="28"/>
              </w:rPr>
              <w:t>услуг</w:t>
            </w:r>
            <w:r w:rsidRPr="00724490">
              <w:rPr>
                <w:sz w:val="28"/>
                <w:szCs w:val="28"/>
              </w:rPr>
              <w:t xml:space="preserve"> при изменении потребности</w:t>
            </w:r>
          </w:p>
        </w:tc>
        <w:tc>
          <w:tcPr>
            <w:tcW w:w="9341" w:type="dxa"/>
          </w:tcPr>
          <w:p w:rsidR="00D63907" w:rsidRPr="00724490" w:rsidRDefault="00D4715C" w:rsidP="0064017E">
            <w:pPr>
              <w:pStyle w:val="a3"/>
              <w:ind w:left="0"/>
              <w:jc w:val="both"/>
              <w:rPr>
                <w:bCs/>
                <w:i/>
                <w:sz w:val="28"/>
                <w:szCs w:val="28"/>
              </w:rPr>
            </w:pPr>
            <w:r w:rsidRPr="00724490">
              <w:rPr>
                <w:bCs/>
                <w:sz w:val="28"/>
                <w:szCs w:val="28"/>
              </w:rPr>
              <w:t>Изменение количества предусмотренн</w:t>
            </w:r>
            <w:r w:rsidR="00283F92">
              <w:rPr>
                <w:bCs/>
                <w:sz w:val="28"/>
                <w:szCs w:val="28"/>
              </w:rPr>
              <w:t>ых</w:t>
            </w:r>
            <w:r w:rsidR="0064017E" w:rsidRPr="00724490">
              <w:rPr>
                <w:bCs/>
                <w:sz w:val="28"/>
                <w:szCs w:val="28"/>
              </w:rPr>
              <w:t xml:space="preserve"> договором объема работ,</w:t>
            </w:r>
            <w:r w:rsidRPr="00724490">
              <w:rPr>
                <w:bCs/>
                <w:sz w:val="28"/>
                <w:szCs w:val="28"/>
              </w:rPr>
              <w:t xml:space="preserve"> при изменении потребности в работах</w:t>
            </w:r>
            <w:r w:rsidR="00EB513B" w:rsidRPr="00724490">
              <w:rPr>
                <w:bCs/>
                <w:sz w:val="28"/>
                <w:szCs w:val="28"/>
              </w:rPr>
              <w:t xml:space="preserve">, на </w:t>
            </w:r>
            <w:r w:rsidR="0064017E" w:rsidRPr="00724490">
              <w:rPr>
                <w:bCs/>
                <w:sz w:val="28"/>
                <w:szCs w:val="28"/>
              </w:rPr>
              <w:t>выполнение</w:t>
            </w:r>
            <w:r w:rsidRPr="00724490">
              <w:rPr>
                <w:bCs/>
                <w:sz w:val="28"/>
                <w:szCs w:val="28"/>
              </w:rPr>
              <w:t xml:space="preserve"> которых заключен договор, допускается в пределах</w:t>
            </w:r>
            <w:r w:rsidR="0064017E" w:rsidRPr="00724490">
              <w:rPr>
                <w:bCs/>
                <w:sz w:val="28"/>
                <w:szCs w:val="28"/>
              </w:rPr>
              <w:t xml:space="preserve"> 30% от начальной (максимальной) цены договора</w:t>
            </w:r>
            <w:r w:rsidRPr="00724490">
              <w:rPr>
                <w:bCs/>
                <w:sz w:val="28"/>
                <w:szCs w:val="28"/>
              </w:rPr>
              <w:t xml:space="preserve"> без учета НДС</w:t>
            </w:r>
            <w:r w:rsidR="0064017E" w:rsidRPr="00724490">
              <w:rPr>
                <w:bCs/>
                <w:i/>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1.12</w:t>
            </w:r>
          </w:p>
        </w:tc>
        <w:tc>
          <w:tcPr>
            <w:tcW w:w="4601" w:type="dxa"/>
          </w:tcPr>
          <w:p w:rsidR="00D63907" w:rsidRPr="00724490" w:rsidRDefault="00D4715C" w:rsidP="00624683">
            <w:pPr>
              <w:spacing w:line="360" w:lineRule="exact"/>
              <w:rPr>
                <w:sz w:val="28"/>
                <w:szCs w:val="28"/>
              </w:rPr>
            </w:pPr>
            <w:r w:rsidRPr="00724490">
              <w:rPr>
                <w:sz w:val="28"/>
                <w:szCs w:val="28"/>
              </w:rPr>
              <w:t>Выбор победителя</w:t>
            </w:r>
          </w:p>
        </w:tc>
        <w:tc>
          <w:tcPr>
            <w:tcW w:w="9341" w:type="dxa"/>
          </w:tcPr>
          <w:p w:rsidR="00D63907" w:rsidRPr="00724490" w:rsidRDefault="00EB513B" w:rsidP="00624683">
            <w:pPr>
              <w:spacing w:line="360" w:lineRule="exact"/>
              <w:rPr>
                <w:sz w:val="28"/>
                <w:szCs w:val="28"/>
              </w:rPr>
            </w:pPr>
            <w:r w:rsidRPr="00724490">
              <w:rPr>
                <w:sz w:val="28"/>
                <w:szCs w:val="28"/>
              </w:rPr>
              <w:t>П</w:t>
            </w:r>
            <w:r w:rsidR="00D4715C" w:rsidRPr="00724490">
              <w:rPr>
                <w:sz w:val="28"/>
                <w:szCs w:val="28"/>
              </w:rPr>
              <w:t>о итогам запроса котиров</w:t>
            </w:r>
            <w:r w:rsidR="004B7F97" w:rsidRPr="00724490">
              <w:rPr>
                <w:sz w:val="28"/>
                <w:szCs w:val="28"/>
              </w:rPr>
              <w:t>ок</w:t>
            </w:r>
            <w:r w:rsidR="00DE7572">
              <w:rPr>
                <w:sz w:val="28"/>
                <w:szCs w:val="28"/>
              </w:rPr>
              <w:t xml:space="preserve"> по каждому лоту</w:t>
            </w:r>
            <w:r w:rsidR="004B7F97" w:rsidRPr="00724490">
              <w:rPr>
                <w:sz w:val="28"/>
                <w:szCs w:val="28"/>
              </w:rPr>
              <w:t xml:space="preserve"> определяется один победитель.</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1.13</w:t>
            </w:r>
          </w:p>
        </w:tc>
        <w:tc>
          <w:tcPr>
            <w:tcW w:w="4601" w:type="dxa"/>
          </w:tcPr>
          <w:p w:rsidR="00D63907" w:rsidRPr="00724490" w:rsidRDefault="00D4715C" w:rsidP="00624683">
            <w:pPr>
              <w:spacing w:line="360" w:lineRule="exact"/>
              <w:rPr>
                <w:sz w:val="28"/>
                <w:szCs w:val="28"/>
              </w:rPr>
            </w:pPr>
            <w:r w:rsidRPr="00724490">
              <w:rPr>
                <w:sz w:val="28"/>
                <w:szCs w:val="28"/>
              </w:rPr>
              <w:t>Количество договоров и их виды</w:t>
            </w:r>
          </w:p>
        </w:tc>
        <w:tc>
          <w:tcPr>
            <w:tcW w:w="9341" w:type="dxa"/>
          </w:tcPr>
          <w:p w:rsidR="00D63907" w:rsidRPr="00724490" w:rsidRDefault="0064017E" w:rsidP="00624683">
            <w:pPr>
              <w:spacing w:line="360" w:lineRule="exact"/>
              <w:rPr>
                <w:sz w:val="28"/>
                <w:szCs w:val="28"/>
              </w:rPr>
            </w:pPr>
            <w:r w:rsidRPr="00856DC2">
              <w:rPr>
                <w:sz w:val="28"/>
                <w:szCs w:val="28"/>
              </w:rPr>
              <w:t>1 (один) договор</w:t>
            </w:r>
            <w:r w:rsidR="00856DC2" w:rsidRPr="00856DC2">
              <w:rPr>
                <w:sz w:val="28"/>
                <w:szCs w:val="28"/>
              </w:rPr>
              <w:t xml:space="preserve"> на </w:t>
            </w:r>
            <w:r w:rsidR="00DE7572">
              <w:rPr>
                <w:sz w:val="28"/>
                <w:szCs w:val="28"/>
              </w:rPr>
              <w:t>оказание услуг по каждому лоту</w:t>
            </w:r>
            <w:r w:rsidR="00856DC2">
              <w:rPr>
                <w:sz w:val="28"/>
                <w:szCs w:val="28"/>
              </w:rPr>
              <w:t>.</w:t>
            </w:r>
          </w:p>
        </w:tc>
      </w:tr>
      <w:tr w:rsidR="00D63907" w:rsidRPr="00724490" w:rsidTr="00624683">
        <w:tc>
          <w:tcPr>
            <w:tcW w:w="0" w:type="auto"/>
          </w:tcPr>
          <w:p w:rsidR="00D63907" w:rsidRPr="00724490" w:rsidRDefault="00D4715C" w:rsidP="00624683">
            <w:pPr>
              <w:spacing w:line="360" w:lineRule="exact"/>
              <w:rPr>
                <w:sz w:val="28"/>
                <w:szCs w:val="28"/>
              </w:rPr>
            </w:pPr>
            <w:r w:rsidRPr="00724490">
              <w:rPr>
                <w:sz w:val="28"/>
                <w:szCs w:val="28"/>
              </w:rPr>
              <w:t>1.14</w:t>
            </w:r>
          </w:p>
        </w:tc>
        <w:tc>
          <w:tcPr>
            <w:tcW w:w="4601" w:type="dxa"/>
          </w:tcPr>
          <w:p w:rsidR="00D63907" w:rsidRPr="00724490" w:rsidRDefault="00D4715C" w:rsidP="00624683">
            <w:pPr>
              <w:spacing w:line="360" w:lineRule="exact"/>
              <w:rPr>
                <w:sz w:val="28"/>
                <w:szCs w:val="28"/>
              </w:rPr>
            </w:pPr>
            <w:r w:rsidRPr="00724490">
              <w:rPr>
                <w:sz w:val="28"/>
                <w:szCs w:val="28"/>
              </w:rPr>
              <w:t>Перечень документов, которые предоставляются при заключении договоров</w:t>
            </w:r>
          </w:p>
        </w:tc>
        <w:tc>
          <w:tcPr>
            <w:tcW w:w="9341" w:type="dxa"/>
          </w:tcPr>
          <w:p w:rsidR="00D63907" w:rsidRPr="00724490" w:rsidRDefault="0064017E" w:rsidP="00E62200">
            <w:pPr>
              <w:spacing w:line="360" w:lineRule="exact"/>
              <w:rPr>
                <w:sz w:val="28"/>
                <w:szCs w:val="28"/>
              </w:rPr>
            </w:pPr>
            <w:r w:rsidRPr="00724490">
              <w:rPr>
                <w:sz w:val="28"/>
                <w:szCs w:val="28"/>
              </w:rPr>
              <w:t>Не требуется.</w:t>
            </w:r>
          </w:p>
        </w:tc>
      </w:tr>
      <w:tr w:rsidR="00D63907" w:rsidRPr="00C61B90" w:rsidTr="00624683">
        <w:tc>
          <w:tcPr>
            <w:tcW w:w="0" w:type="auto"/>
          </w:tcPr>
          <w:p w:rsidR="00D63907" w:rsidRPr="00724490" w:rsidRDefault="00D4715C" w:rsidP="00624683">
            <w:pPr>
              <w:spacing w:line="360" w:lineRule="exact"/>
              <w:rPr>
                <w:sz w:val="28"/>
                <w:szCs w:val="28"/>
              </w:rPr>
            </w:pPr>
            <w:r w:rsidRPr="00724490">
              <w:rPr>
                <w:sz w:val="28"/>
                <w:szCs w:val="28"/>
              </w:rPr>
              <w:t>1.15</w:t>
            </w:r>
          </w:p>
        </w:tc>
        <w:tc>
          <w:tcPr>
            <w:tcW w:w="4601" w:type="dxa"/>
          </w:tcPr>
          <w:p w:rsidR="00D63907" w:rsidRPr="00724490" w:rsidRDefault="00D4715C" w:rsidP="00624683">
            <w:pPr>
              <w:spacing w:line="360" w:lineRule="exact"/>
              <w:rPr>
                <w:sz w:val="28"/>
                <w:szCs w:val="28"/>
              </w:rPr>
            </w:pPr>
            <w:r w:rsidRPr="00724490">
              <w:rPr>
                <w:sz w:val="28"/>
                <w:szCs w:val="28"/>
              </w:rPr>
              <w:t>Особые условия заключения и исполнения договора</w:t>
            </w:r>
          </w:p>
        </w:tc>
        <w:tc>
          <w:tcPr>
            <w:tcW w:w="9341" w:type="dxa"/>
          </w:tcPr>
          <w:p w:rsidR="00854A7D" w:rsidRPr="00724490" w:rsidRDefault="0064017E" w:rsidP="00D6650A">
            <w:pPr>
              <w:spacing w:line="360" w:lineRule="exact"/>
              <w:rPr>
                <w:sz w:val="28"/>
                <w:szCs w:val="28"/>
              </w:rPr>
            </w:pPr>
            <w:r w:rsidRPr="00724490">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3830"/>
        <w:gridCol w:w="9529"/>
      </w:tblGrid>
      <w:tr w:rsidR="00D63907" w:rsidRPr="00C61B90" w:rsidTr="00624683">
        <w:tc>
          <w:tcPr>
            <w:tcW w:w="817" w:type="dxa"/>
          </w:tcPr>
          <w:p w:rsidR="00D63907" w:rsidRPr="0051081B" w:rsidRDefault="00D4715C" w:rsidP="00624683">
            <w:pPr>
              <w:ind w:left="708"/>
              <w:rPr>
                <w:sz w:val="28"/>
              </w:rPr>
            </w:pPr>
            <w:r w:rsidRPr="0051081B">
              <w:rPr>
                <w:sz w:val="28"/>
                <w:szCs w:val="22"/>
              </w:rPr>
              <w:t>№п/п</w:t>
            </w:r>
          </w:p>
        </w:tc>
        <w:tc>
          <w:tcPr>
            <w:tcW w:w="3969" w:type="dxa"/>
          </w:tcPr>
          <w:p w:rsidR="00D63907" w:rsidRPr="0051081B" w:rsidRDefault="00D4715C" w:rsidP="00624683">
            <w:pPr>
              <w:ind w:left="708"/>
              <w:rPr>
                <w:sz w:val="28"/>
              </w:rPr>
            </w:pPr>
            <w:r w:rsidRPr="0051081B">
              <w:rPr>
                <w:sz w:val="28"/>
                <w:szCs w:val="22"/>
              </w:rPr>
              <w:t>Параметры закупки</w:t>
            </w:r>
          </w:p>
        </w:tc>
        <w:tc>
          <w:tcPr>
            <w:tcW w:w="10142" w:type="dxa"/>
          </w:tcPr>
          <w:p w:rsidR="00D63907" w:rsidRPr="0051081B" w:rsidRDefault="00D4715C" w:rsidP="00624683">
            <w:pPr>
              <w:ind w:left="708"/>
              <w:rPr>
                <w:sz w:val="28"/>
              </w:rPr>
            </w:pPr>
            <w:r w:rsidRPr="0051081B">
              <w:rPr>
                <w:sz w:val="28"/>
                <w:szCs w:val="22"/>
              </w:rPr>
              <w:t>Сведения о закупке</w:t>
            </w:r>
          </w:p>
        </w:tc>
      </w:tr>
      <w:tr w:rsidR="00D63907" w:rsidRPr="00724490" w:rsidTr="00624683">
        <w:tc>
          <w:tcPr>
            <w:tcW w:w="817" w:type="dxa"/>
          </w:tcPr>
          <w:p w:rsidR="00D63907" w:rsidRPr="00724490" w:rsidRDefault="00D4715C" w:rsidP="00624683">
            <w:pPr>
              <w:ind w:left="708"/>
            </w:pPr>
            <w:r w:rsidRPr="00724490">
              <w:rPr>
                <w:sz w:val="22"/>
                <w:szCs w:val="22"/>
              </w:rPr>
              <w:t>2.1</w:t>
            </w:r>
          </w:p>
        </w:tc>
        <w:tc>
          <w:tcPr>
            <w:tcW w:w="3969" w:type="dxa"/>
          </w:tcPr>
          <w:p w:rsidR="00D63907" w:rsidRPr="00724490" w:rsidRDefault="00D4715C" w:rsidP="00624683">
            <w:pPr>
              <w:rPr>
                <w:sz w:val="28"/>
                <w:szCs w:val="28"/>
              </w:rPr>
            </w:pPr>
            <w:r w:rsidRPr="00724490">
              <w:rPr>
                <w:sz w:val="28"/>
                <w:szCs w:val="28"/>
              </w:rPr>
              <w:t>Сведения о заказчике</w:t>
            </w:r>
          </w:p>
        </w:tc>
        <w:tc>
          <w:tcPr>
            <w:tcW w:w="10142" w:type="dxa"/>
          </w:tcPr>
          <w:p w:rsidR="0051081B" w:rsidRPr="0051081B" w:rsidRDefault="0051081B" w:rsidP="0051081B">
            <w:pPr>
              <w:jc w:val="both"/>
              <w:rPr>
                <w:bCs/>
                <w:sz w:val="28"/>
                <w:szCs w:val="28"/>
              </w:rPr>
            </w:pPr>
            <w:r w:rsidRPr="0051081B">
              <w:rPr>
                <w:b/>
                <w:bCs/>
                <w:sz w:val="28"/>
                <w:szCs w:val="28"/>
              </w:rPr>
              <w:t>Заказчик:</w:t>
            </w:r>
            <w:r w:rsidRPr="0051081B">
              <w:rPr>
                <w:bCs/>
                <w:sz w:val="28"/>
                <w:szCs w:val="28"/>
              </w:rPr>
              <w:t xml:space="preserve"> Акционерное общество «Пригородная пассажирская компания «Черноземье» (АО «ППК «Черноземье»).</w:t>
            </w:r>
          </w:p>
          <w:p w:rsidR="0051081B" w:rsidRPr="0051081B" w:rsidRDefault="0051081B" w:rsidP="0051081B">
            <w:pPr>
              <w:jc w:val="both"/>
              <w:rPr>
                <w:bCs/>
                <w:sz w:val="28"/>
                <w:szCs w:val="28"/>
              </w:rPr>
            </w:pPr>
            <w:r w:rsidRPr="0051081B">
              <w:rPr>
                <w:b/>
                <w:bCs/>
                <w:sz w:val="28"/>
                <w:szCs w:val="28"/>
              </w:rPr>
              <w:t>Место нахождения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1081B" w:rsidRPr="0051081B" w:rsidRDefault="0051081B" w:rsidP="0051081B">
            <w:pPr>
              <w:jc w:val="both"/>
              <w:rPr>
                <w:bCs/>
                <w:sz w:val="28"/>
                <w:szCs w:val="28"/>
              </w:rPr>
            </w:pPr>
            <w:r w:rsidRPr="0051081B">
              <w:rPr>
                <w:b/>
                <w:bCs/>
                <w:sz w:val="28"/>
                <w:szCs w:val="28"/>
              </w:rPr>
              <w:t>Почтовый адрес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1081B" w:rsidRPr="0051081B" w:rsidRDefault="0051081B" w:rsidP="0051081B">
            <w:pPr>
              <w:jc w:val="both"/>
              <w:rPr>
                <w:bCs/>
                <w:sz w:val="28"/>
                <w:szCs w:val="28"/>
              </w:rPr>
            </w:pPr>
            <w:r w:rsidRPr="0051081B">
              <w:rPr>
                <w:b/>
                <w:bCs/>
                <w:sz w:val="28"/>
                <w:szCs w:val="28"/>
              </w:rPr>
              <w:t>Адрес электронной почты:</w:t>
            </w:r>
            <w:r w:rsidRPr="0051081B">
              <w:rPr>
                <w:bCs/>
                <w:sz w:val="28"/>
                <w:szCs w:val="28"/>
              </w:rPr>
              <w:t xml:space="preserve"> </w:t>
            </w:r>
            <w:hyperlink r:id="rId10" w:history="1">
              <w:r w:rsidRPr="0051081B">
                <w:rPr>
                  <w:bCs/>
                  <w:sz w:val="28"/>
                  <w:szCs w:val="28"/>
                  <w:u w:val="single"/>
                </w:rPr>
                <w:t>2651647@</w:t>
              </w:r>
              <w:r w:rsidRPr="0051081B">
                <w:rPr>
                  <w:bCs/>
                  <w:sz w:val="28"/>
                  <w:szCs w:val="28"/>
                  <w:u w:val="single"/>
                  <w:lang w:val="en-US"/>
                </w:rPr>
                <w:t>mail</w:t>
              </w:r>
              <w:r w:rsidRPr="0051081B">
                <w:rPr>
                  <w:bCs/>
                  <w:sz w:val="28"/>
                  <w:szCs w:val="28"/>
                  <w:u w:val="single"/>
                </w:rPr>
                <w:t>.</w:t>
              </w:r>
              <w:proofErr w:type="spellStart"/>
              <w:r w:rsidRPr="0051081B">
                <w:rPr>
                  <w:bCs/>
                  <w:sz w:val="28"/>
                  <w:szCs w:val="28"/>
                  <w:u w:val="single"/>
                  <w:lang w:val="en-US"/>
                </w:rPr>
                <w:t>ru</w:t>
              </w:r>
              <w:proofErr w:type="spellEnd"/>
            </w:hyperlink>
            <w:r w:rsidRPr="0051081B">
              <w:rPr>
                <w:bCs/>
                <w:sz w:val="28"/>
                <w:szCs w:val="28"/>
              </w:rPr>
              <w:t>.</w:t>
            </w:r>
          </w:p>
          <w:p w:rsidR="0051081B" w:rsidRPr="0051081B" w:rsidRDefault="0051081B" w:rsidP="0051081B">
            <w:pPr>
              <w:jc w:val="both"/>
              <w:rPr>
                <w:bCs/>
                <w:i/>
                <w:sz w:val="28"/>
                <w:szCs w:val="28"/>
              </w:rPr>
            </w:pPr>
            <w:r w:rsidRPr="0051081B">
              <w:rPr>
                <w:b/>
                <w:bCs/>
                <w:sz w:val="28"/>
                <w:szCs w:val="28"/>
              </w:rPr>
              <w:t>Номер телефона:</w:t>
            </w:r>
            <w:r w:rsidRPr="0051081B">
              <w:rPr>
                <w:bCs/>
                <w:sz w:val="28"/>
                <w:szCs w:val="28"/>
              </w:rPr>
              <w:t xml:space="preserve"> 8 (473) 265-16-40 (доб.60</w:t>
            </w:r>
            <w:r w:rsidR="0072543A">
              <w:rPr>
                <w:bCs/>
                <w:sz w:val="28"/>
                <w:szCs w:val="28"/>
              </w:rPr>
              <w:t>8</w:t>
            </w:r>
            <w:r w:rsidRPr="0051081B">
              <w:rPr>
                <w:bCs/>
                <w:sz w:val="28"/>
                <w:szCs w:val="28"/>
              </w:rPr>
              <w:t>).</w:t>
            </w:r>
          </w:p>
          <w:p w:rsidR="0051081B" w:rsidRPr="0051081B" w:rsidRDefault="0051081B" w:rsidP="0051081B">
            <w:pPr>
              <w:jc w:val="both"/>
              <w:rPr>
                <w:bCs/>
                <w:sz w:val="28"/>
                <w:szCs w:val="28"/>
              </w:rPr>
            </w:pPr>
            <w:r w:rsidRPr="0051081B">
              <w:rPr>
                <w:b/>
                <w:bCs/>
                <w:sz w:val="28"/>
                <w:szCs w:val="28"/>
              </w:rPr>
              <w:t>Организатор:</w:t>
            </w:r>
            <w:r w:rsidRPr="0051081B">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1081B" w:rsidRPr="0051081B" w:rsidRDefault="0051081B" w:rsidP="0051081B">
            <w:pPr>
              <w:jc w:val="both"/>
              <w:rPr>
                <w:b/>
                <w:bCs/>
                <w:sz w:val="28"/>
                <w:szCs w:val="28"/>
              </w:rPr>
            </w:pPr>
            <w:r w:rsidRPr="0051081B">
              <w:rPr>
                <w:b/>
                <w:bCs/>
                <w:sz w:val="28"/>
                <w:szCs w:val="28"/>
              </w:rPr>
              <w:t xml:space="preserve">Контактные данные: </w:t>
            </w:r>
            <w:r w:rsidRPr="0051081B">
              <w:rPr>
                <w:bCs/>
                <w:sz w:val="28"/>
                <w:szCs w:val="28"/>
              </w:rPr>
              <w:t>394036, г. Воронеж, проспект Революции, д.18, к.261.</w:t>
            </w:r>
          </w:p>
          <w:p w:rsidR="0051081B" w:rsidRPr="0051081B" w:rsidRDefault="0051081B" w:rsidP="0051081B">
            <w:pPr>
              <w:jc w:val="both"/>
              <w:rPr>
                <w:b/>
                <w:bCs/>
                <w:sz w:val="28"/>
                <w:szCs w:val="28"/>
              </w:rPr>
            </w:pPr>
            <w:r w:rsidRPr="0051081B">
              <w:rPr>
                <w:b/>
                <w:bCs/>
                <w:sz w:val="28"/>
                <w:szCs w:val="28"/>
              </w:rPr>
              <w:t>Контактное лицо:</w:t>
            </w:r>
          </w:p>
          <w:p w:rsidR="0051081B" w:rsidRPr="0051081B" w:rsidRDefault="0051081B" w:rsidP="0051081B">
            <w:pPr>
              <w:jc w:val="both"/>
              <w:rPr>
                <w:bCs/>
                <w:color w:val="000000"/>
                <w:sz w:val="28"/>
                <w:szCs w:val="28"/>
              </w:rPr>
            </w:pPr>
            <w:r w:rsidRPr="0051081B">
              <w:rPr>
                <w:bCs/>
                <w:sz w:val="28"/>
                <w:szCs w:val="28"/>
              </w:rPr>
              <w:t xml:space="preserve">Контактное лицо: </w:t>
            </w:r>
            <w:r w:rsidR="007912F6">
              <w:rPr>
                <w:bCs/>
                <w:sz w:val="28"/>
                <w:szCs w:val="28"/>
              </w:rPr>
              <w:t xml:space="preserve">главный </w:t>
            </w:r>
            <w:r w:rsidRPr="0051081B">
              <w:rPr>
                <w:bCs/>
                <w:sz w:val="28"/>
                <w:szCs w:val="28"/>
              </w:rPr>
              <w:t>специалист Воронежского регионального отделения Центра организации закупочной деятельности – структурного подразделения ОАО «РЖД»</w:t>
            </w:r>
            <w:r w:rsidR="004766E4">
              <w:rPr>
                <w:bCs/>
                <w:sz w:val="28"/>
                <w:szCs w:val="28"/>
              </w:rPr>
              <w:t xml:space="preserve"> Чалая Евгения Никол</w:t>
            </w:r>
            <w:r w:rsidR="00982C83">
              <w:rPr>
                <w:bCs/>
                <w:sz w:val="28"/>
                <w:szCs w:val="28"/>
              </w:rPr>
              <w:t>а</w:t>
            </w:r>
            <w:r w:rsidR="004766E4">
              <w:rPr>
                <w:bCs/>
                <w:sz w:val="28"/>
                <w:szCs w:val="28"/>
              </w:rPr>
              <w:t>евна</w:t>
            </w:r>
            <w:r w:rsidRPr="0051081B">
              <w:rPr>
                <w:bCs/>
                <w:sz w:val="28"/>
                <w:szCs w:val="28"/>
              </w:rPr>
              <w:t>.</w:t>
            </w:r>
            <w:r w:rsidRPr="0051081B">
              <w:rPr>
                <w:sz w:val="28"/>
                <w:szCs w:val="28"/>
              </w:rPr>
              <w:t xml:space="preserve"> </w:t>
            </w:r>
          </w:p>
          <w:p w:rsidR="007912F6" w:rsidRPr="00724490" w:rsidRDefault="007912F6" w:rsidP="007912F6">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7912F6" w:rsidRPr="00BF145C" w:rsidRDefault="007912F6" w:rsidP="007912F6">
            <w:pPr>
              <w:ind w:firstLine="709"/>
              <w:jc w:val="both"/>
              <w:rPr>
                <w:bCs/>
                <w:sz w:val="28"/>
                <w:szCs w:val="28"/>
              </w:rPr>
            </w:pPr>
            <w:r w:rsidRPr="00BF145C">
              <w:rPr>
                <w:bCs/>
                <w:sz w:val="28"/>
                <w:szCs w:val="28"/>
              </w:rPr>
              <w:t>Номер телефона:8(473)265-27-93, 8(473)265-26-62, 265-25-94, 265-34-74.</w:t>
            </w:r>
          </w:p>
          <w:p w:rsidR="007912F6" w:rsidRPr="00BF145C" w:rsidRDefault="007912F6" w:rsidP="007912F6">
            <w:pPr>
              <w:ind w:firstLine="709"/>
              <w:jc w:val="both"/>
              <w:rPr>
                <w:bCs/>
                <w:sz w:val="28"/>
                <w:szCs w:val="28"/>
              </w:rPr>
            </w:pPr>
            <w:r w:rsidRPr="00BF145C">
              <w:rPr>
                <w:bCs/>
                <w:sz w:val="28"/>
                <w:szCs w:val="28"/>
              </w:rPr>
              <w:t>Номер факса: 8(473)265-36-15.</w:t>
            </w:r>
          </w:p>
          <w:p w:rsidR="006B4390" w:rsidRPr="00724490" w:rsidRDefault="006B4390" w:rsidP="0051081B">
            <w:pPr>
              <w:jc w:val="both"/>
              <w:rPr>
                <w:bCs/>
                <w:i/>
                <w:sz w:val="28"/>
                <w:szCs w:val="28"/>
              </w:rPr>
            </w:pPr>
          </w:p>
        </w:tc>
      </w:tr>
      <w:tr w:rsidR="00D63907" w:rsidRPr="00724490" w:rsidTr="00624683">
        <w:tc>
          <w:tcPr>
            <w:tcW w:w="817" w:type="dxa"/>
          </w:tcPr>
          <w:p w:rsidR="00D63907" w:rsidRPr="00724490" w:rsidRDefault="00D4715C" w:rsidP="00624683">
            <w:r w:rsidRPr="00724490">
              <w:rPr>
                <w:sz w:val="22"/>
                <w:szCs w:val="22"/>
              </w:rPr>
              <w:t>2.2</w:t>
            </w:r>
          </w:p>
        </w:tc>
        <w:tc>
          <w:tcPr>
            <w:tcW w:w="3969" w:type="dxa"/>
          </w:tcPr>
          <w:p w:rsidR="00D63907" w:rsidRPr="00724490" w:rsidRDefault="00D4715C" w:rsidP="00624683">
            <w:r w:rsidRPr="00724490">
              <w:rPr>
                <w:sz w:val="28"/>
                <w:szCs w:val="28"/>
              </w:rPr>
              <w:t>Порядок, место, дата начала и окончания срока подачи заявок, вскрытие заявок</w:t>
            </w:r>
          </w:p>
        </w:tc>
        <w:tc>
          <w:tcPr>
            <w:tcW w:w="10142" w:type="dxa"/>
          </w:tcPr>
          <w:p w:rsidR="00D63907" w:rsidRPr="00783B9E" w:rsidRDefault="00BC0DD9" w:rsidP="00624683">
            <w:pPr>
              <w:ind w:firstLine="709"/>
              <w:jc w:val="both"/>
              <w:rPr>
                <w:bCs/>
                <w:sz w:val="28"/>
                <w:szCs w:val="28"/>
              </w:rPr>
            </w:pPr>
            <w:r w:rsidRPr="00783B9E">
              <w:rPr>
                <w:bCs/>
                <w:sz w:val="28"/>
                <w:szCs w:val="28"/>
              </w:rPr>
              <w:t>Заявки в электронной форме</w:t>
            </w:r>
            <w:r w:rsidR="00D4715C" w:rsidRPr="00783B9E">
              <w:rPr>
                <w:bCs/>
                <w:sz w:val="28"/>
                <w:szCs w:val="28"/>
              </w:rPr>
              <w:t xml:space="preserve"> подаются в порядке, указанном в пункте 3.22 приложения № 1.1 извещения, </w:t>
            </w:r>
            <w:r w:rsidR="00FE36AC" w:rsidRPr="00783B9E">
              <w:rPr>
                <w:bCs/>
                <w:sz w:val="28"/>
                <w:szCs w:val="28"/>
              </w:rPr>
              <w:t>на</w:t>
            </w:r>
            <w:r w:rsidR="00A46A45" w:rsidRPr="00783B9E">
              <w:rPr>
                <w:bCs/>
                <w:sz w:val="28"/>
                <w:szCs w:val="28"/>
              </w:rPr>
              <w:t xml:space="preserve"> универсальн</w:t>
            </w:r>
            <w:r w:rsidRPr="00783B9E">
              <w:rPr>
                <w:bCs/>
                <w:sz w:val="28"/>
                <w:szCs w:val="28"/>
              </w:rPr>
              <w:t>ой</w:t>
            </w:r>
            <w:r w:rsidR="00A46A45" w:rsidRPr="00783B9E">
              <w:rPr>
                <w:bCs/>
                <w:sz w:val="28"/>
                <w:szCs w:val="28"/>
              </w:rPr>
              <w:t xml:space="preserve"> электронн</w:t>
            </w:r>
            <w:r w:rsidRPr="00783B9E">
              <w:rPr>
                <w:bCs/>
                <w:sz w:val="28"/>
                <w:szCs w:val="28"/>
              </w:rPr>
              <w:t>ой</w:t>
            </w:r>
            <w:r w:rsidR="00A46A45" w:rsidRPr="00783B9E">
              <w:rPr>
                <w:bCs/>
                <w:sz w:val="28"/>
                <w:szCs w:val="28"/>
              </w:rPr>
              <w:t xml:space="preserve"> торгов</w:t>
            </w:r>
            <w:r w:rsidRPr="00783B9E">
              <w:rPr>
                <w:bCs/>
                <w:sz w:val="28"/>
                <w:szCs w:val="28"/>
              </w:rPr>
              <w:t>ой</w:t>
            </w:r>
            <w:r w:rsidR="00A46A45" w:rsidRPr="00783B9E">
              <w:rPr>
                <w:bCs/>
                <w:sz w:val="28"/>
                <w:szCs w:val="28"/>
              </w:rPr>
              <w:t xml:space="preserve"> площадк</w:t>
            </w:r>
            <w:r w:rsidRPr="00783B9E">
              <w:rPr>
                <w:bCs/>
                <w:sz w:val="28"/>
                <w:szCs w:val="28"/>
              </w:rPr>
              <w:t>е</w:t>
            </w:r>
            <w:r w:rsidR="00A46A45" w:rsidRPr="00783B9E">
              <w:rPr>
                <w:bCs/>
                <w:sz w:val="28"/>
                <w:szCs w:val="28"/>
              </w:rPr>
              <w:t xml:space="preserve"> (на странице данного запроса котировок на сайте</w:t>
            </w:r>
            <w:r w:rsidR="00A46A45" w:rsidRPr="00783B9E">
              <w:t xml:space="preserve"> </w:t>
            </w:r>
            <w:hyperlink r:id="rId11" w:history="1">
              <w:r w:rsidR="00A46A45" w:rsidRPr="00783B9E">
                <w:rPr>
                  <w:bCs/>
                  <w:color w:val="0000FF"/>
                  <w:sz w:val="28"/>
                  <w:szCs w:val="28"/>
                  <w:u w:val="single"/>
                </w:rPr>
                <w:t>https://etp.comita.r</w:t>
              </w:r>
              <w:r w:rsidR="00A46A45" w:rsidRPr="00783B9E">
                <w:rPr>
                  <w:bCs/>
                  <w:color w:val="0000FF"/>
                  <w:sz w:val="28"/>
                  <w:szCs w:val="28"/>
                  <w:u w:val="single"/>
                  <w:lang w:val="en-US"/>
                </w:rPr>
                <w:t>u</w:t>
              </w:r>
            </w:hyperlink>
            <w:r w:rsidR="00A46A45" w:rsidRPr="00783B9E">
              <w:rPr>
                <w:bCs/>
                <w:sz w:val="28"/>
                <w:szCs w:val="28"/>
              </w:rPr>
              <w:t>)</w:t>
            </w:r>
            <w:r w:rsidR="00A46A45" w:rsidRPr="00783B9E">
              <w:rPr>
                <w:rStyle w:val="ae"/>
                <w:bCs/>
                <w:color w:val="auto"/>
                <w:sz w:val="28"/>
                <w:szCs w:val="28"/>
              </w:rPr>
              <w:t>,</w:t>
            </w:r>
            <w:r w:rsidR="00D63907" w:rsidRPr="00783B9E">
              <w:rPr>
                <w:bCs/>
                <w:sz w:val="28"/>
                <w:szCs w:val="28"/>
              </w:rPr>
              <w:t xml:space="preserve"> (далее – электронная площадка, ЭТЗП, сайт ЭТЗП).</w:t>
            </w:r>
            <w:r w:rsidR="00D4715C" w:rsidRPr="00783B9E">
              <w:rPr>
                <w:b/>
                <w:bCs/>
                <w:sz w:val="28"/>
                <w:szCs w:val="28"/>
              </w:rPr>
              <w:t xml:space="preserve"> </w:t>
            </w:r>
            <w:r w:rsidR="004B7F97" w:rsidRPr="00783B9E">
              <w:rPr>
                <w:bCs/>
                <w:sz w:val="28"/>
                <w:szCs w:val="28"/>
              </w:rPr>
              <w:t xml:space="preserve"> При </w:t>
            </w:r>
            <w:r w:rsidR="004B7F97" w:rsidRPr="00783B9E">
              <w:rPr>
                <w:bCs/>
                <w:sz w:val="28"/>
                <w:szCs w:val="28"/>
              </w:rPr>
              <w:lastRenderedPageBreak/>
              <w:t>подаче</w:t>
            </w:r>
            <w:r w:rsidR="00D4715C" w:rsidRPr="00783B9E">
              <w:rPr>
                <w:bCs/>
                <w:sz w:val="28"/>
                <w:szCs w:val="28"/>
              </w:rPr>
              <w:t xml:space="preserve"> заявки (части заявки) в электронной форме общий объём электронных документов не должен превыша</w:t>
            </w:r>
            <w:r w:rsidR="00C86451" w:rsidRPr="00783B9E">
              <w:rPr>
                <w:bCs/>
                <w:sz w:val="28"/>
                <w:szCs w:val="28"/>
              </w:rPr>
              <w:t>ть</w:t>
            </w:r>
            <w:r w:rsidR="00D4715C" w:rsidRPr="00783B9E">
              <w:rPr>
                <w:bCs/>
                <w:sz w:val="28"/>
                <w:szCs w:val="28"/>
              </w:rPr>
              <w:t> </w:t>
            </w:r>
            <w:r w:rsidRPr="00783B9E">
              <w:rPr>
                <w:sz w:val="28"/>
                <w:szCs w:val="28"/>
              </w:rPr>
              <w:t>2100 Мбайт.</w:t>
            </w:r>
          </w:p>
          <w:p w:rsidR="00140C5E" w:rsidRPr="00783B9E" w:rsidRDefault="00D4715C" w:rsidP="00140C5E">
            <w:pPr>
              <w:jc w:val="both"/>
              <w:rPr>
                <w:bCs/>
                <w:i/>
                <w:sz w:val="28"/>
                <w:szCs w:val="28"/>
              </w:rPr>
            </w:pPr>
            <w:r w:rsidRPr="00783B9E">
              <w:rPr>
                <w:bCs/>
                <w:sz w:val="28"/>
                <w:szCs w:val="28"/>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на сайте www.rzd.ru (раздел «Тендеры») </w:t>
            </w:r>
            <w:r w:rsidR="00C86451" w:rsidRPr="00783B9E">
              <w:rPr>
                <w:bCs/>
                <w:sz w:val="28"/>
                <w:szCs w:val="28"/>
              </w:rPr>
              <w:t>на официальном сайте Заказчика www.ppkch.ru (раздел «Тендеры»)</w:t>
            </w:r>
            <w:r w:rsidR="00FC2210" w:rsidRPr="00783B9E">
              <w:rPr>
                <w:bCs/>
                <w:sz w:val="28"/>
                <w:szCs w:val="28"/>
              </w:rPr>
              <w:t xml:space="preserve">,  и на </w:t>
            </w:r>
            <w:r w:rsidR="00D4600B" w:rsidRPr="00783B9E">
              <w:rPr>
                <w:bCs/>
                <w:sz w:val="28"/>
                <w:szCs w:val="28"/>
              </w:rPr>
              <w:t xml:space="preserve">универсальной электронной торговой площадке на </w:t>
            </w:r>
            <w:r w:rsidR="00FC2210" w:rsidRPr="00783B9E">
              <w:rPr>
                <w:bCs/>
                <w:sz w:val="28"/>
                <w:szCs w:val="28"/>
              </w:rPr>
              <w:t xml:space="preserve">сайте </w:t>
            </w:r>
            <w:hyperlink r:id="rId12" w:history="1">
              <w:r w:rsidR="008F0B2A" w:rsidRPr="00783B9E">
                <w:rPr>
                  <w:bCs/>
                  <w:color w:val="0000FF"/>
                  <w:sz w:val="28"/>
                  <w:szCs w:val="28"/>
                  <w:u w:val="single"/>
                </w:rPr>
                <w:t>https://etp.comita.r</w:t>
              </w:r>
              <w:r w:rsidR="008F0B2A" w:rsidRPr="00783B9E">
                <w:rPr>
                  <w:bCs/>
                  <w:color w:val="0000FF"/>
                  <w:sz w:val="28"/>
                  <w:szCs w:val="28"/>
                  <w:u w:val="single"/>
                  <w:lang w:val="en-US"/>
                </w:rPr>
                <w:t>u</w:t>
              </w:r>
            </w:hyperlink>
            <w:r w:rsidR="00FC2210" w:rsidRPr="00783B9E">
              <w:rPr>
                <w:bCs/>
                <w:sz w:val="28"/>
                <w:szCs w:val="28"/>
              </w:rPr>
              <w:t xml:space="preserve">    </w:t>
            </w:r>
            <w:r w:rsidRPr="00783B9E">
              <w:rPr>
                <w:bCs/>
                <w:i/>
                <w:sz w:val="28"/>
                <w:szCs w:val="28"/>
              </w:rPr>
              <w:t xml:space="preserve">  </w:t>
            </w:r>
            <w:r w:rsidRPr="00783B9E">
              <w:rPr>
                <w:bCs/>
                <w:sz w:val="28"/>
                <w:szCs w:val="28"/>
              </w:rPr>
              <w:t>(далее – сайты)</w:t>
            </w:r>
            <w:r w:rsidRPr="00783B9E">
              <w:rPr>
                <w:bCs/>
                <w:i/>
                <w:sz w:val="28"/>
                <w:szCs w:val="28"/>
              </w:rPr>
              <w:t xml:space="preserve"> </w:t>
            </w:r>
            <w:r w:rsidR="00140C5E" w:rsidRPr="00783B9E">
              <w:rPr>
                <w:b/>
                <w:bCs/>
                <w:sz w:val="28"/>
                <w:szCs w:val="28"/>
              </w:rPr>
              <w:t>«</w:t>
            </w:r>
            <w:r w:rsidR="007912F6">
              <w:rPr>
                <w:b/>
                <w:bCs/>
                <w:sz w:val="28"/>
                <w:szCs w:val="28"/>
              </w:rPr>
              <w:t>28</w:t>
            </w:r>
            <w:r w:rsidR="00140C5E" w:rsidRPr="00783B9E">
              <w:rPr>
                <w:b/>
                <w:bCs/>
                <w:sz w:val="28"/>
                <w:szCs w:val="28"/>
              </w:rPr>
              <w:t xml:space="preserve">» </w:t>
            </w:r>
            <w:r w:rsidR="00E14645" w:rsidRPr="00783B9E">
              <w:rPr>
                <w:b/>
                <w:bCs/>
                <w:sz w:val="28"/>
                <w:szCs w:val="28"/>
              </w:rPr>
              <w:t>марта</w:t>
            </w:r>
            <w:r w:rsidR="00140C5E" w:rsidRPr="00783B9E">
              <w:rPr>
                <w:b/>
                <w:bCs/>
                <w:sz w:val="28"/>
                <w:szCs w:val="28"/>
              </w:rPr>
              <w:t xml:space="preserve"> 2019 г.</w:t>
            </w:r>
          </w:p>
          <w:p w:rsidR="00140C5E" w:rsidRPr="00783B9E" w:rsidRDefault="00140C5E" w:rsidP="00140C5E">
            <w:pPr>
              <w:jc w:val="both"/>
              <w:rPr>
                <w:bCs/>
                <w:i/>
                <w:sz w:val="28"/>
                <w:szCs w:val="28"/>
              </w:rPr>
            </w:pPr>
            <w:r w:rsidRPr="00783B9E">
              <w:rPr>
                <w:bCs/>
                <w:sz w:val="28"/>
                <w:szCs w:val="28"/>
              </w:rPr>
              <w:t xml:space="preserve">Дата окончания срока подачи </w:t>
            </w:r>
            <w:r w:rsidRPr="00783B9E">
              <w:rPr>
                <w:sz w:val="28"/>
                <w:szCs w:val="28"/>
              </w:rPr>
              <w:t>котировочных</w:t>
            </w:r>
            <w:r w:rsidRPr="00783B9E">
              <w:rPr>
                <w:bCs/>
                <w:sz w:val="28"/>
                <w:szCs w:val="28"/>
              </w:rPr>
              <w:t xml:space="preserve"> заявок – </w:t>
            </w:r>
            <w:r w:rsidR="007912F6">
              <w:rPr>
                <w:b/>
                <w:bCs/>
                <w:sz w:val="28"/>
                <w:szCs w:val="28"/>
              </w:rPr>
              <w:t>11</w:t>
            </w:r>
            <w:r w:rsidRPr="00783B9E">
              <w:rPr>
                <w:b/>
                <w:bCs/>
                <w:sz w:val="28"/>
                <w:szCs w:val="28"/>
              </w:rPr>
              <w:t xml:space="preserve"> ч. </w:t>
            </w:r>
            <w:r w:rsidR="007912F6">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783B9E">
              <w:rPr>
                <w:b/>
                <w:bCs/>
                <w:sz w:val="28"/>
                <w:szCs w:val="28"/>
              </w:rPr>
              <w:t>«</w:t>
            </w:r>
            <w:r w:rsidR="007912F6">
              <w:rPr>
                <w:b/>
                <w:bCs/>
                <w:sz w:val="28"/>
                <w:szCs w:val="28"/>
              </w:rPr>
              <w:t>08</w:t>
            </w:r>
            <w:r w:rsidRPr="00783B9E">
              <w:rPr>
                <w:b/>
                <w:bCs/>
                <w:sz w:val="28"/>
                <w:szCs w:val="28"/>
              </w:rPr>
              <w:t>»</w:t>
            </w:r>
            <w:r w:rsidR="007912F6">
              <w:rPr>
                <w:b/>
                <w:bCs/>
                <w:sz w:val="28"/>
                <w:szCs w:val="28"/>
              </w:rPr>
              <w:t xml:space="preserve"> апреля </w:t>
            </w:r>
            <w:r w:rsidRPr="00783B9E">
              <w:rPr>
                <w:b/>
                <w:bCs/>
                <w:sz w:val="28"/>
                <w:szCs w:val="28"/>
              </w:rPr>
              <w:t>2019 г.</w:t>
            </w:r>
          </w:p>
          <w:p w:rsidR="0028174F" w:rsidRPr="00783B9E" w:rsidRDefault="00140C5E" w:rsidP="00140C5E">
            <w:pPr>
              <w:ind w:firstLine="709"/>
              <w:jc w:val="both"/>
              <w:rPr>
                <w:i/>
                <w:sz w:val="28"/>
                <w:szCs w:val="28"/>
              </w:rPr>
            </w:pPr>
            <w:r w:rsidRPr="00783B9E">
              <w:rPr>
                <w:sz w:val="28"/>
                <w:szCs w:val="28"/>
              </w:rPr>
              <w:t xml:space="preserve">Вскрытие котировочных заявок осуществляется по истечении срока подачи заявок </w:t>
            </w:r>
            <w:r w:rsidR="007912F6" w:rsidRPr="00783B9E">
              <w:rPr>
                <w:b/>
                <w:bCs/>
                <w:sz w:val="28"/>
                <w:szCs w:val="28"/>
              </w:rPr>
              <w:t>«</w:t>
            </w:r>
            <w:r w:rsidR="007912F6">
              <w:rPr>
                <w:b/>
                <w:bCs/>
                <w:sz w:val="28"/>
                <w:szCs w:val="28"/>
              </w:rPr>
              <w:t>08</w:t>
            </w:r>
            <w:r w:rsidR="007912F6" w:rsidRPr="00783B9E">
              <w:rPr>
                <w:b/>
                <w:bCs/>
                <w:sz w:val="28"/>
                <w:szCs w:val="28"/>
              </w:rPr>
              <w:t>»</w:t>
            </w:r>
            <w:r w:rsidR="007912F6">
              <w:rPr>
                <w:b/>
                <w:bCs/>
                <w:sz w:val="28"/>
                <w:szCs w:val="28"/>
              </w:rPr>
              <w:t xml:space="preserve"> апреля </w:t>
            </w:r>
            <w:r w:rsidR="007912F6" w:rsidRPr="00783B9E">
              <w:rPr>
                <w:b/>
                <w:bCs/>
                <w:sz w:val="28"/>
                <w:szCs w:val="28"/>
              </w:rPr>
              <w:t>2019 г.</w:t>
            </w:r>
            <w:r w:rsidRPr="00783B9E">
              <w:rPr>
                <w:bCs/>
                <w:sz w:val="28"/>
                <w:szCs w:val="28"/>
              </w:rPr>
              <w:t xml:space="preserve"> </w:t>
            </w:r>
            <w:r w:rsidR="007912F6">
              <w:rPr>
                <w:b/>
                <w:bCs/>
                <w:sz w:val="28"/>
                <w:szCs w:val="28"/>
              </w:rPr>
              <w:t>11</w:t>
            </w:r>
            <w:r w:rsidRPr="00783B9E">
              <w:rPr>
                <w:b/>
                <w:bCs/>
                <w:sz w:val="28"/>
                <w:szCs w:val="28"/>
              </w:rPr>
              <w:t xml:space="preserve"> ч. </w:t>
            </w:r>
            <w:r w:rsidR="007912F6">
              <w:rPr>
                <w:b/>
                <w:bCs/>
                <w:sz w:val="28"/>
                <w:szCs w:val="28"/>
              </w:rPr>
              <w:t>00</w:t>
            </w:r>
            <w:r w:rsidRPr="00783B9E">
              <w:rPr>
                <w:b/>
                <w:bCs/>
                <w:sz w:val="28"/>
                <w:szCs w:val="28"/>
              </w:rPr>
              <w:t xml:space="preserve"> мин. московского времени</w:t>
            </w:r>
            <w:r w:rsidRPr="00783B9E">
              <w:rPr>
                <w:i/>
                <w:sz w:val="28"/>
                <w:szCs w:val="28"/>
              </w:rPr>
              <w:t xml:space="preserve"> </w:t>
            </w:r>
            <w:r w:rsidRPr="00783B9E">
              <w:rPr>
                <w:sz w:val="28"/>
                <w:szCs w:val="28"/>
              </w:rPr>
              <w:t>на ЭТЗП (на странице данного запроса котировок на сайте ЭТЗП)</w:t>
            </w:r>
            <w:r w:rsidRPr="00783B9E">
              <w:rPr>
                <w:i/>
                <w:sz w:val="28"/>
                <w:szCs w:val="28"/>
              </w:rPr>
              <w:t>.</w:t>
            </w:r>
          </w:p>
          <w:p w:rsidR="006B4390" w:rsidRPr="00783B9E" w:rsidRDefault="006B4390" w:rsidP="00140C5E">
            <w:pPr>
              <w:ind w:firstLine="709"/>
              <w:jc w:val="both"/>
              <w:rPr>
                <w:sz w:val="28"/>
                <w:szCs w:val="28"/>
              </w:rPr>
            </w:pPr>
          </w:p>
        </w:tc>
      </w:tr>
      <w:tr w:rsidR="00D63907" w:rsidRPr="00724490" w:rsidTr="00BC0DD9">
        <w:tc>
          <w:tcPr>
            <w:tcW w:w="817" w:type="dxa"/>
          </w:tcPr>
          <w:p w:rsidR="00D63907" w:rsidRPr="00724490" w:rsidRDefault="00D4715C" w:rsidP="00BC0DD9">
            <w:pPr>
              <w:ind w:right="222"/>
              <w:jc w:val="right"/>
            </w:pPr>
            <w:r w:rsidRPr="00724490">
              <w:rPr>
                <w:sz w:val="22"/>
                <w:szCs w:val="22"/>
              </w:rPr>
              <w:lastRenderedPageBreak/>
              <w:t>2.3</w:t>
            </w:r>
          </w:p>
        </w:tc>
        <w:tc>
          <w:tcPr>
            <w:tcW w:w="3969" w:type="dxa"/>
          </w:tcPr>
          <w:p w:rsidR="00D63907" w:rsidRPr="00724490" w:rsidRDefault="00D4715C" w:rsidP="00BC0DD9">
            <w:pPr>
              <w:ind w:firstLine="709"/>
              <w:jc w:val="both"/>
            </w:pPr>
            <w:r w:rsidRPr="00724490">
              <w:rPr>
                <w:bCs/>
                <w:sz w:val="28"/>
                <w:szCs w:val="28"/>
              </w:rPr>
              <w:t>Место и дата рассмотрения котировочных заявок участников запроса котировок и подведения итогов запроса котировок</w:t>
            </w:r>
          </w:p>
        </w:tc>
        <w:tc>
          <w:tcPr>
            <w:tcW w:w="10142" w:type="dxa"/>
          </w:tcPr>
          <w:p w:rsidR="00FE36AC" w:rsidRPr="00783B9E" w:rsidRDefault="00D4715C" w:rsidP="00FE36AC">
            <w:pPr>
              <w:pStyle w:val="61"/>
              <w:ind w:firstLine="709"/>
              <w:rPr>
                <w:szCs w:val="28"/>
              </w:rPr>
            </w:pPr>
            <w:r w:rsidRPr="00783B9E">
              <w:rPr>
                <w:bCs/>
                <w:szCs w:val="28"/>
              </w:rPr>
              <w:t xml:space="preserve">Рассмотрение заявок осуществляется </w:t>
            </w:r>
            <w:r w:rsidR="00FC2210" w:rsidRPr="00783B9E">
              <w:rPr>
                <w:b/>
                <w:bCs/>
                <w:szCs w:val="28"/>
              </w:rPr>
              <w:t>«</w:t>
            </w:r>
            <w:r w:rsidR="007912F6">
              <w:rPr>
                <w:b/>
                <w:bCs/>
                <w:szCs w:val="28"/>
              </w:rPr>
              <w:t>16</w:t>
            </w:r>
            <w:r w:rsidR="00FC2210" w:rsidRPr="00783B9E">
              <w:rPr>
                <w:b/>
                <w:bCs/>
                <w:szCs w:val="28"/>
              </w:rPr>
              <w:t xml:space="preserve">» </w:t>
            </w:r>
            <w:r w:rsidR="007912F6">
              <w:rPr>
                <w:b/>
                <w:bCs/>
                <w:szCs w:val="28"/>
              </w:rPr>
              <w:t>апреля</w:t>
            </w:r>
            <w:r w:rsidR="00E14645" w:rsidRPr="00783B9E">
              <w:rPr>
                <w:b/>
                <w:bCs/>
                <w:szCs w:val="28"/>
              </w:rPr>
              <w:t xml:space="preserve"> </w:t>
            </w:r>
            <w:r w:rsidR="00FC2210" w:rsidRPr="00783B9E">
              <w:rPr>
                <w:b/>
                <w:bCs/>
                <w:szCs w:val="28"/>
              </w:rPr>
              <w:t xml:space="preserve"> 2019 г.</w:t>
            </w:r>
            <w:r w:rsidR="00FE36AC" w:rsidRPr="00783B9E">
              <w:rPr>
                <w:bCs/>
                <w:szCs w:val="28"/>
              </w:rPr>
              <w:t xml:space="preserve"> по адресу: </w:t>
            </w:r>
            <w:smartTag w:uri="urn:schemas-microsoft-com:office:smarttags" w:element="metricconverter">
              <w:smartTagPr>
                <w:attr w:name="ProductID" w:val="394036 г"/>
              </w:smartTagPr>
              <w:r w:rsidR="00FE36AC" w:rsidRPr="00783B9E">
                <w:rPr>
                  <w:szCs w:val="28"/>
                </w:rPr>
                <w:t>394036 г</w:t>
              </w:r>
            </w:smartTag>
            <w:r w:rsidR="00FE36AC" w:rsidRPr="00783B9E">
              <w:rPr>
                <w:szCs w:val="28"/>
              </w:rPr>
              <w:t>. Воронеж, проспект Революции, д.18, к. 261.</w:t>
            </w:r>
          </w:p>
          <w:p w:rsidR="00D63907" w:rsidRPr="00783B9E" w:rsidRDefault="00D4715C" w:rsidP="00876CCC">
            <w:pPr>
              <w:ind w:firstLine="709"/>
              <w:jc w:val="both"/>
              <w:rPr>
                <w:bCs/>
                <w:sz w:val="28"/>
                <w:szCs w:val="28"/>
              </w:rPr>
            </w:pPr>
            <w:r w:rsidRPr="00783B9E">
              <w:rPr>
                <w:bCs/>
                <w:sz w:val="28"/>
                <w:szCs w:val="28"/>
              </w:rPr>
              <w:t xml:space="preserve">Подведение итогов запроса котировок осуществляется </w:t>
            </w:r>
            <w:r w:rsidR="00FC2210" w:rsidRPr="00783B9E">
              <w:rPr>
                <w:b/>
                <w:bCs/>
                <w:sz w:val="28"/>
                <w:szCs w:val="28"/>
              </w:rPr>
              <w:t>«</w:t>
            </w:r>
            <w:r w:rsidR="007912F6" w:rsidRPr="007912F6">
              <w:rPr>
                <w:b/>
                <w:bCs/>
                <w:sz w:val="28"/>
                <w:szCs w:val="28"/>
              </w:rPr>
              <w:t>17</w:t>
            </w:r>
            <w:r w:rsidR="00FC2210" w:rsidRPr="007912F6">
              <w:rPr>
                <w:b/>
                <w:bCs/>
                <w:sz w:val="28"/>
                <w:szCs w:val="28"/>
              </w:rPr>
              <w:t xml:space="preserve">» </w:t>
            </w:r>
            <w:r w:rsidR="007912F6" w:rsidRPr="007912F6">
              <w:rPr>
                <w:b/>
                <w:bCs/>
                <w:sz w:val="28"/>
                <w:szCs w:val="28"/>
              </w:rPr>
              <w:t>апреля</w:t>
            </w:r>
            <w:r w:rsidR="00FC2210" w:rsidRPr="00783B9E">
              <w:rPr>
                <w:b/>
                <w:bCs/>
                <w:sz w:val="28"/>
                <w:szCs w:val="28"/>
              </w:rPr>
              <w:t xml:space="preserve"> 2019 г.</w:t>
            </w:r>
            <w:r w:rsidR="00FE36AC" w:rsidRPr="00783B9E">
              <w:rPr>
                <w:bCs/>
                <w:sz w:val="28"/>
                <w:szCs w:val="28"/>
              </w:rPr>
              <w:t xml:space="preserve"> по адресу: Российская Федерация, 394043, Воронежская область, г. Воронеж, ул. Ленина, д.104б, нежилое встроенное п</w:t>
            </w:r>
            <w:r w:rsidR="00876CCC" w:rsidRPr="00783B9E">
              <w:rPr>
                <w:bCs/>
                <w:sz w:val="28"/>
                <w:szCs w:val="28"/>
              </w:rPr>
              <w:t>омещение I в лит. 1А, офис 917.</w:t>
            </w:r>
          </w:p>
          <w:p w:rsidR="006B4390" w:rsidRPr="00783B9E" w:rsidRDefault="006B4390" w:rsidP="00876CCC">
            <w:pPr>
              <w:ind w:firstLine="709"/>
              <w:jc w:val="both"/>
              <w:rPr>
                <w:bCs/>
                <w:sz w:val="28"/>
                <w:szCs w:val="28"/>
              </w:rPr>
            </w:pPr>
          </w:p>
        </w:tc>
      </w:tr>
      <w:tr w:rsidR="00D63907" w:rsidRPr="00C61B90" w:rsidTr="00624683">
        <w:tc>
          <w:tcPr>
            <w:tcW w:w="817" w:type="dxa"/>
          </w:tcPr>
          <w:p w:rsidR="00D63907" w:rsidRPr="00724490" w:rsidRDefault="00D4715C" w:rsidP="00624683">
            <w:pPr>
              <w:ind w:left="708"/>
            </w:pPr>
            <w:r w:rsidRPr="00724490">
              <w:rPr>
                <w:sz w:val="22"/>
                <w:szCs w:val="22"/>
              </w:rPr>
              <w:t>2.4</w:t>
            </w:r>
          </w:p>
        </w:tc>
        <w:tc>
          <w:tcPr>
            <w:tcW w:w="3969" w:type="dxa"/>
          </w:tcPr>
          <w:p w:rsidR="00D63907" w:rsidRPr="00724490" w:rsidRDefault="00D4715C" w:rsidP="00624683">
            <w:pPr>
              <w:ind w:firstLine="709"/>
              <w:jc w:val="both"/>
              <w:rPr>
                <w:bCs/>
                <w:sz w:val="28"/>
                <w:szCs w:val="28"/>
              </w:rPr>
            </w:pPr>
            <w:r w:rsidRPr="00724490">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724490" w:rsidRDefault="00D63907" w:rsidP="00624683"/>
        </w:tc>
        <w:tc>
          <w:tcPr>
            <w:tcW w:w="10142" w:type="dxa"/>
          </w:tcPr>
          <w:p w:rsidR="00D63907" w:rsidRPr="00283F92" w:rsidRDefault="00D4715C" w:rsidP="00624683">
            <w:pPr>
              <w:ind w:firstLine="709"/>
              <w:jc w:val="both"/>
              <w:rPr>
                <w:bCs/>
                <w:sz w:val="28"/>
                <w:szCs w:val="28"/>
              </w:rPr>
            </w:pPr>
            <w:r w:rsidRPr="00283F92">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D63907" w:rsidRPr="00283F92" w:rsidRDefault="00D4715C" w:rsidP="00624683">
            <w:pPr>
              <w:ind w:firstLine="709"/>
              <w:jc w:val="both"/>
              <w:rPr>
                <w:bCs/>
                <w:sz w:val="28"/>
                <w:szCs w:val="28"/>
              </w:rPr>
            </w:pPr>
            <w:r w:rsidRPr="00283F92">
              <w:rPr>
                <w:bCs/>
                <w:sz w:val="28"/>
                <w:szCs w:val="28"/>
              </w:rPr>
              <w:t>Срок направления участниками запросов на разъяснение положений извещения: с «</w:t>
            </w:r>
            <w:r w:rsidR="007912F6" w:rsidRPr="00283F92">
              <w:rPr>
                <w:bCs/>
                <w:sz w:val="28"/>
                <w:szCs w:val="28"/>
              </w:rPr>
              <w:t>28</w:t>
            </w:r>
            <w:r w:rsidRPr="00283F92">
              <w:rPr>
                <w:bCs/>
                <w:sz w:val="28"/>
                <w:szCs w:val="28"/>
              </w:rPr>
              <w:t xml:space="preserve">» </w:t>
            </w:r>
            <w:r w:rsidR="007912F6" w:rsidRPr="00283F92">
              <w:rPr>
                <w:bCs/>
                <w:sz w:val="28"/>
                <w:szCs w:val="28"/>
              </w:rPr>
              <w:t>марта</w:t>
            </w:r>
            <w:r w:rsidRPr="00283F92">
              <w:rPr>
                <w:bCs/>
                <w:sz w:val="28"/>
                <w:szCs w:val="28"/>
              </w:rPr>
              <w:t xml:space="preserve"> 201</w:t>
            </w:r>
            <w:r w:rsidR="00F52201" w:rsidRPr="00283F92">
              <w:rPr>
                <w:bCs/>
                <w:sz w:val="28"/>
                <w:szCs w:val="28"/>
              </w:rPr>
              <w:t>9</w:t>
            </w:r>
            <w:r w:rsidRPr="00283F92">
              <w:rPr>
                <w:bCs/>
                <w:sz w:val="28"/>
                <w:szCs w:val="28"/>
              </w:rPr>
              <w:t xml:space="preserve">г. по </w:t>
            </w:r>
            <w:r w:rsidR="007912F6" w:rsidRPr="00283F92">
              <w:rPr>
                <w:bCs/>
                <w:sz w:val="28"/>
                <w:szCs w:val="28"/>
              </w:rPr>
              <w:t xml:space="preserve">17 </w:t>
            </w:r>
            <w:r w:rsidR="00F52201" w:rsidRPr="00283F92">
              <w:rPr>
                <w:bCs/>
                <w:sz w:val="28"/>
                <w:szCs w:val="28"/>
              </w:rPr>
              <w:t xml:space="preserve"> </w:t>
            </w:r>
            <w:r w:rsidRPr="00283F92">
              <w:rPr>
                <w:bCs/>
                <w:sz w:val="28"/>
                <w:szCs w:val="28"/>
              </w:rPr>
              <w:t>часов</w:t>
            </w:r>
            <w:r w:rsidR="00F52201" w:rsidRPr="00283F92">
              <w:rPr>
                <w:bCs/>
                <w:sz w:val="28"/>
                <w:szCs w:val="28"/>
              </w:rPr>
              <w:t xml:space="preserve"> </w:t>
            </w:r>
            <w:r w:rsidR="007912F6" w:rsidRPr="00283F92">
              <w:rPr>
                <w:bCs/>
                <w:sz w:val="28"/>
                <w:szCs w:val="28"/>
              </w:rPr>
              <w:t>00</w:t>
            </w:r>
            <w:r w:rsidR="00F52201" w:rsidRPr="00283F92">
              <w:rPr>
                <w:bCs/>
                <w:sz w:val="28"/>
                <w:szCs w:val="28"/>
              </w:rPr>
              <w:t xml:space="preserve"> минут</w:t>
            </w:r>
            <w:r w:rsidRPr="00283F92">
              <w:rPr>
                <w:bCs/>
                <w:sz w:val="28"/>
                <w:szCs w:val="28"/>
              </w:rPr>
              <w:t xml:space="preserve"> </w:t>
            </w:r>
            <w:r w:rsidR="00FC2210" w:rsidRPr="00283F92">
              <w:rPr>
                <w:b/>
                <w:bCs/>
                <w:sz w:val="28"/>
                <w:szCs w:val="28"/>
              </w:rPr>
              <w:t>московского времени</w:t>
            </w:r>
            <w:r w:rsidR="00FC2210" w:rsidRPr="00283F92">
              <w:rPr>
                <w:bCs/>
                <w:sz w:val="28"/>
                <w:szCs w:val="28"/>
              </w:rPr>
              <w:t xml:space="preserve"> </w:t>
            </w:r>
            <w:r w:rsidRPr="00283F92">
              <w:rPr>
                <w:bCs/>
                <w:sz w:val="28"/>
                <w:szCs w:val="28"/>
              </w:rPr>
              <w:t>«</w:t>
            </w:r>
            <w:r w:rsidR="00283F92" w:rsidRPr="00283F92">
              <w:rPr>
                <w:bCs/>
                <w:sz w:val="28"/>
                <w:szCs w:val="28"/>
              </w:rPr>
              <w:t>03</w:t>
            </w:r>
            <w:r w:rsidRPr="00283F92">
              <w:rPr>
                <w:bCs/>
                <w:sz w:val="28"/>
                <w:szCs w:val="28"/>
              </w:rPr>
              <w:t>»</w:t>
            </w:r>
            <w:r w:rsidR="00283F92" w:rsidRPr="00283F92">
              <w:rPr>
                <w:bCs/>
                <w:sz w:val="28"/>
                <w:szCs w:val="28"/>
              </w:rPr>
              <w:t xml:space="preserve"> апреля</w:t>
            </w:r>
            <w:r w:rsidRPr="00283F92">
              <w:rPr>
                <w:bCs/>
                <w:sz w:val="28"/>
                <w:szCs w:val="28"/>
              </w:rPr>
              <w:t>201</w:t>
            </w:r>
            <w:r w:rsidR="00F52201" w:rsidRPr="00283F92">
              <w:rPr>
                <w:bCs/>
                <w:sz w:val="28"/>
                <w:szCs w:val="28"/>
              </w:rPr>
              <w:t>9</w:t>
            </w:r>
            <w:r w:rsidRPr="00283F92">
              <w:rPr>
                <w:bCs/>
                <w:sz w:val="28"/>
                <w:szCs w:val="28"/>
              </w:rPr>
              <w:t>г. (включительно).</w:t>
            </w:r>
          </w:p>
          <w:p w:rsidR="00D63907" w:rsidRPr="00283F92" w:rsidRDefault="00D4715C" w:rsidP="00624683">
            <w:pPr>
              <w:ind w:firstLine="709"/>
              <w:jc w:val="both"/>
              <w:rPr>
                <w:bCs/>
                <w:sz w:val="28"/>
                <w:szCs w:val="28"/>
              </w:rPr>
            </w:pPr>
            <w:r w:rsidRPr="00283F92">
              <w:rPr>
                <w:bCs/>
                <w:sz w:val="28"/>
                <w:szCs w:val="28"/>
              </w:rPr>
              <w:t xml:space="preserve">Дата начала срока предоставления участникам разъяснений положений извещения: </w:t>
            </w:r>
            <w:r w:rsidR="00CA1F64" w:rsidRPr="00283F92">
              <w:rPr>
                <w:bCs/>
                <w:sz w:val="28"/>
                <w:szCs w:val="28"/>
              </w:rPr>
              <w:t>«</w:t>
            </w:r>
            <w:r w:rsidR="007912F6" w:rsidRPr="00283F92">
              <w:rPr>
                <w:bCs/>
                <w:sz w:val="28"/>
                <w:szCs w:val="28"/>
              </w:rPr>
              <w:t>28</w:t>
            </w:r>
            <w:r w:rsidR="00CA1F64" w:rsidRPr="00283F92">
              <w:rPr>
                <w:bCs/>
                <w:sz w:val="28"/>
                <w:szCs w:val="28"/>
              </w:rPr>
              <w:t xml:space="preserve">» </w:t>
            </w:r>
            <w:r w:rsidR="007912F6" w:rsidRPr="00283F92">
              <w:rPr>
                <w:bCs/>
                <w:sz w:val="28"/>
                <w:szCs w:val="28"/>
              </w:rPr>
              <w:t xml:space="preserve"> марта </w:t>
            </w:r>
            <w:r w:rsidR="00CA1F64" w:rsidRPr="00283F92">
              <w:rPr>
                <w:bCs/>
                <w:sz w:val="28"/>
                <w:szCs w:val="28"/>
              </w:rPr>
              <w:t>2019г</w:t>
            </w:r>
            <w:r w:rsidRPr="00283F92">
              <w:rPr>
                <w:bCs/>
                <w:sz w:val="28"/>
                <w:szCs w:val="28"/>
              </w:rPr>
              <w:t>.</w:t>
            </w:r>
            <w:bookmarkStart w:id="2" w:name="_GoBack"/>
            <w:bookmarkEnd w:id="2"/>
          </w:p>
          <w:p w:rsidR="00D63907" w:rsidRPr="00283F92" w:rsidRDefault="00D4715C" w:rsidP="00CA1F64">
            <w:pPr>
              <w:ind w:firstLine="709"/>
              <w:jc w:val="both"/>
              <w:rPr>
                <w:bCs/>
                <w:sz w:val="28"/>
                <w:szCs w:val="28"/>
              </w:rPr>
            </w:pPr>
            <w:r w:rsidRPr="00283F92">
              <w:rPr>
                <w:bCs/>
                <w:sz w:val="28"/>
                <w:szCs w:val="28"/>
              </w:rPr>
              <w:t xml:space="preserve">Дата окончания срока предоставления участникам разъяснений </w:t>
            </w:r>
            <w:r w:rsidRPr="00283F92">
              <w:rPr>
                <w:bCs/>
                <w:sz w:val="28"/>
                <w:szCs w:val="28"/>
              </w:rPr>
              <w:lastRenderedPageBreak/>
              <w:t xml:space="preserve">положений извещения: </w:t>
            </w:r>
            <w:r w:rsidR="007912F6" w:rsidRPr="00283F92">
              <w:rPr>
                <w:bCs/>
                <w:sz w:val="28"/>
                <w:szCs w:val="28"/>
              </w:rPr>
              <w:t>17</w:t>
            </w:r>
            <w:r w:rsidRPr="00283F92">
              <w:rPr>
                <w:bCs/>
                <w:sz w:val="28"/>
                <w:szCs w:val="28"/>
              </w:rPr>
              <w:t xml:space="preserve"> часов</w:t>
            </w:r>
            <w:r w:rsidR="0028174F" w:rsidRPr="00283F92">
              <w:rPr>
                <w:bCs/>
                <w:sz w:val="28"/>
                <w:szCs w:val="28"/>
              </w:rPr>
              <w:t xml:space="preserve"> </w:t>
            </w:r>
            <w:r w:rsidR="007912F6" w:rsidRPr="00283F92">
              <w:rPr>
                <w:bCs/>
                <w:sz w:val="28"/>
                <w:szCs w:val="28"/>
              </w:rPr>
              <w:t>00</w:t>
            </w:r>
            <w:r w:rsidR="00F52201" w:rsidRPr="00283F92">
              <w:rPr>
                <w:bCs/>
                <w:sz w:val="28"/>
                <w:szCs w:val="28"/>
              </w:rPr>
              <w:t xml:space="preserve"> </w:t>
            </w:r>
            <w:r w:rsidR="0028174F" w:rsidRPr="00283F92">
              <w:rPr>
                <w:bCs/>
                <w:sz w:val="28"/>
                <w:szCs w:val="28"/>
              </w:rPr>
              <w:t>мин</w:t>
            </w:r>
            <w:r w:rsidRPr="00283F92">
              <w:rPr>
                <w:bCs/>
                <w:sz w:val="28"/>
                <w:szCs w:val="28"/>
              </w:rPr>
              <w:t xml:space="preserve"> </w:t>
            </w:r>
            <w:r w:rsidR="009D4C9F" w:rsidRPr="00283F92">
              <w:rPr>
                <w:bCs/>
                <w:sz w:val="28"/>
                <w:szCs w:val="28"/>
              </w:rPr>
              <w:t xml:space="preserve">московского времени </w:t>
            </w:r>
            <w:r w:rsidR="00CA1F64" w:rsidRPr="00283F92">
              <w:rPr>
                <w:bCs/>
                <w:sz w:val="28"/>
                <w:szCs w:val="28"/>
              </w:rPr>
              <w:t>«</w:t>
            </w:r>
            <w:r w:rsidR="007912F6" w:rsidRPr="00283F92">
              <w:rPr>
                <w:bCs/>
                <w:sz w:val="28"/>
                <w:szCs w:val="28"/>
              </w:rPr>
              <w:t>05</w:t>
            </w:r>
            <w:r w:rsidR="00CA1F64" w:rsidRPr="00283F92">
              <w:rPr>
                <w:bCs/>
                <w:sz w:val="28"/>
                <w:szCs w:val="28"/>
              </w:rPr>
              <w:t xml:space="preserve">» </w:t>
            </w:r>
            <w:r w:rsidR="007912F6" w:rsidRPr="00283F92">
              <w:rPr>
                <w:bCs/>
                <w:sz w:val="28"/>
                <w:szCs w:val="28"/>
              </w:rPr>
              <w:t>апреля</w:t>
            </w:r>
            <w:r w:rsidR="00CA1F64" w:rsidRPr="00283F92">
              <w:rPr>
                <w:bCs/>
                <w:sz w:val="28"/>
                <w:szCs w:val="28"/>
              </w:rPr>
              <w:t xml:space="preserve"> 2019г.</w:t>
            </w:r>
          </w:p>
          <w:p w:rsidR="006B4390" w:rsidRPr="007912F6" w:rsidRDefault="006B4390" w:rsidP="00CA1F64">
            <w:pPr>
              <w:ind w:firstLine="709"/>
              <w:jc w:val="both"/>
              <w:rPr>
                <w:highlight w:val="yellow"/>
              </w:rPr>
            </w:pPr>
          </w:p>
        </w:tc>
      </w:tr>
      <w:bookmarkEnd w:id="1"/>
    </w:tbl>
    <w:p w:rsidR="00E14645" w:rsidRDefault="00E14645" w:rsidP="00E14645">
      <w:pPr>
        <w:pStyle w:val="12"/>
        <w:tabs>
          <w:tab w:val="left" w:pos="6379"/>
          <w:tab w:val="left" w:pos="6946"/>
        </w:tabs>
        <w:ind w:left="11624" w:firstLine="0"/>
        <w:jc w:val="center"/>
        <w:rPr>
          <w:rFonts w:eastAsia="MS Mincho"/>
          <w:szCs w:val="28"/>
        </w:rPr>
      </w:pPr>
    </w:p>
    <w:p w:rsidR="00E14645" w:rsidRDefault="00E14645" w:rsidP="00E14645"/>
    <w:p w:rsidR="00E14645" w:rsidRPr="00C61B90" w:rsidRDefault="00E14645" w:rsidP="00E14645">
      <w:pPr>
        <w:sectPr w:rsidR="00E14645" w:rsidRPr="00C61B90" w:rsidSect="00624683">
          <w:headerReference w:type="default" r:id="rId13"/>
          <w:pgSz w:w="16838" w:h="11906" w:orient="landscape" w:code="9"/>
          <w:pgMar w:top="924" w:right="992" w:bottom="1134" w:left="1134" w:header="794" w:footer="794" w:gutter="0"/>
          <w:pgNumType w:start="1"/>
          <w:cols w:space="708"/>
          <w:titlePg/>
          <w:docGrid w:linePitch="360"/>
        </w:sectPr>
      </w:pPr>
    </w:p>
    <w:p w:rsidR="00A33291" w:rsidRPr="00C61B90" w:rsidRDefault="00D4715C" w:rsidP="00F24917">
      <w:pPr>
        <w:pStyle w:val="12"/>
        <w:tabs>
          <w:tab w:val="left" w:pos="6379"/>
          <w:tab w:val="left" w:pos="6946"/>
        </w:tabs>
        <w:ind w:left="11624" w:firstLine="0"/>
        <w:rPr>
          <w:rFonts w:eastAsia="MS Mincho"/>
          <w:szCs w:val="28"/>
        </w:rPr>
      </w:pPr>
      <w:r w:rsidRPr="00D4715C">
        <w:rPr>
          <w:rFonts w:eastAsia="MS Mincho"/>
          <w:szCs w:val="28"/>
        </w:rPr>
        <w:lastRenderedPageBreak/>
        <w:t>Приложение № 2</w:t>
      </w:r>
    </w:p>
    <w:p w:rsidR="00A33291" w:rsidRPr="00C61B90" w:rsidRDefault="00D4715C" w:rsidP="00F24917">
      <w:pPr>
        <w:tabs>
          <w:tab w:val="left" w:pos="6379"/>
          <w:tab w:val="left" w:pos="6946"/>
        </w:tabs>
        <w:ind w:left="11624"/>
        <w:rPr>
          <w:sz w:val="28"/>
          <w:szCs w:val="28"/>
        </w:rPr>
      </w:pPr>
      <w:r w:rsidRPr="00D4715C">
        <w:rPr>
          <w:sz w:val="28"/>
          <w:szCs w:val="28"/>
        </w:rPr>
        <w:t>извещения</w:t>
      </w:r>
    </w:p>
    <w:p w:rsidR="00A33291" w:rsidRPr="00C61B90" w:rsidRDefault="00A33291" w:rsidP="00A33291">
      <w:pPr>
        <w:jc w:val="center"/>
        <w:rPr>
          <w:b/>
          <w:sz w:val="28"/>
          <w:szCs w:val="28"/>
        </w:rPr>
      </w:pPr>
    </w:p>
    <w:p w:rsidR="00A33291" w:rsidRPr="00C61B90" w:rsidRDefault="00A33291" w:rsidP="00A33291">
      <w:pPr>
        <w:rPr>
          <w:sz w:val="28"/>
          <w:szCs w:val="28"/>
        </w:rPr>
      </w:pPr>
    </w:p>
    <w:p w:rsidR="00A33291" w:rsidRPr="00C61B90" w:rsidRDefault="00D4715C" w:rsidP="00A33291">
      <w:pPr>
        <w:jc w:val="center"/>
        <w:rPr>
          <w:bCs/>
          <w:sz w:val="28"/>
          <w:szCs w:val="28"/>
        </w:rPr>
      </w:pPr>
      <w:r w:rsidRPr="00D4715C">
        <w:rPr>
          <w:bCs/>
          <w:sz w:val="28"/>
          <w:szCs w:val="28"/>
        </w:rPr>
        <w:t>Техническое задание</w:t>
      </w:r>
    </w:p>
    <w:p w:rsidR="00F24917" w:rsidRDefault="00F24917" w:rsidP="00A33291">
      <w:pPr>
        <w:jc w:val="center"/>
        <w:rPr>
          <w:bCs/>
          <w:sz w:val="28"/>
          <w:szCs w:val="28"/>
        </w:rPr>
      </w:pPr>
    </w:p>
    <w:p w:rsidR="00F24917" w:rsidRDefault="00F24917" w:rsidP="00A33291">
      <w:pPr>
        <w:jc w:val="center"/>
        <w:rPr>
          <w:bCs/>
          <w:sz w:val="28"/>
          <w:szCs w:val="28"/>
        </w:rPr>
      </w:pPr>
    </w:p>
    <w:tbl>
      <w:tblPr>
        <w:tblpPr w:leftFromText="180" w:rightFromText="180" w:vertAnchor="text" w:tblpY="1"/>
        <w:tblOverlap w:val="neve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717"/>
        <w:gridCol w:w="1351"/>
        <w:gridCol w:w="153"/>
        <w:gridCol w:w="1893"/>
        <w:gridCol w:w="25"/>
        <w:gridCol w:w="1875"/>
        <w:gridCol w:w="50"/>
        <w:gridCol w:w="1419"/>
        <w:gridCol w:w="41"/>
        <w:gridCol w:w="2558"/>
        <w:gridCol w:w="2736"/>
        <w:gridCol w:w="56"/>
      </w:tblGrid>
      <w:tr w:rsidR="00F24917" w:rsidRPr="00984AD2" w:rsidTr="009133EA">
        <w:tc>
          <w:tcPr>
            <w:tcW w:w="5000" w:type="pct"/>
            <w:gridSpan w:val="13"/>
          </w:tcPr>
          <w:p w:rsidR="00F24917" w:rsidRPr="00984AD2" w:rsidRDefault="00F24917" w:rsidP="00F24917">
            <w:pPr>
              <w:jc w:val="both"/>
              <w:rPr>
                <w:b/>
              </w:rPr>
            </w:pPr>
            <w:r w:rsidRPr="00984AD2">
              <w:rPr>
                <w:b/>
                <w:sz w:val="28"/>
                <w:szCs w:val="28"/>
              </w:rPr>
              <w:t>1. Наименование закупаемых услуг, их количество (объем), цены за единицу услуги и начальная (максимальная) цена договора</w:t>
            </w:r>
          </w:p>
        </w:tc>
      </w:tr>
      <w:tr w:rsidR="009133EA" w:rsidRPr="00984AD2" w:rsidTr="009133EA">
        <w:trPr>
          <w:gridAfter w:val="1"/>
          <w:wAfter w:w="18" w:type="pct"/>
        </w:trPr>
        <w:tc>
          <w:tcPr>
            <w:tcW w:w="873" w:type="pct"/>
            <w:vAlign w:val="center"/>
          </w:tcPr>
          <w:p w:rsidR="00930AE2" w:rsidRPr="00984AD2" w:rsidRDefault="00930AE2" w:rsidP="00930AE2">
            <w:pPr>
              <w:rPr>
                <w:b/>
              </w:rPr>
            </w:pPr>
            <w:r w:rsidRPr="00984AD2">
              <w:rPr>
                <w:b/>
              </w:rPr>
              <w:t>Наименование товара, работы, услуги</w:t>
            </w:r>
          </w:p>
        </w:tc>
        <w:tc>
          <w:tcPr>
            <w:tcW w:w="230" w:type="pct"/>
            <w:vAlign w:val="center"/>
          </w:tcPr>
          <w:p w:rsidR="00930AE2" w:rsidRPr="00984AD2" w:rsidRDefault="00930AE2" w:rsidP="00930AE2">
            <w:pPr>
              <w:rPr>
                <w:b/>
              </w:rPr>
            </w:pPr>
            <w:proofErr w:type="spellStart"/>
            <w:r w:rsidRPr="00984AD2">
              <w:rPr>
                <w:b/>
              </w:rPr>
              <w:t>Ед.изм</w:t>
            </w:r>
            <w:proofErr w:type="spellEnd"/>
            <w:r w:rsidRPr="00984AD2">
              <w:rPr>
                <w:b/>
              </w:rPr>
              <w:t>.</w:t>
            </w:r>
          </w:p>
        </w:tc>
        <w:tc>
          <w:tcPr>
            <w:tcW w:w="482" w:type="pct"/>
            <w:gridSpan w:val="2"/>
            <w:vAlign w:val="center"/>
          </w:tcPr>
          <w:p w:rsidR="00930AE2" w:rsidRPr="00984AD2" w:rsidRDefault="00930AE2" w:rsidP="00930AE2">
            <w:pPr>
              <w:ind w:left="-108"/>
              <w:rPr>
                <w:b/>
              </w:rPr>
            </w:pPr>
            <w:r w:rsidRPr="00984AD2">
              <w:rPr>
                <w:b/>
              </w:rPr>
              <w:t>Количество (объем)</w:t>
            </w:r>
          </w:p>
        </w:tc>
        <w:tc>
          <w:tcPr>
            <w:tcW w:w="607" w:type="pct"/>
            <w:vAlign w:val="center"/>
          </w:tcPr>
          <w:p w:rsidR="00930AE2" w:rsidRPr="00984AD2" w:rsidRDefault="00930AE2" w:rsidP="00930AE2">
            <w:pPr>
              <w:rPr>
                <w:b/>
              </w:rPr>
            </w:pPr>
            <w:r w:rsidRPr="00984AD2">
              <w:rPr>
                <w:b/>
              </w:rPr>
              <w:t>Цена за единицу без учета НДС,  рублей</w:t>
            </w:r>
          </w:p>
        </w:tc>
        <w:tc>
          <w:tcPr>
            <w:tcW w:w="609" w:type="pct"/>
            <w:gridSpan w:val="2"/>
            <w:vAlign w:val="center"/>
          </w:tcPr>
          <w:p w:rsidR="00930AE2" w:rsidRPr="00984AD2" w:rsidRDefault="00930AE2" w:rsidP="00930AE2">
            <w:pPr>
              <w:rPr>
                <w:b/>
              </w:rPr>
            </w:pPr>
            <w:r w:rsidRPr="00984AD2">
              <w:rPr>
                <w:b/>
              </w:rPr>
              <w:t>Цена за единицу с учетом НДС,  рублей</w:t>
            </w:r>
          </w:p>
        </w:tc>
        <w:tc>
          <w:tcPr>
            <w:tcW w:w="471" w:type="pct"/>
            <w:gridSpan w:val="2"/>
            <w:vAlign w:val="center"/>
          </w:tcPr>
          <w:p w:rsidR="00930AE2" w:rsidRPr="00984AD2" w:rsidRDefault="00930AE2"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930AE2" w:rsidRPr="00984AD2" w:rsidRDefault="00930AE2" w:rsidP="00930AE2">
            <w:pPr>
              <w:rPr>
                <w:b/>
              </w:rPr>
            </w:pPr>
            <w:r w:rsidRPr="00984AD2">
              <w:rPr>
                <w:b/>
              </w:rPr>
              <w:t>Всего без учета НДС, рублей</w:t>
            </w:r>
          </w:p>
        </w:tc>
        <w:tc>
          <w:tcPr>
            <w:tcW w:w="877" w:type="pct"/>
            <w:vAlign w:val="center"/>
          </w:tcPr>
          <w:p w:rsidR="00930AE2" w:rsidRPr="00984AD2" w:rsidRDefault="00930AE2" w:rsidP="00930AE2">
            <w:pPr>
              <w:rPr>
                <w:b/>
              </w:rPr>
            </w:pPr>
            <w:r w:rsidRPr="00984AD2">
              <w:rPr>
                <w:b/>
              </w:rPr>
              <w:t>Всего с учетом НДС, рублей</w:t>
            </w:r>
          </w:p>
        </w:tc>
      </w:tr>
      <w:tr w:rsidR="00930AE2" w:rsidRPr="00984AD2" w:rsidTr="009133EA">
        <w:tc>
          <w:tcPr>
            <w:tcW w:w="873" w:type="pct"/>
          </w:tcPr>
          <w:p w:rsidR="00930AE2" w:rsidRPr="00984AD2" w:rsidRDefault="00930AE2" w:rsidP="00930AE2">
            <w:pPr>
              <w:jc w:val="both"/>
              <w:rPr>
                <w:b/>
                <w:sz w:val="28"/>
                <w:szCs w:val="28"/>
              </w:rPr>
            </w:pPr>
            <w:r w:rsidRPr="00984AD2">
              <w:rPr>
                <w:b/>
                <w:sz w:val="28"/>
                <w:szCs w:val="28"/>
              </w:rPr>
              <w:t>ЛОТ №1</w:t>
            </w:r>
          </w:p>
        </w:tc>
        <w:tc>
          <w:tcPr>
            <w:tcW w:w="4127" w:type="pct"/>
            <w:gridSpan w:val="12"/>
          </w:tcPr>
          <w:p w:rsidR="00930AE2" w:rsidRPr="00984AD2" w:rsidRDefault="00930AE2" w:rsidP="00930AE2">
            <w:pPr>
              <w:jc w:val="both"/>
              <w:rPr>
                <w:b/>
              </w:rPr>
            </w:pPr>
          </w:p>
        </w:tc>
      </w:tr>
      <w:tr w:rsidR="009133EA" w:rsidRPr="00984AD2" w:rsidTr="009133EA">
        <w:trPr>
          <w:gridAfter w:val="1"/>
          <w:wAfter w:w="18" w:type="pct"/>
        </w:trPr>
        <w:tc>
          <w:tcPr>
            <w:tcW w:w="873" w:type="pct"/>
          </w:tcPr>
          <w:p w:rsidR="00930AE2" w:rsidRPr="00984AD2" w:rsidRDefault="00930AE2" w:rsidP="00930AE2">
            <w:pPr>
              <w:ind w:left="-108"/>
              <w:jc w:val="both"/>
              <w:rPr>
                <w:b/>
                <w:bCs/>
              </w:rPr>
            </w:pPr>
            <w:r w:rsidRPr="00984AD2">
              <w:t>Оказание услуг по перевозке сотрудников компании автомобильным транспортом к месту работ</w:t>
            </w:r>
          </w:p>
        </w:tc>
        <w:tc>
          <w:tcPr>
            <w:tcW w:w="230" w:type="pct"/>
          </w:tcPr>
          <w:p w:rsidR="00930AE2" w:rsidRPr="00984AD2" w:rsidRDefault="00930AE2" w:rsidP="00930AE2">
            <w:r w:rsidRPr="00984AD2">
              <w:t>мес.</w:t>
            </w:r>
          </w:p>
        </w:tc>
        <w:tc>
          <w:tcPr>
            <w:tcW w:w="482" w:type="pct"/>
            <w:gridSpan w:val="2"/>
          </w:tcPr>
          <w:p w:rsidR="00930AE2" w:rsidRPr="00984AD2" w:rsidRDefault="00930AE2" w:rsidP="00930AE2">
            <w:r w:rsidRPr="00984AD2">
              <w:t xml:space="preserve">12 </w:t>
            </w:r>
          </w:p>
          <w:p w:rsidR="00930AE2" w:rsidRPr="00984AD2" w:rsidRDefault="00930AE2" w:rsidP="00930AE2">
            <w:r w:rsidRPr="00984AD2">
              <w:t>(услуги оказываются по потребности Заказчика на основании заявок)</w:t>
            </w:r>
          </w:p>
        </w:tc>
        <w:tc>
          <w:tcPr>
            <w:tcW w:w="607" w:type="pct"/>
          </w:tcPr>
          <w:p w:rsidR="00930AE2" w:rsidRPr="00984AD2" w:rsidRDefault="00930AE2" w:rsidP="00930AE2">
            <w:pPr>
              <w:jc w:val="both"/>
            </w:pPr>
            <w:r w:rsidRPr="00984AD2">
              <w:t>Стоимость посадки – 35,00 рублей;</w:t>
            </w:r>
          </w:p>
          <w:p w:rsidR="00930AE2" w:rsidRPr="00984AD2" w:rsidRDefault="00930AE2" w:rsidP="00930AE2">
            <w:pPr>
              <w:jc w:val="both"/>
            </w:pPr>
            <w:r w:rsidRPr="00984AD2">
              <w:t xml:space="preserve">стоимость поездки по городу – 12,00 рублей. </w:t>
            </w:r>
          </w:p>
        </w:tc>
        <w:tc>
          <w:tcPr>
            <w:tcW w:w="609" w:type="pct"/>
            <w:gridSpan w:val="2"/>
          </w:tcPr>
          <w:p w:rsidR="00930AE2" w:rsidRPr="00984AD2" w:rsidRDefault="00930AE2" w:rsidP="00930AE2">
            <w:pPr>
              <w:jc w:val="both"/>
            </w:pPr>
            <w:r w:rsidRPr="00984AD2">
              <w:t>Стоимость посадки – 42,00 рублей;</w:t>
            </w:r>
          </w:p>
          <w:p w:rsidR="00930AE2" w:rsidRPr="00984AD2" w:rsidRDefault="00930AE2" w:rsidP="00930AE2">
            <w:pPr>
              <w:jc w:val="both"/>
            </w:pPr>
            <w:r w:rsidRPr="00984AD2">
              <w:t xml:space="preserve">стоимость поездки по городу – 14,40 рублей </w:t>
            </w:r>
          </w:p>
        </w:tc>
        <w:tc>
          <w:tcPr>
            <w:tcW w:w="471" w:type="pct"/>
            <w:gridSpan w:val="2"/>
          </w:tcPr>
          <w:p w:rsidR="00930AE2" w:rsidRPr="00984AD2" w:rsidRDefault="00930AE2" w:rsidP="00930AE2">
            <w:r>
              <w:t>31 470,00</w:t>
            </w:r>
          </w:p>
        </w:tc>
        <w:tc>
          <w:tcPr>
            <w:tcW w:w="833" w:type="pct"/>
            <w:gridSpan w:val="2"/>
          </w:tcPr>
          <w:p w:rsidR="00930AE2" w:rsidRPr="00984AD2" w:rsidRDefault="00930AE2" w:rsidP="00930AE2">
            <w:r>
              <w:t>377 640,00</w:t>
            </w:r>
          </w:p>
        </w:tc>
        <w:tc>
          <w:tcPr>
            <w:tcW w:w="877" w:type="pct"/>
          </w:tcPr>
          <w:p w:rsidR="00930AE2" w:rsidRPr="00984AD2" w:rsidRDefault="00930AE2" w:rsidP="00930AE2">
            <w:r>
              <w:t>453 168,00</w:t>
            </w:r>
          </w:p>
          <w:p w:rsidR="00930AE2" w:rsidRPr="00984AD2" w:rsidRDefault="00930AE2" w:rsidP="00930AE2"/>
          <w:p w:rsidR="00930AE2" w:rsidRPr="00984AD2" w:rsidRDefault="00930AE2" w:rsidP="00930AE2"/>
        </w:tc>
      </w:tr>
      <w:tr w:rsidR="009133EA" w:rsidRPr="00984AD2" w:rsidTr="009133EA">
        <w:trPr>
          <w:gridAfter w:val="1"/>
          <w:wAfter w:w="18" w:type="pct"/>
        </w:trPr>
        <w:tc>
          <w:tcPr>
            <w:tcW w:w="873" w:type="pct"/>
          </w:tcPr>
          <w:p w:rsidR="00930AE2" w:rsidRPr="00984AD2" w:rsidRDefault="00930AE2" w:rsidP="00930AE2">
            <w:pPr>
              <w:ind w:left="-108"/>
              <w:jc w:val="both"/>
              <w:rPr>
                <w:b/>
              </w:rPr>
            </w:pPr>
            <w:r w:rsidRPr="00984AD2">
              <w:rPr>
                <w:b/>
              </w:rPr>
              <w:t xml:space="preserve">ИТОГО начальная (максимальная) цена договора (цена лота) </w:t>
            </w:r>
          </w:p>
          <w:p w:rsidR="00930AE2" w:rsidRPr="00984AD2" w:rsidRDefault="00930AE2" w:rsidP="00930AE2">
            <w:pPr>
              <w:ind w:left="-108"/>
              <w:jc w:val="both"/>
              <w:rPr>
                <w:b/>
              </w:rPr>
            </w:pPr>
          </w:p>
        </w:tc>
        <w:tc>
          <w:tcPr>
            <w:tcW w:w="230" w:type="pct"/>
          </w:tcPr>
          <w:p w:rsidR="00930AE2" w:rsidRPr="00984AD2" w:rsidRDefault="00930AE2" w:rsidP="00930AE2">
            <w:pPr>
              <w:jc w:val="both"/>
            </w:pPr>
            <w:r w:rsidRPr="00984AD2">
              <w:t>-</w:t>
            </w:r>
          </w:p>
        </w:tc>
        <w:tc>
          <w:tcPr>
            <w:tcW w:w="482" w:type="pct"/>
            <w:gridSpan w:val="2"/>
          </w:tcPr>
          <w:p w:rsidR="00930AE2" w:rsidRPr="00984AD2" w:rsidRDefault="00930AE2" w:rsidP="00930AE2">
            <w:pPr>
              <w:jc w:val="both"/>
            </w:pPr>
            <w:r w:rsidRPr="00984AD2">
              <w:t>-</w:t>
            </w:r>
          </w:p>
        </w:tc>
        <w:tc>
          <w:tcPr>
            <w:tcW w:w="607" w:type="pct"/>
          </w:tcPr>
          <w:p w:rsidR="00930AE2" w:rsidRPr="00984AD2" w:rsidRDefault="00930AE2" w:rsidP="00930AE2">
            <w:pPr>
              <w:jc w:val="both"/>
            </w:pPr>
            <w:r w:rsidRPr="00984AD2">
              <w:t>-</w:t>
            </w:r>
          </w:p>
        </w:tc>
        <w:tc>
          <w:tcPr>
            <w:tcW w:w="609" w:type="pct"/>
            <w:gridSpan w:val="2"/>
          </w:tcPr>
          <w:p w:rsidR="00930AE2" w:rsidRPr="00984AD2" w:rsidRDefault="00930AE2" w:rsidP="00930AE2">
            <w:pPr>
              <w:jc w:val="both"/>
            </w:pPr>
            <w:r w:rsidRPr="00984AD2">
              <w:t>-</w:t>
            </w:r>
          </w:p>
        </w:tc>
        <w:tc>
          <w:tcPr>
            <w:tcW w:w="471" w:type="pct"/>
            <w:gridSpan w:val="2"/>
          </w:tcPr>
          <w:p w:rsidR="00930AE2" w:rsidRPr="00984AD2" w:rsidRDefault="00930AE2" w:rsidP="00930AE2">
            <w:pPr>
              <w:rPr>
                <w:bCs/>
                <w:i/>
              </w:rPr>
            </w:pPr>
            <w:r>
              <w:rPr>
                <w:bCs/>
                <w:i/>
              </w:rPr>
              <w:t>-</w:t>
            </w:r>
          </w:p>
        </w:tc>
        <w:tc>
          <w:tcPr>
            <w:tcW w:w="833" w:type="pct"/>
            <w:gridSpan w:val="2"/>
          </w:tcPr>
          <w:p w:rsidR="00930AE2" w:rsidRPr="00984AD2" w:rsidRDefault="00930AE2" w:rsidP="00930AE2">
            <w:r>
              <w:t>377 640,00</w:t>
            </w:r>
          </w:p>
          <w:p w:rsidR="00930AE2" w:rsidRPr="00984AD2" w:rsidRDefault="00930AE2" w:rsidP="00930AE2">
            <w:r w:rsidRPr="00984AD2">
              <w:t>В том числе:</w:t>
            </w:r>
          </w:p>
          <w:p w:rsidR="00930AE2" w:rsidRPr="00984AD2" w:rsidRDefault="00930AE2" w:rsidP="00930AE2">
            <w:r w:rsidRPr="00984AD2">
              <w:t xml:space="preserve">2019 год – </w:t>
            </w:r>
            <w:r>
              <w:t>157 350</w:t>
            </w:r>
            <w:r w:rsidRPr="00984AD2">
              <w:t>,00;</w:t>
            </w:r>
          </w:p>
          <w:p w:rsidR="00930AE2" w:rsidRPr="00984AD2" w:rsidRDefault="00930AE2" w:rsidP="00930AE2">
            <w:r w:rsidRPr="00984AD2">
              <w:t xml:space="preserve">2020 год – </w:t>
            </w:r>
            <w:r>
              <w:t>220 290</w:t>
            </w:r>
            <w:r w:rsidRPr="00984AD2">
              <w:t>,</w:t>
            </w:r>
            <w:r>
              <w:t>0</w:t>
            </w:r>
            <w:r w:rsidRPr="00984AD2">
              <w:t xml:space="preserve">0 </w:t>
            </w:r>
          </w:p>
          <w:p w:rsidR="00930AE2" w:rsidRPr="00984AD2" w:rsidRDefault="00930AE2" w:rsidP="00930AE2">
            <w:pPr>
              <w:rPr>
                <w:bCs/>
                <w:i/>
              </w:rPr>
            </w:pPr>
          </w:p>
        </w:tc>
        <w:tc>
          <w:tcPr>
            <w:tcW w:w="877" w:type="pct"/>
          </w:tcPr>
          <w:p w:rsidR="00930AE2" w:rsidRPr="00984AD2" w:rsidRDefault="00930AE2" w:rsidP="00930AE2">
            <w:r>
              <w:t>453 168,00</w:t>
            </w:r>
          </w:p>
          <w:p w:rsidR="00930AE2" w:rsidRPr="00984AD2" w:rsidRDefault="00930AE2" w:rsidP="00930AE2">
            <w:r w:rsidRPr="00984AD2">
              <w:t>В том числе:</w:t>
            </w:r>
          </w:p>
          <w:p w:rsidR="00930AE2" w:rsidRPr="00984AD2" w:rsidRDefault="00930AE2" w:rsidP="00930AE2">
            <w:r w:rsidRPr="00984AD2">
              <w:t xml:space="preserve">2019 год – </w:t>
            </w:r>
            <w:r>
              <w:t>188 820,00</w:t>
            </w:r>
            <w:r w:rsidRPr="00984AD2">
              <w:t>;</w:t>
            </w:r>
          </w:p>
          <w:p w:rsidR="00930AE2" w:rsidRPr="00984AD2" w:rsidRDefault="00930AE2" w:rsidP="001B5054">
            <w:pPr>
              <w:rPr>
                <w:bCs/>
                <w:i/>
              </w:rPr>
            </w:pPr>
            <w:r w:rsidRPr="00984AD2">
              <w:t xml:space="preserve">2020 год – </w:t>
            </w:r>
            <w:r>
              <w:t>264 348,00</w:t>
            </w:r>
            <w:r w:rsidRPr="00984AD2">
              <w:t xml:space="preserve"> </w:t>
            </w:r>
          </w:p>
        </w:tc>
      </w:tr>
      <w:tr w:rsidR="00930AE2" w:rsidRPr="00984AD2" w:rsidTr="009133EA">
        <w:tc>
          <w:tcPr>
            <w:tcW w:w="873" w:type="pct"/>
          </w:tcPr>
          <w:p w:rsidR="00930AE2" w:rsidRPr="00984AD2" w:rsidRDefault="00930AE2" w:rsidP="00930AE2">
            <w:pPr>
              <w:ind w:left="-108"/>
              <w:jc w:val="both"/>
              <w:rPr>
                <w:b/>
                <w:i/>
              </w:rPr>
            </w:pPr>
            <w:r w:rsidRPr="00984AD2">
              <w:rPr>
                <w:b/>
                <w:bCs/>
              </w:rPr>
              <w:lastRenderedPageBreak/>
              <w:t xml:space="preserve">Порядок формирования начальной (максимальной)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Pr>
          <w:p w:rsidR="00930AE2" w:rsidRPr="00984AD2" w:rsidRDefault="00930AE2" w:rsidP="00930AE2">
            <w:pPr>
              <w:jc w:val="both"/>
            </w:pPr>
            <w:r w:rsidRPr="00984AD2">
              <w:t xml:space="preserve">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930AE2" w:rsidRPr="00984AD2" w:rsidRDefault="00930AE2" w:rsidP="00930AE2">
            <w:pPr>
              <w:jc w:val="both"/>
              <w:rPr>
                <w:i/>
              </w:rPr>
            </w:pPr>
            <w:r w:rsidRPr="00984AD2">
              <w:t xml:space="preserve">Стоимость одной поездки рассчитывается по формуле: </w:t>
            </w:r>
            <w:r w:rsidRPr="00984AD2">
              <w:rPr>
                <w:b/>
              </w:rPr>
              <w:t>С = С</w:t>
            </w:r>
            <w:r w:rsidRPr="00984AD2">
              <w:rPr>
                <w:b/>
                <w:vertAlign w:val="subscript"/>
              </w:rPr>
              <w:t>МИН</w:t>
            </w:r>
            <w:r w:rsidRPr="00984AD2">
              <w:rPr>
                <w:b/>
              </w:rPr>
              <w:t xml:space="preserve"> + (С</w:t>
            </w:r>
            <w:r w:rsidRPr="00984AD2">
              <w:rPr>
                <w:b/>
                <w:vertAlign w:val="subscript"/>
              </w:rPr>
              <w:t>П</w:t>
            </w:r>
            <w:r w:rsidRPr="00984AD2">
              <w:rPr>
                <w:b/>
              </w:rPr>
              <w:t xml:space="preserve"> * Р</w:t>
            </w:r>
            <w:r w:rsidRPr="00984AD2">
              <w:rPr>
                <w:b/>
                <w:vertAlign w:val="subscript"/>
              </w:rPr>
              <w:t>ОБЩ</w:t>
            </w:r>
            <w:r w:rsidRPr="00984AD2">
              <w:rPr>
                <w:b/>
              </w:rPr>
              <w:t>)</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(посадка);</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rPr>
                <w:i/>
              </w:rPr>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289 (поездки),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1 779,59  </w:t>
            </w:r>
            <w:r w:rsidRPr="00984AD2">
              <w:rPr>
                <w:i/>
              </w:rPr>
              <w:t>км.</w:t>
            </w:r>
            <w:r w:rsidRPr="00984AD2">
              <w:t xml:space="preserve"> </w:t>
            </w:r>
          </w:p>
          <w:p w:rsidR="00930AE2" w:rsidRPr="00984AD2" w:rsidRDefault="00930AE2" w:rsidP="00930AE2">
            <w:pPr>
              <w:jc w:val="both"/>
            </w:pP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jc w:val="both"/>
              <w:rPr>
                <w:i/>
              </w:rPr>
            </w:pPr>
          </w:p>
          <w:p w:rsidR="00930AE2" w:rsidRPr="00984AD2" w:rsidRDefault="00930AE2" w:rsidP="00930AE2">
            <w:pPr>
              <w:jc w:val="both"/>
              <w:rPr>
                <w:bCs/>
                <w:i/>
              </w:rPr>
            </w:pPr>
          </w:p>
        </w:tc>
      </w:tr>
      <w:tr w:rsidR="00930AE2" w:rsidRPr="00984AD2" w:rsidTr="009133EA">
        <w:tc>
          <w:tcPr>
            <w:tcW w:w="873" w:type="pct"/>
          </w:tcPr>
          <w:p w:rsidR="00930AE2" w:rsidRPr="00984AD2" w:rsidRDefault="00930AE2" w:rsidP="00930AE2">
            <w:pPr>
              <w:ind w:left="-108"/>
              <w:jc w:val="both"/>
              <w:rPr>
                <w:b/>
                <w:bCs/>
              </w:rPr>
            </w:pPr>
            <w:r w:rsidRPr="00984AD2">
              <w:rPr>
                <w:b/>
                <w:bCs/>
              </w:rPr>
              <w:t>Применяемая при расчете начальной (максимальной) цены ставка НДС</w:t>
            </w:r>
          </w:p>
        </w:tc>
        <w:tc>
          <w:tcPr>
            <w:tcW w:w="4127" w:type="pct"/>
            <w:gridSpan w:val="12"/>
          </w:tcPr>
          <w:p w:rsidR="00930AE2" w:rsidRPr="00984AD2" w:rsidRDefault="00930AE2" w:rsidP="00930AE2">
            <w:pPr>
              <w:jc w:val="both"/>
              <w:rPr>
                <w:bCs/>
                <w:i/>
              </w:rPr>
            </w:pPr>
            <w:r w:rsidRPr="00984AD2">
              <w:rPr>
                <w:bCs/>
                <w:i/>
              </w:rPr>
              <w:t>20%</w:t>
            </w:r>
          </w:p>
        </w:tc>
      </w:tr>
      <w:tr w:rsidR="009133EA" w:rsidRPr="00984AD2" w:rsidTr="009133EA">
        <w:trPr>
          <w:gridAfter w:val="1"/>
          <w:wAfter w:w="18" w:type="pct"/>
        </w:trPr>
        <w:tc>
          <w:tcPr>
            <w:tcW w:w="873" w:type="pct"/>
            <w:vAlign w:val="center"/>
          </w:tcPr>
          <w:p w:rsidR="00930AE2" w:rsidRPr="00984AD2" w:rsidRDefault="00930AE2" w:rsidP="00930AE2">
            <w:pPr>
              <w:rPr>
                <w:b/>
              </w:rPr>
            </w:pPr>
            <w:r w:rsidRPr="00984AD2">
              <w:rPr>
                <w:b/>
              </w:rPr>
              <w:t>Наименование товара, работы, услуги</w:t>
            </w:r>
          </w:p>
        </w:tc>
        <w:tc>
          <w:tcPr>
            <w:tcW w:w="230" w:type="pct"/>
            <w:vAlign w:val="center"/>
          </w:tcPr>
          <w:p w:rsidR="00930AE2" w:rsidRPr="00984AD2" w:rsidRDefault="00930AE2" w:rsidP="00930AE2">
            <w:pPr>
              <w:rPr>
                <w:b/>
              </w:rPr>
            </w:pPr>
            <w:proofErr w:type="spellStart"/>
            <w:r w:rsidRPr="00984AD2">
              <w:rPr>
                <w:b/>
              </w:rPr>
              <w:t>Ед.изм</w:t>
            </w:r>
            <w:proofErr w:type="spellEnd"/>
            <w:r w:rsidRPr="00984AD2">
              <w:rPr>
                <w:b/>
              </w:rPr>
              <w:t>.</w:t>
            </w:r>
          </w:p>
        </w:tc>
        <w:tc>
          <w:tcPr>
            <w:tcW w:w="482" w:type="pct"/>
            <w:gridSpan w:val="2"/>
            <w:vAlign w:val="center"/>
          </w:tcPr>
          <w:p w:rsidR="00930AE2" w:rsidRPr="00984AD2" w:rsidRDefault="00930AE2" w:rsidP="00930AE2">
            <w:pPr>
              <w:ind w:left="-108"/>
              <w:rPr>
                <w:b/>
              </w:rPr>
            </w:pPr>
            <w:r w:rsidRPr="00984AD2">
              <w:rPr>
                <w:b/>
              </w:rPr>
              <w:t>Количество (объем)</w:t>
            </w:r>
          </w:p>
        </w:tc>
        <w:tc>
          <w:tcPr>
            <w:tcW w:w="607" w:type="pct"/>
            <w:vAlign w:val="center"/>
          </w:tcPr>
          <w:p w:rsidR="00930AE2" w:rsidRPr="00984AD2" w:rsidRDefault="00930AE2" w:rsidP="00930AE2">
            <w:pPr>
              <w:rPr>
                <w:b/>
              </w:rPr>
            </w:pPr>
            <w:r w:rsidRPr="00984AD2">
              <w:rPr>
                <w:b/>
              </w:rPr>
              <w:t>Цена за единицу без учета НДС</w:t>
            </w:r>
          </w:p>
        </w:tc>
        <w:tc>
          <w:tcPr>
            <w:tcW w:w="609" w:type="pct"/>
            <w:gridSpan w:val="2"/>
            <w:vAlign w:val="center"/>
          </w:tcPr>
          <w:p w:rsidR="00930AE2" w:rsidRPr="00984AD2" w:rsidRDefault="00930AE2" w:rsidP="00930AE2">
            <w:pPr>
              <w:rPr>
                <w:b/>
              </w:rPr>
            </w:pPr>
            <w:r w:rsidRPr="00984AD2">
              <w:rPr>
                <w:b/>
              </w:rPr>
              <w:t>Цена за единицу с учетом НДС</w:t>
            </w:r>
          </w:p>
        </w:tc>
        <w:tc>
          <w:tcPr>
            <w:tcW w:w="471" w:type="pct"/>
            <w:gridSpan w:val="2"/>
            <w:vAlign w:val="center"/>
          </w:tcPr>
          <w:p w:rsidR="00930AE2" w:rsidRPr="00984AD2" w:rsidRDefault="00930AE2"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930AE2" w:rsidRPr="00984AD2" w:rsidRDefault="00930AE2" w:rsidP="00930AE2">
            <w:pPr>
              <w:rPr>
                <w:b/>
              </w:rPr>
            </w:pPr>
            <w:r w:rsidRPr="00984AD2">
              <w:rPr>
                <w:b/>
              </w:rPr>
              <w:t>Всего без учета НДС</w:t>
            </w:r>
          </w:p>
        </w:tc>
        <w:tc>
          <w:tcPr>
            <w:tcW w:w="877" w:type="pct"/>
            <w:vAlign w:val="center"/>
          </w:tcPr>
          <w:p w:rsidR="00930AE2" w:rsidRPr="00984AD2" w:rsidRDefault="00930AE2" w:rsidP="00930AE2">
            <w:pPr>
              <w:rPr>
                <w:b/>
              </w:rPr>
            </w:pPr>
            <w:r w:rsidRPr="00984AD2">
              <w:rPr>
                <w:b/>
              </w:rPr>
              <w:t>Всего с учетом НДС</w:t>
            </w:r>
          </w:p>
        </w:tc>
      </w:tr>
      <w:tr w:rsidR="00930AE2" w:rsidRPr="00984AD2" w:rsidTr="009133EA">
        <w:tc>
          <w:tcPr>
            <w:tcW w:w="5000" w:type="pct"/>
            <w:gridSpan w:val="13"/>
          </w:tcPr>
          <w:p w:rsidR="00930AE2" w:rsidRPr="00984AD2" w:rsidRDefault="00930AE2" w:rsidP="00930AE2">
            <w:pPr>
              <w:jc w:val="both"/>
              <w:rPr>
                <w:bCs/>
                <w:i/>
                <w:sz w:val="28"/>
                <w:szCs w:val="28"/>
              </w:rPr>
            </w:pPr>
            <w:r w:rsidRPr="00984AD2">
              <w:rPr>
                <w:b/>
                <w:sz w:val="28"/>
                <w:szCs w:val="28"/>
              </w:rPr>
              <w:t>ЛОТ № 2</w:t>
            </w:r>
          </w:p>
        </w:tc>
      </w:tr>
      <w:tr w:rsidR="009133EA" w:rsidRPr="00984AD2" w:rsidTr="009133EA">
        <w:trPr>
          <w:gridAfter w:val="1"/>
          <w:wAfter w:w="18" w:type="pct"/>
        </w:trPr>
        <w:tc>
          <w:tcPr>
            <w:tcW w:w="873" w:type="pct"/>
          </w:tcPr>
          <w:p w:rsidR="00930AE2" w:rsidRPr="00984AD2" w:rsidRDefault="00930AE2" w:rsidP="00930AE2">
            <w:pPr>
              <w:ind w:left="-108"/>
              <w:jc w:val="both"/>
              <w:rPr>
                <w:b/>
                <w:bCs/>
              </w:rPr>
            </w:pPr>
            <w:r w:rsidRPr="00984AD2">
              <w:t xml:space="preserve">Оказание услуг по </w:t>
            </w:r>
            <w:r w:rsidRPr="00984AD2">
              <w:lastRenderedPageBreak/>
              <w:t>перевозке сотрудников компании автомобильным транспортом к месту работ</w:t>
            </w:r>
          </w:p>
        </w:tc>
        <w:tc>
          <w:tcPr>
            <w:tcW w:w="230" w:type="pct"/>
          </w:tcPr>
          <w:p w:rsidR="00930AE2" w:rsidRPr="00984AD2" w:rsidRDefault="00930AE2" w:rsidP="00930AE2">
            <w:r w:rsidRPr="00984AD2">
              <w:lastRenderedPageBreak/>
              <w:t>мес.</w:t>
            </w:r>
          </w:p>
        </w:tc>
        <w:tc>
          <w:tcPr>
            <w:tcW w:w="482" w:type="pct"/>
            <w:gridSpan w:val="2"/>
          </w:tcPr>
          <w:p w:rsidR="00930AE2" w:rsidRPr="00984AD2" w:rsidRDefault="00930AE2" w:rsidP="00930AE2">
            <w:r w:rsidRPr="00984AD2">
              <w:t xml:space="preserve">12 </w:t>
            </w:r>
          </w:p>
          <w:p w:rsidR="00930AE2" w:rsidRPr="00984AD2" w:rsidRDefault="00930AE2" w:rsidP="00930AE2">
            <w:r w:rsidRPr="00984AD2">
              <w:lastRenderedPageBreak/>
              <w:t>(услуги оказываются по потребности Заказчика на основании заявок)</w:t>
            </w:r>
          </w:p>
        </w:tc>
        <w:tc>
          <w:tcPr>
            <w:tcW w:w="607" w:type="pct"/>
          </w:tcPr>
          <w:p w:rsidR="00930AE2" w:rsidRPr="00984AD2" w:rsidRDefault="00930AE2" w:rsidP="00930AE2">
            <w:pPr>
              <w:jc w:val="both"/>
            </w:pPr>
            <w:r w:rsidRPr="00984AD2">
              <w:lastRenderedPageBreak/>
              <w:t xml:space="preserve">Стоимость </w:t>
            </w:r>
            <w:r w:rsidRPr="00984AD2">
              <w:lastRenderedPageBreak/>
              <w:t>поездки на расстояние не более 2 км – 80,00 рублей</w:t>
            </w:r>
            <w:proofErr w:type="gramStart"/>
            <w:r w:rsidRPr="00984AD2">
              <w:t xml:space="preserve"> ;</w:t>
            </w:r>
            <w:proofErr w:type="gramEnd"/>
          </w:p>
          <w:p w:rsidR="00930AE2" w:rsidRPr="00984AD2" w:rsidRDefault="00930AE2" w:rsidP="00930AE2">
            <w:pPr>
              <w:jc w:val="both"/>
            </w:pPr>
            <w:r w:rsidRPr="00984AD2">
              <w:t xml:space="preserve">стоимость поездки за 1 км на расстояние свыше 2 км – 12,00 рублей </w:t>
            </w:r>
          </w:p>
        </w:tc>
        <w:tc>
          <w:tcPr>
            <w:tcW w:w="609" w:type="pct"/>
            <w:gridSpan w:val="2"/>
          </w:tcPr>
          <w:p w:rsidR="00930AE2" w:rsidRPr="00984AD2" w:rsidRDefault="00930AE2" w:rsidP="00930AE2">
            <w:pPr>
              <w:jc w:val="both"/>
            </w:pPr>
            <w:r w:rsidRPr="00984AD2">
              <w:lastRenderedPageBreak/>
              <w:t xml:space="preserve">Стоимость </w:t>
            </w:r>
            <w:r w:rsidRPr="00984AD2">
              <w:lastRenderedPageBreak/>
              <w:t xml:space="preserve">поездки на расстояние не более 2 км – 96,00 рублей; стоимость поездки за 1 км на расстояние свыше 2 км – 14,40 рублей </w:t>
            </w:r>
          </w:p>
        </w:tc>
        <w:tc>
          <w:tcPr>
            <w:tcW w:w="471" w:type="pct"/>
            <w:gridSpan w:val="2"/>
          </w:tcPr>
          <w:p w:rsidR="00930AE2" w:rsidRPr="00984AD2" w:rsidRDefault="00930AE2" w:rsidP="00930AE2">
            <w:r>
              <w:lastRenderedPageBreak/>
              <w:t>9 600,00</w:t>
            </w:r>
          </w:p>
        </w:tc>
        <w:tc>
          <w:tcPr>
            <w:tcW w:w="833" w:type="pct"/>
            <w:gridSpan w:val="2"/>
          </w:tcPr>
          <w:p w:rsidR="00930AE2" w:rsidRPr="00984AD2" w:rsidRDefault="00930AE2" w:rsidP="00930AE2">
            <w:r w:rsidRPr="00984AD2">
              <w:t>11</w:t>
            </w:r>
            <w:r>
              <w:t>5 200</w:t>
            </w:r>
            <w:r w:rsidRPr="00984AD2">
              <w:t>,00</w:t>
            </w:r>
          </w:p>
          <w:p w:rsidR="00930AE2" w:rsidRPr="00984AD2" w:rsidRDefault="00930AE2" w:rsidP="00930AE2"/>
          <w:p w:rsidR="00930AE2" w:rsidRPr="00984AD2" w:rsidRDefault="00930AE2" w:rsidP="00930AE2"/>
        </w:tc>
        <w:tc>
          <w:tcPr>
            <w:tcW w:w="877" w:type="pct"/>
          </w:tcPr>
          <w:p w:rsidR="00930AE2" w:rsidRPr="00984AD2" w:rsidRDefault="00930AE2" w:rsidP="00930AE2">
            <w:r>
              <w:lastRenderedPageBreak/>
              <w:t>138 240,00</w:t>
            </w:r>
          </w:p>
          <w:p w:rsidR="00930AE2" w:rsidRPr="00984AD2" w:rsidRDefault="00930AE2" w:rsidP="00930AE2"/>
          <w:p w:rsidR="00930AE2" w:rsidRPr="00984AD2" w:rsidRDefault="00930AE2" w:rsidP="00930AE2"/>
        </w:tc>
      </w:tr>
      <w:tr w:rsidR="009133EA" w:rsidRPr="00984AD2" w:rsidTr="009133EA">
        <w:trPr>
          <w:gridAfter w:val="1"/>
          <w:wAfter w:w="18" w:type="pct"/>
        </w:trPr>
        <w:tc>
          <w:tcPr>
            <w:tcW w:w="873" w:type="pct"/>
          </w:tcPr>
          <w:p w:rsidR="00930AE2" w:rsidRPr="00984AD2" w:rsidRDefault="00930AE2" w:rsidP="00930AE2">
            <w:pPr>
              <w:ind w:left="-108"/>
              <w:jc w:val="both"/>
              <w:rPr>
                <w:b/>
              </w:rPr>
            </w:pPr>
            <w:r w:rsidRPr="00984AD2">
              <w:rPr>
                <w:b/>
              </w:rPr>
              <w:lastRenderedPageBreak/>
              <w:t xml:space="preserve">ИТОГО начальная (максимальная) цена договора (цена лота) </w:t>
            </w:r>
          </w:p>
          <w:p w:rsidR="00930AE2" w:rsidRPr="00984AD2" w:rsidRDefault="00930AE2" w:rsidP="00930AE2">
            <w:pPr>
              <w:ind w:left="-108"/>
              <w:jc w:val="both"/>
              <w:rPr>
                <w:b/>
                <w:i/>
              </w:rPr>
            </w:pPr>
          </w:p>
        </w:tc>
        <w:tc>
          <w:tcPr>
            <w:tcW w:w="230" w:type="pct"/>
          </w:tcPr>
          <w:p w:rsidR="00930AE2" w:rsidRPr="00984AD2" w:rsidRDefault="00930AE2" w:rsidP="00930AE2">
            <w:pPr>
              <w:jc w:val="both"/>
            </w:pPr>
            <w:r w:rsidRPr="00984AD2">
              <w:t>-</w:t>
            </w:r>
          </w:p>
        </w:tc>
        <w:tc>
          <w:tcPr>
            <w:tcW w:w="482" w:type="pct"/>
            <w:gridSpan w:val="2"/>
          </w:tcPr>
          <w:p w:rsidR="00930AE2" w:rsidRPr="00984AD2" w:rsidRDefault="00930AE2" w:rsidP="00930AE2">
            <w:pPr>
              <w:jc w:val="both"/>
            </w:pPr>
            <w:r w:rsidRPr="00984AD2">
              <w:t>-</w:t>
            </w:r>
          </w:p>
        </w:tc>
        <w:tc>
          <w:tcPr>
            <w:tcW w:w="607" w:type="pct"/>
          </w:tcPr>
          <w:p w:rsidR="00930AE2" w:rsidRPr="00984AD2" w:rsidRDefault="00930AE2" w:rsidP="00930AE2">
            <w:pPr>
              <w:jc w:val="both"/>
            </w:pPr>
            <w:r w:rsidRPr="00984AD2">
              <w:t>-</w:t>
            </w:r>
          </w:p>
        </w:tc>
        <w:tc>
          <w:tcPr>
            <w:tcW w:w="609" w:type="pct"/>
            <w:gridSpan w:val="2"/>
          </w:tcPr>
          <w:p w:rsidR="00930AE2" w:rsidRPr="00984AD2" w:rsidRDefault="00930AE2" w:rsidP="00930AE2">
            <w:pPr>
              <w:jc w:val="both"/>
            </w:pPr>
            <w:r w:rsidRPr="00984AD2">
              <w:t>-</w:t>
            </w:r>
          </w:p>
        </w:tc>
        <w:tc>
          <w:tcPr>
            <w:tcW w:w="471" w:type="pct"/>
            <w:gridSpan w:val="2"/>
          </w:tcPr>
          <w:p w:rsidR="00930AE2" w:rsidRPr="00984AD2" w:rsidRDefault="00930AE2" w:rsidP="00930AE2">
            <w:pPr>
              <w:rPr>
                <w:bCs/>
                <w:i/>
              </w:rPr>
            </w:pPr>
            <w:r w:rsidRPr="00984AD2">
              <w:t xml:space="preserve"> </w:t>
            </w:r>
            <w:r>
              <w:t>-</w:t>
            </w:r>
          </w:p>
        </w:tc>
        <w:tc>
          <w:tcPr>
            <w:tcW w:w="833" w:type="pct"/>
            <w:gridSpan w:val="2"/>
          </w:tcPr>
          <w:p w:rsidR="00930AE2" w:rsidRPr="00984AD2" w:rsidRDefault="00930AE2" w:rsidP="00930AE2">
            <w:r w:rsidRPr="00984AD2">
              <w:t>11</w:t>
            </w:r>
            <w:r>
              <w:t>5 200</w:t>
            </w:r>
            <w:r w:rsidRPr="00984AD2">
              <w:t>,00</w:t>
            </w:r>
          </w:p>
          <w:p w:rsidR="00930AE2" w:rsidRPr="00984AD2" w:rsidRDefault="00930AE2" w:rsidP="00930AE2">
            <w:pPr>
              <w:rPr>
                <w:bCs/>
                <w:i/>
              </w:rPr>
            </w:pPr>
          </w:p>
          <w:p w:rsidR="00930AE2" w:rsidRPr="00984AD2" w:rsidRDefault="00930AE2" w:rsidP="00930AE2">
            <w:pPr>
              <w:rPr>
                <w:bCs/>
                <w:i/>
              </w:rPr>
            </w:pPr>
            <w:r w:rsidRPr="00984AD2">
              <w:rPr>
                <w:bCs/>
                <w:i/>
              </w:rPr>
              <w:t>В том числе:</w:t>
            </w:r>
          </w:p>
          <w:p w:rsidR="00930AE2" w:rsidRPr="00984AD2" w:rsidRDefault="00930AE2" w:rsidP="00930AE2">
            <w:r w:rsidRPr="00984AD2">
              <w:t xml:space="preserve">2019 год – </w:t>
            </w:r>
            <w:r>
              <w:t>76 800,00</w:t>
            </w:r>
            <w:r w:rsidRPr="00984AD2">
              <w:t>;</w:t>
            </w:r>
          </w:p>
          <w:p w:rsidR="00930AE2" w:rsidRPr="00984AD2" w:rsidRDefault="00930AE2" w:rsidP="00930AE2">
            <w:pPr>
              <w:rPr>
                <w:bCs/>
                <w:i/>
              </w:rPr>
            </w:pPr>
            <w:r w:rsidRPr="00984AD2">
              <w:t xml:space="preserve">2020 год – </w:t>
            </w:r>
            <w:r>
              <w:t>38 400,00</w:t>
            </w:r>
          </w:p>
        </w:tc>
        <w:tc>
          <w:tcPr>
            <w:tcW w:w="877" w:type="pct"/>
          </w:tcPr>
          <w:p w:rsidR="00930AE2" w:rsidRPr="00984AD2" w:rsidRDefault="00930AE2" w:rsidP="00930AE2">
            <w:r>
              <w:t>138 240,00</w:t>
            </w:r>
          </w:p>
          <w:p w:rsidR="00930AE2" w:rsidRPr="00984AD2" w:rsidRDefault="00930AE2" w:rsidP="00930AE2">
            <w:pPr>
              <w:rPr>
                <w:bCs/>
                <w:i/>
              </w:rPr>
            </w:pPr>
          </w:p>
          <w:p w:rsidR="00930AE2" w:rsidRPr="00984AD2" w:rsidRDefault="00930AE2" w:rsidP="00930AE2">
            <w:pPr>
              <w:rPr>
                <w:bCs/>
                <w:i/>
              </w:rPr>
            </w:pPr>
            <w:r w:rsidRPr="00984AD2">
              <w:rPr>
                <w:bCs/>
                <w:i/>
              </w:rPr>
              <w:t>В том числе:</w:t>
            </w:r>
          </w:p>
          <w:p w:rsidR="00930AE2" w:rsidRPr="00984AD2" w:rsidRDefault="00930AE2" w:rsidP="00930AE2">
            <w:r w:rsidRPr="00984AD2">
              <w:t xml:space="preserve">2019 год – </w:t>
            </w:r>
            <w:r>
              <w:t>92 160,00</w:t>
            </w:r>
            <w:r w:rsidRPr="00984AD2">
              <w:t>;</w:t>
            </w:r>
          </w:p>
          <w:p w:rsidR="00930AE2" w:rsidRPr="00984AD2" w:rsidRDefault="00930AE2" w:rsidP="00930AE2">
            <w:pPr>
              <w:rPr>
                <w:bCs/>
                <w:i/>
              </w:rPr>
            </w:pPr>
            <w:r w:rsidRPr="00984AD2">
              <w:t xml:space="preserve">2020 год – </w:t>
            </w:r>
            <w:r>
              <w:t>46 080,00</w:t>
            </w:r>
            <w:r w:rsidRPr="00984AD2">
              <w:t xml:space="preserve"> </w:t>
            </w:r>
          </w:p>
        </w:tc>
      </w:tr>
      <w:tr w:rsidR="00930AE2" w:rsidRPr="00984AD2" w:rsidTr="009133EA">
        <w:tc>
          <w:tcPr>
            <w:tcW w:w="873" w:type="pct"/>
          </w:tcPr>
          <w:p w:rsidR="00930AE2" w:rsidRPr="00984AD2" w:rsidRDefault="00930AE2" w:rsidP="00930AE2">
            <w:pPr>
              <w:ind w:left="-108"/>
              <w:jc w:val="both"/>
              <w:rPr>
                <w:b/>
                <w:i/>
              </w:rPr>
            </w:pPr>
            <w:r w:rsidRPr="00984AD2">
              <w:rPr>
                <w:b/>
                <w:bCs/>
              </w:rPr>
              <w:t xml:space="preserve">Порядок формирования начальной (максимальной)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Pr>
          <w:p w:rsidR="00930AE2" w:rsidRPr="00984AD2" w:rsidRDefault="00930AE2" w:rsidP="00930AE2">
            <w:pPr>
              <w:ind w:firstLine="709"/>
              <w:jc w:val="both"/>
            </w:pPr>
            <w:r w:rsidRPr="00984AD2">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930AE2" w:rsidRPr="00984AD2" w:rsidRDefault="00930AE2" w:rsidP="00930AE2">
            <w:pPr>
              <w:ind w:firstLine="709"/>
              <w:jc w:val="both"/>
            </w:pPr>
          </w:p>
          <w:p w:rsidR="00930AE2" w:rsidRPr="00984AD2" w:rsidRDefault="00930AE2" w:rsidP="00930AE2">
            <w:pPr>
              <w:jc w:val="both"/>
              <w:rPr>
                <w:i/>
              </w:rPr>
            </w:pPr>
            <w:r w:rsidRPr="00984AD2">
              <w:t xml:space="preserve">Стоимость одной поездки рассчитывается по формуле: </w:t>
            </w:r>
            <w:r w:rsidRPr="00984AD2">
              <w:rPr>
                <w:b/>
              </w:rPr>
              <w:t>С = С</w:t>
            </w:r>
            <w:r w:rsidRPr="00984AD2">
              <w:rPr>
                <w:b/>
                <w:vertAlign w:val="subscript"/>
              </w:rPr>
              <w:t>МИН</w:t>
            </w:r>
            <w:r w:rsidRPr="00984AD2">
              <w:rPr>
                <w:b/>
              </w:rPr>
              <w:t xml:space="preserve"> + С</w:t>
            </w:r>
            <w:r w:rsidRPr="00984AD2">
              <w:rPr>
                <w:b/>
                <w:vertAlign w:val="subscript"/>
              </w:rPr>
              <w:t>П</w:t>
            </w:r>
            <w:r w:rsidRPr="00984AD2">
              <w:rPr>
                <w:b/>
              </w:rPr>
              <w:t xml:space="preserve"> * (Р</w:t>
            </w:r>
            <w:r w:rsidRPr="00984AD2">
              <w:rPr>
                <w:b/>
                <w:vertAlign w:val="subscript"/>
              </w:rPr>
              <w:t>ОБЩ</w:t>
            </w:r>
            <w:r w:rsidRPr="00984AD2">
              <w:rPr>
                <w:b/>
              </w:rPr>
              <w:t xml:space="preserve"> – 2)</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на расстояние 2 км; </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 на расстояние свыше 2 км; </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rPr>
                <w:i/>
              </w:rPr>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30 (поездки),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660,0 </w:t>
            </w:r>
            <w:r w:rsidRPr="00984AD2">
              <w:rPr>
                <w:i/>
              </w:rPr>
              <w:t>км.</w:t>
            </w:r>
            <w:r w:rsidRPr="00984AD2">
              <w:t xml:space="preserve"> </w:t>
            </w:r>
          </w:p>
          <w:p w:rsidR="00930AE2" w:rsidRPr="00984AD2" w:rsidRDefault="00930AE2" w:rsidP="00930AE2">
            <w:pPr>
              <w:jc w:val="both"/>
            </w:pP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jc w:val="both"/>
              <w:rPr>
                <w:bCs/>
                <w:i/>
              </w:rPr>
            </w:pPr>
          </w:p>
        </w:tc>
      </w:tr>
      <w:tr w:rsidR="00930AE2" w:rsidRPr="00984AD2" w:rsidTr="009133EA">
        <w:trPr>
          <w:trHeight w:val="742"/>
        </w:trPr>
        <w:tc>
          <w:tcPr>
            <w:tcW w:w="873" w:type="pct"/>
          </w:tcPr>
          <w:p w:rsidR="00930AE2" w:rsidRPr="00984AD2" w:rsidRDefault="00930AE2" w:rsidP="00930AE2">
            <w:pPr>
              <w:ind w:left="-108"/>
              <w:jc w:val="both"/>
              <w:rPr>
                <w:b/>
                <w:bCs/>
              </w:rPr>
            </w:pPr>
            <w:r w:rsidRPr="00984AD2">
              <w:rPr>
                <w:b/>
                <w:bCs/>
              </w:rPr>
              <w:lastRenderedPageBreak/>
              <w:t>Применяемая при расчете начальной (максимальной) цены ставка НДС</w:t>
            </w:r>
          </w:p>
        </w:tc>
        <w:tc>
          <w:tcPr>
            <w:tcW w:w="4127" w:type="pct"/>
            <w:gridSpan w:val="12"/>
          </w:tcPr>
          <w:p w:rsidR="00930AE2" w:rsidRPr="00984AD2" w:rsidRDefault="00930AE2" w:rsidP="00930AE2">
            <w:pPr>
              <w:jc w:val="both"/>
              <w:rPr>
                <w:bCs/>
                <w:i/>
              </w:rPr>
            </w:pPr>
            <w:r w:rsidRPr="00984AD2">
              <w:rPr>
                <w:bCs/>
                <w:i/>
              </w:rPr>
              <w:t>20%</w:t>
            </w:r>
          </w:p>
        </w:tc>
      </w:tr>
      <w:tr w:rsidR="009133EA" w:rsidRPr="00984AD2" w:rsidTr="009133EA">
        <w:trPr>
          <w:gridAfter w:val="1"/>
          <w:wAfter w:w="18" w:type="pct"/>
          <w:trHeight w:val="742"/>
        </w:trPr>
        <w:tc>
          <w:tcPr>
            <w:tcW w:w="873" w:type="pct"/>
            <w:vAlign w:val="center"/>
          </w:tcPr>
          <w:p w:rsidR="00930AE2" w:rsidRPr="00984AD2" w:rsidRDefault="00930AE2" w:rsidP="00930AE2">
            <w:pPr>
              <w:rPr>
                <w:b/>
              </w:rPr>
            </w:pPr>
            <w:r w:rsidRPr="00984AD2">
              <w:rPr>
                <w:b/>
              </w:rPr>
              <w:t>Наименование товара, работы, услуги</w:t>
            </w:r>
          </w:p>
        </w:tc>
        <w:tc>
          <w:tcPr>
            <w:tcW w:w="230" w:type="pct"/>
            <w:vAlign w:val="center"/>
          </w:tcPr>
          <w:p w:rsidR="00930AE2" w:rsidRPr="00984AD2" w:rsidRDefault="00930AE2" w:rsidP="00930AE2">
            <w:pPr>
              <w:rPr>
                <w:b/>
              </w:rPr>
            </w:pPr>
            <w:proofErr w:type="spellStart"/>
            <w:r w:rsidRPr="00984AD2">
              <w:rPr>
                <w:b/>
              </w:rPr>
              <w:t>Ед.изм</w:t>
            </w:r>
            <w:proofErr w:type="spellEnd"/>
            <w:r w:rsidRPr="00984AD2">
              <w:rPr>
                <w:b/>
              </w:rPr>
              <w:t>.</w:t>
            </w:r>
          </w:p>
        </w:tc>
        <w:tc>
          <w:tcPr>
            <w:tcW w:w="482" w:type="pct"/>
            <w:gridSpan w:val="2"/>
            <w:vAlign w:val="center"/>
          </w:tcPr>
          <w:p w:rsidR="00930AE2" w:rsidRPr="00984AD2" w:rsidRDefault="00930AE2" w:rsidP="00930AE2">
            <w:pPr>
              <w:ind w:left="-108"/>
              <w:rPr>
                <w:b/>
              </w:rPr>
            </w:pPr>
            <w:r w:rsidRPr="00984AD2">
              <w:rPr>
                <w:b/>
              </w:rPr>
              <w:t>Количество (объем)</w:t>
            </w:r>
          </w:p>
        </w:tc>
        <w:tc>
          <w:tcPr>
            <w:tcW w:w="607" w:type="pct"/>
            <w:vAlign w:val="center"/>
          </w:tcPr>
          <w:p w:rsidR="00930AE2" w:rsidRPr="00984AD2" w:rsidRDefault="00930AE2" w:rsidP="00930AE2">
            <w:pPr>
              <w:rPr>
                <w:b/>
              </w:rPr>
            </w:pPr>
            <w:r w:rsidRPr="00984AD2">
              <w:rPr>
                <w:b/>
              </w:rPr>
              <w:t>Цена за единицу без учета НДС</w:t>
            </w:r>
          </w:p>
        </w:tc>
        <w:tc>
          <w:tcPr>
            <w:tcW w:w="609" w:type="pct"/>
            <w:gridSpan w:val="2"/>
            <w:vAlign w:val="center"/>
          </w:tcPr>
          <w:p w:rsidR="00930AE2" w:rsidRPr="00984AD2" w:rsidRDefault="00930AE2" w:rsidP="00930AE2">
            <w:pPr>
              <w:rPr>
                <w:b/>
              </w:rPr>
            </w:pPr>
            <w:r w:rsidRPr="00984AD2">
              <w:rPr>
                <w:b/>
              </w:rPr>
              <w:t>Цена за единицу с учетом НДС</w:t>
            </w:r>
          </w:p>
        </w:tc>
        <w:tc>
          <w:tcPr>
            <w:tcW w:w="471" w:type="pct"/>
            <w:gridSpan w:val="2"/>
            <w:vAlign w:val="center"/>
          </w:tcPr>
          <w:p w:rsidR="00930AE2" w:rsidRPr="00984AD2" w:rsidRDefault="00930AE2"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930AE2" w:rsidRPr="00984AD2" w:rsidRDefault="00930AE2" w:rsidP="00930AE2">
            <w:pPr>
              <w:rPr>
                <w:b/>
              </w:rPr>
            </w:pPr>
            <w:r w:rsidRPr="00984AD2">
              <w:rPr>
                <w:b/>
              </w:rPr>
              <w:t>Всего без учета НДС</w:t>
            </w:r>
          </w:p>
        </w:tc>
        <w:tc>
          <w:tcPr>
            <w:tcW w:w="877" w:type="pct"/>
            <w:vAlign w:val="center"/>
          </w:tcPr>
          <w:p w:rsidR="00930AE2" w:rsidRPr="00984AD2" w:rsidRDefault="00930AE2" w:rsidP="00930AE2">
            <w:pPr>
              <w:rPr>
                <w:b/>
              </w:rPr>
            </w:pPr>
            <w:r w:rsidRPr="00984AD2">
              <w:rPr>
                <w:b/>
              </w:rPr>
              <w:t>Всего с учетом НДС</w:t>
            </w:r>
          </w:p>
        </w:tc>
      </w:tr>
      <w:tr w:rsidR="00930AE2" w:rsidRPr="00984AD2" w:rsidTr="009133EA">
        <w:tc>
          <w:tcPr>
            <w:tcW w:w="5000" w:type="pct"/>
            <w:gridSpan w:val="13"/>
          </w:tcPr>
          <w:p w:rsidR="00930AE2" w:rsidRPr="00984AD2" w:rsidRDefault="00930AE2" w:rsidP="00930AE2">
            <w:pPr>
              <w:jc w:val="both"/>
              <w:rPr>
                <w:bCs/>
                <w:i/>
              </w:rPr>
            </w:pPr>
            <w:r w:rsidRPr="00984AD2">
              <w:rPr>
                <w:b/>
                <w:sz w:val="28"/>
                <w:szCs w:val="22"/>
              </w:rPr>
              <w:t>ЛОТ № 3</w:t>
            </w:r>
          </w:p>
        </w:tc>
      </w:tr>
      <w:tr w:rsidR="009133EA" w:rsidRPr="00984AD2" w:rsidTr="009133EA">
        <w:trPr>
          <w:gridAfter w:val="1"/>
          <w:wAfter w:w="18" w:type="pct"/>
        </w:trPr>
        <w:tc>
          <w:tcPr>
            <w:tcW w:w="873" w:type="pct"/>
          </w:tcPr>
          <w:p w:rsidR="00930AE2" w:rsidRPr="00984AD2" w:rsidRDefault="00930AE2" w:rsidP="00930AE2">
            <w:pPr>
              <w:ind w:left="-108"/>
              <w:jc w:val="both"/>
              <w:rPr>
                <w:b/>
                <w:bCs/>
              </w:rPr>
            </w:pPr>
            <w:r w:rsidRPr="00984AD2">
              <w:t>Оказание услуг по перевозке сотрудников компании автомобильным транспортом к месту работ</w:t>
            </w:r>
          </w:p>
        </w:tc>
        <w:tc>
          <w:tcPr>
            <w:tcW w:w="230" w:type="pct"/>
          </w:tcPr>
          <w:p w:rsidR="00930AE2" w:rsidRPr="00984AD2" w:rsidRDefault="00930AE2" w:rsidP="00930AE2">
            <w:r w:rsidRPr="00984AD2">
              <w:t>мес.</w:t>
            </w:r>
          </w:p>
        </w:tc>
        <w:tc>
          <w:tcPr>
            <w:tcW w:w="482" w:type="pct"/>
            <w:gridSpan w:val="2"/>
          </w:tcPr>
          <w:p w:rsidR="00930AE2" w:rsidRPr="00984AD2" w:rsidRDefault="00930AE2" w:rsidP="00930AE2">
            <w:r w:rsidRPr="00984AD2">
              <w:t xml:space="preserve">12 </w:t>
            </w:r>
          </w:p>
          <w:p w:rsidR="00930AE2" w:rsidRPr="00984AD2" w:rsidRDefault="00930AE2" w:rsidP="00930AE2">
            <w:r w:rsidRPr="00984AD2">
              <w:t>(услуги оказываются по потребности Заказчика на основании заявок)</w:t>
            </w:r>
          </w:p>
        </w:tc>
        <w:tc>
          <w:tcPr>
            <w:tcW w:w="607" w:type="pct"/>
          </w:tcPr>
          <w:p w:rsidR="00930AE2" w:rsidRPr="00984AD2" w:rsidRDefault="00930AE2" w:rsidP="00930AE2">
            <w:pPr>
              <w:jc w:val="both"/>
            </w:pPr>
            <w:r w:rsidRPr="00984AD2">
              <w:t xml:space="preserve">Стоимость на расстояние не более 1 км – 60,00 рублей; стоимость поездки за 1 км начиная со 2 (второго) км по городу – 12,00 рублей </w:t>
            </w:r>
          </w:p>
        </w:tc>
        <w:tc>
          <w:tcPr>
            <w:tcW w:w="609" w:type="pct"/>
            <w:gridSpan w:val="2"/>
          </w:tcPr>
          <w:p w:rsidR="00930AE2" w:rsidRPr="00984AD2" w:rsidRDefault="00930AE2" w:rsidP="00930AE2">
            <w:pPr>
              <w:jc w:val="both"/>
            </w:pPr>
            <w:r w:rsidRPr="00984AD2">
              <w:t>Стоимость на расстояние не более 1 км – 72,00 рубля;</w:t>
            </w:r>
          </w:p>
          <w:p w:rsidR="00930AE2" w:rsidRPr="00984AD2" w:rsidRDefault="00930AE2" w:rsidP="00930AE2">
            <w:pPr>
              <w:jc w:val="both"/>
            </w:pPr>
            <w:r w:rsidRPr="00984AD2">
              <w:t xml:space="preserve">стоимость поездки за 1 км начиная со 2 (второго) км по городу – 14,40 рублей </w:t>
            </w:r>
          </w:p>
        </w:tc>
        <w:tc>
          <w:tcPr>
            <w:tcW w:w="471" w:type="pct"/>
            <w:gridSpan w:val="2"/>
          </w:tcPr>
          <w:p w:rsidR="00930AE2" w:rsidRPr="00984AD2" w:rsidRDefault="00930AE2" w:rsidP="00930AE2"/>
          <w:p w:rsidR="00930AE2" w:rsidRPr="00984AD2" w:rsidRDefault="00930AE2" w:rsidP="00930AE2">
            <w:r>
              <w:t>5 250,00</w:t>
            </w:r>
          </w:p>
        </w:tc>
        <w:tc>
          <w:tcPr>
            <w:tcW w:w="833" w:type="pct"/>
            <w:gridSpan w:val="2"/>
          </w:tcPr>
          <w:p w:rsidR="00930AE2" w:rsidRPr="00984AD2" w:rsidRDefault="00930AE2" w:rsidP="00930AE2"/>
          <w:p w:rsidR="00930AE2" w:rsidRDefault="00930AE2" w:rsidP="00930AE2">
            <w:r>
              <w:t>63 000,00</w:t>
            </w:r>
          </w:p>
          <w:p w:rsidR="00930AE2" w:rsidRPr="00984AD2" w:rsidRDefault="00930AE2" w:rsidP="00930AE2"/>
        </w:tc>
        <w:tc>
          <w:tcPr>
            <w:tcW w:w="877" w:type="pct"/>
          </w:tcPr>
          <w:p w:rsidR="00930AE2" w:rsidRPr="00984AD2" w:rsidRDefault="00930AE2" w:rsidP="00930AE2"/>
          <w:p w:rsidR="00930AE2" w:rsidRPr="00984AD2" w:rsidRDefault="00930AE2" w:rsidP="00930AE2">
            <w:r>
              <w:t>75 600,00</w:t>
            </w:r>
          </w:p>
          <w:p w:rsidR="00930AE2" w:rsidRPr="00984AD2" w:rsidRDefault="00930AE2" w:rsidP="00930AE2"/>
          <w:p w:rsidR="00930AE2" w:rsidRPr="00984AD2" w:rsidRDefault="00930AE2" w:rsidP="00930AE2"/>
          <w:p w:rsidR="00930AE2" w:rsidRPr="00984AD2" w:rsidRDefault="00930AE2" w:rsidP="00930AE2"/>
        </w:tc>
      </w:tr>
      <w:tr w:rsidR="009133EA" w:rsidRPr="00984AD2" w:rsidTr="009133EA">
        <w:trPr>
          <w:gridAfter w:val="1"/>
          <w:wAfter w:w="18" w:type="pct"/>
        </w:trPr>
        <w:tc>
          <w:tcPr>
            <w:tcW w:w="873" w:type="pct"/>
          </w:tcPr>
          <w:p w:rsidR="00930AE2" w:rsidRPr="00984AD2" w:rsidRDefault="00930AE2" w:rsidP="00930AE2">
            <w:pPr>
              <w:ind w:left="-108"/>
              <w:jc w:val="both"/>
              <w:rPr>
                <w:b/>
              </w:rPr>
            </w:pPr>
            <w:r w:rsidRPr="00984AD2">
              <w:rPr>
                <w:b/>
              </w:rPr>
              <w:t xml:space="preserve">ИТОГО начальная (максимальная) цена договора (цена лота) </w:t>
            </w:r>
          </w:p>
          <w:p w:rsidR="00930AE2" w:rsidRPr="00984AD2" w:rsidRDefault="00930AE2" w:rsidP="00930AE2">
            <w:pPr>
              <w:ind w:left="-108"/>
              <w:jc w:val="both"/>
              <w:rPr>
                <w:b/>
                <w:i/>
              </w:rPr>
            </w:pPr>
          </w:p>
          <w:p w:rsidR="00930AE2" w:rsidRPr="00984AD2" w:rsidRDefault="00930AE2" w:rsidP="00930AE2">
            <w:pPr>
              <w:ind w:left="-108"/>
              <w:jc w:val="both"/>
              <w:rPr>
                <w:b/>
              </w:rPr>
            </w:pPr>
          </w:p>
        </w:tc>
        <w:tc>
          <w:tcPr>
            <w:tcW w:w="230" w:type="pct"/>
          </w:tcPr>
          <w:p w:rsidR="00930AE2" w:rsidRPr="00984AD2" w:rsidRDefault="00930AE2" w:rsidP="00930AE2">
            <w:pPr>
              <w:jc w:val="both"/>
              <w:rPr>
                <w:bCs/>
                <w:i/>
              </w:rPr>
            </w:pPr>
            <w:r w:rsidRPr="00984AD2">
              <w:rPr>
                <w:bCs/>
                <w:i/>
              </w:rPr>
              <w:t>-</w:t>
            </w:r>
          </w:p>
        </w:tc>
        <w:tc>
          <w:tcPr>
            <w:tcW w:w="482" w:type="pct"/>
            <w:gridSpan w:val="2"/>
          </w:tcPr>
          <w:p w:rsidR="00930AE2" w:rsidRPr="00984AD2" w:rsidRDefault="00930AE2" w:rsidP="00930AE2">
            <w:pPr>
              <w:jc w:val="both"/>
              <w:rPr>
                <w:bCs/>
                <w:i/>
              </w:rPr>
            </w:pPr>
            <w:r w:rsidRPr="00984AD2">
              <w:rPr>
                <w:bCs/>
                <w:i/>
              </w:rPr>
              <w:t>-</w:t>
            </w:r>
          </w:p>
        </w:tc>
        <w:tc>
          <w:tcPr>
            <w:tcW w:w="607" w:type="pct"/>
          </w:tcPr>
          <w:p w:rsidR="00930AE2" w:rsidRPr="00984AD2" w:rsidRDefault="00930AE2" w:rsidP="00930AE2">
            <w:pPr>
              <w:jc w:val="both"/>
              <w:rPr>
                <w:bCs/>
                <w:i/>
              </w:rPr>
            </w:pPr>
            <w:r w:rsidRPr="00984AD2">
              <w:rPr>
                <w:bCs/>
                <w:i/>
              </w:rPr>
              <w:t>-</w:t>
            </w:r>
          </w:p>
        </w:tc>
        <w:tc>
          <w:tcPr>
            <w:tcW w:w="609" w:type="pct"/>
            <w:gridSpan w:val="2"/>
          </w:tcPr>
          <w:p w:rsidR="00930AE2" w:rsidRPr="00984AD2" w:rsidRDefault="00930AE2" w:rsidP="00930AE2">
            <w:pPr>
              <w:jc w:val="both"/>
              <w:rPr>
                <w:bCs/>
                <w:i/>
              </w:rPr>
            </w:pPr>
            <w:r w:rsidRPr="00984AD2">
              <w:rPr>
                <w:bCs/>
                <w:i/>
              </w:rPr>
              <w:t>-</w:t>
            </w:r>
          </w:p>
        </w:tc>
        <w:tc>
          <w:tcPr>
            <w:tcW w:w="471" w:type="pct"/>
            <w:gridSpan w:val="2"/>
          </w:tcPr>
          <w:p w:rsidR="00930AE2" w:rsidRPr="00984AD2" w:rsidRDefault="00930AE2" w:rsidP="00930AE2">
            <w:pPr>
              <w:rPr>
                <w:bCs/>
                <w:i/>
              </w:rPr>
            </w:pPr>
            <w:r>
              <w:rPr>
                <w:bCs/>
                <w:i/>
              </w:rPr>
              <w:t>-</w:t>
            </w:r>
          </w:p>
        </w:tc>
        <w:tc>
          <w:tcPr>
            <w:tcW w:w="833" w:type="pct"/>
            <w:gridSpan w:val="2"/>
          </w:tcPr>
          <w:p w:rsidR="00930AE2" w:rsidRPr="00984AD2" w:rsidRDefault="00930AE2" w:rsidP="00930AE2">
            <w:r>
              <w:t>63 000,00</w:t>
            </w:r>
          </w:p>
          <w:p w:rsidR="00930AE2" w:rsidRPr="00984AD2" w:rsidRDefault="00930AE2" w:rsidP="00930AE2"/>
          <w:p w:rsidR="00930AE2" w:rsidRPr="00984AD2" w:rsidRDefault="00930AE2" w:rsidP="00930AE2">
            <w:pPr>
              <w:rPr>
                <w:bCs/>
                <w:i/>
              </w:rPr>
            </w:pPr>
            <w:r w:rsidRPr="00984AD2">
              <w:rPr>
                <w:bCs/>
                <w:i/>
              </w:rPr>
              <w:t>В том числе:</w:t>
            </w:r>
          </w:p>
          <w:p w:rsidR="00930AE2" w:rsidRPr="00984AD2" w:rsidRDefault="00930AE2" w:rsidP="00930AE2"/>
          <w:p w:rsidR="00930AE2" w:rsidRPr="00984AD2" w:rsidRDefault="00930AE2" w:rsidP="00930AE2">
            <w:r w:rsidRPr="00984AD2">
              <w:t xml:space="preserve">2019 год – </w:t>
            </w:r>
            <w:r>
              <w:t>42 000</w:t>
            </w:r>
            <w:r w:rsidRPr="00984AD2">
              <w:t>,00;</w:t>
            </w:r>
          </w:p>
          <w:p w:rsidR="00930AE2" w:rsidRPr="00984AD2" w:rsidRDefault="00930AE2" w:rsidP="00930AE2">
            <w:r w:rsidRPr="00984AD2">
              <w:t xml:space="preserve">2020 год – </w:t>
            </w:r>
            <w:r>
              <w:t>21 000</w:t>
            </w:r>
            <w:r w:rsidRPr="00984AD2">
              <w:t>,00</w:t>
            </w:r>
          </w:p>
          <w:p w:rsidR="00930AE2" w:rsidRPr="00984AD2" w:rsidRDefault="00930AE2" w:rsidP="00930AE2">
            <w:pPr>
              <w:rPr>
                <w:bCs/>
                <w:i/>
              </w:rPr>
            </w:pPr>
          </w:p>
        </w:tc>
        <w:tc>
          <w:tcPr>
            <w:tcW w:w="877" w:type="pct"/>
          </w:tcPr>
          <w:p w:rsidR="00930AE2" w:rsidRPr="00984AD2" w:rsidRDefault="00930AE2" w:rsidP="00930AE2">
            <w:r>
              <w:t>75 600,00</w:t>
            </w:r>
          </w:p>
          <w:p w:rsidR="00930AE2" w:rsidRPr="00984AD2" w:rsidRDefault="00930AE2" w:rsidP="00930AE2"/>
          <w:p w:rsidR="00930AE2" w:rsidRPr="00984AD2" w:rsidRDefault="00930AE2" w:rsidP="00930AE2">
            <w:pPr>
              <w:rPr>
                <w:bCs/>
                <w:i/>
              </w:rPr>
            </w:pPr>
            <w:r w:rsidRPr="00984AD2">
              <w:rPr>
                <w:bCs/>
                <w:i/>
              </w:rPr>
              <w:t>В том числе:</w:t>
            </w:r>
          </w:p>
          <w:p w:rsidR="00930AE2" w:rsidRPr="00984AD2" w:rsidRDefault="00930AE2" w:rsidP="00930AE2"/>
          <w:p w:rsidR="00930AE2" w:rsidRPr="00984AD2" w:rsidRDefault="00930AE2" w:rsidP="00930AE2">
            <w:r w:rsidRPr="00984AD2">
              <w:t xml:space="preserve">2019 год – </w:t>
            </w:r>
            <w:r>
              <w:t>50 400</w:t>
            </w:r>
            <w:r w:rsidRPr="00984AD2">
              <w:t>,00;</w:t>
            </w:r>
          </w:p>
          <w:p w:rsidR="00930AE2" w:rsidRPr="00984AD2" w:rsidRDefault="00930AE2" w:rsidP="00930AE2">
            <w:r w:rsidRPr="00984AD2">
              <w:t xml:space="preserve">2020 год – </w:t>
            </w:r>
            <w:r>
              <w:t>25 200</w:t>
            </w:r>
            <w:r w:rsidRPr="00984AD2">
              <w:t xml:space="preserve">,00 </w:t>
            </w:r>
          </w:p>
          <w:p w:rsidR="00930AE2" w:rsidRPr="00984AD2" w:rsidRDefault="00930AE2" w:rsidP="00930AE2">
            <w:pPr>
              <w:rPr>
                <w:bCs/>
                <w:i/>
              </w:rPr>
            </w:pPr>
          </w:p>
        </w:tc>
      </w:tr>
      <w:tr w:rsidR="00930AE2" w:rsidRPr="00984AD2" w:rsidTr="009133EA">
        <w:tc>
          <w:tcPr>
            <w:tcW w:w="873" w:type="pct"/>
          </w:tcPr>
          <w:p w:rsidR="00930AE2" w:rsidRPr="00984AD2" w:rsidRDefault="00930AE2" w:rsidP="00930AE2">
            <w:pPr>
              <w:ind w:left="-108"/>
              <w:jc w:val="both"/>
              <w:rPr>
                <w:b/>
                <w:i/>
              </w:rPr>
            </w:pPr>
            <w:r w:rsidRPr="00984AD2">
              <w:rPr>
                <w:b/>
                <w:bCs/>
              </w:rPr>
              <w:t xml:space="preserve">Порядок формирования начальной </w:t>
            </w:r>
            <w:r w:rsidRPr="00984AD2">
              <w:rPr>
                <w:b/>
                <w:bCs/>
              </w:rPr>
              <w:lastRenderedPageBreak/>
              <w:t xml:space="preserve">(максимальной)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Pr>
          <w:p w:rsidR="00930AE2" w:rsidRPr="00984AD2" w:rsidRDefault="00930AE2" w:rsidP="00930AE2">
            <w:pPr>
              <w:ind w:firstLine="709"/>
              <w:jc w:val="both"/>
            </w:pPr>
            <w:r w:rsidRPr="00984AD2">
              <w:lastRenderedPageBreak/>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930AE2" w:rsidRPr="00984AD2" w:rsidRDefault="00930AE2" w:rsidP="00930AE2">
            <w:pPr>
              <w:jc w:val="both"/>
            </w:pPr>
            <w:r w:rsidRPr="00984AD2">
              <w:lastRenderedPageBreak/>
              <w:t xml:space="preserve"> </w:t>
            </w:r>
          </w:p>
          <w:p w:rsidR="00930AE2" w:rsidRPr="00984AD2" w:rsidRDefault="00930AE2" w:rsidP="00930AE2">
            <w:pPr>
              <w:jc w:val="both"/>
              <w:rPr>
                <w:i/>
              </w:rPr>
            </w:pPr>
            <w:r w:rsidRPr="00984AD2">
              <w:t xml:space="preserve">Стоимость одной поездки рассчитывается по формуле: </w:t>
            </w:r>
            <w:r w:rsidRPr="00984AD2">
              <w:rPr>
                <w:b/>
              </w:rPr>
              <w:t>С = С</w:t>
            </w:r>
            <w:r w:rsidRPr="00984AD2">
              <w:rPr>
                <w:b/>
                <w:vertAlign w:val="subscript"/>
              </w:rPr>
              <w:t>МИН</w:t>
            </w:r>
            <w:r w:rsidRPr="00984AD2">
              <w:rPr>
                <w:b/>
              </w:rPr>
              <w:t xml:space="preserve"> + С</w:t>
            </w:r>
            <w:r w:rsidRPr="00984AD2">
              <w:rPr>
                <w:b/>
                <w:vertAlign w:val="subscript"/>
              </w:rPr>
              <w:t>П</w:t>
            </w:r>
            <w:r w:rsidRPr="00984AD2">
              <w:rPr>
                <w:b/>
              </w:rPr>
              <w:t xml:space="preserve"> * (Р</w:t>
            </w:r>
            <w:r w:rsidRPr="00984AD2">
              <w:rPr>
                <w:b/>
                <w:vertAlign w:val="subscript"/>
              </w:rPr>
              <w:t>ОБЩ</w:t>
            </w:r>
            <w:r w:rsidRPr="00984AD2">
              <w:rPr>
                <w:b/>
              </w:rPr>
              <w:t xml:space="preserve"> – 1)</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на расстояние 1 км; </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 на расстояние свыше 1 км; </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rPr>
                <w:i/>
              </w:rPr>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27 (поездки),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329,5 </w:t>
            </w:r>
            <w:r w:rsidRPr="00984AD2">
              <w:rPr>
                <w:i/>
              </w:rPr>
              <w:t>км.</w:t>
            </w:r>
            <w:r w:rsidRPr="00984AD2">
              <w:t xml:space="preserve"> </w:t>
            </w: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ind w:firstLine="709"/>
              <w:jc w:val="both"/>
              <w:rPr>
                <w:rFonts w:eastAsia="MS Mincho"/>
                <w:b/>
              </w:rPr>
            </w:pPr>
          </w:p>
        </w:tc>
      </w:tr>
      <w:tr w:rsidR="00930AE2" w:rsidRPr="00984AD2" w:rsidTr="009133EA">
        <w:tc>
          <w:tcPr>
            <w:tcW w:w="873" w:type="pct"/>
          </w:tcPr>
          <w:p w:rsidR="00930AE2" w:rsidRPr="00984AD2" w:rsidRDefault="00930AE2" w:rsidP="00930AE2">
            <w:pPr>
              <w:ind w:left="-108"/>
              <w:jc w:val="both"/>
              <w:rPr>
                <w:b/>
                <w:bCs/>
              </w:rPr>
            </w:pPr>
            <w:r w:rsidRPr="00984AD2">
              <w:rPr>
                <w:b/>
                <w:bCs/>
              </w:rPr>
              <w:lastRenderedPageBreak/>
              <w:t>Применяемая при расчете начальной (максимальной) цены ставка НДС</w:t>
            </w:r>
          </w:p>
        </w:tc>
        <w:tc>
          <w:tcPr>
            <w:tcW w:w="4127" w:type="pct"/>
            <w:gridSpan w:val="12"/>
          </w:tcPr>
          <w:p w:rsidR="00930AE2" w:rsidRPr="00984AD2" w:rsidRDefault="00930AE2" w:rsidP="00930AE2">
            <w:pPr>
              <w:jc w:val="both"/>
              <w:rPr>
                <w:bCs/>
                <w:i/>
              </w:rPr>
            </w:pPr>
            <w:r w:rsidRPr="00984AD2">
              <w:rPr>
                <w:bCs/>
                <w:i/>
              </w:rPr>
              <w:t>20%</w:t>
            </w:r>
          </w:p>
        </w:tc>
      </w:tr>
      <w:tr w:rsidR="009133EA" w:rsidRPr="00984AD2" w:rsidTr="009133EA">
        <w:trPr>
          <w:gridAfter w:val="1"/>
          <w:wAfter w:w="18" w:type="pct"/>
        </w:trPr>
        <w:tc>
          <w:tcPr>
            <w:tcW w:w="873" w:type="pct"/>
            <w:vAlign w:val="center"/>
          </w:tcPr>
          <w:p w:rsidR="00930AE2" w:rsidRPr="00984AD2" w:rsidRDefault="00930AE2" w:rsidP="00930AE2">
            <w:pPr>
              <w:rPr>
                <w:b/>
              </w:rPr>
            </w:pPr>
            <w:r w:rsidRPr="00984AD2">
              <w:rPr>
                <w:b/>
              </w:rPr>
              <w:t>Наименование товара, работы, услуги</w:t>
            </w:r>
          </w:p>
        </w:tc>
        <w:tc>
          <w:tcPr>
            <w:tcW w:w="230" w:type="pct"/>
            <w:vAlign w:val="center"/>
          </w:tcPr>
          <w:p w:rsidR="00930AE2" w:rsidRPr="00984AD2" w:rsidRDefault="00930AE2" w:rsidP="00930AE2">
            <w:pPr>
              <w:rPr>
                <w:b/>
              </w:rPr>
            </w:pPr>
            <w:proofErr w:type="spellStart"/>
            <w:r w:rsidRPr="00984AD2">
              <w:rPr>
                <w:b/>
              </w:rPr>
              <w:t>Ед.изм</w:t>
            </w:r>
            <w:proofErr w:type="spellEnd"/>
            <w:r w:rsidRPr="00984AD2">
              <w:rPr>
                <w:b/>
              </w:rPr>
              <w:t>.</w:t>
            </w:r>
          </w:p>
        </w:tc>
        <w:tc>
          <w:tcPr>
            <w:tcW w:w="482" w:type="pct"/>
            <w:gridSpan w:val="2"/>
            <w:vAlign w:val="center"/>
          </w:tcPr>
          <w:p w:rsidR="00930AE2" w:rsidRPr="00984AD2" w:rsidRDefault="00930AE2" w:rsidP="00930AE2">
            <w:pPr>
              <w:ind w:left="-108"/>
              <w:rPr>
                <w:b/>
              </w:rPr>
            </w:pPr>
            <w:r w:rsidRPr="00984AD2">
              <w:rPr>
                <w:b/>
              </w:rPr>
              <w:t>Количество (объем)</w:t>
            </w:r>
          </w:p>
        </w:tc>
        <w:tc>
          <w:tcPr>
            <w:tcW w:w="607" w:type="pct"/>
            <w:vAlign w:val="center"/>
          </w:tcPr>
          <w:p w:rsidR="00930AE2" w:rsidRPr="00984AD2" w:rsidRDefault="00930AE2" w:rsidP="00930AE2">
            <w:pPr>
              <w:rPr>
                <w:b/>
              </w:rPr>
            </w:pPr>
            <w:r w:rsidRPr="00984AD2">
              <w:rPr>
                <w:b/>
              </w:rPr>
              <w:t>Цена за единицу без учета НДС</w:t>
            </w:r>
          </w:p>
        </w:tc>
        <w:tc>
          <w:tcPr>
            <w:tcW w:w="609" w:type="pct"/>
            <w:gridSpan w:val="2"/>
            <w:vAlign w:val="center"/>
          </w:tcPr>
          <w:p w:rsidR="00930AE2" w:rsidRPr="00984AD2" w:rsidRDefault="00930AE2" w:rsidP="00930AE2">
            <w:pPr>
              <w:rPr>
                <w:b/>
              </w:rPr>
            </w:pPr>
            <w:r w:rsidRPr="00984AD2">
              <w:rPr>
                <w:b/>
              </w:rPr>
              <w:t>Цена за единицу с учетом НДС</w:t>
            </w:r>
          </w:p>
        </w:tc>
        <w:tc>
          <w:tcPr>
            <w:tcW w:w="471" w:type="pct"/>
            <w:gridSpan w:val="2"/>
            <w:vAlign w:val="center"/>
          </w:tcPr>
          <w:p w:rsidR="00930AE2" w:rsidRPr="00984AD2" w:rsidRDefault="00CB4F1C"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930AE2" w:rsidRPr="00984AD2" w:rsidRDefault="00930AE2" w:rsidP="00930AE2">
            <w:pPr>
              <w:rPr>
                <w:b/>
              </w:rPr>
            </w:pPr>
            <w:r w:rsidRPr="00984AD2">
              <w:rPr>
                <w:b/>
              </w:rPr>
              <w:t>Всего без учета НДС</w:t>
            </w:r>
          </w:p>
        </w:tc>
        <w:tc>
          <w:tcPr>
            <w:tcW w:w="877" w:type="pct"/>
            <w:vAlign w:val="center"/>
          </w:tcPr>
          <w:p w:rsidR="00930AE2" w:rsidRPr="00984AD2" w:rsidRDefault="00930AE2" w:rsidP="00930AE2">
            <w:pPr>
              <w:rPr>
                <w:b/>
              </w:rPr>
            </w:pPr>
            <w:r w:rsidRPr="00984AD2">
              <w:rPr>
                <w:b/>
              </w:rPr>
              <w:t>Всего с учетом НДС</w:t>
            </w:r>
          </w:p>
        </w:tc>
      </w:tr>
      <w:tr w:rsidR="00930AE2" w:rsidRPr="00984AD2" w:rsidTr="009133EA">
        <w:tc>
          <w:tcPr>
            <w:tcW w:w="873" w:type="pct"/>
          </w:tcPr>
          <w:p w:rsidR="00930AE2" w:rsidRPr="00984AD2" w:rsidRDefault="00930AE2" w:rsidP="00930AE2">
            <w:pPr>
              <w:jc w:val="both"/>
              <w:rPr>
                <w:bCs/>
                <w:i/>
                <w:sz w:val="28"/>
                <w:szCs w:val="28"/>
              </w:rPr>
            </w:pPr>
            <w:r w:rsidRPr="00984AD2">
              <w:rPr>
                <w:b/>
                <w:sz w:val="28"/>
                <w:szCs w:val="28"/>
              </w:rPr>
              <w:t>ЛОТ № 4</w:t>
            </w:r>
          </w:p>
        </w:tc>
        <w:tc>
          <w:tcPr>
            <w:tcW w:w="4127" w:type="pct"/>
            <w:gridSpan w:val="12"/>
          </w:tcPr>
          <w:p w:rsidR="00930AE2" w:rsidRPr="00984AD2" w:rsidRDefault="00930AE2" w:rsidP="00930AE2">
            <w:pPr>
              <w:jc w:val="both"/>
              <w:rPr>
                <w:bCs/>
                <w:i/>
              </w:rPr>
            </w:pPr>
          </w:p>
        </w:tc>
      </w:tr>
      <w:tr w:rsidR="009133EA" w:rsidRPr="00984AD2" w:rsidTr="009133EA">
        <w:trPr>
          <w:gridAfter w:val="1"/>
          <w:wAfter w:w="18" w:type="pct"/>
        </w:trPr>
        <w:tc>
          <w:tcPr>
            <w:tcW w:w="873" w:type="pct"/>
          </w:tcPr>
          <w:p w:rsidR="00930AE2" w:rsidRPr="00984AD2" w:rsidRDefault="00930AE2" w:rsidP="00930AE2">
            <w:pPr>
              <w:ind w:left="-108"/>
              <w:jc w:val="both"/>
              <w:rPr>
                <w:b/>
                <w:bCs/>
              </w:rPr>
            </w:pPr>
            <w:r w:rsidRPr="00984AD2">
              <w:t xml:space="preserve">Оказание услуг по перевозке сотрудников компании автомобильным </w:t>
            </w:r>
            <w:r w:rsidRPr="00984AD2">
              <w:lastRenderedPageBreak/>
              <w:t>транспортом к месту работ</w:t>
            </w:r>
          </w:p>
        </w:tc>
        <w:tc>
          <w:tcPr>
            <w:tcW w:w="230" w:type="pct"/>
          </w:tcPr>
          <w:p w:rsidR="00930AE2" w:rsidRPr="00984AD2" w:rsidRDefault="00930AE2" w:rsidP="00930AE2">
            <w:r w:rsidRPr="00984AD2">
              <w:lastRenderedPageBreak/>
              <w:t>мес.</w:t>
            </w:r>
          </w:p>
        </w:tc>
        <w:tc>
          <w:tcPr>
            <w:tcW w:w="482" w:type="pct"/>
            <w:gridSpan w:val="2"/>
          </w:tcPr>
          <w:p w:rsidR="00930AE2" w:rsidRPr="00984AD2" w:rsidRDefault="00930AE2" w:rsidP="00930AE2">
            <w:r w:rsidRPr="00984AD2">
              <w:t xml:space="preserve">12 </w:t>
            </w:r>
          </w:p>
          <w:p w:rsidR="00930AE2" w:rsidRPr="00984AD2" w:rsidRDefault="00930AE2" w:rsidP="00930AE2">
            <w:r w:rsidRPr="00984AD2">
              <w:t xml:space="preserve">(услуги оказываются по </w:t>
            </w:r>
            <w:r w:rsidRPr="00984AD2">
              <w:lastRenderedPageBreak/>
              <w:t>потребности Заказчика на основании заявок)</w:t>
            </w:r>
          </w:p>
        </w:tc>
        <w:tc>
          <w:tcPr>
            <w:tcW w:w="615" w:type="pct"/>
            <w:gridSpan w:val="2"/>
          </w:tcPr>
          <w:p w:rsidR="00930AE2" w:rsidRPr="00984AD2" w:rsidRDefault="00930AE2" w:rsidP="00930AE2">
            <w:pPr>
              <w:jc w:val="both"/>
            </w:pPr>
            <w:r w:rsidRPr="00984AD2">
              <w:lastRenderedPageBreak/>
              <w:t xml:space="preserve">Стоимость поездки на расстояние не более 1 км – </w:t>
            </w:r>
            <w:r w:rsidRPr="00984AD2">
              <w:lastRenderedPageBreak/>
              <w:t>50,00 рублей 00 копеек;</w:t>
            </w:r>
          </w:p>
          <w:p w:rsidR="00930AE2" w:rsidRPr="00984AD2" w:rsidRDefault="00930AE2" w:rsidP="00930AE2">
            <w:pPr>
              <w:jc w:val="both"/>
            </w:pPr>
            <w:proofErr w:type="gramStart"/>
            <w:r w:rsidRPr="00984AD2">
              <w:t>стоимость поездки за 1 км  начиная</w:t>
            </w:r>
            <w:proofErr w:type="gramEnd"/>
            <w:r w:rsidRPr="00984AD2">
              <w:t xml:space="preserve"> со 2 (второго) км – 14,00  рублей </w:t>
            </w:r>
          </w:p>
        </w:tc>
        <w:tc>
          <w:tcPr>
            <w:tcW w:w="617" w:type="pct"/>
            <w:gridSpan w:val="2"/>
          </w:tcPr>
          <w:p w:rsidR="00930AE2" w:rsidRPr="00984AD2" w:rsidRDefault="00930AE2" w:rsidP="00930AE2">
            <w:pPr>
              <w:jc w:val="both"/>
            </w:pPr>
            <w:r w:rsidRPr="00984AD2">
              <w:lastRenderedPageBreak/>
              <w:t xml:space="preserve">Стоимость поездки на расстояние не более 1 км – </w:t>
            </w:r>
            <w:r w:rsidRPr="00984AD2">
              <w:lastRenderedPageBreak/>
              <w:t>60,00 рублей;</w:t>
            </w:r>
          </w:p>
          <w:p w:rsidR="00930AE2" w:rsidRPr="00984AD2" w:rsidRDefault="00930AE2" w:rsidP="00930AE2">
            <w:pPr>
              <w:jc w:val="both"/>
            </w:pPr>
            <w:proofErr w:type="gramStart"/>
            <w:r w:rsidRPr="00984AD2">
              <w:t>стоимость поездки за 1 км  начиная</w:t>
            </w:r>
            <w:proofErr w:type="gramEnd"/>
            <w:r w:rsidRPr="00984AD2">
              <w:t xml:space="preserve"> со 2 (второго) км – 16,80 рублей </w:t>
            </w:r>
          </w:p>
        </w:tc>
        <w:tc>
          <w:tcPr>
            <w:tcW w:w="468" w:type="pct"/>
            <w:gridSpan w:val="2"/>
          </w:tcPr>
          <w:p w:rsidR="00930AE2" w:rsidRPr="00984AD2" w:rsidRDefault="00930AE2" w:rsidP="00930AE2"/>
          <w:p w:rsidR="00930AE2" w:rsidRPr="00984AD2" w:rsidRDefault="00930AE2" w:rsidP="00930AE2"/>
          <w:p w:rsidR="00930AE2" w:rsidRPr="00984AD2" w:rsidRDefault="00CB4F1C" w:rsidP="00930AE2">
            <w:r>
              <w:t>36 715,00</w:t>
            </w:r>
          </w:p>
        </w:tc>
        <w:tc>
          <w:tcPr>
            <w:tcW w:w="820" w:type="pct"/>
          </w:tcPr>
          <w:p w:rsidR="00930AE2" w:rsidRPr="00984AD2" w:rsidRDefault="00930AE2" w:rsidP="00930AE2"/>
          <w:p w:rsidR="00930AE2" w:rsidRPr="00984AD2" w:rsidRDefault="00930AE2" w:rsidP="00930AE2">
            <w:r>
              <w:t>440 580,00</w:t>
            </w:r>
          </w:p>
          <w:p w:rsidR="00930AE2" w:rsidRPr="00984AD2" w:rsidRDefault="00930AE2" w:rsidP="00930AE2"/>
        </w:tc>
        <w:tc>
          <w:tcPr>
            <w:tcW w:w="877" w:type="pct"/>
          </w:tcPr>
          <w:p w:rsidR="00930AE2" w:rsidRPr="00984AD2" w:rsidRDefault="00930AE2" w:rsidP="00930AE2">
            <w:r>
              <w:t>528 696,00</w:t>
            </w:r>
          </w:p>
          <w:p w:rsidR="00930AE2" w:rsidRPr="00984AD2" w:rsidRDefault="00930AE2" w:rsidP="00930AE2"/>
          <w:p w:rsidR="00930AE2" w:rsidRPr="00984AD2" w:rsidRDefault="00930AE2" w:rsidP="00930AE2"/>
        </w:tc>
      </w:tr>
      <w:tr w:rsidR="009133EA" w:rsidRPr="00984AD2" w:rsidTr="009133EA">
        <w:trPr>
          <w:gridAfter w:val="1"/>
          <w:wAfter w:w="18" w:type="pct"/>
        </w:trPr>
        <w:tc>
          <w:tcPr>
            <w:tcW w:w="873" w:type="pct"/>
          </w:tcPr>
          <w:p w:rsidR="00930AE2" w:rsidRPr="00984AD2" w:rsidRDefault="00930AE2" w:rsidP="00930AE2">
            <w:pPr>
              <w:ind w:left="-108"/>
              <w:jc w:val="both"/>
              <w:rPr>
                <w:b/>
              </w:rPr>
            </w:pPr>
            <w:r w:rsidRPr="00984AD2">
              <w:rPr>
                <w:b/>
              </w:rPr>
              <w:lastRenderedPageBreak/>
              <w:t xml:space="preserve">ИТОГО начальная (максимальная) цена договора (цена лота) </w:t>
            </w:r>
          </w:p>
          <w:p w:rsidR="00930AE2" w:rsidRPr="00984AD2" w:rsidRDefault="00930AE2" w:rsidP="00930AE2">
            <w:pPr>
              <w:ind w:left="-108"/>
              <w:jc w:val="both"/>
              <w:rPr>
                <w:b/>
              </w:rPr>
            </w:pPr>
          </w:p>
          <w:p w:rsidR="00930AE2" w:rsidRPr="00984AD2" w:rsidRDefault="00930AE2" w:rsidP="00930AE2">
            <w:pPr>
              <w:ind w:left="-108"/>
              <w:jc w:val="both"/>
              <w:rPr>
                <w:b/>
              </w:rPr>
            </w:pPr>
          </w:p>
        </w:tc>
        <w:tc>
          <w:tcPr>
            <w:tcW w:w="230" w:type="pct"/>
          </w:tcPr>
          <w:p w:rsidR="00930AE2" w:rsidRPr="00984AD2" w:rsidRDefault="00930AE2" w:rsidP="00930AE2">
            <w:pPr>
              <w:jc w:val="both"/>
              <w:rPr>
                <w:bCs/>
                <w:i/>
              </w:rPr>
            </w:pPr>
            <w:r w:rsidRPr="00984AD2">
              <w:rPr>
                <w:bCs/>
                <w:i/>
              </w:rPr>
              <w:t>-</w:t>
            </w:r>
          </w:p>
        </w:tc>
        <w:tc>
          <w:tcPr>
            <w:tcW w:w="482" w:type="pct"/>
            <w:gridSpan w:val="2"/>
          </w:tcPr>
          <w:p w:rsidR="00930AE2" w:rsidRPr="00984AD2" w:rsidRDefault="00930AE2" w:rsidP="00930AE2">
            <w:pPr>
              <w:jc w:val="both"/>
              <w:rPr>
                <w:bCs/>
                <w:i/>
              </w:rPr>
            </w:pPr>
            <w:r w:rsidRPr="00984AD2">
              <w:rPr>
                <w:bCs/>
                <w:i/>
              </w:rPr>
              <w:t>-</w:t>
            </w:r>
          </w:p>
        </w:tc>
        <w:tc>
          <w:tcPr>
            <w:tcW w:w="615" w:type="pct"/>
            <w:gridSpan w:val="2"/>
          </w:tcPr>
          <w:p w:rsidR="00930AE2" w:rsidRPr="00984AD2" w:rsidRDefault="00930AE2" w:rsidP="00930AE2">
            <w:pPr>
              <w:jc w:val="both"/>
              <w:rPr>
                <w:bCs/>
                <w:i/>
              </w:rPr>
            </w:pPr>
            <w:r w:rsidRPr="00984AD2">
              <w:rPr>
                <w:bCs/>
                <w:i/>
              </w:rPr>
              <w:t>-</w:t>
            </w:r>
          </w:p>
        </w:tc>
        <w:tc>
          <w:tcPr>
            <w:tcW w:w="617" w:type="pct"/>
            <w:gridSpan w:val="2"/>
          </w:tcPr>
          <w:p w:rsidR="00930AE2" w:rsidRPr="00984AD2" w:rsidRDefault="00930AE2" w:rsidP="00930AE2">
            <w:pPr>
              <w:jc w:val="both"/>
              <w:rPr>
                <w:bCs/>
                <w:i/>
              </w:rPr>
            </w:pPr>
            <w:r w:rsidRPr="00984AD2">
              <w:rPr>
                <w:bCs/>
                <w:i/>
              </w:rPr>
              <w:t>-</w:t>
            </w:r>
          </w:p>
        </w:tc>
        <w:tc>
          <w:tcPr>
            <w:tcW w:w="468" w:type="pct"/>
            <w:gridSpan w:val="2"/>
          </w:tcPr>
          <w:p w:rsidR="00930AE2" w:rsidRPr="00984AD2" w:rsidRDefault="00930AE2" w:rsidP="00930AE2">
            <w:r>
              <w:t>-</w:t>
            </w:r>
          </w:p>
        </w:tc>
        <w:tc>
          <w:tcPr>
            <w:tcW w:w="820" w:type="pct"/>
          </w:tcPr>
          <w:p w:rsidR="00930AE2" w:rsidRPr="00984AD2" w:rsidRDefault="00930AE2" w:rsidP="00930AE2">
            <w:r>
              <w:t>440 580,00</w:t>
            </w:r>
          </w:p>
          <w:p w:rsidR="00930AE2" w:rsidRPr="00984AD2" w:rsidRDefault="00930AE2" w:rsidP="00930AE2"/>
          <w:p w:rsidR="00930AE2" w:rsidRPr="00984AD2" w:rsidRDefault="00930AE2" w:rsidP="00930AE2">
            <w:r w:rsidRPr="00984AD2">
              <w:t xml:space="preserve">2019 год – </w:t>
            </w:r>
            <w:r>
              <w:t>146 860,00</w:t>
            </w:r>
            <w:r w:rsidRPr="00984AD2">
              <w:t>;</w:t>
            </w:r>
          </w:p>
          <w:p w:rsidR="00930AE2" w:rsidRPr="00984AD2" w:rsidRDefault="00930AE2" w:rsidP="00930AE2">
            <w:pPr>
              <w:rPr>
                <w:bCs/>
                <w:i/>
              </w:rPr>
            </w:pPr>
            <w:r w:rsidRPr="00984AD2">
              <w:t xml:space="preserve">2020 год – </w:t>
            </w:r>
            <w:r>
              <w:t>293 720,00</w:t>
            </w:r>
            <w:r w:rsidRPr="00984AD2">
              <w:t xml:space="preserve">  </w:t>
            </w:r>
          </w:p>
        </w:tc>
        <w:tc>
          <w:tcPr>
            <w:tcW w:w="877" w:type="pct"/>
          </w:tcPr>
          <w:p w:rsidR="00930AE2" w:rsidRPr="00984AD2" w:rsidRDefault="00930AE2" w:rsidP="00930AE2">
            <w:pPr>
              <w:jc w:val="both"/>
            </w:pPr>
          </w:p>
          <w:p w:rsidR="00930AE2" w:rsidRPr="00984AD2" w:rsidRDefault="00930AE2" w:rsidP="00930AE2">
            <w:r>
              <w:t>528 696,00</w:t>
            </w:r>
          </w:p>
          <w:p w:rsidR="00930AE2" w:rsidRPr="00984AD2" w:rsidRDefault="00930AE2" w:rsidP="00930AE2">
            <w:pPr>
              <w:jc w:val="both"/>
            </w:pPr>
          </w:p>
          <w:p w:rsidR="00930AE2" w:rsidRPr="00984AD2" w:rsidRDefault="00930AE2" w:rsidP="00930AE2">
            <w:r w:rsidRPr="00984AD2">
              <w:t xml:space="preserve">2019 год </w:t>
            </w:r>
            <w:r>
              <w:t>–</w:t>
            </w:r>
            <w:r w:rsidRPr="00984AD2">
              <w:t xml:space="preserve"> </w:t>
            </w:r>
            <w:r>
              <w:t>176 232,00</w:t>
            </w:r>
            <w:r w:rsidRPr="00984AD2">
              <w:t>;</w:t>
            </w:r>
          </w:p>
          <w:p w:rsidR="00930AE2" w:rsidRPr="00984AD2" w:rsidRDefault="00930AE2" w:rsidP="00930AE2">
            <w:r w:rsidRPr="00984AD2">
              <w:t xml:space="preserve">2020 год – </w:t>
            </w:r>
            <w:r>
              <w:t>352 464,00</w:t>
            </w:r>
            <w:r w:rsidRPr="00984AD2">
              <w:t xml:space="preserve"> </w:t>
            </w:r>
          </w:p>
          <w:p w:rsidR="00930AE2" w:rsidRPr="00984AD2" w:rsidRDefault="00930AE2" w:rsidP="00930AE2">
            <w:pPr>
              <w:jc w:val="both"/>
              <w:rPr>
                <w:bCs/>
                <w:i/>
              </w:rPr>
            </w:pPr>
            <w:r w:rsidRPr="00984AD2">
              <w:t xml:space="preserve"> </w:t>
            </w:r>
          </w:p>
        </w:tc>
      </w:tr>
      <w:tr w:rsidR="00930AE2" w:rsidRPr="00984AD2" w:rsidTr="009133EA">
        <w:tc>
          <w:tcPr>
            <w:tcW w:w="873" w:type="pct"/>
          </w:tcPr>
          <w:p w:rsidR="00930AE2" w:rsidRPr="00984AD2" w:rsidRDefault="00930AE2" w:rsidP="00930AE2">
            <w:pPr>
              <w:ind w:left="-108"/>
              <w:jc w:val="both"/>
              <w:rPr>
                <w:b/>
                <w:i/>
              </w:rPr>
            </w:pPr>
            <w:r w:rsidRPr="00984AD2">
              <w:rPr>
                <w:b/>
                <w:bCs/>
              </w:rPr>
              <w:t xml:space="preserve">Порядок формирования начальной (максимальной)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Pr>
          <w:p w:rsidR="00930AE2" w:rsidRPr="00984AD2" w:rsidRDefault="00930AE2" w:rsidP="00930AE2">
            <w:pPr>
              <w:ind w:firstLine="709"/>
              <w:jc w:val="both"/>
            </w:pPr>
            <w:r w:rsidRPr="00984AD2">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930AE2" w:rsidRPr="00984AD2" w:rsidRDefault="00930AE2" w:rsidP="00930AE2">
            <w:pPr>
              <w:jc w:val="both"/>
            </w:pPr>
            <w:r w:rsidRPr="00984AD2">
              <w:t xml:space="preserve"> </w:t>
            </w:r>
          </w:p>
          <w:p w:rsidR="00930AE2" w:rsidRPr="00984AD2" w:rsidRDefault="00930AE2" w:rsidP="00930AE2">
            <w:pPr>
              <w:ind w:firstLine="709"/>
              <w:jc w:val="both"/>
              <w:rPr>
                <w:i/>
              </w:rPr>
            </w:pPr>
            <w:r w:rsidRPr="00984AD2">
              <w:t xml:space="preserve">Стоимость одной поездки рассчитывается по формуле: </w:t>
            </w:r>
            <w:r w:rsidRPr="00984AD2">
              <w:rPr>
                <w:b/>
              </w:rPr>
              <w:t>С = С</w:t>
            </w:r>
            <w:r w:rsidRPr="00984AD2">
              <w:rPr>
                <w:b/>
                <w:vertAlign w:val="subscript"/>
              </w:rPr>
              <w:t>МИН</w:t>
            </w:r>
            <w:r w:rsidRPr="00984AD2">
              <w:rPr>
                <w:b/>
              </w:rPr>
              <w:t xml:space="preserve"> + С</w:t>
            </w:r>
            <w:r w:rsidRPr="00984AD2">
              <w:rPr>
                <w:b/>
                <w:vertAlign w:val="subscript"/>
              </w:rPr>
              <w:t>П</w:t>
            </w:r>
            <w:r w:rsidRPr="00984AD2">
              <w:rPr>
                <w:b/>
              </w:rPr>
              <w:t xml:space="preserve"> * (Р</w:t>
            </w:r>
            <w:r w:rsidRPr="00984AD2">
              <w:rPr>
                <w:b/>
                <w:vertAlign w:val="subscript"/>
              </w:rPr>
              <w:t>ОБЩ</w:t>
            </w:r>
            <w:r w:rsidRPr="00984AD2">
              <w:rPr>
                <w:b/>
              </w:rPr>
              <w:t xml:space="preserve"> – 1)</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на расстояние 1 км; </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 на расстояние свыше 1 км; </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rPr>
                <w:i/>
              </w:rPr>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270 (поездки),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1 928,22 </w:t>
            </w:r>
            <w:r w:rsidRPr="00984AD2">
              <w:rPr>
                <w:i/>
              </w:rPr>
              <w:t>км.</w:t>
            </w:r>
            <w:r w:rsidRPr="00984AD2">
              <w:t xml:space="preserve"> </w:t>
            </w: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ind w:firstLine="560"/>
              <w:jc w:val="both"/>
              <w:rPr>
                <w:rFonts w:eastAsia="MS Mincho"/>
                <w:b/>
              </w:rPr>
            </w:pPr>
          </w:p>
        </w:tc>
      </w:tr>
      <w:tr w:rsidR="00930AE2" w:rsidRPr="00984AD2" w:rsidTr="009133EA">
        <w:tc>
          <w:tcPr>
            <w:tcW w:w="873" w:type="pct"/>
          </w:tcPr>
          <w:p w:rsidR="00930AE2" w:rsidRPr="00984AD2" w:rsidRDefault="00930AE2" w:rsidP="00930AE2">
            <w:pPr>
              <w:ind w:left="-108"/>
              <w:jc w:val="both"/>
              <w:rPr>
                <w:b/>
                <w:bCs/>
              </w:rPr>
            </w:pPr>
            <w:r w:rsidRPr="00984AD2">
              <w:rPr>
                <w:b/>
                <w:bCs/>
              </w:rPr>
              <w:t xml:space="preserve">Применяемая при </w:t>
            </w:r>
            <w:r w:rsidRPr="00984AD2">
              <w:rPr>
                <w:b/>
                <w:bCs/>
              </w:rPr>
              <w:lastRenderedPageBreak/>
              <w:t>расчете начальной (максимальной) цены ставка НДС</w:t>
            </w:r>
          </w:p>
        </w:tc>
        <w:tc>
          <w:tcPr>
            <w:tcW w:w="4127" w:type="pct"/>
            <w:gridSpan w:val="12"/>
          </w:tcPr>
          <w:p w:rsidR="00930AE2" w:rsidRPr="00984AD2" w:rsidRDefault="00930AE2" w:rsidP="00930AE2">
            <w:pPr>
              <w:rPr>
                <w:b/>
              </w:rPr>
            </w:pPr>
            <w:r w:rsidRPr="00984AD2">
              <w:rPr>
                <w:b/>
              </w:rPr>
              <w:lastRenderedPageBreak/>
              <w:t>20%</w:t>
            </w:r>
          </w:p>
        </w:tc>
      </w:tr>
      <w:tr w:rsidR="009133EA" w:rsidRPr="00984AD2" w:rsidTr="009133EA">
        <w:trPr>
          <w:gridAfter w:val="1"/>
          <w:wAfter w:w="18" w:type="pct"/>
        </w:trPr>
        <w:tc>
          <w:tcPr>
            <w:tcW w:w="873" w:type="pct"/>
            <w:vAlign w:val="center"/>
          </w:tcPr>
          <w:p w:rsidR="00CB4F1C" w:rsidRPr="00984AD2" w:rsidRDefault="00CB4F1C" w:rsidP="00930AE2">
            <w:pPr>
              <w:rPr>
                <w:b/>
              </w:rPr>
            </w:pPr>
            <w:r w:rsidRPr="00984AD2">
              <w:rPr>
                <w:b/>
              </w:rPr>
              <w:lastRenderedPageBreak/>
              <w:t>Наименование товара, работы, услуги</w:t>
            </w:r>
          </w:p>
        </w:tc>
        <w:tc>
          <w:tcPr>
            <w:tcW w:w="230" w:type="pct"/>
            <w:vAlign w:val="center"/>
          </w:tcPr>
          <w:p w:rsidR="00CB4F1C" w:rsidRPr="00984AD2" w:rsidRDefault="00CB4F1C" w:rsidP="00930AE2">
            <w:pPr>
              <w:rPr>
                <w:b/>
              </w:rPr>
            </w:pPr>
            <w:proofErr w:type="spellStart"/>
            <w:r w:rsidRPr="00984AD2">
              <w:rPr>
                <w:b/>
              </w:rPr>
              <w:t>Ед.изм</w:t>
            </w:r>
            <w:proofErr w:type="spellEnd"/>
            <w:r w:rsidRPr="00984AD2">
              <w:rPr>
                <w:b/>
              </w:rPr>
              <w:t>.</w:t>
            </w:r>
          </w:p>
        </w:tc>
        <w:tc>
          <w:tcPr>
            <w:tcW w:w="482" w:type="pct"/>
            <w:gridSpan w:val="2"/>
            <w:vAlign w:val="center"/>
          </w:tcPr>
          <w:p w:rsidR="00CB4F1C" w:rsidRPr="00984AD2" w:rsidRDefault="00CB4F1C" w:rsidP="00930AE2">
            <w:pPr>
              <w:ind w:left="-108"/>
              <w:rPr>
                <w:b/>
              </w:rPr>
            </w:pPr>
            <w:r w:rsidRPr="00984AD2">
              <w:rPr>
                <w:b/>
              </w:rPr>
              <w:t>Количество (объем)</w:t>
            </w:r>
          </w:p>
        </w:tc>
        <w:tc>
          <w:tcPr>
            <w:tcW w:w="607" w:type="pct"/>
            <w:vAlign w:val="center"/>
          </w:tcPr>
          <w:p w:rsidR="00CB4F1C" w:rsidRPr="00984AD2" w:rsidRDefault="00CB4F1C" w:rsidP="00930AE2">
            <w:pPr>
              <w:rPr>
                <w:b/>
              </w:rPr>
            </w:pPr>
            <w:r w:rsidRPr="00984AD2">
              <w:rPr>
                <w:b/>
              </w:rPr>
              <w:t>Цена за единицу без учета НДС</w:t>
            </w:r>
          </w:p>
        </w:tc>
        <w:tc>
          <w:tcPr>
            <w:tcW w:w="609" w:type="pct"/>
            <w:gridSpan w:val="2"/>
            <w:vAlign w:val="center"/>
          </w:tcPr>
          <w:p w:rsidR="00CB4F1C" w:rsidRPr="00984AD2" w:rsidRDefault="00CB4F1C" w:rsidP="00930AE2">
            <w:pPr>
              <w:rPr>
                <w:b/>
              </w:rPr>
            </w:pPr>
            <w:r w:rsidRPr="00984AD2">
              <w:rPr>
                <w:b/>
              </w:rPr>
              <w:t>Цена за единицу с учетом НДС</w:t>
            </w:r>
          </w:p>
        </w:tc>
        <w:tc>
          <w:tcPr>
            <w:tcW w:w="471" w:type="pct"/>
            <w:gridSpan w:val="2"/>
            <w:vAlign w:val="center"/>
          </w:tcPr>
          <w:p w:rsidR="00CB4F1C" w:rsidRPr="00984AD2" w:rsidRDefault="00CB4F1C"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CB4F1C" w:rsidRPr="00984AD2" w:rsidRDefault="00CB4F1C" w:rsidP="00930AE2">
            <w:pPr>
              <w:rPr>
                <w:b/>
              </w:rPr>
            </w:pPr>
            <w:r w:rsidRPr="00984AD2">
              <w:rPr>
                <w:b/>
              </w:rPr>
              <w:t>Всего без учета НДС</w:t>
            </w:r>
          </w:p>
        </w:tc>
        <w:tc>
          <w:tcPr>
            <w:tcW w:w="877" w:type="pct"/>
            <w:vAlign w:val="center"/>
          </w:tcPr>
          <w:p w:rsidR="00CB4F1C" w:rsidRPr="00984AD2" w:rsidRDefault="00CB4F1C" w:rsidP="00930AE2">
            <w:pPr>
              <w:rPr>
                <w:b/>
              </w:rPr>
            </w:pPr>
            <w:r w:rsidRPr="00984AD2">
              <w:rPr>
                <w:b/>
              </w:rPr>
              <w:t>Всего с учетом НДС</w:t>
            </w:r>
          </w:p>
        </w:tc>
      </w:tr>
      <w:tr w:rsidR="00930AE2" w:rsidRPr="00984AD2" w:rsidTr="009133EA">
        <w:tc>
          <w:tcPr>
            <w:tcW w:w="5000" w:type="pct"/>
            <w:gridSpan w:val="13"/>
          </w:tcPr>
          <w:p w:rsidR="00930AE2" w:rsidRPr="00984AD2" w:rsidRDefault="00930AE2" w:rsidP="00930AE2">
            <w:pPr>
              <w:jc w:val="both"/>
              <w:rPr>
                <w:bCs/>
                <w:i/>
                <w:sz w:val="28"/>
                <w:szCs w:val="28"/>
              </w:rPr>
            </w:pPr>
            <w:r w:rsidRPr="00984AD2">
              <w:rPr>
                <w:b/>
                <w:sz w:val="28"/>
                <w:szCs w:val="28"/>
              </w:rPr>
              <w:t>ЛОТ № 5</w:t>
            </w:r>
          </w:p>
        </w:tc>
      </w:tr>
      <w:tr w:rsidR="009133EA" w:rsidRPr="00984AD2" w:rsidTr="009133EA">
        <w:trPr>
          <w:gridAfter w:val="1"/>
          <w:wAfter w:w="18" w:type="pct"/>
        </w:trPr>
        <w:tc>
          <w:tcPr>
            <w:tcW w:w="873" w:type="pct"/>
          </w:tcPr>
          <w:p w:rsidR="00CB4F1C" w:rsidRPr="00984AD2" w:rsidRDefault="00CB4F1C" w:rsidP="00930AE2">
            <w:pPr>
              <w:ind w:left="-108"/>
              <w:jc w:val="both"/>
              <w:rPr>
                <w:i/>
              </w:rPr>
            </w:pPr>
            <w:r w:rsidRPr="00984AD2">
              <w:t>Оказание услуг по перевозке сотрудников компании автомобильным транспортом к месту работ</w:t>
            </w:r>
          </w:p>
        </w:tc>
        <w:tc>
          <w:tcPr>
            <w:tcW w:w="230" w:type="pct"/>
          </w:tcPr>
          <w:p w:rsidR="00CB4F1C" w:rsidRPr="00984AD2" w:rsidRDefault="00CB4F1C" w:rsidP="00930AE2">
            <w:r w:rsidRPr="00984AD2">
              <w:t>мес.</w:t>
            </w:r>
          </w:p>
        </w:tc>
        <w:tc>
          <w:tcPr>
            <w:tcW w:w="482" w:type="pct"/>
            <w:gridSpan w:val="2"/>
          </w:tcPr>
          <w:p w:rsidR="00CB4F1C" w:rsidRPr="00984AD2" w:rsidRDefault="00CB4F1C" w:rsidP="00930AE2">
            <w:r w:rsidRPr="00984AD2">
              <w:t xml:space="preserve">12 </w:t>
            </w:r>
          </w:p>
          <w:p w:rsidR="00CB4F1C" w:rsidRPr="00984AD2" w:rsidRDefault="00CB4F1C" w:rsidP="00930AE2">
            <w:r w:rsidRPr="00984AD2">
              <w:t>(услуги оказываются по потребности Заказчика на основании заявок)</w:t>
            </w:r>
          </w:p>
        </w:tc>
        <w:tc>
          <w:tcPr>
            <w:tcW w:w="607" w:type="pct"/>
          </w:tcPr>
          <w:p w:rsidR="00CB4F1C" w:rsidRPr="00984AD2" w:rsidRDefault="00CB4F1C" w:rsidP="00930AE2">
            <w:pPr>
              <w:jc w:val="both"/>
            </w:pPr>
            <w:r w:rsidRPr="00984AD2">
              <w:t>Стоимость поездки на расстояние не более 3 км – 100,00  рублей;</w:t>
            </w:r>
          </w:p>
          <w:p w:rsidR="00CB4F1C" w:rsidRPr="00984AD2" w:rsidRDefault="00CB4F1C" w:rsidP="00930AE2">
            <w:r w:rsidRPr="00984AD2">
              <w:t xml:space="preserve">стоимость поездки за 1 </w:t>
            </w:r>
            <w:proofErr w:type="gramStart"/>
            <w:r w:rsidRPr="00984AD2">
              <w:t>км</w:t>
            </w:r>
            <w:proofErr w:type="gramEnd"/>
            <w:r w:rsidRPr="00984AD2">
              <w:t xml:space="preserve"> на расстояние начиная с 4 км – 11,70  рублей </w:t>
            </w:r>
          </w:p>
        </w:tc>
        <w:tc>
          <w:tcPr>
            <w:tcW w:w="609" w:type="pct"/>
            <w:gridSpan w:val="2"/>
          </w:tcPr>
          <w:p w:rsidR="00CB4F1C" w:rsidRPr="00984AD2" w:rsidRDefault="00CB4F1C" w:rsidP="00930AE2">
            <w:pPr>
              <w:jc w:val="both"/>
            </w:pPr>
            <w:r w:rsidRPr="00984AD2">
              <w:t xml:space="preserve">Стоимость поездки на расстояние не более 3 км – 120,00 рублей; стоимость поездки за 1 </w:t>
            </w:r>
            <w:proofErr w:type="gramStart"/>
            <w:r w:rsidRPr="00984AD2">
              <w:t>км</w:t>
            </w:r>
            <w:proofErr w:type="gramEnd"/>
            <w:r w:rsidRPr="00984AD2">
              <w:t xml:space="preserve"> на расстояние  начиная с 4 км – 14,04 рублей </w:t>
            </w:r>
          </w:p>
        </w:tc>
        <w:tc>
          <w:tcPr>
            <w:tcW w:w="471" w:type="pct"/>
            <w:gridSpan w:val="2"/>
          </w:tcPr>
          <w:p w:rsidR="00CB4F1C" w:rsidRPr="00984AD2" w:rsidRDefault="00CB4F1C" w:rsidP="00930AE2">
            <w:r>
              <w:t>38 930,53</w:t>
            </w:r>
          </w:p>
        </w:tc>
        <w:tc>
          <w:tcPr>
            <w:tcW w:w="833" w:type="pct"/>
            <w:gridSpan w:val="2"/>
          </w:tcPr>
          <w:p w:rsidR="00CB4F1C" w:rsidRPr="00984AD2" w:rsidRDefault="00CB4F1C" w:rsidP="00CB4F1C">
            <w:r>
              <w:t>467 166,31</w:t>
            </w:r>
          </w:p>
          <w:p w:rsidR="00CB4F1C" w:rsidRPr="00984AD2" w:rsidRDefault="00CB4F1C" w:rsidP="00930AE2"/>
        </w:tc>
        <w:tc>
          <w:tcPr>
            <w:tcW w:w="877" w:type="pct"/>
          </w:tcPr>
          <w:p w:rsidR="00CB4F1C" w:rsidRPr="00984AD2" w:rsidRDefault="00CB4F1C" w:rsidP="00930AE2">
            <w:r>
              <w:t>560 599,57</w:t>
            </w:r>
          </w:p>
          <w:p w:rsidR="00CB4F1C" w:rsidRPr="00984AD2" w:rsidRDefault="00CB4F1C" w:rsidP="00930AE2"/>
        </w:tc>
      </w:tr>
      <w:tr w:rsidR="009133EA" w:rsidRPr="00984AD2" w:rsidTr="009133EA">
        <w:trPr>
          <w:gridAfter w:val="1"/>
          <w:wAfter w:w="18" w:type="pct"/>
        </w:trPr>
        <w:tc>
          <w:tcPr>
            <w:tcW w:w="873" w:type="pct"/>
          </w:tcPr>
          <w:p w:rsidR="00CB4F1C" w:rsidRPr="00984AD2" w:rsidRDefault="00CB4F1C" w:rsidP="00930AE2">
            <w:pPr>
              <w:ind w:left="-108"/>
              <w:jc w:val="both"/>
              <w:rPr>
                <w:b/>
              </w:rPr>
            </w:pPr>
            <w:r w:rsidRPr="00984AD2">
              <w:rPr>
                <w:b/>
              </w:rPr>
              <w:t xml:space="preserve">ИТОГО начальная (максимальная) цена договора (цена лота) </w:t>
            </w:r>
          </w:p>
          <w:p w:rsidR="00CB4F1C" w:rsidRPr="00984AD2" w:rsidRDefault="00CB4F1C" w:rsidP="00930AE2">
            <w:pPr>
              <w:ind w:left="-108"/>
              <w:jc w:val="both"/>
              <w:rPr>
                <w:b/>
              </w:rPr>
            </w:pPr>
          </w:p>
        </w:tc>
        <w:tc>
          <w:tcPr>
            <w:tcW w:w="230" w:type="pct"/>
          </w:tcPr>
          <w:p w:rsidR="00CB4F1C" w:rsidRPr="00984AD2" w:rsidRDefault="00CB4F1C" w:rsidP="00930AE2">
            <w:pPr>
              <w:jc w:val="both"/>
            </w:pPr>
            <w:r w:rsidRPr="00984AD2">
              <w:t>-</w:t>
            </w:r>
          </w:p>
        </w:tc>
        <w:tc>
          <w:tcPr>
            <w:tcW w:w="482" w:type="pct"/>
            <w:gridSpan w:val="2"/>
          </w:tcPr>
          <w:p w:rsidR="00CB4F1C" w:rsidRPr="00984AD2" w:rsidRDefault="00CB4F1C" w:rsidP="00930AE2">
            <w:pPr>
              <w:jc w:val="both"/>
            </w:pPr>
            <w:r w:rsidRPr="00984AD2">
              <w:t>-</w:t>
            </w:r>
          </w:p>
        </w:tc>
        <w:tc>
          <w:tcPr>
            <w:tcW w:w="607" w:type="pct"/>
          </w:tcPr>
          <w:p w:rsidR="00CB4F1C" w:rsidRPr="00984AD2" w:rsidRDefault="00CB4F1C" w:rsidP="00930AE2">
            <w:pPr>
              <w:jc w:val="both"/>
            </w:pPr>
            <w:r w:rsidRPr="00984AD2">
              <w:t>-</w:t>
            </w:r>
          </w:p>
        </w:tc>
        <w:tc>
          <w:tcPr>
            <w:tcW w:w="609" w:type="pct"/>
            <w:gridSpan w:val="2"/>
          </w:tcPr>
          <w:p w:rsidR="00CB4F1C" w:rsidRPr="00984AD2" w:rsidRDefault="00CB4F1C" w:rsidP="00930AE2">
            <w:pPr>
              <w:jc w:val="both"/>
            </w:pPr>
            <w:r w:rsidRPr="00984AD2">
              <w:t>-</w:t>
            </w:r>
          </w:p>
        </w:tc>
        <w:tc>
          <w:tcPr>
            <w:tcW w:w="471" w:type="pct"/>
            <w:gridSpan w:val="2"/>
            <w:vAlign w:val="center"/>
          </w:tcPr>
          <w:p w:rsidR="00CB4F1C" w:rsidRPr="00984AD2" w:rsidRDefault="00CB4F1C" w:rsidP="00930AE2">
            <w:r>
              <w:t>-</w:t>
            </w:r>
          </w:p>
          <w:p w:rsidR="00CB4F1C" w:rsidRPr="00984AD2" w:rsidRDefault="00CB4F1C" w:rsidP="00930AE2"/>
        </w:tc>
        <w:tc>
          <w:tcPr>
            <w:tcW w:w="833" w:type="pct"/>
            <w:gridSpan w:val="2"/>
            <w:vAlign w:val="center"/>
          </w:tcPr>
          <w:p w:rsidR="00CB4F1C" w:rsidRPr="00984AD2" w:rsidRDefault="00CB4F1C" w:rsidP="00CB4F1C">
            <w:r>
              <w:t>467 166,31</w:t>
            </w:r>
          </w:p>
          <w:p w:rsidR="00CB4F1C" w:rsidRPr="00984AD2" w:rsidRDefault="00CB4F1C" w:rsidP="00CB4F1C"/>
          <w:p w:rsidR="00CB4F1C" w:rsidRPr="00984AD2" w:rsidRDefault="00CB4F1C" w:rsidP="00CB4F1C">
            <w:r w:rsidRPr="00984AD2">
              <w:t>В том числе:</w:t>
            </w:r>
          </w:p>
          <w:p w:rsidR="00CB4F1C" w:rsidRPr="00984AD2" w:rsidRDefault="00CB4F1C" w:rsidP="00CB4F1C">
            <w:r w:rsidRPr="00984AD2">
              <w:t xml:space="preserve"> на 2019 год – </w:t>
            </w:r>
            <w:r>
              <w:t>233 583,16</w:t>
            </w:r>
            <w:r w:rsidRPr="00984AD2">
              <w:t>;</w:t>
            </w:r>
          </w:p>
          <w:p w:rsidR="00CB4F1C" w:rsidRPr="00984AD2" w:rsidRDefault="00CB4F1C" w:rsidP="00CB4F1C">
            <w:r w:rsidRPr="00984AD2">
              <w:t xml:space="preserve">на 2020 год – </w:t>
            </w:r>
            <w:r>
              <w:t>233 583,16</w:t>
            </w:r>
            <w:r w:rsidRPr="00984AD2">
              <w:t xml:space="preserve"> </w:t>
            </w:r>
          </w:p>
          <w:p w:rsidR="00CB4F1C" w:rsidRPr="00984AD2" w:rsidRDefault="00CB4F1C" w:rsidP="00930AE2"/>
        </w:tc>
        <w:tc>
          <w:tcPr>
            <w:tcW w:w="877" w:type="pct"/>
            <w:vAlign w:val="center"/>
          </w:tcPr>
          <w:p w:rsidR="00CB4F1C" w:rsidRPr="00984AD2" w:rsidRDefault="00CB4F1C" w:rsidP="00930AE2">
            <w:r>
              <w:t>560 599,5</w:t>
            </w:r>
            <w:r w:rsidR="006D67BC">
              <w:t>7</w:t>
            </w:r>
          </w:p>
          <w:p w:rsidR="00CB4F1C" w:rsidRPr="00984AD2" w:rsidRDefault="00CB4F1C" w:rsidP="00930AE2"/>
          <w:p w:rsidR="00CB4F1C" w:rsidRPr="00984AD2" w:rsidRDefault="00CB4F1C" w:rsidP="00930AE2">
            <w:r w:rsidRPr="00984AD2">
              <w:t>В том числе:</w:t>
            </w:r>
          </w:p>
          <w:p w:rsidR="00CB4F1C" w:rsidRPr="00984AD2" w:rsidRDefault="00CB4F1C" w:rsidP="00930AE2">
            <w:r w:rsidRPr="00984AD2">
              <w:t xml:space="preserve">на 2019 год – </w:t>
            </w:r>
            <w:r>
              <w:t>280 299,79</w:t>
            </w:r>
            <w:r w:rsidRPr="00984AD2">
              <w:t>;</w:t>
            </w:r>
          </w:p>
          <w:p w:rsidR="00CB4F1C" w:rsidRPr="00984AD2" w:rsidRDefault="00CB4F1C" w:rsidP="00930AE2">
            <w:r w:rsidRPr="00984AD2">
              <w:t xml:space="preserve">на 2020 год – </w:t>
            </w:r>
            <w:r>
              <w:t>280 299,7</w:t>
            </w:r>
            <w:r w:rsidR="009A0C63">
              <w:t>8</w:t>
            </w:r>
            <w:r w:rsidRPr="00984AD2">
              <w:t xml:space="preserve"> </w:t>
            </w:r>
          </w:p>
          <w:p w:rsidR="00CB4F1C" w:rsidRPr="00984AD2" w:rsidRDefault="00CB4F1C" w:rsidP="00930AE2"/>
        </w:tc>
      </w:tr>
      <w:tr w:rsidR="00930AE2" w:rsidRPr="00984AD2" w:rsidTr="009133EA">
        <w:tc>
          <w:tcPr>
            <w:tcW w:w="873" w:type="pct"/>
          </w:tcPr>
          <w:p w:rsidR="00930AE2" w:rsidRPr="00984AD2" w:rsidRDefault="00930AE2" w:rsidP="00930AE2">
            <w:pPr>
              <w:ind w:left="-108"/>
              <w:jc w:val="both"/>
              <w:rPr>
                <w:b/>
                <w:i/>
              </w:rPr>
            </w:pPr>
            <w:r w:rsidRPr="00984AD2">
              <w:rPr>
                <w:b/>
                <w:bCs/>
              </w:rPr>
              <w:t xml:space="preserve">Порядок формирования начальной </w:t>
            </w:r>
            <w:r w:rsidRPr="00984AD2">
              <w:rPr>
                <w:b/>
                <w:bCs/>
              </w:rPr>
              <w:lastRenderedPageBreak/>
              <w:t xml:space="preserve">(максимальной)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Pr>
          <w:p w:rsidR="00930AE2" w:rsidRPr="00984AD2" w:rsidRDefault="00930AE2" w:rsidP="00930AE2">
            <w:pPr>
              <w:jc w:val="both"/>
            </w:pPr>
            <w:r w:rsidRPr="00984AD2">
              <w:lastRenderedPageBreak/>
              <w:t xml:space="preserve">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930AE2" w:rsidRPr="00984AD2" w:rsidRDefault="00930AE2" w:rsidP="00930AE2">
            <w:pPr>
              <w:jc w:val="both"/>
              <w:rPr>
                <w:i/>
              </w:rPr>
            </w:pPr>
            <w:r w:rsidRPr="00984AD2">
              <w:lastRenderedPageBreak/>
              <w:t xml:space="preserve">Стоимость одной поездки рассчитывается по формуле: </w:t>
            </w:r>
            <w:r w:rsidRPr="00984AD2">
              <w:rPr>
                <w:b/>
              </w:rPr>
              <w:t>С = С</w:t>
            </w:r>
            <w:r w:rsidRPr="00984AD2">
              <w:rPr>
                <w:b/>
                <w:vertAlign w:val="subscript"/>
              </w:rPr>
              <w:t>МИН</w:t>
            </w:r>
            <w:r w:rsidRPr="00984AD2">
              <w:rPr>
                <w:b/>
              </w:rPr>
              <w:t xml:space="preserve"> + С</w:t>
            </w:r>
            <w:r w:rsidRPr="00984AD2">
              <w:rPr>
                <w:b/>
                <w:vertAlign w:val="subscript"/>
              </w:rPr>
              <w:t>П</w:t>
            </w:r>
            <w:r w:rsidRPr="00984AD2">
              <w:rPr>
                <w:b/>
              </w:rPr>
              <w:t xml:space="preserve"> * (Р</w:t>
            </w:r>
            <w:r w:rsidRPr="00984AD2">
              <w:rPr>
                <w:b/>
                <w:vertAlign w:val="subscript"/>
              </w:rPr>
              <w:t>ОБЩ</w:t>
            </w:r>
            <w:r w:rsidRPr="00984AD2">
              <w:rPr>
                <w:b/>
              </w:rPr>
              <w:t xml:space="preserve"> – 3)</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на расстояние 3 км; </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 на расстояние свыше 3 км;</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rPr>
                <w:i/>
              </w:rPr>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162 (поездки),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2 428,78 </w:t>
            </w:r>
            <w:r w:rsidRPr="00984AD2">
              <w:rPr>
                <w:i/>
              </w:rPr>
              <w:t>км.</w:t>
            </w:r>
            <w:r w:rsidRPr="00984AD2">
              <w:t xml:space="preserve"> </w:t>
            </w:r>
          </w:p>
          <w:p w:rsidR="00930AE2" w:rsidRPr="00984AD2" w:rsidRDefault="00930AE2" w:rsidP="00930AE2">
            <w:pPr>
              <w:jc w:val="both"/>
            </w:pP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jc w:val="both"/>
              <w:rPr>
                <w:i/>
              </w:rPr>
            </w:pPr>
          </w:p>
        </w:tc>
      </w:tr>
      <w:tr w:rsidR="00930AE2" w:rsidRPr="00984AD2" w:rsidTr="009133EA">
        <w:tc>
          <w:tcPr>
            <w:tcW w:w="873" w:type="pct"/>
          </w:tcPr>
          <w:p w:rsidR="00930AE2" w:rsidRPr="00984AD2" w:rsidRDefault="00930AE2" w:rsidP="00930AE2">
            <w:pPr>
              <w:ind w:left="-108"/>
              <w:jc w:val="both"/>
              <w:rPr>
                <w:b/>
                <w:bCs/>
              </w:rPr>
            </w:pPr>
            <w:r w:rsidRPr="00984AD2">
              <w:rPr>
                <w:b/>
                <w:bCs/>
              </w:rPr>
              <w:lastRenderedPageBreak/>
              <w:t>Применяемая при расчете начальной (максимальной) цены ставка НДС</w:t>
            </w:r>
          </w:p>
        </w:tc>
        <w:tc>
          <w:tcPr>
            <w:tcW w:w="4127" w:type="pct"/>
            <w:gridSpan w:val="12"/>
          </w:tcPr>
          <w:p w:rsidR="00930AE2" w:rsidRPr="00984AD2" w:rsidRDefault="00930AE2" w:rsidP="00930AE2">
            <w:pPr>
              <w:jc w:val="both"/>
              <w:rPr>
                <w:bCs/>
                <w:i/>
              </w:rPr>
            </w:pPr>
            <w:r w:rsidRPr="00984AD2">
              <w:rPr>
                <w:bCs/>
                <w:i/>
              </w:rPr>
              <w:t>20%</w:t>
            </w:r>
          </w:p>
        </w:tc>
      </w:tr>
      <w:tr w:rsidR="009133EA" w:rsidRPr="00984AD2" w:rsidTr="009133EA">
        <w:trPr>
          <w:gridAfter w:val="1"/>
          <w:wAfter w:w="18" w:type="pct"/>
        </w:trPr>
        <w:tc>
          <w:tcPr>
            <w:tcW w:w="873" w:type="pct"/>
            <w:vAlign w:val="center"/>
          </w:tcPr>
          <w:p w:rsidR="00CB4F1C" w:rsidRPr="00984AD2" w:rsidRDefault="00CB4F1C" w:rsidP="00930AE2">
            <w:pPr>
              <w:rPr>
                <w:b/>
              </w:rPr>
            </w:pPr>
            <w:r w:rsidRPr="00984AD2">
              <w:rPr>
                <w:b/>
              </w:rPr>
              <w:t>Наименование товара, работы, услуги</w:t>
            </w:r>
          </w:p>
        </w:tc>
        <w:tc>
          <w:tcPr>
            <w:tcW w:w="230" w:type="pct"/>
            <w:vAlign w:val="center"/>
          </w:tcPr>
          <w:p w:rsidR="00CB4F1C" w:rsidRPr="00984AD2" w:rsidRDefault="00CB4F1C" w:rsidP="00930AE2">
            <w:pPr>
              <w:rPr>
                <w:b/>
              </w:rPr>
            </w:pPr>
            <w:proofErr w:type="spellStart"/>
            <w:r w:rsidRPr="00984AD2">
              <w:rPr>
                <w:b/>
              </w:rPr>
              <w:t>Ед.изм</w:t>
            </w:r>
            <w:proofErr w:type="spellEnd"/>
            <w:r w:rsidRPr="00984AD2">
              <w:rPr>
                <w:b/>
              </w:rPr>
              <w:t>.</w:t>
            </w:r>
          </w:p>
        </w:tc>
        <w:tc>
          <w:tcPr>
            <w:tcW w:w="482" w:type="pct"/>
            <w:gridSpan w:val="2"/>
            <w:vAlign w:val="center"/>
          </w:tcPr>
          <w:p w:rsidR="00CB4F1C" w:rsidRPr="00984AD2" w:rsidRDefault="00CB4F1C" w:rsidP="00930AE2">
            <w:pPr>
              <w:ind w:left="-108"/>
              <w:rPr>
                <w:b/>
              </w:rPr>
            </w:pPr>
            <w:r w:rsidRPr="00984AD2">
              <w:rPr>
                <w:b/>
              </w:rPr>
              <w:t>Количество (объем)</w:t>
            </w:r>
          </w:p>
        </w:tc>
        <w:tc>
          <w:tcPr>
            <w:tcW w:w="607" w:type="pct"/>
            <w:vAlign w:val="center"/>
          </w:tcPr>
          <w:p w:rsidR="00CB4F1C" w:rsidRPr="00984AD2" w:rsidRDefault="00CB4F1C" w:rsidP="00930AE2">
            <w:pPr>
              <w:rPr>
                <w:b/>
              </w:rPr>
            </w:pPr>
            <w:r w:rsidRPr="00984AD2">
              <w:rPr>
                <w:b/>
              </w:rPr>
              <w:t>Цена за единицу без учета НДС</w:t>
            </w:r>
          </w:p>
        </w:tc>
        <w:tc>
          <w:tcPr>
            <w:tcW w:w="609" w:type="pct"/>
            <w:gridSpan w:val="2"/>
            <w:vAlign w:val="center"/>
          </w:tcPr>
          <w:p w:rsidR="00CB4F1C" w:rsidRPr="00984AD2" w:rsidRDefault="00CB4F1C" w:rsidP="00930AE2">
            <w:pPr>
              <w:rPr>
                <w:b/>
              </w:rPr>
            </w:pPr>
            <w:r w:rsidRPr="00984AD2">
              <w:rPr>
                <w:b/>
              </w:rPr>
              <w:t>Цена за единицу с учетом НДС</w:t>
            </w:r>
          </w:p>
        </w:tc>
        <w:tc>
          <w:tcPr>
            <w:tcW w:w="471" w:type="pct"/>
            <w:gridSpan w:val="2"/>
            <w:vAlign w:val="center"/>
          </w:tcPr>
          <w:p w:rsidR="00CB4F1C" w:rsidRPr="00984AD2" w:rsidRDefault="00CB4F1C" w:rsidP="00930AE2">
            <w:pPr>
              <w:rPr>
                <w:b/>
              </w:rPr>
            </w:pPr>
            <w:r>
              <w:rPr>
                <w:b/>
              </w:rPr>
              <w:t>Ориентировочная ежемесячная стоимость</w:t>
            </w:r>
            <w:r w:rsidRPr="00984AD2">
              <w:rPr>
                <w:b/>
              </w:rPr>
              <w:t xml:space="preserve"> без учета НДС, рублей</w:t>
            </w:r>
          </w:p>
        </w:tc>
        <w:tc>
          <w:tcPr>
            <w:tcW w:w="833" w:type="pct"/>
            <w:gridSpan w:val="2"/>
            <w:vAlign w:val="center"/>
          </w:tcPr>
          <w:p w:rsidR="00CB4F1C" w:rsidRPr="00984AD2" w:rsidRDefault="00CB4F1C" w:rsidP="00930AE2">
            <w:pPr>
              <w:rPr>
                <w:b/>
              </w:rPr>
            </w:pPr>
            <w:r w:rsidRPr="00984AD2">
              <w:rPr>
                <w:b/>
              </w:rPr>
              <w:t>Всего без учета НДС</w:t>
            </w:r>
          </w:p>
        </w:tc>
        <w:tc>
          <w:tcPr>
            <w:tcW w:w="877" w:type="pct"/>
            <w:vAlign w:val="center"/>
          </w:tcPr>
          <w:p w:rsidR="00CB4F1C" w:rsidRPr="00984AD2" w:rsidRDefault="00CB4F1C" w:rsidP="00930AE2">
            <w:pPr>
              <w:rPr>
                <w:b/>
              </w:rPr>
            </w:pPr>
            <w:r w:rsidRPr="00984AD2">
              <w:rPr>
                <w:b/>
              </w:rPr>
              <w:t>Всего с учетом НДС</w:t>
            </w:r>
          </w:p>
        </w:tc>
      </w:tr>
      <w:tr w:rsidR="00930AE2" w:rsidRPr="00984AD2" w:rsidTr="009133EA">
        <w:tc>
          <w:tcPr>
            <w:tcW w:w="5000" w:type="pct"/>
            <w:gridSpan w:val="13"/>
          </w:tcPr>
          <w:p w:rsidR="00930AE2" w:rsidRPr="00984AD2" w:rsidRDefault="00930AE2" w:rsidP="00930AE2">
            <w:pPr>
              <w:jc w:val="both"/>
              <w:rPr>
                <w:bCs/>
                <w:i/>
                <w:sz w:val="28"/>
                <w:szCs w:val="28"/>
              </w:rPr>
            </w:pPr>
            <w:r w:rsidRPr="00984AD2">
              <w:rPr>
                <w:b/>
                <w:sz w:val="28"/>
                <w:szCs w:val="28"/>
              </w:rPr>
              <w:t>ЛОТ № 6</w:t>
            </w:r>
          </w:p>
        </w:tc>
      </w:tr>
      <w:tr w:rsidR="009133EA" w:rsidRPr="00984AD2" w:rsidTr="009133EA">
        <w:trPr>
          <w:gridAfter w:val="1"/>
          <w:wAfter w:w="18" w:type="pct"/>
        </w:trPr>
        <w:tc>
          <w:tcPr>
            <w:tcW w:w="873" w:type="pct"/>
          </w:tcPr>
          <w:p w:rsidR="00CB4F1C" w:rsidRPr="00984AD2" w:rsidRDefault="00CB4F1C" w:rsidP="00930AE2">
            <w:pPr>
              <w:ind w:left="-108"/>
              <w:jc w:val="both"/>
              <w:rPr>
                <w:b/>
                <w:bCs/>
              </w:rPr>
            </w:pPr>
            <w:r w:rsidRPr="00984AD2">
              <w:t xml:space="preserve">Оказание услуг по перевозке сотрудников компании автомобильным </w:t>
            </w:r>
            <w:r w:rsidRPr="00984AD2">
              <w:lastRenderedPageBreak/>
              <w:t>транспортом к месту работ</w:t>
            </w:r>
          </w:p>
        </w:tc>
        <w:tc>
          <w:tcPr>
            <w:tcW w:w="230" w:type="pct"/>
          </w:tcPr>
          <w:p w:rsidR="00CB4F1C" w:rsidRPr="00984AD2" w:rsidRDefault="00CB4F1C" w:rsidP="00930AE2">
            <w:r w:rsidRPr="00984AD2">
              <w:lastRenderedPageBreak/>
              <w:t>мес.</w:t>
            </w:r>
          </w:p>
        </w:tc>
        <w:tc>
          <w:tcPr>
            <w:tcW w:w="482" w:type="pct"/>
            <w:gridSpan w:val="2"/>
          </w:tcPr>
          <w:p w:rsidR="00CB4F1C" w:rsidRPr="00984AD2" w:rsidRDefault="00CB4F1C" w:rsidP="00930AE2">
            <w:r w:rsidRPr="00984AD2">
              <w:t xml:space="preserve">12 </w:t>
            </w:r>
          </w:p>
          <w:p w:rsidR="00CB4F1C" w:rsidRPr="00984AD2" w:rsidRDefault="00CB4F1C" w:rsidP="00930AE2">
            <w:r w:rsidRPr="00984AD2">
              <w:t xml:space="preserve">(услуги оказываются по </w:t>
            </w:r>
            <w:r w:rsidRPr="00984AD2">
              <w:lastRenderedPageBreak/>
              <w:t>потребности Заказчика на основании заявок)</w:t>
            </w:r>
          </w:p>
        </w:tc>
        <w:tc>
          <w:tcPr>
            <w:tcW w:w="607" w:type="pct"/>
          </w:tcPr>
          <w:p w:rsidR="00CB4F1C" w:rsidRPr="00984AD2" w:rsidRDefault="00CB4F1C" w:rsidP="00930AE2">
            <w:pPr>
              <w:jc w:val="both"/>
            </w:pPr>
            <w:r w:rsidRPr="00984AD2">
              <w:lastRenderedPageBreak/>
              <w:t xml:space="preserve">Стоимость поездки на расстояние не более 2 км – </w:t>
            </w:r>
            <w:r w:rsidRPr="00984AD2">
              <w:lastRenderedPageBreak/>
              <w:t>90,00 рублей;</w:t>
            </w:r>
          </w:p>
          <w:p w:rsidR="00CB4F1C" w:rsidRPr="00984AD2" w:rsidRDefault="00CB4F1C" w:rsidP="00930AE2">
            <w:pPr>
              <w:jc w:val="both"/>
            </w:pPr>
            <w:r w:rsidRPr="00984AD2">
              <w:t xml:space="preserve">стоимость поездки за 1 </w:t>
            </w:r>
            <w:proofErr w:type="gramStart"/>
            <w:r w:rsidRPr="00984AD2">
              <w:t>км</w:t>
            </w:r>
            <w:proofErr w:type="gramEnd"/>
            <w:r w:rsidRPr="00984AD2">
              <w:t xml:space="preserve"> на расстояние начиная с 3  км – 11,00 рублей </w:t>
            </w:r>
          </w:p>
        </w:tc>
        <w:tc>
          <w:tcPr>
            <w:tcW w:w="609" w:type="pct"/>
            <w:gridSpan w:val="2"/>
          </w:tcPr>
          <w:p w:rsidR="00CB4F1C" w:rsidRPr="00984AD2" w:rsidRDefault="00CB4F1C" w:rsidP="00930AE2">
            <w:pPr>
              <w:jc w:val="both"/>
            </w:pPr>
            <w:r w:rsidRPr="00984AD2">
              <w:lastRenderedPageBreak/>
              <w:t xml:space="preserve">Стоимость поездки на расстояние не более 2 км – </w:t>
            </w:r>
            <w:r w:rsidRPr="00984AD2">
              <w:lastRenderedPageBreak/>
              <w:t xml:space="preserve">108,00 рублей; стоимость поездки за 1 </w:t>
            </w:r>
            <w:proofErr w:type="gramStart"/>
            <w:r w:rsidRPr="00984AD2">
              <w:t>км</w:t>
            </w:r>
            <w:proofErr w:type="gramEnd"/>
            <w:r w:rsidRPr="00984AD2">
              <w:t xml:space="preserve"> на расстояние  начиная с 3  км – 13,20 рублей </w:t>
            </w:r>
          </w:p>
        </w:tc>
        <w:tc>
          <w:tcPr>
            <w:tcW w:w="471" w:type="pct"/>
            <w:gridSpan w:val="2"/>
          </w:tcPr>
          <w:p w:rsidR="00CB4F1C" w:rsidRPr="00984AD2" w:rsidRDefault="00CB4F1C" w:rsidP="00930AE2"/>
          <w:p w:rsidR="00CB4F1C" w:rsidRPr="00984AD2" w:rsidRDefault="00CB4F1C" w:rsidP="00930AE2">
            <w:r>
              <w:t>5 703,02</w:t>
            </w:r>
          </w:p>
        </w:tc>
        <w:tc>
          <w:tcPr>
            <w:tcW w:w="833" w:type="pct"/>
            <w:gridSpan w:val="2"/>
          </w:tcPr>
          <w:p w:rsidR="00CB4F1C" w:rsidRPr="00984AD2" w:rsidRDefault="00CB4F1C" w:rsidP="00930AE2"/>
          <w:p w:rsidR="00CB4F1C" w:rsidRPr="00984AD2" w:rsidRDefault="00CB4F1C" w:rsidP="00CB4F1C">
            <w:r>
              <w:t>68 436,20</w:t>
            </w:r>
          </w:p>
          <w:p w:rsidR="00CB4F1C" w:rsidRPr="00984AD2" w:rsidRDefault="00CB4F1C" w:rsidP="00930AE2"/>
        </w:tc>
        <w:tc>
          <w:tcPr>
            <w:tcW w:w="877" w:type="pct"/>
          </w:tcPr>
          <w:p w:rsidR="00CB4F1C" w:rsidRPr="00984AD2" w:rsidRDefault="00CB4F1C" w:rsidP="00930AE2">
            <w:r>
              <w:t>82 123,44</w:t>
            </w:r>
          </w:p>
          <w:p w:rsidR="00CB4F1C" w:rsidRPr="00984AD2" w:rsidRDefault="00CB4F1C" w:rsidP="00930AE2"/>
          <w:p w:rsidR="00CB4F1C" w:rsidRPr="00984AD2" w:rsidRDefault="00CB4F1C" w:rsidP="00930AE2"/>
          <w:p w:rsidR="00CB4F1C" w:rsidRPr="00984AD2" w:rsidRDefault="00CB4F1C" w:rsidP="00930AE2"/>
        </w:tc>
      </w:tr>
      <w:tr w:rsidR="009133EA" w:rsidRPr="00984AD2" w:rsidTr="009133EA">
        <w:trPr>
          <w:gridAfter w:val="1"/>
          <w:wAfter w:w="18" w:type="pct"/>
        </w:trPr>
        <w:tc>
          <w:tcPr>
            <w:tcW w:w="873" w:type="pct"/>
            <w:tcBorders>
              <w:bottom w:val="single" w:sz="4" w:space="0" w:color="auto"/>
            </w:tcBorders>
          </w:tcPr>
          <w:p w:rsidR="00CB4F1C" w:rsidRPr="00984AD2" w:rsidRDefault="00CB4F1C" w:rsidP="00930AE2">
            <w:pPr>
              <w:ind w:left="-108"/>
              <w:jc w:val="both"/>
              <w:rPr>
                <w:b/>
              </w:rPr>
            </w:pPr>
            <w:r w:rsidRPr="00984AD2">
              <w:rPr>
                <w:b/>
              </w:rPr>
              <w:lastRenderedPageBreak/>
              <w:t xml:space="preserve">ИТОГО начальная (максимальная) цена договора (цена лота) </w:t>
            </w:r>
          </w:p>
          <w:p w:rsidR="00CB4F1C" w:rsidRPr="00984AD2" w:rsidRDefault="00CB4F1C" w:rsidP="00930AE2">
            <w:pPr>
              <w:ind w:left="-108"/>
              <w:jc w:val="both"/>
              <w:rPr>
                <w:b/>
              </w:rPr>
            </w:pPr>
            <w:r w:rsidRPr="00984AD2">
              <w:rPr>
                <w:b/>
                <w:i/>
              </w:rPr>
              <w:t xml:space="preserve"> </w:t>
            </w:r>
          </w:p>
          <w:p w:rsidR="00CB4F1C" w:rsidRPr="00984AD2" w:rsidRDefault="00CB4F1C" w:rsidP="00930AE2">
            <w:pPr>
              <w:ind w:left="-108"/>
              <w:jc w:val="both"/>
              <w:rPr>
                <w:b/>
              </w:rPr>
            </w:pPr>
          </w:p>
        </w:tc>
        <w:tc>
          <w:tcPr>
            <w:tcW w:w="230" w:type="pct"/>
            <w:tcBorders>
              <w:bottom w:val="single" w:sz="4" w:space="0" w:color="auto"/>
            </w:tcBorders>
          </w:tcPr>
          <w:p w:rsidR="00CB4F1C" w:rsidRPr="00984AD2" w:rsidRDefault="00CB4F1C" w:rsidP="00930AE2">
            <w:pPr>
              <w:jc w:val="both"/>
              <w:rPr>
                <w:bCs/>
                <w:i/>
              </w:rPr>
            </w:pPr>
            <w:r w:rsidRPr="00984AD2">
              <w:rPr>
                <w:bCs/>
                <w:i/>
              </w:rPr>
              <w:t>-</w:t>
            </w:r>
          </w:p>
        </w:tc>
        <w:tc>
          <w:tcPr>
            <w:tcW w:w="482" w:type="pct"/>
            <w:gridSpan w:val="2"/>
            <w:tcBorders>
              <w:bottom w:val="single" w:sz="4" w:space="0" w:color="auto"/>
            </w:tcBorders>
          </w:tcPr>
          <w:p w:rsidR="00CB4F1C" w:rsidRPr="00984AD2" w:rsidRDefault="00CB4F1C" w:rsidP="00930AE2">
            <w:pPr>
              <w:jc w:val="both"/>
              <w:rPr>
                <w:bCs/>
                <w:i/>
              </w:rPr>
            </w:pPr>
            <w:r w:rsidRPr="00984AD2">
              <w:rPr>
                <w:bCs/>
                <w:i/>
              </w:rPr>
              <w:t>-</w:t>
            </w:r>
          </w:p>
        </w:tc>
        <w:tc>
          <w:tcPr>
            <w:tcW w:w="607" w:type="pct"/>
            <w:tcBorders>
              <w:bottom w:val="single" w:sz="4" w:space="0" w:color="auto"/>
            </w:tcBorders>
          </w:tcPr>
          <w:p w:rsidR="00CB4F1C" w:rsidRPr="00984AD2" w:rsidRDefault="00CB4F1C" w:rsidP="00930AE2">
            <w:pPr>
              <w:jc w:val="both"/>
              <w:rPr>
                <w:bCs/>
                <w:i/>
              </w:rPr>
            </w:pPr>
            <w:r w:rsidRPr="00984AD2">
              <w:rPr>
                <w:bCs/>
                <w:i/>
              </w:rPr>
              <w:t>-</w:t>
            </w:r>
          </w:p>
        </w:tc>
        <w:tc>
          <w:tcPr>
            <w:tcW w:w="609" w:type="pct"/>
            <w:gridSpan w:val="2"/>
            <w:tcBorders>
              <w:bottom w:val="single" w:sz="4" w:space="0" w:color="auto"/>
            </w:tcBorders>
          </w:tcPr>
          <w:p w:rsidR="00CB4F1C" w:rsidRPr="00984AD2" w:rsidRDefault="00CB4F1C" w:rsidP="00930AE2">
            <w:pPr>
              <w:jc w:val="both"/>
              <w:rPr>
                <w:bCs/>
                <w:i/>
              </w:rPr>
            </w:pPr>
            <w:r w:rsidRPr="00984AD2">
              <w:rPr>
                <w:bCs/>
                <w:i/>
              </w:rPr>
              <w:t>-</w:t>
            </w:r>
          </w:p>
        </w:tc>
        <w:tc>
          <w:tcPr>
            <w:tcW w:w="471" w:type="pct"/>
            <w:gridSpan w:val="2"/>
            <w:tcBorders>
              <w:bottom w:val="single" w:sz="4" w:space="0" w:color="auto"/>
            </w:tcBorders>
          </w:tcPr>
          <w:p w:rsidR="00CB4F1C" w:rsidRPr="00984AD2" w:rsidRDefault="00CB4F1C" w:rsidP="00CB4F1C">
            <w:pPr>
              <w:rPr>
                <w:bCs/>
                <w:i/>
              </w:rPr>
            </w:pPr>
            <w:r>
              <w:rPr>
                <w:bCs/>
                <w:i/>
              </w:rPr>
              <w:t>-</w:t>
            </w:r>
          </w:p>
        </w:tc>
        <w:tc>
          <w:tcPr>
            <w:tcW w:w="833" w:type="pct"/>
            <w:gridSpan w:val="2"/>
            <w:tcBorders>
              <w:bottom w:val="single" w:sz="4" w:space="0" w:color="auto"/>
            </w:tcBorders>
          </w:tcPr>
          <w:p w:rsidR="00CB4F1C" w:rsidRPr="00984AD2" w:rsidRDefault="00CB4F1C" w:rsidP="00CB4F1C">
            <w:r>
              <w:t>68 436,20</w:t>
            </w:r>
          </w:p>
          <w:p w:rsidR="00CB4F1C" w:rsidRPr="00984AD2" w:rsidRDefault="00CB4F1C" w:rsidP="00CB4F1C">
            <w:pPr>
              <w:rPr>
                <w:bCs/>
                <w:i/>
              </w:rPr>
            </w:pPr>
          </w:p>
          <w:p w:rsidR="00CB4F1C" w:rsidRPr="00984AD2" w:rsidRDefault="00CB4F1C" w:rsidP="00CB4F1C">
            <w:pPr>
              <w:rPr>
                <w:bCs/>
                <w:i/>
              </w:rPr>
            </w:pPr>
            <w:r w:rsidRPr="00984AD2">
              <w:rPr>
                <w:bCs/>
                <w:i/>
              </w:rPr>
              <w:t>В том числе</w:t>
            </w:r>
          </w:p>
          <w:p w:rsidR="00CB4F1C" w:rsidRPr="00984AD2" w:rsidRDefault="00CB4F1C" w:rsidP="00CB4F1C">
            <w:pPr>
              <w:rPr>
                <w:bCs/>
                <w:i/>
              </w:rPr>
            </w:pPr>
          </w:p>
          <w:p w:rsidR="00CB4F1C" w:rsidRPr="00984AD2" w:rsidRDefault="00CB4F1C" w:rsidP="00CB4F1C">
            <w:r w:rsidRPr="00984AD2">
              <w:t xml:space="preserve">2019 год – </w:t>
            </w:r>
            <w:r>
              <w:t>34 218,10</w:t>
            </w:r>
            <w:r w:rsidRPr="00984AD2">
              <w:t>;</w:t>
            </w:r>
          </w:p>
          <w:p w:rsidR="00CB4F1C" w:rsidRPr="00984AD2" w:rsidRDefault="00CB4F1C" w:rsidP="00CB4F1C">
            <w:r w:rsidRPr="00984AD2">
              <w:t xml:space="preserve">2020 год – </w:t>
            </w:r>
            <w:r>
              <w:t>34 218,10</w:t>
            </w:r>
          </w:p>
          <w:p w:rsidR="00CB4F1C" w:rsidRPr="00984AD2" w:rsidRDefault="00CB4F1C" w:rsidP="00CB4F1C">
            <w:pPr>
              <w:rPr>
                <w:bCs/>
                <w:i/>
              </w:rPr>
            </w:pPr>
          </w:p>
        </w:tc>
        <w:tc>
          <w:tcPr>
            <w:tcW w:w="877" w:type="pct"/>
            <w:tcBorders>
              <w:bottom w:val="single" w:sz="4" w:space="0" w:color="auto"/>
            </w:tcBorders>
          </w:tcPr>
          <w:p w:rsidR="00CB4F1C" w:rsidRPr="00984AD2" w:rsidRDefault="00CB4F1C" w:rsidP="00930AE2">
            <w:r>
              <w:t>82 123,44</w:t>
            </w:r>
          </w:p>
          <w:p w:rsidR="00CB4F1C" w:rsidRPr="00984AD2" w:rsidRDefault="00CB4F1C" w:rsidP="00930AE2">
            <w:pPr>
              <w:rPr>
                <w:bCs/>
              </w:rPr>
            </w:pPr>
          </w:p>
          <w:p w:rsidR="00CB4F1C" w:rsidRPr="00984AD2" w:rsidRDefault="00CB4F1C" w:rsidP="00930AE2">
            <w:pPr>
              <w:rPr>
                <w:bCs/>
              </w:rPr>
            </w:pPr>
            <w:r w:rsidRPr="00984AD2">
              <w:rPr>
                <w:bCs/>
              </w:rPr>
              <w:t>В том числе</w:t>
            </w:r>
          </w:p>
          <w:p w:rsidR="00CB4F1C" w:rsidRPr="00984AD2" w:rsidRDefault="00CB4F1C" w:rsidP="00930AE2">
            <w:pPr>
              <w:rPr>
                <w:bCs/>
              </w:rPr>
            </w:pPr>
          </w:p>
          <w:p w:rsidR="00CB4F1C" w:rsidRPr="00984AD2" w:rsidRDefault="00CB4F1C" w:rsidP="00930AE2">
            <w:r w:rsidRPr="00984AD2">
              <w:t xml:space="preserve">2019 год – </w:t>
            </w:r>
            <w:r>
              <w:t>41 061,72</w:t>
            </w:r>
            <w:r w:rsidRPr="00984AD2">
              <w:t>;</w:t>
            </w:r>
          </w:p>
          <w:p w:rsidR="00CB4F1C" w:rsidRPr="00984AD2" w:rsidRDefault="00CB4F1C" w:rsidP="00930AE2">
            <w:r w:rsidRPr="00984AD2">
              <w:t xml:space="preserve">2020 год – </w:t>
            </w:r>
            <w:r>
              <w:t>41 061,72</w:t>
            </w:r>
          </w:p>
          <w:p w:rsidR="00CB4F1C" w:rsidRPr="00984AD2" w:rsidRDefault="00CB4F1C" w:rsidP="00930AE2">
            <w:pPr>
              <w:rPr>
                <w:bCs/>
                <w:i/>
              </w:rPr>
            </w:pPr>
          </w:p>
        </w:tc>
      </w:tr>
      <w:tr w:rsidR="00930AE2" w:rsidRPr="00984AD2" w:rsidTr="009133EA">
        <w:tc>
          <w:tcPr>
            <w:tcW w:w="873" w:type="pct"/>
            <w:tcBorders>
              <w:top w:val="single" w:sz="4" w:space="0" w:color="auto"/>
              <w:left w:val="single" w:sz="4" w:space="0" w:color="auto"/>
              <w:bottom w:val="single" w:sz="4" w:space="0" w:color="auto"/>
              <w:right w:val="single" w:sz="4" w:space="0" w:color="auto"/>
            </w:tcBorders>
          </w:tcPr>
          <w:p w:rsidR="00930AE2" w:rsidRPr="00984AD2" w:rsidRDefault="00930AE2" w:rsidP="00930AE2">
            <w:pPr>
              <w:ind w:left="-108"/>
              <w:jc w:val="both"/>
              <w:rPr>
                <w:b/>
                <w:i/>
              </w:rPr>
            </w:pPr>
            <w:r w:rsidRPr="00984AD2">
              <w:rPr>
                <w:b/>
                <w:bCs/>
              </w:rPr>
              <w:t xml:space="preserve">Порядок формирования начальной (максимальной) цены </w:t>
            </w:r>
            <w:r w:rsidRPr="00984AD2">
              <w:rPr>
                <w:b/>
                <w:i/>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930AE2" w:rsidRPr="00984AD2" w:rsidRDefault="00930AE2" w:rsidP="00930AE2">
            <w:pPr>
              <w:ind w:left="-108"/>
              <w:jc w:val="both"/>
              <w:rPr>
                <w:b/>
              </w:rPr>
            </w:pPr>
            <w:r w:rsidRPr="00984AD2">
              <w:rPr>
                <w:b/>
                <w:i/>
              </w:rPr>
              <w:t>цены единицы услуги и максимального значения цены договора)</w:t>
            </w:r>
          </w:p>
        </w:tc>
        <w:tc>
          <w:tcPr>
            <w:tcW w:w="4127" w:type="pct"/>
            <w:gridSpan w:val="12"/>
            <w:tcBorders>
              <w:top w:val="single" w:sz="4" w:space="0" w:color="auto"/>
              <w:left w:val="single" w:sz="4" w:space="0" w:color="auto"/>
              <w:bottom w:val="single" w:sz="4" w:space="0" w:color="auto"/>
              <w:right w:val="single" w:sz="4" w:space="0" w:color="auto"/>
            </w:tcBorders>
          </w:tcPr>
          <w:p w:rsidR="00930AE2" w:rsidRPr="00984AD2" w:rsidRDefault="00930AE2" w:rsidP="00930AE2">
            <w:pPr>
              <w:ind w:firstLine="709"/>
              <w:jc w:val="both"/>
            </w:pPr>
            <w:r w:rsidRPr="00984AD2">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930AE2" w:rsidRPr="00984AD2" w:rsidRDefault="00930AE2" w:rsidP="00930AE2">
            <w:pPr>
              <w:jc w:val="both"/>
            </w:pPr>
          </w:p>
          <w:p w:rsidR="00930AE2" w:rsidRPr="00984AD2" w:rsidRDefault="00930AE2" w:rsidP="00930AE2">
            <w:pPr>
              <w:jc w:val="both"/>
              <w:rPr>
                <w:i/>
              </w:rPr>
            </w:pPr>
            <w:r w:rsidRPr="00984AD2">
              <w:t xml:space="preserve">Стоимость одной поездки рассчитывается по формуле: </w:t>
            </w:r>
            <w:r w:rsidRPr="00984AD2">
              <w:rPr>
                <w:b/>
              </w:rPr>
              <w:t xml:space="preserve">С = </w:t>
            </w:r>
            <w:proofErr w:type="spellStart"/>
            <w:r>
              <w:rPr>
                <w:b/>
              </w:rPr>
              <w:t>Смин</w:t>
            </w:r>
            <w:proofErr w:type="spellEnd"/>
            <w:r>
              <w:rPr>
                <w:b/>
              </w:rPr>
              <w:t xml:space="preserve"> +</w:t>
            </w:r>
            <w:r w:rsidRPr="00984AD2">
              <w:rPr>
                <w:b/>
              </w:rPr>
              <w:t>С</w:t>
            </w:r>
            <w:r w:rsidRPr="00984AD2">
              <w:rPr>
                <w:b/>
                <w:vertAlign w:val="subscript"/>
              </w:rPr>
              <w:t>П</w:t>
            </w:r>
            <w:r w:rsidRPr="00984AD2">
              <w:rPr>
                <w:b/>
              </w:rPr>
              <w:t xml:space="preserve"> * (Р</w:t>
            </w:r>
            <w:r w:rsidRPr="00984AD2">
              <w:rPr>
                <w:b/>
                <w:vertAlign w:val="subscript"/>
              </w:rPr>
              <w:t>ОБЩ</w:t>
            </w:r>
            <w:r w:rsidRPr="00984AD2">
              <w:rPr>
                <w:b/>
              </w:rPr>
              <w:t xml:space="preserve"> – 2)</w:t>
            </w:r>
            <w:r w:rsidRPr="00984AD2">
              <w:t xml:space="preserve">, </w:t>
            </w:r>
            <w:r w:rsidRPr="00984AD2">
              <w:rPr>
                <w:i/>
              </w:rPr>
              <w:t>где</w:t>
            </w:r>
          </w:p>
          <w:p w:rsidR="00930AE2" w:rsidRPr="00984AD2" w:rsidRDefault="00930AE2" w:rsidP="00930AE2">
            <w:pPr>
              <w:jc w:val="both"/>
              <w:rPr>
                <w:i/>
              </w:rPr>
            </w:pPr>
            <w:r w:rsidRPr="00984AD2">
              <w:rPr>
                <w:i/>
              </w:rPr>
              <w:t>С</w:t>
            </w:r>
            <w:r w:rsidRPr="00984AD2">
              <w:rPr>
                <w:i/>
                <w:vertAlign w:val="subscript"/>
              </w:rPr>
              <w:t>МИН</w:t>
            </w:r>
            <w:r w:rsidRPr="00984AD2">
              <w:rPr>
                <w:i/>
              </w:rPr>
              <w:t xml:space="preserve"> – минимальная стоимость поездки на расстояние 2 км; </w:t>
            </w:r>
          </w:p>
          <w:p w:rsidR="00930AE2" w:rsidRPr="00984AD2" w:rsidRDefault="00930AE2" w:rsidP="00930AE2">
            <w:pPr>
              <w:jc w:val="both"/>
              <w:rPr>
                <w:i/>
              </w:rPr>
            </w:pPr>
            <w:r w:rsidRPr="00984AD2">
              <w:rPr>
                <w:i/>
              </w:rPr>
              <w:t>С</w:t>
            </w:r>
            <w:r w:rsidRPr="00984AD2">
              <w:rPr>
                <w:i/>
                <w:vertAlign w:val="subscript"/>
              </w:rPr>
              <w:t>П</w:t>
            </w:r>
            <w:r w:rsidRPr="00984AD2">
              <w:rPr>
                <w:i/>
              </w:rPr>
              <w:t xml:space="preserve"> – стоимость поездки за 1 км на расстояние свыше 2 км;</w:t>
            </w:r>
          </w:p>
          <w:p w:rsidR="00930AE2" w:rsidRPr="00984AD2" w:rsidRDefault="00930AE2" w:rsidP="00930AE2">
            <w:pPr>
              <w:jc w:val="both"/>
              <w:rPr>
                <w:i/>
              </w:rPr>
            </w:pPr>
            <w:r w:rsidRPr="00984AD2">
              <w:rPr>
                <w:i/>
              </w:rPr>
              <w:t>Р</w:t>
            </w:r>
            <w:r w:rsidRPr="00984AD2">
              <w:rPr>
                <w:i/>
                <w:vertAlign w:val="subscript"/>
              </w:rPr>
              <w:t>ОБЩ</w:t>
            </w:r>
            <w:r w:rsidRPr="00984AD2">
              <w:rPr>
                <w:i/>
              </w:rPr>
              <w:t xml:space="preserve"> – общее расстояние поездки, км.</w:t>
            </w:r>
          </w:p>
          <w:p w:rsidR="00930AE2" w:rsidRPr="00984AD2" w:rsidRDefault="00930AE2" w:rsidP="00930AE2">
            <w:pPr>
              <w:jc w:val="both"/>
            </w:pPr>
          </w:p>
          <w:p w:rsidR="00930AE2" w:rsidRPr="00984AD2" w:rsidRDefault="00930AE2" w:rsidP="00930AE2">
            <w:pPr>
              <w:jc w:val="both"/>
              <w:rPr>
                <w:i/>
              </w:rPr>
            </w:pPr>
            <w:r w:rsidRPr="00984AD2">
              <w:rPr>
                <w:i/>
              </w:rPr>
              <w:t>Ежемесячная стоимость поездок рассчитывается исходя из количества поездок и расстояния.</w:t>
            </w:r>
          </w:p>
          <w:p w:rsidR="00930AE2" w:rsidRPr="00984AD2" w:rsidRDefault="00930AE2" w:rsidP="00930AE2">
            <w:pPr>
              <w:jc w:val="both"/>
              <w:rPr>
                <w:i/>
              </w:rPr>
            </w:pPr>
            <w:r w:rsidRPr="00984AD2">
              <w:rPr>
                <w:i/>
              </w:rPr>
              <w:t>Среднее количество поездок в месяц – 28(поездки),</w:t>
            </w:r>
          </w:p>
          <w:p w:rsidR="00930AE2" w:rsidRPr="00984AD2" w:rsidRDefault="00930AE2" w:rsidP="00930AE2">
            <w:pPr>
              <w:jc w:val="both"/>
            </w:pPr>
            <w:r w:rsidRPr="00984AD2">
              <w:rPr>
                <w:i/>
              </w:rPr>
              <w:t xml:space="preserve">Среднемесячное расстояние поездок – </w:t>
            </w:r>
            <w:r w:rsidRPr="00984AD2">
              <w:rPr>
                <w:rFonts w:eastAsia="MS Mincho"/>
              </w:rPr>
              <w:t xml:space="preserve">339,18  </w:t>
            </w:r>
            <w:r w:rsidRPr="00984AD2">
              <w:rPr>
                <w:i/>
              </w:rPr>
              <w:t>км.</w:t>
            </w:r>
            <w:r w:rsidRPr="00984AD2">
              <w:t xml:space="preserve"> </w:t>
            </w:r>
          </w:p>
          <w:p w:rsidR="00930AE2" w:rsidRPr="00984AD2" w:rsidRDefault="00930AE2" w:rsidP="00930AE2">
            <w:pPr>
              <w:pStyle w:val="a3"/>
              <w:ind w:left="0" w:firstLine="641"/>
              <w:jc w:val="both"/>
            </w:pPr>
            <w:r w:rsidRPr="00984AD2">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930AE2" w:rsidRPr="00984AD2" w:rsidRDefault="00930AE2" w:rsidP="00930AE2">
            <w:pPr>
              <w:pStyle w:val="15"/>
              <w:ind w:firstLine="641"/>
              <w:jc w:val="both"/>
              <w:rPr>
                <w:sz w:val="24"/>
                <w:szCs w:val="24"/>
              </w:rPr>
            </w:pPr>
            <w:r w:rsidRPr="00984AD2">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930AE2" w:rsidRPr="00984AD2" w:rsidRDefault="00930AE2" w:rsidP="00930AE2">
            <w:pPr>
              <w:jc w:val="both"/>
            </w:pPr>
          </w:p>
        </w:tc>
      </w:tr>
      <w:tr w:rsidR="00930AE2" w:rsidRPr="00984AD2" w:rsidTr="009133EA">
        <w:tc>
          <w:tcPr>
            <w:tcW w:w="873" w:type="pct"/>
            <w:tcBorders>
              <w:top w:val="single" w:sz="4" w:space="0" w:color="auto"/>
              <w:left w:val="single" w:sz="4" w:space="0" w:color="auto"/>
              <w:bottom w:val="single" w:sz="4" w:space="0" w:color="auto"/>
              <w:right w:val="single" w:sz="4" w:space="0" w:color="auto"/>
            </w:tcBorders>
          </w:tcPr>
          <w:p w:rsidR="00930AE2" w:rsidRPr="00984AD2" w:rsidRDefault="00930AE2" w:rsidP="00930AE2">
            <w:pPr>
              <w:ind w:left="-108"/>
              <w:jc w:val="both"/>
              <w:rPr>
                <w:b/>
                <w:bCs/>
              </w:rPr>
            </w:pPr>
            <w:r w:rsidRPr="00984AD2">
              <w:rPr>
                <w:b/>
                <w:bCs/>
              </w:rPr>
              <w:t xml:space="preserve">Применяемая при </w:t>
            </w:r>
            <w:r w:rsidRPr="00984AD2">
              <w:rPr>
                <w:b/>
                <w:bCs/>
              </w:rPr>
              <w:lastRenderedPageBreak/>
              <w:t>расчете начальной (максимальной) цены ставка НДС</w:t>
            </w:r>
          </w:p>
        </w:tc>
        <w:tc>
          <w:tcPr>
            <w:tcW w:w="4127" w:type="pct"/>
            <w:gridSpan w:val="1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rPr>
                <w:bCs/>
                <w:i/>
              </w:rPr>
            </w:pPr>
            <w:r w:rsidRPr="00984AD2">
              <w:rPr>
                <w:bCs/>
                <w:i/>
              </w:rPr>
              <w:lastRenderedPageBreak/>
              <w:t>20%</w:t>
            </w:r>
          </w:p>
        </w:tc>
      </w:tr>
      <w:tr w:rsidR="00930AE2" w:rsidRPr="00984AD2" w:rsidTr="009133EA">
        <w:tc>
          <w:tcPr>
            <w:tcW w:w="5000" w:type="pct"/>
            <w:gridSpan w:val="13"/>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rPr>
                <w:b/>
                <w:bCs/>
                <w:i/>
              </w:rPr>
            </w:pPr>
            <w:r w:rsidRPr="00984AD2">
              <w:rPr>
                <w:b/>
                <w:sz w:val="28"/>
                <w:szCs w:val="28"/>
              </w:rPr>
              <w:lastRenderedPageBreak/>
              <w:t>2. Требования к услугам</w:t>
            </w:r>
          </w:p>
        </w:tc>
      </w:tr>
      <w:tr w:rsidR="00930AE2" w:rsidRPr="00984AD2" w:rsidTr="009133EA">
        <w:tc>
          <w:tcPr>
            <w:tcW w:w="5000" w:type="pct"/>
            <w:gridSpan w:val="13"/>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rPr>
                <w:b/>
                <w:sz w:val="28"/>
                <w:szCs w:val="28"/>
              </w:rPr>
            </w:pPr>
            <w:r w:rsidRPr="00984AD2">
              <w:rPr>
                <w:b/>
                <w:sz w:val="28"/>
                <w:szCs w:val="28"/>
              </w:rPr>
              <w:t>лот № 1, №2, №3, №4, №5, №6</w:t>
            </w:r>
          </w:p>
        </w:tc>
      </w:tr>
      <w:tr w:rsidR="00930AE2" w:rsidRPr="00984AD2" w:rsidTr="009133EA">
        <w:tc>
          <w:tcPr>
            <w:tcW w:w="873" w:type="pct"/>
            <w:vMerge w:val="restart"/>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t>Оказание услуг по перевозке сотрудников компании автомобильным транспортом к месту работ</w:t>
            </w: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lastRenderedPageBreak/>
              <w:t>Нормативные документы, согласно которым установлены требования</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rPr>
                <w:bCs/>
              </w:rPr>
            </w:pPr>
            <w:r w:rsidRPr="00984AD2">
              <w:rPr>
                <w:bCs/>
              </w:rPr>
              <w:t>Требования к услугам не установлены документами, применяемыми в национальной системе стандартизации.</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Исполнитель должен обеспечить соответствие оказываемых услуг требованиям следующих документов:</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09.02.2007 № 16-ФЗ «О транспортной безопасности»;</w:t>
            </w:r>
          </w:p>
          <w:p w:rsidR="00930AE2" w:rsidRPr="00984AD2" w:rsidRDefault="00930AE2" w:rsidP="00930AE2">
            <w:pPr>
              <w:autoSpaceDE w:val="0"/>
              <w:autoSpaceDN w:val="0"/>
              <w:adjustRightInd w:val="0"/>
              <w:jc w:val="both"/>
              <w:outlineLvl w:val="0"/>
              <w:rPr>
                <w:rFonts w:eastAsia="Calibri"/>
                <w:lang w:eastAsia="en-US"/>
              </w:rPr>
            </w:pPr>
            <w:r w:rsidRPr="00984AD2">
              <w:rPr>
                <w:rFonts w:eastAsiaTheme="minorHAnsi"/>
                <w:lang w:eastAsia="en-US"/>
              </w:rPr>
              <w:t>- Федеральный закон от 10.12.1995 № 196-ФЗ «О безопасности дорожного движения»</w:t>
            </w:r>
          </w:p>
          <w:p w:rsidR="00930AE2" w:rsidRPr="00984AD2" w:rsidRDefault="00930AE2" w:rsidP="00930AE2">
            <w:pPr>
              <w:autoSpaceDE w:val="0"/>
              <w:autoSpaceDN w:val="0"/>
              <w:adjustRightInd w:val="0"/>
              <w:jc w:val="both"/>
              <w:outlineLvl w:val="0"/>
              <w:rPr>
                <w:rFonts w:eastAsia="Calibri"/>
                <w:lang w:eastAsia="en-US"/>
              </w:rPr>
            </w:pPr>
          </w:p>
          <w:p w:rsidR="00930AE2" w:rsidRPr="00984AD2" w:rsidRDefault="00930AE2" w:rsidP="00930AE2">
            <w:pPr>
              <w:autoSpaceDE w:val="0"/>
              <w:autoSpaceDN w:val="0"/>
              <w:adjustRightInd w:val="0"/>
              <w:jc w:val="both"/>
              <w:outlineLvl w:val="0"/>
            </w:pPr>
            <w:r w:rsidRPr="00984AD2">
              <w:rPr>
                <w:rFonts w:eastAsia="Calibri"/>
                <w:lang w:eastAsia="en-US"/>
              </w:rPr>
              <w:t xml:space="preserve"> </w:t>
            </w:r>
          </w:p>
        </w:tc>
      </w:tr>
      <w:tr w:rsidR="00930AE2" w:rsidRPr="00984AD2" w:rsidTr="009133EA">
        <w:tc>
          <w:tcPr>
            <w:tcW w:w="873" w:type="pct"/>
            <w:vMerge/>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t>Технические и функциональные характеристики товара, работы, услуги</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ind w:firstLine="470"/>
              <w:jc w:val="both"/>
              <w:rPr>
                <w:bCs/>
              </w:rPr>
            </w:pPr>
            <w:r w:rsidRPr="00984AD2">
              <w:rPr>
                <w:bCs/>
              </w:rPr>
              <w:t>Услуги оказываются  только в случае потребности Заказчика в перевозке пассажиров. В случае наличия такой потребности ответственный представитель Заказчика посредством телефонной связи</w:t>
            </w:r>
            <w:r w:rsidRPr="00984AD2">
              <w:t xml:space="preserve"> и/или посредством сети Интернет на сайте Исполнителя,</w:t>
            </w:r>
            <w:r w:rsidRPr="00984AD2">
              <w:rPr>
                <w:bCs/>
              </w:rPr>
              <w:t xml:space="preserve"> подает в диспетчерскую службу Исполнителя заявку на перевозку, а Исполнитель принимает заявку в работу.</w:t>
            </w:r>
          </w:p>
          <w:p w:rsidR="00930AE2" w:rsidRPr="00984AD2" w:rsidRDefault="00930AE2" w:rsidP="00930AE2">
            <w:pPr>
              <w:ind w:firstLine="335"/>
              <w:jc w:val="both"/>
              <w:rPr>
                <w:szCs w:val="28"/>
              </w:rPr>
            </w:pPr>
            <w:r w:rsidRPr="00984AD2">
              <w:t>Исполнитель принимает заявки на пассажирские перевозки круглосуточно по телефону  и/или посредством сети Интернет на сайте Исполнителя, от уполномоченных лиц Заказчика.</w:t>
            </w:r>
            <w:r w:rsidRPr="00984AD2">
              <w:rPr>
                <w:szCs w:val="28"/>
              </w:rPr>
              <w:t xml:space="preserve"> </w:t>
            </w:r>
          </w:p>
          <w:p w:rsidR="00930AE2" w:rsidRPr="00984AD2" w:rsidRDefault="00930AE2" w:rsidP="00930AE2">
            <w:pPr>
              <w:ind w:firstLine="335"/>
              <w:jc w:val="both"/>
              <w:rPr>
                <w:szCs w:val="28"/>
              </w:rPr>
            </w:pPr>
            <w:r w:rsidRPr="00984AD2">
              <w:rPr>
                <w:szCs w:val="28"/>
              </w:rPr>
              <w:t>Исполнитель должен оказывать круглосуточные автотранспортные услуги.</w:t>
            </w:r>
          </w:p>
          <w:p w:rsidR="00930AE2" w:rsidRPr="00984AD2" w:rsidRDefault="00930AE2" w:rsidP="00930AE2">
            <w:pPr>
              <w:ind w:firstLine="328"/>
              <w:jc w:val="both"/>
            </w:pPr>
            <w:r w:rsidRPr="00984AD2">
              <w:t>При оказании услуг Исполнитель должен обеспечить доставку работников Заказчика по указанным в заявке адресам.</w:t>
            </w:r>
            <w:r w:rsidRPr="00984AD2">
              <w:rPr>
                <w:szCs w:val="28"/>
              </w:rPr>
              <w:t xml:space="preserve"> Работники Заказчика в требуемые сроки и с максимальной безопасностью должны быть доставлены по указанному  адресу, с использованием наикратчайшего маршрута.</w:t>
            </w:r>
          </w:p>
          <w:p w:rsidR="00930AE2" w:rsidRPr="00984AD2" w:rsidRDefault="00930AE2" w:rsidP="00930AE2">
            <w:pPr>
              <w:ind w:firstLine="335"/>
              <w:jc w:val="both"/>
            </w:pPr>
            <w:r w:rsidRPr="00984AD2">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984AD2">
              <w:rPr>
                <w:bCs/>
                <w:szCs w:val="28"/>
              </w:rPr>
              <w:t xml:space="preserve">в технически исправном состоянии, полностью укомплектованных, готовых к эксплуатации, с водителем, </w:t>
            </w:r>
            <w:r w:rsidRPr="00984AD2">
              <w:rPr>
                <w:color w:val="000000"/>
                <w:szCs w:val="28"/>
              </w:rPr>
              <w:t xml:space="preserve">наличие удостоверения на право </w:t>
            </w:r>
            <w:r w:rsidRPr="00984AD2">
              <w:rPr>
                <w:color w:val="000000"/>
                <w:szCs w:val="28"/>
              </w:rPr>
              <w:lastRenderedPageBreak/>
              <w:t>управления автотранспортным средством определенной категории</w:t>
            </w:r>
            <w:r w:rsidRPr="00984AD2">
              <w:rPr>
                <w:bCs/>
                <w:szCs w:val="28"/>
              </w:rPr>
              <w:t xml:space="preserve"> и имеющий документацию на транспортное средство </w:t>
            </w:r>
            <w:r w:rsidRPr="00984AD2">
              <w:t xml:space="preserve">по адресам, указанным в заявке Заказчика и в указанное время. </w:t>
            </w:r>
          </w:p>
          <w:p w:rsidR="00930AE2" w:rsidRPr="00984AD2" w:rsidRDefault="00930AE2" w:rsidP="00930AE2">
            <w:pPr>
              <w:ind w:firstLine="328"/>
              <w:contextualSpacing/>
              <w:jc w:val="both"/>
              <w:rPr>
                <w:szCs w:val="28"/>
              </w:rPr>
            </w:pPr>
            <w:r w:rsidRPr="00984AD2">
              <w:t xml:space="preserve">Для оказания услуг по перевозке работников </w:t>
            </w:r>
            <w:r w:rsidRPr="00984AD2">
              <w:rPr>
                <w:szCs w:val="28"/>
              </w:rPr>
              <w:t xml:space="preserve">используются автотранспортные средства: </w:t>
            </w:r>
          </w:p>
          <w:p w:rsidR="00930AE2" w:rsidRPr="00984AD2" w:rsidRDefault="00930AE2" w:rsidP="00930AE2">
            <w:pPr>
              <w:pStyle w:val="a3"/>
              <w:ind w:left="0" w:firstLine="709"/>
              <w:jc w:val="both"/>
              <w:rPr>
                <w:szCs w:val="28"/>
              </w:rPr>
            </w:pPr>
            <w:r w:rsidRPr="00984AD2">
              <w:rPr>
                <w:szCs w:val="28"/>
              </w:rPr>
              <w:t>- зарегистрированные в органах ГИБДД;</w:t>
            </w:r>
          </w:p>
          <w:p w:rsidR="00930AE2" w:rsidRPr="00984AD2" w:rsidRDefault="00930AE2" w:rsidP="00930AE2">
            <w:pPr>
              <w:pStyle w:val="a3"/>
              <w:ind w:left="0" w:firstLine="709"/>
              <w:jc w:val="both"/>
              <w:rPr>
                <w:szCs w:val="28"/>
              </w:rPr>
            </w:pPr>
            <w:r w:rsidRPr="00984AD2">
              <w:rPr>
                <w:szCs w:val="28"/>
              </w:rPr>
              <w:t>- прошедшие в установленном порядке государственный технический осмотр;</w:t>
            </w:r>
          </w:p>
          <w:p w:rsidR="00930AE2" w:rsidRPr="00984AD2" w:rsidRDefault="00930AE2" w:rsidP="00930AE2">
            <w:pPr>
              <w:pStyle w:val="a3"/>
              <w:ind w:left="0" w:firstLine="709"/>
              <w:jc w:val="both"/>
              <w:rPr>
                <w:szCs w:val="28"/>
              </w:rPr>
            </w:pPr>
            <w:r w:rsidRPr="00984AD2">
              <w:rPr>
                <w:szCs w:val="28"/>
              </w:rPr>
              <w:t>- укомплектованные согласно требованиям Правил дорожного движения.</w:t>
            </w:r>
          </w:p>
          <w:p w:rsidR="00930AE2" w:rsidRPr="00984AD2" w:rsidRDefault="00930AE2" w:rsidP="00930AE2">
            <w:pPr>
              <w:ind w:firstLine="335"/>
              <w:jc w:val="both"/>
              <w:rPr>
                <w:szCs w:val="28"/>
              </w:rPr>
            </w:pPr>
            <w:r w:rsidRPr="00984AD2">
              <w:rPr>
                <w:szCs w:val="28"/>
              </w:rPr>
              <w:t>Автотранспортное средство всегда должно быть заправлено горюче-смазочными материалами для полноценного обеспечения работы автомобиля.</w:t>
            </w:r>
          </w:p>
          <w:p w:rsidR="00930AE2" w:rsidRPr="00984AD2" w:rsidRDefault="00930AE2" w:rsidP="00930AE2">
            <w:pPr>
              <w:ind w:firstLine="335"/>
              <w:jc w:val="both"/>
              <w:rPr>
                <w:bCs/>
                <w:szCs w:val="28"/>
              </w:rPr>
            </w:pPr>
            <w:r w:rsidRPr="00984AD2">
              <w:rPr>
                <w:szCs w:val="28"/>
              </w:rPr>
              <w:t xml:space="preserve">Автотранспортное средство </w:t>
            </w:r>
            <w:r w:rsidRPr="00984AD2">
              <w:rPr>
                <w:bCs/>
                <w:szCs w:val="28"/>
              </w:rPr>
              <w:t>должно иметь шины, соответствующие погодным условиям, соответствовать требованиям безопасности.</w:t>
            </w:r>
          </w:p>
          <w:p w:rsidR="00930AE2" w:rsidRPr="00984AD2" w:rsidRDefault="00930AE2" w:rsidP="00930AE2">
            <w:pPr>
              <w:ind w:firstLine="335"/>
              <w:jc w:val="both"/>
              <w:rPr>
                <w:szCs w:val="28"/>
              </w:rPr>
            </w:pPr>
            <w:r w:rsidRPr="00984AD2">
              <w:rPr>
                <w:szCs w:val="28"/>
              </w:rPr>
              <w:t>Салон автотранспортного средства</w:t>
            </w:r>
            <w:r w:rsidRPr="00984AD2">
              <w:rPr>
                <w:bCs/>
                <w:szCs w:val="28"/>
              </w:rPr>
              <w:t xml:space="preserve"> должен быть чистым, отапливаемым, сиденья обеспечены ремнями безопасности</w:t>
            </w:r>
            <w:r w:rsidRPr="00984AD2">
              <w:rPr>
                <w:szCs w:val="28"/>
              </w:rPr>
              <w:t>.</w:t>
            </w:r>
          </w:p>
          <w:p w:rsidR="00930AE2" w:rsidRPr="00984AD2" w:rsidRDefault="00930AE2" w:rsidP="00930AE2">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930AE2" w:rsidRPr="00984AD2" w:rsidRDefault="00930AE2" w:rsidP="00930AE2">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медицинских осмотров водителей.</w:t>
            </w:r>
          </w:p>
          <w:p w:rsidR="00930AE2" w:rsidRPr="00984AD2" w:rsidRDefault="00930AE2" w:rsidP="00930AE2">
            <w:pPr>
              <w:ind w:firstLine="193"/>
              <w:jc w:val="both"/>
              <w:rPr>
                <w:bCs/>
              </w:rPr>
            </w:pPr>
            <w:r w:rsidRPr="00984AD2">
              <w:rPr>
                <w:bCs/>
              </w:rPr>
              <w:t>Исполнитель оказывает услуги в следующем порядке:</w:t>
            </w:r>
          </w:p>
          <w:p w:rsidR="00930AE2" w:rsidRPr="00984AD2" w:rsidRDefault="00930AE2" w:rsidP="00930AE2">
            <w:pPr>
              <w:jc w:val="both"/>
            </w:pPr>
            <w:r w:rsidRPr="00984AD2">
              <w:t xml:space="preserve">- информирует по телефону пассажира Заказчика (путем направления </w:t>
            </w:r>
            <w:r w:rsidRPr="00984AD2">
              <w:rPr>
                <w:lang w:val="en-US"/>
              </w:rPr>
              <w:t>SMS</w:t>
            </w:r>
            <w:r w:rsidRPr="00984AD2">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930AE2" w:rsidRPr="00984AD2" w:rsidRDefault="00930AE2" w:rsidP="00930AE2">
            <w:pPr>
              <w:jc w:val="both"/>
              <w:rPr>
                <w:bCs/>
              </w:rPr>
            </w:pPr>
            <w:r w:rsidRPr="00984AD2">
              <w:rPr>
                <w:bCs/>
              </w:rPr>
              <w:t>-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Заказчика;</w:t>
            </w:r>
          </w:p>
          <w:p w:rsidR="00930AE2" w:rsidRPr="00984AD2" w:rsidRDefault="00930AE2" w:rsidP="00930AE2">
            <w:pPr>
              <w:jc w:val="both"/>
              <w:rPr>
                <w:bCs/>
              </w:rPr>
            </w:pPr>
            <w:r w:rsidRPr="00984AD2">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p>
          <w:p w:rsidR="00930AE2" w:rsidRPr="00984AD2" w:rsidRDefault="00930AE2" w:rsidP="00930AE2">
            <w:pPr>
              <w:jc w:val="both"/>
            </w:pPr>
          </w:p>
        </w:tc>
      </w:tr>
      <w:tr w:rsidR="00930AE2" w:rsidRPr="00984AD2" w:rsidTr="009133EA">
        <w:tc>
          <w:tcPr>
            <w:tcW w:w="873" w:type="pct"/>
            <w:vMerge/>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t>Требования к безопасности услуги</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pStyle w:val="31"/>
              <w:suppressAutoHyphens/>
              <w:spacing w:after="0"/>
              <w:ind w:left="0" w:firstLine="328"/>
              <w:jc w:val="both"/>
              <w:rPr>
                <w:sz w:val="24"/>
                <w:szCs w:val="24"/>
              </w:rPr>
            </w:pPr>
            <w:r w:rsidRPr="00984AD2">
              <w:rPr>
                <w:bCs/>
                <w:sz w:val="24"/>
                <w:szCs w:val="24"/>
              </w:rPr>
              <w:t>Оказание услуг должно отвечать требованиям нормативных документов, предусмотренных настоящим техническим заданием.</w:t>
            </w:r>
          </w:p>
          <w:p w:rsidR="00930AE2" w:rsidRPr="00984AD2" w:rsidRDefault="00930AE2" w:rsidP="00930AE2">
            <w:pPr>
              <w:pStyle w:val="31"/>
              <w:tabs>
                <w:tab w:val="left" w:pos="142"/>
              </w:tabs>
              <w:suppressAutoHyphens/>
              <w:spacing w:after="0"/>
              <w:ind w:left="0" w:firstLine="355"/>
              <w:jc w:val="both"/>
              <w:rPr>
                <w:sz w:val="24"/>
                <w:szCs w:val="24"/>
              </w:rPr>
            </w:pPr>
            <w:r w:rsidRPr="00984AD2">
              <w:rPr>
                <w:sz w:val="24"/>
                <w:szCs w:val="24"/>
              </w:rPr>
              <w:t>Исполнитель обеспечивает проведение предрейсового осмотра и контроля технического состояния транспортного средства.</w:t>
            </w:r>
          </w:p>
          <w:p w:rsidR="00930AE2" w:rsidRPr="00984AD2" w:rsidRDefault="00930AE2" w:rsidP="00930AE2">
            <w:pPr>
              <w:ind w:firstLine="355"/>
              <w:jc w:val="both"/>
            </w:pPr>
            <w:r w:rsidRPr="00984AD2">
              <w:t>Исполнитель обеспечивает медицинское освидетельствование водителей перед выходом в рейс.</w:t>
            </w:r>
          </w:p>
          <w:p w:rsidR="00930AE2" w:rsidRPr="00984AD2" w:rsidRDefault="00930AE2" w:rsidP="00930AE2">
            <w:pPr>
              <w:ind w:firstLine="328"/>
              <w:jc w:val="both"/>
              <w:rPr>
                <w:rFonts w:eastAsiaTheme="minorHAnsi"/>
                <w:lang w:eastAsia="en-US"/>
              </w:rPr>
            </w:pPr>
            <w:r w:rsidRPr="00984AD2">
              <w:rPr>
                <w:rFonts w:eastAsiaTheme="minorHAnsi"/>
                <w:lang w:eastAsia="en-US"/>
              </w:rPr>
              <w:t xml:space="preserve">Для оказания Услуг Исполнитель использует только технически исправный автотранспорт, </w:t>
            </w:r>
            <w:r w:rsidRPr="00984AD2">
              <w:rPr>
                <w:rFonts w:eastAsiaTheme="minorHAnsi"/>
                <w:lang w:eastAsia="en-US"/>
              </w:rPr>
              <w:lastRenderedPageBreak/>
              <w:t>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930AE2" w:rsidRPr="00984AD2" w:rsidRDefault="00930AE2" w:rsidP="00930AE2">
            <w:pPr>
              <w:shd w:val="clear" w:color="auto" w:fill="FFFFFF"/>
              <w:ind w:right="62" w:firstLine="328"/>
              <w:contextualSpacing/>
              <w:jc w:val="both"/>
              <w:rPr>
                <w:szCs w:val="28"/>
              </w:rPr>
            </w:pPr>
            <w:r w:rsidRPr="00984AD2">
              <w:rPr>
                <w:szCs w:val="28"/>
              </w:rPr>
              <w:t>Исполнитель несет полную ответственность за угрозу жизни и здоровью пассажиров, возникшую в процессе перевозки по вине Исполнителя.</w:t>
            </w:r>
          </w:p>
          <w:p w:rsidR="00930AE2" w:rsidRPr="00984AD2" w:rsidRDefault="00930AE2" w:rsidP="00930AE2">
            <w:pPr>
              <w:suppressAutoHyphens/>
              <w:jc w:val="both"/>
            </w:pPr>
          </w:p>
          <w:p w:rsidR="00930AE2" w:rsidRPr="00984AD2" w:rsidRDefault="00930AE2" w:rsidP="00930AE2">
            <w:pPr>
              <w:suppressAutoHyphens/>
              <w:jc w:val="both"/>
            </w:pPr>
          </w:p>
          <w:p w:rsidR="00930AE2" w:rsidRPr="00984AD2" w:rsidRDefault="00930AE2" w:rsidP="00930AE2">
            <w:pPr>
              <w:suppressAutoHyphens/>
              <w:jc w:val="both"/>
            </w:pPr>
          </w:p>
        </w:tc>
      </w:tr>
      <w:tr w:rsidR="00930AE2" w:rsidRPr="00984AD2" w:rsidTr="009133EA">
        <w:tc>
          <w:tcPr>
            <w:tcW w:w="873" w:type="pct"/>
            <w:vMerge/>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t>Требования к качеству услуги</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ind w:firstLine="355"/>
              <w:jc w:val="both"/>
              <w:rPr>
                <w:bCs/>
              </w:rPr>
            </w:pPr>
            <w:r w:rsidRPr="00984AD2">
              <w:rPr>
                <w:bCs/>
              </w:rPr>
              <w:t>Услуги должны оказываться с надлежащим качеством в соответствии с требованиями, установленными нормативными документами, указанными в настоящем техническом задании, техническим заданием и   проектом договора.</w:t>
            </w:r>
          </w:p>
          <w:p w:rsidR="00930AE2" w:rsidRPr="00984AD2" w:rsidRDefault="00930AE2" w:rsidP="00930AE2">
            <w:pPr>
              <w:autoSpaceDE w:val="0"/>
              <w:autoSpaceDN w:val="0"/>
              <w:adjustRightInd w:val="0"/>
              <w:ind w:firstLine="496"/>
              <w:jc w:val="both"/>
              <w:outlineLvl w:val="0"/>
              <w:rPr>
                <w:rFonts w:eastAsiaTheme="minorHAnsi"/>
                <w:lang w:eastAsia="en-US"/>
              </w:rPr>
            </w:pPr>
            <w:r w:rsidRPr="00984AD2">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930AE2" w:rsidRPr="00984AD2" w:rsidRDefault="00930AE2" w:rsidP="00930AE2">
            <w:pPr>
              <w:autoSpaceDE w:val="0"/>
              <w:autoSpaceDN w:val="0"/>
              <w:adjustRightInd w:val="0"/>
              <w:jc w:val="both"/>
              <w:outlineLvl w:val="0"/>
              <w:rPr>
                <w:rFonts w:eastAsiaTheme="minorHAnsi"/>
                <w:lang w:eastAsia="en-US"/>
              </w:rPr>
            </w:pPr>
            <w:r w:rsidRPr="00984AD2">
              <w:rPr>
                <w:rFonts w:eastAsiaTheme="minorHAnsi"/>
                <w:lang w:eastAsia="en-US"/>
              </w:rPr>
              <w:t>- наличие прав управления транспортными средствами категорий «B», наличие опыта вождения;</w:t>
            </w:r>
          </w:p>
          <w:p w:rsidR="00930AE2" w:rsidRPr="00984AD2" w:rsidRDefault="00930AE2" w:rsidP="00930AE2">
            <w:pPr>
              <w:jc w:val="both"/>
            </w:pPr>
            <w:r w:rsidRPr="00984AD2">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tc>
      </w:tr>
      <w:tr w:rsidR="00930AE2" w:rsidRPr="00984AD2" w:rsidTr="009133EA">
        <w:tc>
          <w:tcPr>
            <w:tcW w:w="873" w:type="pct"/>
            <w:vMerge/>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t>Сведения о возможности предоставить эквивалентные услуг. Параметры эквивалентности</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rPr>
                <w:bCs/>
              </w:rPr>
              <w:t>Не требуется.</w:t>
            </w:r>
          </w:p>
        </w:tc>
      </w:tr>
      <w:tr w:rsidR="00930AE2" w:rsidRPr="00984AD2" w:rsidTr="009133EA">
        <w:tc>
          <w:tcPr>
            <w:tcW w:w="873" w:type="pct"/>
            <w:vMerge/>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p>
        </w:tc>
        <w:tc>
          <w:tcPr>
            <w:tcW w:w="663" w:type="pct"/>
            <w:gridSpan w:val="2"/>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pPr>
            <w:r w:rsidRPr="00984AD2">
              <w:t>Иные требования</w:t>
            </w:r>
            <w:r w:rsidRPr="00984AD2">
              <w:rPr>
                <w:bCs/>
              </w:rPr>
              <w:t xml:space="preserve"> связанные с определением соответствия поставляемого товара, выполняемой работы, </w:t>
            </w:r>
            <w:r w:rsidRPr="00984AD2">
              <w:rPr>
                <w:bCs/>
              </w:rPr>
              <w:lastRenderedPageBreak/>
              <w:t>оказываемой услуги потребностям заказчика</w:t>
            </w:r>
            <w:r w:rsidRPr="00984AD2">
              <w:t xml:space="preserve"> </w:t>
            </w:r>
          </w:p>
        </w:tc>
        <w:tc>
          <w:tcPr>
            <w:tcW w:w="3464" w:type="pct"/>
            <w:gridSpan w:val="10"/>
            <w:tcBorders>
              <w:top w:val="single" w:sz="4" w:space="0" w:color="auto"/>
              <w:left w:val="single" w:sz="4" w:space="0" w:color="auto"/>
              <w:bottom w:val="single" w:sz="4" w:space="0" w:color="auto"/>
              <w:right w:val="single" w:sz="4" w:space="0" w:color="auto"/>
            </w:tcBorders>
          </w:tcPr>
          <w:p w:rsidR="00930AE2" w:rsidRPr="00984AD2" w:rsidRDefault="00930AE2" w:rsidP="00930AE2">
            <w:pPr>
              <w:ind w:firstLine="477"/>
              <w:jc w:val="both"/>
              <w:rPr>
                <w:bCs/>
              </w:rPr>
            </w:pPr>
            <w:r w:rsidRPr="00984AD2">
              <w:rPr>
                <w:bCs/>
              </w:rPr>
              <w:lastRenderedPageBreak/>
              <w:t>Автотранспорт подается по адресу, указанному Заказчиком в заявке, в чистом виде, с чистым салоном, технически исправный, в салоне должны отсутствовать посторонние запахи (горюче-смазочных веществ, табака, алкоголя и пр.).</w:t>
            </w:r>
          </w:p>
          <w:p w:rsidR="00930AE2" w:rsidRPr="00984AD2" w:rsidRDefault="00930AE2" w:rsidP="00930AE2">
            <w:pPr>
              <w:ind w:firstLine="470"/>
              <w:jc w:val="both"/>
              <w:rPr>
                <w:bCs/>
              </w:rPr>
            </w:pPr>
            <w:r w:rsidRPr="00984AD2">
              <w:rPr>
                <w:bCs/>
              </w:rPr>
              <w:t>Для осуществления перевозок Исполнитель задействует пассажирский автотранспорт с числом пассажирских мест не менее 4 (четырех);</w:t>
            </w:r>
          </w:p>
          <w:p w:rsidR="00930AE2" w:rsidRPr="00984AD2" w:rsidRDefault="00930AE2" w:rsidP="00930AE2">
            <w:pPr>
              <w:ind w:firstLine="470"/>
              <w:jc w:val="both"/>
              <w:rPr>
                <w:bCs/>
              </w:rPr>
            </w:pPr>
            <w:r w:rsidRPr="00984AD2">
              <w:rPr>
                <w:bCs/>
              </w:rPr>
              <w:t>Автотранспорт считается неподанным для перевозки сотрудников Заказчика в следующих случаях:</w:t>
            </w:r>
          </w:p>
          <w:p w:rsidR="00930AE2" w:rsidRPr="00984AD2" w:rsidRDefault="00930AE2" w:rsidP="00930AE2">
            <w:pPr>
              <w:jc w:val="both"/>
              <w:rPr>
                <w:bCs/>
              </w:rPr>
            </w:pPr>
            <w:r w:rsidRPr="00984AD2">
              <w:rPr>
                <w:bCs/>
              </w:rPr>
              <w:t>- автотранспорт имеет явные повреждения (наружные, в салоне);</w:t>
            </w:r>
          </w:p>
          <w:p w:rsidR="00930AE2" w:rsidRPr="00984AD2" w:rsidRDefault="00930AE2" w:rsidP="00930AE2">
            <w:pPr>
              <w:jc w:val="both"/>
              <w:rPr>
                <w:bCs/>
              </w:rPr>
            </w:pPr>
            <w:r w:rsidRPr="00984AD2">
              <w:rPr>
                <w:bCs/>
              </w:rPr>
              <w:lastRenderedPageBreak/>
              <w:t>- автотранспорт во время движения издает звуки, свидетельствующие о его технической неисправности;</w:t>
            </w:r>
          </w:p>
          <w:p w:rsidR="00930AE2" w:rsidRPr="00984AD2" w:rsidRDefault="00930AE2" w:rsidP="00930AE2">
            <w:pPr>
              <w:jc w:val="both"/>
              <w:rPr>
                <w:bCs/>
              </w:rPr>
            </w:pPr>
            <w:r w:rsidRPr="00984AD2">
              <w:rPr>
                <w:bCs/>
              </w:rPr>
              <w:t>- в салоне автотранспорта присутствуют посторонние запахи (горюче-смазочных веществ, табака, алкоголя и пр.);</w:t>
            </w:r>
          </w:p>
          <w:p w:rsidR="00930AE2" w:rsidRPr="00984AD2" w:rsidRDefault="00930AE2" w:rsidP="00930AE2">
            <w:pPr>
              <w:jc w:val="both"/>
              <w:rPr>
                <w:bCs/>
              </w:rPr>
            </w:pPr>
            <w:r w:rsidRPr="00984AD2">
              <w:rPr>
                <w:bCs/>
              </w:rPr>
              <w:t>- салон автотранспорта загрязнен и (или) в нем присутствует мусор.</w:t>
            </w:r>
          </w:p>
          <w:p w:rsidR="00930AE2" w:rsidRPr="00984AD2" w:rsidRDefault="00930AE2" w:rsidP="00930AE2">
            <w:pPr>
              <w:ind w:firstLine="477"/>
              <w:jc w:val="both"/>
              <w:rPr>
                <w:i/>
                <w:sz w:val="28"/>
                <w:szCs w:val="28"/>
              </w:rPr>
            </w:pPr>
            <w:r w:rsidRPr="00984AD2">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tc>
      </w:tr>
      <w:tr w:rsidR="00930AE2" w:rsidRPr="00984AD2" w:rsidTr="009133EA">
        <w:tc>
          <w:tcPr>
            <w:tcW w:w="5000" w:type="pct"/>
            <w:gridSpan w:val="13"/>
            <w:tcBorders>
              <w:top w:val="single" w:sz="4" w:space="0" w:color="auto"/>
              <w:left w:val="single" w:sz="4" w:space="0" w:color="auto"/>
              <w:bottom w:val="single" w:sz="4" w:space="0" w:color="auto"/>
              <w:right w:val="single" w:sz="4" w:space="0" w:color="auto"/>
            </w:tcBorders>
          </w:tcPr>
          <w:p w:rsidR="00930AE2" w:rsidRPr="00984AD2" w:rsidRDefault="00930AE2" w:rsidP="00930AE2">
            <w:pPr>
              <w:jc w:val="both"/>
              <w:rPr>
                <w:b/>
                <w:i/>
                <w:sz w:val="28"/>
                <w:szCs w:val="28"/>
              </w:rPr>
            </w:pPr>
            <w:r w:rsidRPr="00984AD2">
              <w:rPr>
                <w:b/>
                <w:sz w:val="28"/>
                <w:szCs w:val="28"/>
              </w:rPr>
              <w:lastRenderedPageBreak/>
              <w:t>3. Требования к результатам</w:t>
            </w:r>
          </w:p>
        </w:tc>
      </w:tr>
      <w:tr w:rsidR="00930AE2" w:rsidRPr="00984AD2" w:rsidTr="009133EA">
        <w:tc>
          <w:tcPr>
            <w:tcW w:w="5000" w:type="pct"/>
            <w:gridSpan w:val="13"/>
            <w:tcBorders>
              <w:top w:val="single" w:sz="4" w:space="0" w:color="auto"/>
            </w:tcBorders>
          </w:tcPr>
          <w:p w:rsidR="00930AE2" w:rsidRPr="00984AD2" w:rsidRDefault="00930AE2" w:rsidP="00930AE2">
            <w:pPr>
              <w:jc w:val="both"/>
              <w:rPr>
                <w:b/>
              </w:rPr>
            </w:pPr>
            <w:r w:rsidRPr="00984AD2">
              <w:rPr>
                <w:b/>
                <w:sz w:val="28"/>
                <w:szCs w:val="28"/>
              </w:rPr>
              <w:t>лот № 1, №2, №3, №4, №5, №6</w:t>
            </w:r>
          </w:p>
        </w:tc>
      </w:tr>
      <w:tr w:rsidR="00930AE2" w:rsidRPr="00984AD2" w:rsidTr="009133EA">
        <w:tc>
          <w:tcPr>
            <w:tcW w:w="5000" w:type="pct"/>
            <w:gridSpan w:val="13"/>
          </w:tcPr>
          <w:p w:rsidR="00930AE2" w:rsidRPr="00984AD2" w:rsidRDefault="00930AE2" w:rsidP="00930AE2">
            <w:pPr>
              <w:ind w:firstLine="709"/>
              <w:jc w:val="both"/>
              <w:rPr>
                <w:bCs/>
              </w:rPr>
            </w:pPr>
            <w:r w:rsidRPr="00984AD2">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984AD2">
              <w:t>адрес подачи транспортного средства</w:t>
            </w:r>
            <w:r w:rsidRPr="00984AD2">
              <w:rPr>
                <w:bCs/>
              </w:rPr>
              <w:t xml:space="preserve"> (пункт отправления</w:t>
            </w:r>
            <w:r w:rsidRPr="00984AD2">
              <w:t>)</w:t>
            </w:r>
            <w:r w:rsidRPr="00984AD2">
              <w:rPr>
                <w:bCs/>
              </w:rPr>
              <w:t xml:space="preserve">, промежуточные адреса, адрес пункта назначения (прибытия), </w:t>
            </w:r>
            <w:r w:rsidRPr="00984AD2">
              <w:t>время отправления из пункт отправления, время прибытия в пункт назначения,  расстояние поездки по таксометру,</w:t>
            </w:r>
            <w:r w:rsidRPr="00984AD2">
              <w:rPr>
                <w:bCs/>
              </w:rPr>
              <w:t xml:space="preserve"> количество поездок, стоимость поездки по одному маршруту, итоговую стоимость услуг. Реестр должен быть заверен подписью руководителя и печатью Исполнителя.</w:t>
            </w:r>
          </w:p>
        </w:tc>
      </w:tr>
      <w:tr w:rsidR="00930AE2" w:rsidRPr="00984AD2" w:rsidTr="009133EA">
        <w:tc>
          <w:tcPr>
            <w:tcW w:w="5000" w:type="pct"/>
            <w:gridSpan w:val="13"/>
          </w:tcPr>
          <w:p w:rsidR="00930AE2" w:rsidRPr="00984AD2" w:rsidRDefault="00930AE2" w:rsidP="00930AE2">
            <w:pPr>
              <w:jc w:val="both"/>
              <w:rPr>
                <w:i/>
                <w:sz w:val="28"/>
                <w:szCs w:val="28"/>
              </w:rPr>
            </w:pPr>
            <w:r w:rsidRPr="00984AD2">
              <w:rPr>
                <w:b/>
                <w:sz w:val="28"/>
                <w:szCs w:val="28"/>
              </w:rPr>
              <w:t>4.</w:t>
            </w:r>
            <w:r w:rsidRPr="00984AD2">
              <w:rPr>
                <w:i/>
                <w:sz w:val="28"/>
                <w:szCs w:val="28"/>
              </w:rPr>
              <w:t xml:space="preserve"> </w:t>
            </w:r>
            <w:r w:rsidRPr="00984AD2">
              <w:rPr>
                <w:b/>
                <w:bCs/>
                <w:sz w:val="28"/>
                <w:szCs w:val="28"/>
              </w:rPr>
              <w:t>Место, условия и порядок оказания услуг</w:t>
            </w:r>
          </w:p>
        </w:tc>
      </w:tr>
      <w:tr w:rsidR="00930AE2" w:rsidRPr="00984AD2" w:rsidTr="009133EA">
        <w:tc>
          <w:tcPr>
            <w:tcW w:w="5000" w:type="pct"/>
            <w:gridSpan w:val="13"/>
          </w:tcPr>
          <w:p w:rsidR="00930AE2" w:rsidRPr="00984AD2" w:rsidRDefault="00930AE2" w:rsidP="00930AE2">
            <w:pPr>
              <w:jc w:val="both"/>
              <w:rPr>
                <w:i/>
                <w:sz w:val="28"/>
                <w:szCs w:val="28"/>
              </w:rPr>
            </w:pPr>
            <w:r w:rsidRPr="00984AD2">
              <w:rPr>
                <w:b/>
                <w:sz w:val="28"/>
                <w:szCs w:val="28"/>
              </w:rPr>
              <w:t>лот № 1</w:t>
            </w:r>
          </w:p>
        </w:tc>
      </w:tr>
      <w:tr w:rsidR="00930AE2" w:rsidRPr="00984AD2" w:rsidTr="009133EA">
        <w:tc>
          <w:tcPr>
            <w:tcW w:w="873" w:type="pct"/>
          </w:tcPr>
          <w:p w:rsidR="00930AE2" w:rsidRPr="00984AD2" w:rsidRDefault="00930AE2" w:rsidP="00930AE2">
            <w:pPr>
              <w:jc w:val="both"/>
            </w:pPr>
            <w:r w:rsidRPr="00984AD2">
              <w:t xml:space="preserve">Место </w:t>
            </w:r>
            <w:r w:rsidRPr="00984AD2">
              <w:rPr>
                <w:bCs/>
              </w:rPr>
              <w:t>оказания услуг</w:t>
            </w:r>
          </w:p>
        </w:tc>
        <w:tc>
          <w:tcPr>
            <w:tcW w:w="4127" w:type="pct"/>
            <w:gridSpan w:val="12"/>
          </w:tcPr>
          <w:p w:rsidR="00930AE2" w:rsidRPr="00984AD2" w:rsidRDefault="00930AE2" w:rsidP="00930AE2">
            <w:pPr>
              <w:jc w:val="both"/>
              <w:rPr>
                <w:i/>
              </w:rPr>
            </w:pPr>
            <w:r w:rsidRPr="00984AD2">
              <w:t>Воронежская область, город Лиски</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pPr>
            <w:r w:rsidRPr="00984AD2">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rPr>
                <w:color w:val="FF0000"/>
              </w:rPr>
              <w:t xml:space="preserve">  </w:t>
            </w:r>
            <w:r w:rsidRPr="00984AD2">
              <w:t>С 01.08.2019г. по 31.07.2020г.</w:t>
            </w:r>
          </w:p>
        </w:tc>
      </w:tr>
      <w:tr w:rsidR="00930AE2" w:rsidRPr="00984AD2" w:rsidTr="009133EA">
        <w:tc>
          <w:tcPr>
            <w:tcW w:w="5000" w:type="pct"/>
            <w:gridSpan w:val="13"/>
          </w:tcPr>
          <w:p w:rsidR="00930AE2" w:rsidRPr="00984AD2" w:rsidRDefault="00930AE2" w:rsidP="00930AE2">
            <w:pPr>
              <w:tabs>
                <w:tab w:val="left" w:pos="2135"/>
              </w:tabs>
              <w:jc w:val="both"/>
            </w:pPr>
            <w:r w:rsidRPr="00984AD2">
              <w:rPr>
                <w:b/>
                <w:sz w:val="28"/>
                <w:szCs w:val="28"/>
              </w:rPr>
              <w:t>лот № 2</w:t>
            </w:r>
            <w:r w:rsidRPr="00984AD2">
              <w:rPr>
                <w:sz w:val="22"/>
                <w:szCs w:val="22"/>
              </w:rPr>
              <w:tab/>
            </w:r>
          </w:p>
        </w:tc>
      </w:tr>
      <w:tr w:rsidR="00930AE2" w:rsidRPr="00984AD2" w:rsidTr="009133EA">
        <w:tc>
          <w:tcPr>
            <w:tcW w:w="873" w:type="pct"/>
          </w:tcPr>
          <w:p w:rsidR="00930AE2" w:rsidRPr="00984AD2" w:rsidRDefault="00930AE2" w:rsidP="00930AE2">
            <w:pPr>
              <w:jc w:val="both"/>
            </w:pPr>
            <w:r w:rsidRPr="00984AD2">
              <w:t xml:space="preserve">Место </w:t>
            </w:r>
            <w:r w:rsidRPr="00984AD2">
              <w:rPr>
                <w:bCs/>
              </w:rPr>
              <w:t>оказания услуг</w:t>
            </w:r>
          </w:p>
        </w:tc>
        <w:tc>
          <w:tcPr>
            <w:tcW w:w="4127" w:type="pct"/>
            <w:gridSpan w:val="12"/>
          </w:tcPr>
          <w:p w:rsidR="00930AE2" w:rsidRPr="00984AD2" w:rsidRDefault="00930AE2" w:rsidP="00930AE2">
            <w:pPr>
              <w:jc w:val="both"/>
              <w:rPr>
                <w:i/>
              </w:rPr>
            </w:pPr>
            <w:r w:rsidRPr="00984AD2">
              <w:t>Воронежская область, город Россошь</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pPr>
            <w:r w:rsidRPr="00984AD2">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t>С 01.05.2019г. по 30.04.2020г.</w:t>
            </w:r>
          </w:p>
        </w:tc>
      </w:tr>
      <w:tr w:rsidR="00930AE2" w:rsidRPr="00984AD2" w:rsidTr="009133EA">
        <w:tc>
          <w:tcPr>
            <w:tcW w:w="5000" w:type="pct"/>
            <w:gridSpan w:val="13"/>
          </w:tcPr>
          <w:p w:rsidR="00930AE2" w:rsidRPr="00984AD2" w:rsidRDefault="00930AE2" w:rsidP="00930AE2">
            <w:pPr>
              <w:tabs>
                <w:tab w:val="left" w:pos="1366"/>
              </w:tabs>
              <w:jc w:val="both"/>
            </w:pPr>
            <w:r w:rsidRPr="00984AD2">
              <w:rPr>
                <w:b/>
                <w:sz w:val="28"/>
                <w:szCs w:val="28"/>
              </w:rPr>
              <w:t>лот № 3</w:t>
            </w:r>
            <w:r w:rsidRPr="00984AD2">
              <w:rPr>
                <w:sz w:val="22"/>
                <w:szCs w:val="22"/>
              </w:rPr>
              <w:tab/>
            </w:r>
          </w:p>
        </w:tc>
      </w:tr>
      <w:tr w:rsidR="00930AE2" w:rsidRPr="00984AD2" w:rsidTr="009133EA">
        <w:tc>
          <w:tcPr>
            <w:tcW w:w="873" w:type="pct"/>
          </w:tcPr>
          <w:p w:rsidR="00930AE2" w:rsidRPr="00984AD2" w:rsidRDefault="00930AE2" w:rsidP="00930AE2">
            <w:pPr>
              <w:jc w:val="both"/>
            </w:pPr>
            <w:r w:rsidRPr="00984AD2">
              <w:t>Место</w:t>
            </w:r>
            <w:r w:rsidRPr="00984AD2">
              <w:rPr>
                <w:bCs/>
              </w:rPr>
              <w:t xml:space="preserve"> оказания услуг</w:t>
            </w:r>
          </w:p>
        </w:tc>
        <w:tc>
          <w:tcPr>
            <w:tcW w:w="4127" w:type="pct"/>
            <w:gridSpan w:val="12"/>
          </w:tcPr>
          <w:p w:rsidR="00930AE2" w:rsidRPr="00984AD2" w:rsidRDefault="00930AE2" w:rsidP="00930AE2">
            <w:pPr>
              <w:jc w:val="both"/>
              <w:rPr>
                <w:i/>
              </w:rPr>
            </w:pPr>
            <w:r w:rsidRPr="00984AD2">
              <w:t>Белгородская область, город Валуйки</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rPr>
                <w:i/>
              </w:rPr>
            </w:pPr>
            <w:r w:rsidRPr="00984AD2">
              <w:t xml:space="preserve">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w:t>
            </w:r>
            <w:r w:rsidRPr="00984AD2">
              <w:lastRenderedPageBreak/>
              <w:t>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lastRenderedPageBreak/>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t>С 01.05.2019г. по 30.04.2020г..</w:t>
            </w:r>
          </w:p>
        </w:tc>
      </w:tr>
      <w:tr w:rsidR="00930AE2" w:rsidRPr="00984AD2" w:rsidTr="009133EA">
        <w:tc>
          <w:tcPr>
            <w:tcW w:w="5000" w:type="pct"/>
            <w:gridSpan w:val="13"/>
          </w:tcPr>
          <w:p w:rsidR="00930AE2" w:rsidRPr="00984AD2" w:rsidRDefault="00930AE2" w:rsidP="00930AE2">
            <w:pPr>
              <w:jc w:val="both"/>
            </w:pPr>
            <w:r w:rsidRPr="00984AD2">
              <w:rPr>
                <w:b/>
                <w:sz w:val="28"/>
                <w:szCs w:val="28"/>
              </w:rPr>
              <w:t>лот № 4</w:t>
            </w:r>
          </w:p>
        </w:tc>
      </w:tr>
      <w:tr w:rsidR="00930AE2" w:rsidRPr="00984AD2" w:rsidTr="009133EA">
        <w:tc>
          <w:tcPr>
            <w:tcW w:w="873" w:type="pct"/>
          </w:tcPr>
          <w:p w:rsidR="00930AE2" w:rsidRPr="00984AD2" w:rsidRDefault="00930AE2" w:rsidP="00930AE2">
            <w:pPr>
              <w:jc w:val="both"/>
            </w:pPr>
            <w:r w:rsidRPr="00984AD2">
              <w:t>Место</w:t>
            </w:r>
            <w:r w:rsidRPr="00984AD2">
              <w:rPr>
                <w:bCs/>
              </w:rPr>
              <w:t xml:space="preserve"> оказания услуг</w:t>
            </w:r>
          </w:p>
        </w:tc>
        <w:tc>
          <w:tcPr>
            <w:tcW w:w="4127" w:type="pct"/>
            <w:gridSpan w:val="12"/>
          </w:tcPr>
          <w:p w:rsidR="00930AE2" w:rsidRPr="00984AD2" w:rsidRDefault="00930AE2" w:rsidP="00930AE2">
            <w:pPr>
              <w:jc w:val="both"/>
              <w:rPr>
                <w:i/>
              </w:rPr>
            </w:pPr>
            <w:r w:rsidRPr="00984AD2">
              <w:t>Тамбовская область, город Мичуринск</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rPr>
                <w:i/>
              </w:rPr>
            </w:pPr>
            <w:r w:rsidRPr="00984AD2">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t>С 01.09.2019г. по 31.08.2020г.</w:t>
            </w:r>
          </w:p>
        </w:tc>
      </w:tr>
      <w:tr w:rsidR="00930AE2" w:rsidRPr="00984AD2" w:rsidTr="009133EA">
        <w:tc>
          <w:tcPr>
            <w:tcW w:w="5000" w:type="pct"/>
            <w:gridSpan w:val="13"/>
          </w:tcPr>
          <w:p w:rsidR="00930AE2" w:rsidRPr="00984AD2" w:rsidRDefault="00930AE2" w:rsidP="00930AE2">
            <w:pPr>
              <w:tabs>
                <w:tab w:val="left" w:pos="2086"/>
              </w:tabs>
              <w:jc w:val="both"/>
            </w:pPr>
            <w:r w:rsidRPr="00984AD2">
              <w:rPr>
                <w:b/>
                <w:sz w:val="28"/>
                <w:szCs w:val="28"/>
              </w:rPr>
              <w:t>лот № 5</w:t>
            </w:r>
            <w:r w:rsidRPr="00984AD2">
              <w:rPr>
                <w:sz w:val="22"/>
                <w:szCs w:val="22"/>
              </w:rPr>
              <w:tab/>
            </w:r>
          </w:p>
        </w:tc>
      </w:tr>
      <w:tr w:rsidR="00930AE2" w:rsidRPr="00984AD2" w:rsidTr="009133EA">
        <w:tc>
          <w:tcPr>
            <w:tcW w:w="873" w:type="pct"/>
          </w:tcPr>
          <w:p w:rsidR="00930AE2" w:rsidRPr="00984AD2" w:rsidRDefault="00930AE2" w:rsidP="00930AE2">
            <w:pPr>
              <w:jc w:val="both"/>
            </w:pPr>
            <w:r w:rsidRPr="00984AD2">
              <w:t>Место</w:t>
            </w:r>
            <w:r w:rsidRPr="00984AD2">
              <w:rPr>
                <w:bCs/>
              </w:rPr>
              <w:t xml:space="preserve"> оказания услуг</w:t>
            </w:r>
          </w:p>
        </w:tc>
        <w:tc>
          <w:tcPr>
            <w:tcW w:w="4127" w:type="pct"/>
            <w:gridSpan w:val="12"/>
          </w:tcPr>
          <w:p w:rsidR="00930AE2" w:rsidRPr="00984AD2" w:rsidRDefault="00930AE2" w:rsidP="00930AE2">
            <w:pPr>
              <w:jc w:val="both"/>
              <w:rPr>
                <w:i/>
              </w:rPr>
            </w:pPr>
            <w:r w:rsidRPr="00984AD2">
              <w:t>Воронежская  область, город Воронеж</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rPr>
                <w:i/>
              </w:rPr>
            </w:pPr>
            <w:r w:rsidRPr="00984AD2">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t>С 01.07.2019г. по 30.06.2020г.</w:t>
            </w:r>
          </w:p>
        </w:tc>
      </w:tr>
      <w:tr w:rsidR="00930AE2" w:rsidRPr="00984AD2" w:rsidTr="009133EA">
        <w:tc>
          <w:tcPr>
            <w:tcW w:w="5000" w:type="pct"/>
            <w:gridSpan w:val="13"/>
          </w:tcPr>
          <w:p w:rsidR="00930AE2" w:rsidRPr="00984AD2" w:rsidRDefault="00930AE2" w:rsidP="00930AE2">
            <w:pPr>
              <w:jc w:val="both"/>
            </w:pPr>
            <w:r w:rsidRPr="00984AD2">
              <w:rPr>
                <w:b/>
                <w:sz w:val="28"/>
                <w:szCs w:val="28"/>
              </w:rPr>
              <w:t>лот № 6</w:t>
            </w:r>
          </w:p>
        </w:tc>
      </w:tr>
      <w:tr w:rsidR="00930AE2" w:rsidRPr="00984AD2" w:rsidTr="009133EA">
        <w:tc>
          <w:tcPr>
            <w:tcW w:w="873" w:type="pct"/>
          </w:tcPr>
          <w:p w:rsidR="00930AE2" w:rsidRPr="00984AD2" w:rsidRDefault="00930AE2" w:rsidP="00930AE2">
            <w:pPr>
              <w:jc w:val="both"/>
            </w:pPr>
            <w:r w:rsidRPr="00984AD2">
              <w:t>Место</w:t>
            </w:r>
            <w:r w:rsidRPr="00984AD2">
              <w:rPr>
                <w:bCs/>
              </w:rPr>
              <w:t xml:space="preserve"> оказания услуг</w:t>
            </w:r>
          </w:p>
        </w:tc>
        <w:tc>
          <w:tcPr>
            <w:tcW w:w="4127" w:type="pct"/>
            <w:gridSpan w:val="12"/>
          </w:tcPr>
          <w:p w:rsidR="00930AE2" w:rsidRPr="00984AD2" w:rsidRDefault="00930AE2" w:rsidP="00930AE2">
            <w:pPr>
              <w:jc w:val="both"/>
              <w:rPr>
                <w:i/>
              </w:rPr>
            </w:pPr>
            <w:r w:rsidRPr="00984AD2">
              <w:t>Тамбовская область, город Тамбов</w:t>
            </w:r>
          </w:p>
        </w:tc>
      </w:tr>
      <w:tr w:rsidR="00930AE2" w:rsidRPr="00984AD2" w:rsidTr="009133EA">
        <w:tc>
          <w:tcPr>
            <w:tcW w:w="873" w:type="pct"/>
          </w:tcPr>
          <w:p w:rsidR="00930AE2" w:rsidRPr="00984AD2" w:rsidRDefault="00930AE2" w:rsidP="00930AE2">
            <w:pPr>
              <w:jc w:val="both"/>
              <w:rPr>
                <w:i/>
              </w:rPr>
            </w:pPr>
            <w:r w:rsidRPr="00984AD2">
              <w:t xml:space="preserve">Условия </w:t>
            </w:r>
            <w:r w:rsidRPr="00984AD2">
              <w:rPr>
                <w:bCs/>
              </w:rPr>
              <w:t>оказания услуг</w:t>
            </w:r>
          </w:p>
        </w:tc>
        <w:tc>
          <w:tcPr>
            <w:tcW w:w="4127" w:type="pct"/>
            <w:gridSpan w:val="12"/>
          </w:tcPr>
          <w:p w:rsidR="00930AE2" w:rsidRPr="00984AD2" w:rsidRDefault="00930AE2" w:rsidP="00930AE2">
            <w:pPr>
              <w:jc w:val="both"/>
              <w:rPr>
                <w:i/>
              </w:rPr>
            </w:pPr>
            <w:r w:rsidRPr="00984AD2">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930AE2" w:rsidRPr="00984AD2" w:rsidTr="009133EA">
        <w:tc>
          <w:tcPr>
            <w:tcW w:w="873" w:type="pct"/>
          </w:tcPr>
          <w:p w:rsidR="00930AE2" w:rsidRPr="00984AD2" w:rsidRDefault="00930AE2" w:rsidP="00930AE2">
            <w:pPr>
              <w:jc w:val="both"/>
              <w:rPr>
                <w:i/>
              </w:rPr>
            </w:pPr>
            <w:r w:rsidRPr="00984AD2">
              <w:t xml:space="preserve">Сроки </w:t>
            </w:r>
            <w:r w:rsidRPr="00984AD2">
              <w:rPr>
                <w:bCs/>
              </w:rPr>
              <w:t>оказания услуг</w:t>
            </w:r>
          </w:p>
        </w:tc>
        <w:tc>
          <w:tcPr>
            <w:tcW w:w="4127" w:type="pct"/>
            <w:gridSpan w:val="12"/>
          </w:tcPr>
          <w:p w:rsidR="00930AE2" w:rsidRPr="00984AD2" w:rsidRDefault="00930AE2" w:rsidP="00930AE2">
            <w:pPr>
              <w:jc w:val="both"/>
              <w:rPr>
                <w:i/>
              </w:rPr>
            </w:pPr>
            <w:r w:rsidRPr="00984AD2">
              <w:t>С 01.07.2019г. по 30.06.2020г.</w:t>
            </w:r>
          </w:p>
        </w:tc>
      </w:tr>
      <w:tr w:rsidR="00930AE2" w:rsidRPr="00984AD2" w:rsidTr="009133EA">
        <w:tc>
          <w:tcPr>
            <w:tcW w:w="5000" w:type="pct"/>
            <w:gridSpan w:val="13"/>
          </w:tcPr>
          <w:p w:rsidR="00930AE2" w:rsidRPr="00984AD2" w:rsidRDefault="00930AE2" w:rsidP="00930AE2">
            <w:pPr>
              <w:jc w:val="both"/>
              <w:rPr>
                <w:i/>
                <w:sz w:val="28"/>
                <w:szCs w:val="28"/>
              </w:rPr>
            </w:pPr>
            <w:r w:rsidRPr="00984AD2">
              <w:rPr>
                <w:b/>
                <w:bCs/>
                <w:sz w:val="28"/>
                <w:szCs w:val="28"/>
              </w:rPr>
              <w:t>5. Форма, сроки и порядок оплаты</w:t>
            </w:r>
          </w:p>
        </w:tc>
      </w:tr>
      <w:tr w:rsidR="00930AE2" w:rsidRPr="00984AD2" w:rsidTr="009133EA">
        <w:tc>
          <w:tcPr>
            <w:tcW w:w="873" w:type="pct"/>
          </w:tcPr>
          <w:p w:rsidR="00930AE2" w:rsidRPr="00984AD2" w:rsidRDefault="00930AE2" w:rsidP="00930AE2">
            <w:pPr>
              <w:jc w:val="both"/>
              <w:rPr>
                <w:i/>
              </w:rPr>
            </w:pPr>
            <w:r w:rsidRPr="00984AD2">
              <w:rPr>
                <w:bCs/>
              </w:rPr>
              <w:t>Форма оплаты</w:t>
            </w:r>
          </w:p>
        </w:tc>
        <w:tc>
          <w:tcPr>
            <w:tcW w:w="4127" w:type="pct"/>
            <w:gridSpan w:val="12"/>
          </w:tcPr>
          <w:p w:rsidR="00930AE2" w:rsidRPr="00984AD2" w:rsidRDefault="00930AE2" w:rsidP="00930AE2">
            <w:pPr>
              <w:jc w:val="both"/>
              <w:rPr>
                <w:i/>
              </w:rPr>
            </w:pPr>
            <w:r w:rsidRPr="00984AD2">
              <w:rPr>
                <w:bCs/>
              </w:rPr>
              <w:t>Оплата осуществляется в безналичной форме путем перечисления денежных средств на расчетный счет контрагента.</w:t>
            </w:r>
          </w:p>
        </w:tc>
      </w:tr>
      <w:tr w:rsidR="00930AE2" w:rsidRPr="00984AD2" w:rsidTr="009133EA">
        <w:tc>
          <w:tcPr>
            <w:tcW w:w="873" w:type="pct"/>
          </w:tcPr>
          <w:p w:rsidR="00930AE2" w:rsidRPr="00984AD2" w:rsidRDefault="00930AE2" w:rsidP="00930AE2">
            <w:pPr>
              <w:jc w:val="both"/>
              <w:rPr>
                <w:i/>
              </w:rPr>
            </w:pPr>
            <w:r w:rsidRPr="00984AD2">
              <w:rPr>
                <w:bCs/>
              </w:rPr>
              <w:t>Авансирование</w:t>
            </w:r>
          </w:p>
        </w:tc>
        <w:tc>
          <w:tcPr>
            <w:tcW w:w="4127" w:type="pct"/>
            <w:gridSpan w:val="12"/>
          </w:tcPr>
          <w:p w:rsidR="00930AE2" w:rsidRDefault="00930AE2" w:rsidP="00930AE2">
            <w:pPr>
              <w:jc w:val="both"/>
              <w:rPr>
                <w:bCs/>
              </w:rPr>
            </w:pPr>
            <w:r w:rsidRPr="00984AD2">
              <w:rPr>
                <w:bCs/>
              </w:rPr>
              <w:t>авансирование не предусмотрено.</w:t>
            </w:r>
          </w:p>
          <w:p w:rsidR="003A10A5" w:rsidRPr="00984AD2" w:rsidRDefault="003A10A5" w:rsidP="00930AE2">
            <w:pPr>
              <w:jc w:val="both"/>
              <w:rPr>
                <w:bCs/>
              </w:rPr>
            </w:pPr>
          </w:p>
        </w:tc>
      </w:tr>
      <w:tr w:rsidR="00930AE2" w:rsidRPr="00984AD2" w:rsidTr="009133EA">
        <w:tc>
          <w:tcPr>
            <w:tcW w:w="873" w:type="pct"/>
          </w:tcPr>
          <w:p w:rsidR="00930AE2" w:rsidRPr="00984AD2" w:rsidRDefault="00930AE2" w:rsidP="00930AE2">
            <w:pPr>
              <w:jc w:val="both"/>
              <w:rPr>
                <w:i/>
              </w:rPr>
            </w:pPr>
            <w:r w:rsidRPr="00984AD2">
              <w:rPr>
                <w:bCs/>
              </w:rPr>
              <w:t>Срок и порядок оплаты</w:t>
            </w:r>
          </w:p>
        </w:tc>
        <w:tc>
          <w:tcPr>
            <w:tcW w:w="4127" w:type="pct"/>
            <w:gridSpan w:val="12"/>
          </w:tcPr>
          <w:p w:rsidR="00930AE2" w:rsidRPr="00984AD2" w:rsidRDefault="00930AE2" w:rsidP="00930AE2">
            <w:pPr>
              <w:jc w:val="both"/>
            </w:pPr>
            <w:r w:rsidRPr="00984AD2">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 акта оказанных услуг, Реестра поездок, других документов, предусмотренных договором,  на основании полного комплекта документов, указанного выше</w:t>
            </w:r>
            <w:r w:rsidRPr="00984AD2">
              <w:rPr>
                <w:rFonts w:eastAsia="MS Mincho"/>
              </w:rPr>
              <w:t>,</w:t>
            </w:r>
            <w:r w:rsidRPr="00984AD2">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930AE2" w:rsidRPr="00984AD2" w:rsidRDefault="00930AE2" w:rsidP="00930AE2">
            <w:pPr>
              <w:jc w:val="both"/>
            </w:pPr>
          </w:p>
          <w:p w:rsidR="00930AE2" w:rsidRPr="00984AD2" w:rsidRDefault="00930AE2" w:rsidP="00930AE2">
            <w:pPr>
              <w:jc w:val="both"/>
              <w:rPr>
                <w:i/>
              </w:rPr>
            </w:pPr>
            <w:r w:rsidRPr="00984AD2">
              <w:rPr>
                <w:i/>
                <w:sz w:val="22"/>
                <w:szCs w:val="22"/>
              </w:rPr>
              <w:lastRenderedPageBreak/>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930AE2" w:rsidRPr="00984AD2" w:rsidRDefault="00930AE2" w:rsidP="00930AE2">
            <w:pPr>
              <w:jc w:val="both"/>
              <w:rPr>
                <w:i/>
              </w:rPr>
            </w:pPr>
            <w:r w:rsidRPr="00984AD2">
              <w:rPr>
                <w:i/>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30AE2" w:rsidRPr="00984AD2" w:rsidRDefault="00930AE2" w:rsidP="00930AE2">
            <w:pPr>
              <w:jc w:val="both"/>
              <w:rPr>
                <w:i/>
              </w:rPr>
            </w:pPr>
          </w:p>
          <w:p w:rsidR="00930AE2" w:rsidRPr="00984AD2" w:rsidRDefault="00930AE2" w:rsidP="00930AE2">
            <w:pPr>
              <w:jc w:val="both"/>
              <w:rPr>
                <w:i/>
              </w:rPr>
            </w:pPr>
          </w:p>
        </w:tc>
      </w:tr>
      <w:tr w:rsidR="00930AE2" w:rsidRPr="00984AD2" w:rsidTr="009133EA">
        <w:tc>
          <w:tcPr>
            <w:tcW w:w="5000" w:type="pct"/>
            <w:gridSpan w:val="13"/>
          </w:tcPr>
          <w:p w:rsidR="00930AE2" w:rsidRPr="00984AD2" w:rsidRDefault="00930AE2" w:rsidP="00930AE2">
            <w:pPr>
              <w:jc w:val="both"/>
              <w:rPr>
                <w:i/>
                <w:sz w:val="28"/>
                <w:szCs w:val="28"/>
              </w:rPr>
            </w:pPr>
            <w:r w:rsidRPr="00984AD2">
              <w:rPr>
                <w:b/>
                <w:bCs/>
                <w:sz w:val="28"/>
                <w:szCs w:val="28"/>
              </w:rPr>
              <w:lastRenderedPageBreak/>
              <w:t>6. Документы, предоставляемые в подтверждение соответствия предлагаемых участником услуг</w:t>
            </w:r>
          </w:p>
        </w:tc>
      </w:tr>
      <w:tr w:rsidR="00930AE2" w:rsidRPr="00984AD2" w:rsidTr="009133EA">
        <w:tc>
          <w:tcPr>
            <w:tcW w:w="5000" w:type="pct"/>
            <w:gridSpan w:val="13"/>
          </w:tcPr>
          <w:p w:rsidR="00930AE2" w:rsidRPr="00984AD2" w:rsidRDefault="00930AE2" w:rsidP="00930AE2">
            <w:pPr>
              <w:jc w:val="both"/>
              <w:rPr>
                <w:bCs/>
              </w:rPr>
            </w:pPr>
          </w:p>
          <w:p w:rsidR="00930AE2" w:rsidRPr="00984AD2" w:rsidRDefault="00930AE2" w:rsidP="00930AE2">
            <w:pPr>
              <w:jc w:val="both"/>
              <w:rPr>
                <w:bCs/>
              </w:rPr>
            </w:pPr>
            <w:r w:rsidRPr="00984AD2">
              <w:rPr>
                <w:bCs/>
              </w:rPr>
              <w:t>Предоставление документов в подтверждение соответствия предлагаемых участником услуг не требуется.</w:t>
            </w:r>
          </w:p>
          <w:p w:rsidR="00930AE2" w:rsidRPr="00984AD2" w:rsidRDefault="00930AE2" w:rsidP="00930AE2">
            <w:pPr>
              <w:jc w:val="both"/>
              <w:rPr>
                <w:i/>
              </w:rPr>
            </w:pPr>
          </w:p>
        </w:tc>
      </w:tr>
      <w:tr w:rsidR="00930AE2" w:rsidRPr="00984AD2" w:rsidTr="009133EA">
        <w:tc>
          <w:tcPr>
            <w:tcW w:w="5000" w:type="pct"/>
            <w:gridSpan w:val="13"/>
          </w:tcPr>
          <w:p w:rsidR="00930AE2" w:rsidRPr="00984AD2" w:rsidRDefault="00930AE2" w:rsidP="00930AE2">
            <w:pPr>
              <w:jc w:val="both"/>
              <w:rPr>
                <w:b/>
                <w:sz w:val="28"/>
                <w:szCs w:val="28"/>
              </w:rPr>
            </w:pPr>
            <w:r w:rsidRPr="00984AD2">
              <w:rPr>
                <w:b/>
                <w:sz w:val="28"/>
                <w:szCs w:val="28"/>
              </w:rPr>
              <w:t>7. Расчет стоимости товаров, работ, услуг за единицу</w:t>
            </w:r>
          </w:p>
        </w:tc>
      </w:tr>
      <w:tr w:rsidR="00930AE2" w:rsidRPr="00984AD2" w:rsidTr="009133EA">
        <w:tc>
          <w:tcPr>
            <w:tcW w:w="5000" w:type="pct"/>
            <w:gridSpan w:val="13"/>
          </w:tcPr>
          <w:p w:rsidR="00930AE2" w:rsidRPr="00984AD2" w:rsidRDefault="00930AE2" w:rsidP="00930AE2">
            <w:pPr>
              <w:jc w:val="both"/>
              <w:rPr>
                <w:i/>
              </w:rPr>
            </w:pPr>
            <w:r w:rsidRPr="00984AD2">
              <w:t>Цена за единицу каждого наименования услуг без учета НДС указывается участником в техническом предложении,</w:t>
            </w:r>
            <w:r w:rsidRPr="00984AD2">
              <w:rPr>
                <w:b/>
                <w:i/>
              </w:rPr>
              <w:t xml:space="preserve"> </w:t>
            </w:r>
            <w:r w:rsidRPr="00984AD2">
              <w:t>оформленном в соответствии с формой 6.2. приложения № 6 извещения.</w:t>
            </w:r>
          </w:p>
        </w:tc>
      </w:tr>
    </w:tbl>
    <w:p w:rsidR="00D07E86" w:rsidRDefault="00D07E86" w:rsidP="00F24917">
      <w:pPr>
        <w:rPr>
          <w:bCs/>
          <w:sz w:val="28"/>
          <w:szCs w:val="28"/>
        </w:rPr>
      </w:pPr>
    </w:p>
    <w:p w:rsidR="00D07E86" w:rsidRDefault="00D07E86" w:rsidP="00F24917">
      <w:pPr>
        <w:rPr>
          <w:bCs/>
          <w:sz w:val="28"/>
          <w:szCs w:val="28"/>
        </w:rPr>
      </w:pPr>
    </w:p>
    <w:p w:rsidR="00C11C6E" w:rsidRDefault="00C11C6E" w:rsidP="00F24917">
      <w:pPr>
        <w:rPr>
          <w:bCs/>
          <w:sz w:val="28"/>
          <w:szCs w:val="28"/>
        </w:rPr>
        <w:sectPr w:rsidR="00C11C6E" w:rsidSect="00F24917">
          <w:headerReference w:type="default" r:id="rId14"/>
          <w:pgSz w:w="16838" w:h="11906" w:orient="landscape"/>
          <w:pgMar w:top="1701" w:right="1134" w:bottom="851" w:left="1134" w:header="709" w:footer="709" w:gutter="0"/>
          <w:cols w:space="708"/>
          <w:docGrid w:linePitch="360"/>
        </w:sectPr>
      </w:pPr>
    </w:p>
    <w:p w:rsidR="00875649" w:rsidRDefault="00875649" w:rsidP="00A33291"/>
    <w:p w:rsidR="00E14645" w:rsidRPr="00D03A14" w:rsidRDefault="00E14645" w:rsidP="00A33291"/>
    <w:tbl>
      <w:tblPr>
        <w:tblW w:w="0" w:type="auto"/>
        <w:tblLook w:val="0000"/>
      </w:tblPr>
      <w:tblGrid>
        <w:gridCol w:w="4785"/>
        <w:gridCol w:w="4785"/>
      </w:tblGrid>
      <w:tr w:rsidR="00F24917" w:rsidRPr="00F24917" w:rsidTr="00122D75">
        <w:tc>
          <w:tcPr>
            <w:tcW w:w="4785" w:type="dxa"/>
          </w:tcPr>
          <w:p w:rsidR="00F24917" w:rsidRPr="00F24917" w:rsidRDefault="00F24917" w:rsidP="00F24917">
            <w:pPr>
              <w:keepNext/>
              <w:suppressAutoHyphens/>
              <w:outlineLvl w:val="1"/>
              <w:rPr>
                <w:rFonts w:eastAsia="MS Mincho"/>
                <w:b/>
                <w:bCs/>
                <w:sz w:val="28"/>
                <w:szCs w:val="28"/>
              </w:rPr>
            </w:pPr>
            <w:bookmarkStart w:id="3" w:name="_Toc34648368"/>
          </w:p>
        </w:tc>
        <w:tc>
          <w:tcPr>
            <w:tcW w:w="4785" w:type="dxa"/>
          </w:tcPr>
          <w:p w:rsidR="00F24917" w:rsidRPr="00F24917" w:rsidRDefault="00F24917" w:rsidP="00F24917">
            <w:pPr>
              <w:keepNext/>
              <w:suppressAutoHyphens/>
              <w:ind w:left="1311"/>
              <w:outlineLvl w:val="1"/>
              <w:rPr>
                <w:sz w:val="28"/>
                <w:szCs w:val="28"/>
              </w:rPr>
            </w:pPr>
            <w:r w:rsidRPr="00F24917">
              <w:rPr>
                <w:sz w:val="28"/>
                <w:szCs w:val="28"/>
              </w:rPr>
              <w:t>Приложение № 3</w:t>
            </w:r>
          </w:p>
          <w:p w:rsidR="00F24917" w:rsidRPr="00F24917" w:rsidRDefault="00F24917" w:rsidP="00F24917">
            <w:pPr>
              <w:keepNext/>
              <w:suppressAutoHyphens/>
              <w:ind w:left="1311"/>
              <w:outlineLvl w:val="1"/>
              <w:rPr>
                <w:rFonts w:eastAsia="MS Mincho"/>
                <w:szCs w:val="28"/>
              </w:rPr>
            </w:pPr>
            <w:r w:rsidRPr="00F24917">
              <w:rPr>
                <w:sz w:val="28"/>
                <w:szCs w:val="28"/>
              </w:rPr>
              <w:t>к извещению</w:t>
            </w:r>
            <w:r w:rsidRPr="00F24917">
              <w:rPr>
                <w:bCs/>
                <w:iCs/>
                <w:sz w:val="28"/>
                <w:szCs w:val="28"/>
              </w:rPr>
              <w:t xml:space="preserve"> о проведении запроса котировок</w:t>
            </w:r>
          </w:p>
        </w:tc>
      </w:tr>
      <w:bookmarkEnd w:id="3"/>
    </w:tbl>
    <w:p w:rsidR="00F24917" w:rsidRPr="00F24917" w:rsidRDefault="00F24917" w:rsidP="00F24917">
      <w:pPr>
        <w:keepNext/>
        <w:spacing w:before="120" w:after="60"/>
        <w:outlineLvl w:val="2"/>
        <w:rPr>
          <w:sz w:val="28"/>
          <w:szCs w:val="28"/>
        </w:rPr>
      </w:pPr>
    </w:p>
    <w:p w:rsidR="00F24917" w:rsidRPr="00F24917" w:rsidRDefault="00F24917" w:rsidP="00F24917">
      <w:pPr>
        <w:jc w:val="both"/>
        <w:rPr>
          <w:rFonts w:eastAsia="MS Mincho"/>
          <w:b/>
          <w:sz w:val="28"/>
          <w:szCs w:val="28"/>
        </w:rPr>
      </w:pPr>
      <w:r w:rsidRPr="00F24917">
        <w:rPr>
          <w:rFonts w:eastAsia="MS Mincho"/>
          <w:b/>
          <w:sz w:val="28"/>
          <w:szCs w:val="28"/>
        </w:rPr>
        <w:t>ПРОЕКТ</w:t>
      </w:r>
    </w:p>
    <w:p w:rsidR="00F24917" w:rsidRPr="00F24917" w:rsidRDefault="00F24917" w:rsidP="00F24917">
      <w:pPr>
        <w:widowControl w:val="0"/>
        <w:jc w:val="center"/>
        <w:rPr>
          <w:rFonts w:eastAsia="Arial"/>
          <w:b/>
          <w:bCs/>
          <w:spacing w:val="4"/>
          <w:sz w:val="26"/>
          <w:szCs w:val="26"/>
          <w:lang w:eastAsia="en-US"/>
        </w:rPr>
      </w:pPr>
      <w:r w:rsidRPr="00F24917">
        <w:rPr>
          <w:rFonts w:eastAsia="Arial"/>
          <w:b/>
          <w:bCs/>
          <w:spacing w:val="4"/>
          <w:sz w:val="26"/>
          <w:szCs w:val="26"/>
          <w:lang w:eastAsia="en-US"/>
        </w:rPr>
        <w:t>ДОГОВОР № __________</w:t>
      </w:r>
    </w:p>
    <w:p w:rsidR="00F24917" w:rsidRDefault="00F24917" w:rsidP="00F24917">
      <w:pPr>
        <w:widowControl w:val="0"/>
        <w:jc w:val="center"/>
        <w:rPr>
          <w:spacing w:val="3"/>
          <w:sz w:val="26"/>
          <w:szCs w:val="26"/>
          <w:lang w:eastAsia="en-US"/>
        </w:rPr>
      </w:pPr>
      <w:r w:rsidRPr="00F24917">
        <w:rPr>
          <w:spacing w:val="3"/>
          <w:sz w:val="26"/>
          <w:szCs w:val="26"/>
          <w:lang w:eastAsia="en-US"/>
        </w:rPr>
        <w:t>на оказание услуг по перевозке пассажиров</w:t>
      </w:r>
    </w:p>
    <w:p w:rsidR="004507F0" w:rsidRPr="00F24917" w:rsidRDefault="004507F0" w:rsidP="00F24917">
      <w:pPr>
        <w:widowControl w:val="0"/>
        <w:jc w:val="center"/>
        <w:rPr>
          <w:spacing w:val="3"/>
          <w:sz w:val="26"/>
          <w:szCs w:val="26"/>
          <w:lang w:eastAsia="en-US"/>
        </w:rPr>
      </w:pPr>
    </w:p>
    <w:p w:rsidR="00F24917" w:rsidRPr="00F24917" w:rsidRDefault="00F24917" w:rsidP="00F24917">
      <w:pPr>
        <w:widowControl w:val="0"/>
        <w:jc w:val="both"/>
        <w:rPr>
          <w:rFonts w:eastAsia="Arial"/>
          <w:spacing w:val="2"/>
          <w:sz w:val="26"/>
          <w:szCs w:val="26"/>
          <w:lang w:eastAsia="en-US"/>
        </w:rPr>
      </w:pPr>
      <w:r w:rsidRPr="00F24917">
        <w:rPr>
          <w:rFonts w:eastAsia="Arial"/>
          <w:spacing w:val="2"/>
          <w:sz w:val="26"/>
          <w:szCs w:val="26"/>
          <w:lang w:eastAsia="en-US"/>
        </w:rPr>
        <w:t xml:space="preserve">г. _________                                                                                    «     » </w:t>
      </w:r>
      <w:r w:rsidRPr="00F24917">
        <w:rPr>
          <w:rFonts w:eastAsia="Arial"/>
          <w:spacing w:val="2"/>
          <w:sz w:val="26"/>
          <w:szCs w:val="26"/>
          <w:u w:val="single"/>
          <w:lang w:eastAsia="en-US"/>
        </w:rPr>
        <w:t xml:space="preserve">                           г.</w:t>
      </w:r>
    </w:p>
    <w:p w:rsidR="00F24917" w:rsidRDefault="00F24917" w:rsidP="00F24917">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F24917" w:rsidRPr="00F24917" w:rsidRDefault="00F24917" w:rsidP="00F24917">
      <w:pPr>
        <w:tabs>
          <w:tab w:val="center" w:pos="4677"/>
          <w:tab w:val="right" w:pos="9355"/>
        </w:tabs>
        <w:jc w:val="both"/>
        <w:rPr>
          <w:sz w:val="26"/>
          <w:szCs w:val="26"/>
        </w:rPr>
      </w:pPr>
      <w:r w:rsidRPr="00F24917">
        <w:rPr>
          <w:b/>
          <w:sz w:val="26"/>
          <w:szCs w:val="26"/>
        </w:rPr>
        <w:t>_________________________</w:t>
      </w:r>
      <w:r w:rsidRPr="00F24917">
        <w:rPr>
          <w:rFonts w:eastAsia="Arial"/>
          <w:bCs/>
          <w:color w:val="000000"/>
          <w:spacing w:val="4"/>
          <w:sz w:val="26"/>
          <w:szCs w:val="26"/>
          <w:shd w:val="clear" w:color="auto" w:fill="FFFFFF"/>
        </w:rPr>
        <w:t>,</w:t>
      </w:r>
      <w:r w:rsidRPr="00F24917">
        <w:rPr>
          <w:rFonts w:eastAsia="Arial"/>
          <w:b/>
          <w:bCs/>
          <w:color w:val="000000"/>
          <w:spacing w:val="4"/>
          <w:sz w:val="26"/>
          <w:szCs w:val="26"/>
          <w:shd w:val="clear" w:color="auto" w:fill="FFFFFF"/>
        </w:rPr>
        <w:t xml:space="preserve"> </w:t>
      </w:r>
      <w:r w:rsidRPr="00F24917">
        <w:rPr>
          <w:sz w:val="26"/>
          <w:szCs w:val="26"/>
        </w:rPr>
        <w:t xml:space="preserve">именуемый в дальнейшем </w:t>
      </w:r>
      <w:r w:rsidRPr="00F24917">
        <w:rPr>
          <w:rFonts w:eastAsia="Arial"/>
          <w:b/>
          <w:bCs/>
          <w:color w:val="000000"/>
          <w:spacing w:val="4"/>
          <w:sz w:val="26"/>
          <w:szCs w:val="26"/>
          <w:shd w:val="clear" w:color="auto" w:fill="FFFFFF"/>
        </w:rPr>
        <w:t>Исполнитель,</w:t>
      </w:r>
      <w:r w:rsidRPr="00F24917">
        <w:rPr>
          <w:rFonts w:ascii="Arial" w:eastAsia="Arial" w:hAnsi="Arial" w:cs="Arial"/>
          <w:b/>
          <w:bCs/>
          <w:color w:val="000000"/>
          <w:spacing w:val="4"/>
          <w:sz w:val="26"/>
          <w:szCs w:val="26"/>
          <w:shd w:val="clear" w:color="auto" w:fill="FFFFFF"/>
        </w:rPr>
        <w:t xml:space="preserve"> </w:t>
      </w:r>
      <w:r w:rsidRPr="00F24917">
        <w:rPr>
          <w:sz w:val="26"/>
          <w:szCs w:val="26"/>
        </w:rPr>
        <w:t xml:space="preserve">в лице ___________________, действующего на основании ______________, с одной стороны, и </w:t>
      </w:r>
      <w:r w:rsidRPr="00F24917">
        <w:rPr>
          <w:b/>
          <w:sz w:val="26"/>
          <w:szCs w:val="26"/>
        </w:rPr>
        <w:t>акционерное общество «Пригородная пассажирская компания «Черноземье» (АО «ППК «Черноземье»)</w:t>
      </w:r>
      <w:r w:rsidRPr="00F24917">
        <w:rPr>
          <w:sz w:val="26"/>
          <w:szCs w:val="26"/>
        </w:rPr>
        <w:t>,</w:t>
      </w:r>
      <w:r w:rsidRPr="00F24917">
        <w:rPr>
          <w:rFonts w:ascii="Arial" w:eastAsia="Arial" w:hAnsi="Arial" w:cs="Arial"/>
          <w:b/>
          <w:bCs/>
          <w:color w:val="000000"/>
          <w:spacing w:val="4"/>
          <w:sz w:val="26"/>
          <w:szCs w:val="26"/>
          <w:shd w:val="clear" w:color="auto" w:fill="FFFFFF"/>
        </w:rPr>
        <w:t xml:space="preserve"> </w:t>
      </w:r>
      <w:r w:rsidRPr="00F24917">
        <w:rPr>
          <w:sz w:val="26"/>
          <w:szCs w:val="26"/>
        </w:rPr>
        <w:t>именуемое в дальнейшем «Заказчик», в лице ___________________________, действующего на основании _________________, заключили настоящий договор о нижеследующем:</w:t>
      </w:r>
    </w:p>
    <w:p w:rsidR="00F24917" w:rsidRPr="00F24917" w:rsidRDefault="00F24917" w:rsidP="00F24917">
      <w:pPr>
        <w:widowControl w:val="0"/>
        <w:ind w:right="60"/>
        <w:jc w:val="both"/>
        <w:rPr>
          <w:rFonts w:eastAsia="Arial"/>
          <w:spacing w:val="2"/>
          <w:sz w:val="26"/>
          <w:szCs w:val="26"/>
          <w:lang w:eastAsia="en-US"/>
        </w:rPr>
      </w:pPr>
    </w:p>
    <w:p w:rsidR="00F24917" w:rsidRPr="00F24917" w:rsidRDefault="00F24917" w:rsidP="00F24917">
      <w:pPr>
        <w:widowControl w:val="0"/>
        <w:jc w:val="both"/>
        <w:outlineLvl w:val="0"/>
        <w:rPr>
          <w:rFonts w:eastAsia="Arial"/>
          <w:b/>
          <w:bCs/>
          <w:spacing w:val="4"/>
          <w:sz w:val="26"/>
          <w:szCs w:val="26"/>
          <w:lang w:eastAsia="en-US"/>
        </w:rPr>
      </w:pPr>
      <w:bookmarkStart w:id="4" w:name="bookmark0"/>
      <w:r w:rsidRPr="00F24917">
        <w:rPr>
          <w:rFonts w:eastAsia="Arial"/>
          <w:b/>
          <w:bCs/>
          <w:spacing w:val="4"/>
          <w:sz w:val="26"/>
          <w:szCs w:val="26"/>
          <w:lang w:eastAsia="en-US"/>
        </w:rPr>
        <w:t>1. ПРЕДМЕТ ДОГОВОРА</w:t>
      </w:r>
      <w:bookmarkEnd w:id="4"/>
    </w:p>
    <w:p w:rsidR="00F24917" w:rsidRPr="00F24917" w:rsidRDefault="00F24917" w:rsidP="00815B0B">
      <w:pPr>
        <w:widowControl w:val="0"/>
        <w:ind w:right="60" w:firstLine="426"/>
        <w:jc w:val="both"/>
        <w:rPr>
          <w:rFonts w:eastAsia="Arial"/>
          <w:spacing w:val="2"/>
          <w:sz w:val="26"/>
          <w:szCs w:val="26"/>
          <w:lang w:eastAsia="en-US"/>
        </w:rPr>
      </w:pPr>
      <w:r w:rsidRPr="00F24917">
        <w:rPr>
          <w:rFonts w:eastAsia="Arial"/>
          <w:spacing w:val="2"/>
          <w:sz w:val="26"/>
          <w:szCs w:val="26"/>
          <w:lang w:eastAsia="en-US"/>
        </w:rPr>
        <w:t xml:space="preserve">1.1. </w:t>
      </w:r>
      <w:r w:rsidRPr="00F24917">
        <w:rPr>
          <w:rFonts w:eastAsia="Arial"/>
          <w:b/>
          <w:bCs/>
          <w:color w:val="000000"/>
          <w:spacing w:val="4"/>
          <w:sz w:val="26"/>
          <w:szCs w:val="26"/>
          <w:shd w:val="clear" w:color="auto" w:fill="FFFFFF"/>
          <w:lang w:eastAsia="en-US"/>
        </w:rPr>
        <w:t>Исполнитель</w:t>
      </w:r>
      <w:r w:rsidRPr="00F24917">
        <w:rPr>
          <w:rFonts w:eastAsia="Arial"/>
          <w:b/>
          <w:spacing w:val="2"/>
          <w:sz w:val="26"/>
          <w:szCs w:val="26"/>
          <w:lang w:eastAsia="en-US"/>
        </w:rPr>
        <w:t xml:space="preserve"> </w:t>
      </w:r>
      <w:r w:rsidRPr="00F24917">
        <w:rPr>
          <w:rFonts w:eastAsia="Arial"/>
          <w:spacing w:val="2"/>
          <w:sz w:val="26"/>
          <w:szCs w:val="26"/>
          <w:lang w:eastAsia="en-US"/>
        </w:rPr>
        <w:t>обязуется оказывать услуги по перевозке сотрудников Заказчика (далее – пассажиры) автомобильным транспортом к месту работ (далее – услуги), по заявкам Заказчика в пределах территории ___________________________(</w:t>
      </w:r>
      <w:r w:rsidRPr="00F24917">
        <w:rPr>
          <w:rFonts w:eastAsia="Arial"/>
          <w:i/>
          <w:spacing w:val="2"/>
          <w:sz w:val="26"/>
          <w:szCs w:val="26"/>
          <w:u w:val="single"/>
          <w:lang w:eastAsia="en-US"/>
        </w:rPr>
        <w:t>место оказания услуг указывается в  соответствии с  местом оказания услуг, определенном в разделе 4 Технического задания (приложение №</w:t>
      </w:r>
      <w:r w:rsidR="00C22FB1">
        <w:rPr>
          <w:rFonts w:eastAsia="Arial"/>
          <w:i/>
          <w:spacing w:val="2"/>
          <w:sz w:val="26"/>
          <w:szCs w:val="26"/>
          <w:u w:val="single"/>
          <w:lang w:eastAsia="en-US"/>
        </w:rPr>
        <w:t>2</w:t>
      </w:r>
      <w:r w:rsidRPr="00F24917">
        <w:rPr>
          <w:rFonts w:eastAsia="Arial"/>
          <w:i/>
          <w:spacing w:val="2"/>
          <w:sz w:val="26"/>
          <w:szCs w:val="26"/>
          <w:u w:val="single"/>
          <w:lang w:eastAsia="en-US"/>
        </w:rPr>
        <w:t xml:space="preserve"> к </w:t>
      </w:r>
      <w:r w:rsidR="00C22FB1">
        <w:rPr>
          <w:rFonts w:eastAsia="Arial"/>
          <w:i/>
          <w:spacing w:val="2"/>
          <w:sz w:val="26"/>
          <w:szCs w:val="26"/>
          <w:u w:val="single"/>
          <w:lang w:eastAsia="en-US"/>
        </w:rPr>
        <w:t>извещению о проведении запроса котировок</w:t>
      </w:r>
      <w:r w:rsidRPr="00F24917">
        <w:rPr>
          <w:rFonts w:eastAsia="Arial"/>
          <w:i/>
          <w:spacing w:val="2"/>
          <w:sz w:val="26"/>
          <w:szCs w:val="26"/>
          <w:u w:val="single"/>
          <w:lang w:eastAsia="en-US"/>
        </w:rPr>
        <w:t>) по соответствующему  № лота)</w:t>
      </w:r>
      <w:r w:rsidRPr="00F24917">
        <w:rPr>
          <w:rFonts w:eastAsia="Arial"/>
          <w:spacing w:val="2"/>
          <w:sz w:val="26"/>
          <w:szCs w:val="26"/>
          <w:lang w:eastAsia="en-US"/>
        </w:rPr>
        <w:t xml:space="preserve"> (далее - Зона обслуживания), а   Заказчик обязуется оплачивать услуги Исполнителя.</w:t>
      </w:r>
    </w:p>
    <w:p w:rsidR="00F24917" w:rsidRPr="00F24917" w:rsidRDefault="00F24917" w:rsidP="00815B0B">
      <w:pPr>
        <w:widowControl w:val="0"/>
        <w:ind w:right="60" w:firstLine="426"/>
        <w:jc w:val="both"/>
        <w:rPr>
          <w:rFonts w:eastAsia="Arial"/>
          <w:spacing w:val="2"/>
          <w:sz w:val="26"/>
          <w:szCs w:val="26"/>
          <w:lang w:eastAsia="en-US"/>
        </w:rPr>
      </w:pPr>
      <w:r w:rsidRPr="00F24917">
        <w:rPr>
          <w:rFonts w:eastAsia="Arial"/>
          <w:spacing w:val="2"/>
          <w:sz w:val="26"/>
          <w:szCs w:val="26"/>
          <w:lang w:eastAsia="en-US"/>
        </w:rPr>
        <w:t xml:space="preserve">1.2. </w:t>
      </w:r>
      <w:r w:rsidRPr="00F24917">
        <w:rPr>
          <w:rFonts w:eastAsia="Arial"/>
          <w:bCs/>
          <w:spacing w:val="2"/>
          <w:sz w:val="26"/>
          <w:szCs w:val="26"/>
          <w:lang w:eastAsia="en-US"/>
        </w:rPr>
        <w:t>Услуги оказываются только в случае потребности Заказчика в перевозке пассажиров.</w:t>
      </w:r>
      <w:r w:rsidRPr="00F24917">
        <w:rPr>
          <w:rFonts w:eastAsia="Arial"/>
          <w:spacing w:val="2"/>
          <w:sz w:val="26"/>
          <w:szCs w:val="26"/>
          <w:lang w:eastAsia="en-US"/>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F24917" w:rsidRPr="00F24917" w:rsidRDefault="00F24917" w:rsidP="00F24917">
      <w:pPr>
        <w:widowControl w:val="0"/>
        <w:jc w:val="both"/>
        <w:outlineLvl w:val="0"/>
        <w:rPr>
          <w:rFonts w:eastAsia="Arial"/>
          <w:b/>
          <w:bCs/>
          <w:spacing w:val="4"/>
          <w:sz w:val="26"/>
          <w:szCs w:val="26"/>
          <w:lang w:eastAsia="en-US"/>
        </w:rPr>
      </w:pPr>
      <w:bookmarkStart w:id="5" w:name="bookmark1"/>
      <w:r w:rsidRPr="00F24917">
        <w:rPr>
          <w:rFonts w:eastAsia="Arial"/>
          <w:b/>
          <w:bCs/>
          <w:spacing w:val="4"/>
          <w:sz w:val="26"/>
          <w:szCs w:val="26"/>
          <w:lang w:eastAsia="en-US"/>
        </w:rPr>
        <w:t>2. ПРАВА И ОБЯЗАННОСТИ СТОРОН</w:t>
      </w:r>
      <w:bookmarkEnd w:id="5"/>
    </w:p>
    <w:p w:rsidR="00F24917" w:rsidRPr="00F24917" w:rsidRDefault="00F24917" w:rsidP="00815B0B">
      <w:pPr>
        <w:widowControl w:val="0"/>
        <w:numPr>
          <w:ilvl w:val="1"/>
          <w:numId w:val="8"/>
        </w:numPr>
        <w:tabs>
          <w:tab w:val="left" w:pos="426"/>
          <w:tab w:val="left" w:pos="1134"/>
          <w:tab w:val="left" w:pos="1276"/>
        </w:tabs>
        <w:ind w:firstLine="426"/>
        <w:jc w:val="both"/>
        <w:outlineLvl w:val="0"/>
        <w:rPr>
          <w:rFonts w:eastAsia="Arial"/>
          <w:b/>
          <w:bCs/>
          <w:spacing w:val="4"/>
          <w:sz w:val="26"/>
          <w:szCs w:val="26"/>
          <w:lang w:eastAsia="en-US"/>
        </w:rPr>
      </w:pPr>
      <w:bookmarkStart w:id="6" w:name="bookmark2"/>
      <w:r w:rsidRPr="00F24917">
        <w:rPr>
          <w:rFonts w:eastAsia="Arial"/>
          <w:b/>
          <w:bCs/>
          <w:spacing w:val="4"/>
          <w:sz w:val="26"/>
          <w:szCs w:val="26"/>
          <w:lang w:eastAsia="en-US"/>
        </w:rPr>
        <w:t>Исполнитель обязуется:</w:t>
      </w:r>
      <w:bookmarkEnd w:id="6"/>
    </w:p>
    <w:p w:rsidR="00F24917" w:rsidRPr="00F24917" w:rsidRDefault="00F24917" w:rsidP="00815B0B">
      <w:pPr>
        <w:numPr>
          <w:ilvl w:val="2"/>
          <w:numId w:val="8"/>
        </w:numPr>
        <w:tabs>
          <w:tab w:val="left" w:pos="0"/>
          <w:tab w:val="left" w:pos="1134"/>
          <w:tab w:val="left" w:pos="1276"/>
        </w:tabs>
        <w:snapToGrid w:val="0"/>
        <w:ind w:firstLine="426"/>
        <w:contextualSpacing/>
        <w:jc w:val="both"/>
        <w:rPr>
          <w:sz w:val="26"/>
          <w:szCs w:val="26"/>
        </w:rPr>
      </w:pPr>
      <w:r w:rsidRPr="00F24917">
        <w:rPr>
          <w:sz w:val="26"/>
          <w:szCs w:val="26"/>
        </w:rPr>
        <w:t>Оказывать услуги в соответствии с:</w:t>
      </w:r>
    </w:p>
    <w:p w:rsidR="00F24917" w:rsidRPr="00F24917" w:rsidRDefault="00F24917" w:rsidP="00815B0B">
      <w:pPr>
        <w:numPr>
          <w:ilvl w:val="0"/>
          <w:numId w:val="22"/>
        </w:numPr>
        <w:tabs>
          <w:tab w:val="left" w:pos="0"/>
          <w:tab w:val="left" w:pos="1134"/>
          <w:tab w:val="left" w:pos="1276"/>
        </w:tabs>
        <w:snapToGrid w:val="0"/>
        <w:ind w:left="284" w:firstLine="426"/>
        <w:contextualSpacing/>
        <w:jc w:val="both"/>
        <w:rPr>
          <w:sz w:val="26"/>
          <w:szCs w:val="26"/>
        </w:rPr>
      </w:pPr>
      <w:r w:rsidRPr="00F24917">
        <w:rPr>
          <w:rFonts w:eastAsia="Calibri"/>
          <w:sz w:val="26"/>
          <w:szCs w:val="26"/>
          <w:lang w:eastAsia="en-US"/>
        </w:rPr>
        <w:t>Правилами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F24917" w:rsidRPr="00F24917" w:rsidRDefault="00F24917" w:rsidP="00815B0B">
      <w:pPr>
        <w:numPr>
          <w:ilvl w:val="0"/>
          <w:numId w:val="22"/>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08.11.2007 № 259-ФЗ «Устав автомобильного транспорта и городского наземного электрического транспорта»;</w:t>
      </w:r>
    </w:p>
    <w:p w:rsidR="00F24917" w:rsidRPr="00F24917" w:rsidRDefault="00F24917" w:rsidP="00815B0B">
      <w:pPr>
        <w:numPr>
          <w:ilvl w:val="0"/>
          <w:numId w:val="22"/>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Постановления Правительства Российской Федерации от 05.12.2011 № 1008 «О проведении технического осмотра транспортных средств»;</w:t>
      </w:r>
    </w:p>
    <w:p w:rsidR="00F24917" w:rsidRPr="00F24917" w:rsidRDefault="00F24917" w:rsidP="00815B0B">
      <w:pPr>
        <w:numPr>
          <w:ilvl w:val="0"/>
          <w:numId w:val="22"/>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09.02.2007 № 16-ФЗ «О транспортной безопасности»;</w:t>
      </w:r>
    </w:p>
    <w:p w:rsidR="00F24917" w:rsidRPr="00F24917" w:rsidRDefault="00F24917" w:rsidP="00815B0B">
      <w:pPr>
        <w:numPr>
          <w:ilvl w:val="0"/>
          <w:numId w:val="22"/>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F24917">
        <w:rPr>
          <w:rFonts w:eastAsia="Calibri"/>
          <w:sz w:val="26"/>
          <w:szCs w:val="26"/>
          <w:lang w:eastAsia="en-US"/>
        </w:rPr>
        <w:t>Федеральным законом от 10.12.1995 № 196-ФЗ «О безопасности дорожного движения».</w:t>
      </w:r>
    </w:p>
    <w:p w:rsidR="00F24917" w:rsidRPr="00F24917" w:rsidRDefault="00F24917" w:rsidP="00815B0B">
      <w:pPr>
        <w:tabs>
          <w:tab w:val="left" w:pos="0"/>
          <w:tab w:val="left" w:pos="1134"/>
          <w:tab w:val="left" w:pos="1276"/>
        </w:tabs>
        <w:snapToGrid w:val="0"/>
        <w:ind w:firstLine="426"/>
        <w:jc w:val="both"/>
        <w:rPr>
          <w:sz w:val="26"/>
          <w:szCs w:val="26"/>
        </w:rPr>
      </w:pPr>
      <w:r w:rsidRPr="00F24917">
        <w:rPr>
          <w:rFonts w:eastAsia="Calibri"/>
          <w:sz w:val="26"/>
          <w:szCs w:val="26"/>
          <w:lang w:eastAsia="en-US"/>
        </w:rPr>
        <w:t xml:space="preserve">2.1.2. </w:t>
      </w:r>
      <w:r w:rsidRPr="00F24917">
        <w:rPr>
          <w:sz w:val="26"/>
          <w:szCs w:val="26"/>
        </w:rPr>
        <w:t>Принимать заявки на пассажирские перевозки круглосуточно по телефону: ____________________ и/или посредством сети Интернет на сайте Исполнителя:________________ от уполномоченных лиц Заказчика.</w:t>
      </w:r>
    </w:p>
    <w:p w:rsidR="00F24917" w:rsidRPr="00F24917" w:rsidRDefault="00F24917" w:rsidP="00815B0B">
      <w:pPr>
        <w:tabs>
          <w:tab w:val="left" w:pos="0"/>
          <w:tab w:val="left" w:pos="1134"/>
          <w:tab w:val="left" w:pos="1276"/>
        </w:tabs>
        <w:snapToGrid w:val="0"/>
        <w:ind w:firstLine="426"/>
        <w:jc w:val="both"/>
        <w:rPr>
          <w:sz w:val="26"/>
          <w:szCs w:val="26"/>
          <w:highlight w:val="yellow"/>
        </w:rPr>
      </w:pPr>
      <w:r w:rsidRPr="00F24917">
        <w:rPr>
          <w:sz w:val="26"/>
          <w:szCs w:val="26"/>
        </w:rPr>
        <w:t xml:space="preserve">2.1.3. В любое время суток, без выходных и праздничных дней обеспечивать предоставление необходимого количества транспортных средств в технически исправном </w:t>
      </w:r>
      <w:r w:rsidRPr="00F24917">
        <w:rPr>
          <w:sz w:val="26"/>
          <w:szCs w:val="26"/>
        </w:rPr>
        <w:lastRenderedPageBreak/>
        <w:t>состоянии, полностью укомплектованных, готовых к эксплуатации, с водителем, прошедшим предрейсовый медицинский осмотр,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
    <w:p w:rsidR="00F24917" w:rsidRPr="00F24917" w:rsidRDefault="00F24917" w:rsidP="00815B0B">
      <w:pPr>
        <w:widowControl w:val="0"/>
        <w:numPr>
          <w:ilvl w:val="2"/>
          <w:numId w:val="20"/>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Использовать для оказания услуг по перевозке пассажиров автотранспортные средства: </w:t>
      </w:r>
    </w:p>
    <w:p w:rsidR="00F24917" w:rsidRPr="00F24917" w:rsidRDefault="00F24917" w:rsidP="00815B0B">
      <w:pPr>
        <w:tabs>
          <w:tab w:val="left" w:pos="1134"/>
          <w:tab w:val="left" w:pos="1276"/>
        </w:tabs>
        <w:ind w:firstLine="426"/>
        <w:jc w:val="both"/>
        <w:rPr>
          <w:sz w:val="26"/>
          <w:szCs w:val="26"/>
        </w:rPr>
      </w:pPr>
      <w:r w:rsidRPr="00F24917">
        <w:rPr>
          <w:sz w:val="26"/>
          <w:szCs w:val="26"/>
        </w:rPr>
        <w:t>- зарегистрированные в органах ГИБДД;</w:t>
      </w:r>
    </w:p>
    <w:p w:rsidR="00F24917" w:rsidRPr="00F24917" w:rsidRDefault="00F24917" w:rsidP="00815B0B">
      <w:pPr>
        <w:tabs>
          <w:tab w:val="left" w:pos="1134"/>
          <w:tab w:val="left" w:pos="1276"/>
        </w:tabs>
        <w:ind w:firstLine="426"/>
        <w:jc w:val="both"/>
        <w:rPr>
          <w:sz w:val="26"/>
          <w:szCs w:val="26"/>
        </w:rPr>
      </w:pPr>
      <w:r w:rsidRPr="00F24917">
        <w:rPr>
          <w:sz w:val="26"/>
          <w:szCs w:val="26"/>
        </w:rPr>
        <w:t>- прошедшие в установленном порядке государственный технический осмотр;</w:t>
      </w:r>
    </w:p>
    <w:p w:rsidR="00F24917" w:rsidRPr="00F24917" w:rsidRDefault="00F24917" w:rsidP="00815B0B">
      <w:pPr>
        <w:tabs>
          <w:tab w:val="left" w:pos="1134"/>
          <w:tab w:val="left" w:pos="1276"/>
        </w:tabs>
        <w:ind w:firstLine="426"/>
        <w:jc w:val="both"/>
        <w:rPr>
          <w:sz w:val="26"/>
          <w:szCs w:val="26"/>
        </w:rPr>
      </w:pPr>
      <w:r w:rsidRPr="00F24917">
        <w:rPr>
          <w:sz w:val="26"/>
          <w:szCs w:val="26"/>
        </w:rPr>
        <w:t>- укомплектованные согласно требованиям Правил дорожного движения;</w:t>
      </w:r>
    </w:p>
    <w:p w:rsidR="00F24917" w:rsidRPr="00F24917" w:rsidRDefault="00F24917" w:rsidP="00815B0B">
      <w:pPr>
        <w:tabs>
          <w:tab w:val="left" w:pos="1134"/>
          <w:tab w:val="left" w:pos="1276"/>
        </w:tabs>
        <w:ind w:firstLine="426"/>
        <w:jc w:val="both"/>
        <w:rPr>
          <w:sz w:val="26"/>
          <w:szCs w:val="26"/>
        </w:rPr>
      </w:pPr>
      <w:r w:rsidRPr="00F24917">
        <w:rPr>
          <w:sz w:val="26"/>
          <w:szCs w:val="26"/>
        </w:rPr>
        <w:t>Автотранспортное средство должно быть заправлено горюче-смазочными материалами для полноценного обеспечения работы автомобиля.</w:t>
      </w:r>
    </w:p>
    <w:p w:rsidR="00F24917" w:rsidRPr="00F24917" w:rsidRDefault="00F24917" w:rsidP="00815B0B">
      <w:pPr>
        <w:tabs>
          <w:tab w:val="left" w:pos="1134"/>
          <w:tab w:val="left" w:pos="1276"/>
        </w:tabs>
        <w:ind w:firstLine="426"/>
        <w:jc w:val="both"/>
        <w:rPr>
          <w:bCs/>
          <w:sz w:val="26"/>
          <w:szCs w:val="26"/>
        </w:rPr>
      </w:pPr>
      <w:r w:rsidRPr="00F24917">
        <w:rPr>
          <w:sz w:val="26"/>
          <w:szCs w:val="26"/>
        </w:rPr>
        <w:t xml:space="preserve">Автотранспортное средство </w:t>
      </w:r>
      <w:r w:rsidRPr="00F24917">
        <w:rPr>
          <w:bCs/>
          <w:sz w:val="26"/>
          <w:szCs w:val="26"/>
        </w:rPr>
        <w:t xml:space="preserve">должно иметь шины, соответствующие погодным условиям. </w:t>
      </w:r>
    </w:p>
    <w:p w:rsidR="00F24917" w:rsidRPr="00F24917" w:rsidRDefault="00F24917" w:rsidP="00815B0B">
      <w:pPr>
        <w:tabs>
          <w:tab w:val="left" w:pos="1134"/>
          <w:tab w:val="left" w:pos="1276"/>
        </w:tabs>
        <w:ind w:firstLine="426"/>
        <w:jc w:val="both"/>
        <w:rPr>
          <w:bCs/>
          <w:sz w:val="26"/>
          <w:szCs w:val="26"/>
        </w:rPr>
      </w:pPr>
      <w:r w:rsidRPr="00F24917">
        <w:rPr>
          <w:sz w:val="26"/>
          <w:szCs w:val="26"/>
        </w:rPr>
        <w:t>Автотранспортное средство должно</w:t>
      </w:r>
      <w:r w:rsidRPr="00F24917">
        <w:rPr>
          <w:bCs/>
          <w:sz w:val="26"/>
          <w:szCs w:val="26"/>
        </w:rPr>
        <w:t xml:space="preserve"> соответствовать требованиям безопасности.</w:t>
      </w:r>
    </w:p>
    <w:p w:rsidR="00F24917" w:rsidRPr="00F24917" w:rsidRDefault="00F24917" w:rsidP="00815B0B">
      <w:pPr>
        <w:tabs>
          <w:tab w:val="left" w:pos="1134"/>
          <w:tab w:val="left" w:pos="1276"/>
        </w:tabs>
        <w:ind w:firstLine="426"/>
        <w:jc w:val="both"/>
        <w:rPr>
          <w:rFonts w:eastAsia="Calibri"/>
          <w:lang w:eastAsia="en-US"/>
        </w:rPr>
      </w:pPr>
      <w:r w:rsidRPr="00F24917">
        <w:rPr>
          <w:sz w:val="26"/>
          <w:szCs w:val="26"/>
        </w:rPr>
        <w:t>Автотранспортное средство</w:t>
      </w:r>
      <w:r w:rsidRPr="00F24917">
        <w:rPr>
          <w:rFonts w:eastAsia="Calibri"/>
          <w:sz w:val="26"/>
          <w:szCs w:val="26"/>
          <w:lang w:eastAsia="en-US"/>
        </w:rPr>
        <w:t xml:space="preserve"> должен быть обеспечено средствами пожаротушения</w:t>
      </w:r>
      <w:r w:rsidRPr="00F24917">
        <w:rPr>
          <w:rFonts w:eastAsia="Calibri"/>
          <w:lang w:eastAsia="en-US"/>
        </w:rPr>
        <w:t>.</w:t>
      </w:r>
    </w:p>
    <w:p w:rsidR="00F24917" w:rsidRPr="00F24917" w:rsidRDefault="00F24917" w:rsidP="00815B0B">
      <w:pPr>
        <w:tabs>
          <w:tab w:val="left" w:pos="1134"/>
          <w:tab w:val="left" w:pos="1276"/>
        </w:tabs>
        <w:ind w:firstLine="426"/>
        <w:jc w:val="both"/>
        <w:rPr>
          <w:sz w:val="26"/>
          <w:szCs w:val="26"/>
        </w:rPr>
      </w:pPr>
      <w:r w:rsidRPr="00F24917">
        <w:rPr>
          <w:sz w:val="26"/>
          <w:szCs w:val="26"/>
        </w:rPr>
        <w:t>Салон автотранспортного средства</w:t>
      </w:r>
      <w:r w:rsidRPr="00F24917">
        <w:rPr>
          <w:bCs/>
          <w:sz w:val="26"/>
          <w:szCs w:val="26"/>
        </w:rPr>
        <w:t xml:space="preserve"> должен быть чистым, отапливаемым, сиденья обеспечены ремнями безопасности</w:t>
      </w:r>
      <w:r w:rsidRPr="00F24917">
        <w:rPr>
          <w:sz w:val="26"/>
          <w:szCs w:val="26"/>
        </w:rPr>
        <w:t>.</w:t>
      </w:r>
    </w:p>
    <w:p w:rsidR="00F24917" w:rsidRPr="00F24917" w:rsidRDefault="00F24917" w:rsidP="00815B0B">
      <w:pPr>
        <w:tabs>
          <w:tab w:val="left" w:pos="1134"/>
          <w:tab w:val="left" w:pos="1276"/>
        </w:tabs>
        <w:ind w:firstLine="426"/>
        <w:jc w:val="both"/>
        <w:rPr>
          <w:bCs/>
          <w:sz w:val="26"/>
          <w:szCs w:val="26"/>
        </w:rPr>
      </w:pPr>
      <w:r w:rsidRPr="00F24917">
        <w:rPr>
          <w:sz w:val="26"/>
          <w:szCs w:val="26"/>
        </w:rPr>
        <w:t xml:space="preserve">Автотранспортное средство должно находится в надлежащем санитарном состоянии (чистое, </w:t>
      </w:r>
      <w:r w:rsidRPr="00F24917">
        <w:rPr>
          <w:bCs/>
          <w:sz w:val="26"/>
          <w:szCs w:val="26"/>
        </w:rPr>
        <w:t>в салоне должны отсутствовать посторонние запахи: горюче-смазочных материалов, табака, алкоголя и пр.,).</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Для осуществления перевозок Исполнитель задействует пассажирский автотранспорт с числом пассажирских мест не менее 4 (четырех);</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2.1.5. Автотранспортное средство считается неподанным для перевозки сотрудников Заказчика в следующих случаях:</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 автотранспорт имеет явные повреждения (наружные, в салоне);</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 автотранспорт во время движения издает звуки, свидетельствующие о его технической неисправности;</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 в салоне автотранспорта присутствуют посторонние запахи (горюче-смазочных веществ, табака, алкоголя и пр.);</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 салон автотранспорта загрязнен и (или) в нем присутствует мусор.</w:t>
      </w:r>
    </w:p>
    <w:p w:rsidR="00F24917" w:rsidRPr="00F24917" w:rsidRDefault="00F24917" w:rsidP="00815B0B">
      <w:pPr>
        <w:tabs>
          <w:tab w:val="left" w:pos="1134"/>
          <w:tab w:val="left" w:pos="1276"/>
        </w:tabs>
        <w:ind w:firstLine="426"/>
        <w:jc w:val="both"/>
        <w:rPr>
          <w:rFonts w:eastAsia="Calibri"/>
          <w:sz w:val="26"/>
          <w:szCs w:val="26"/>
          <w:lang w:eastAsia="en-US"/>
        </w:rPr>
      </w:pPr>
      <w:r w:rsidRPr="00F24917">
        <w:rPr>
          <w:bCs/>
          <w:sz w:val="26"/>
          <w:szCs w:val="26"/>
        </w:rPr>
        <w:t xml:space="preserve">2.1.6. </w:t>
      </w:r>
      <w:r w:rsidRPr="00F24917">
        <w:rPr>
          <w:rFonts w:eastAsia="Calibri"/>
          <w:sz w:val="26"/>
          <w:szCs w:val="26"/>
          <w:lang w:eastAsia="en-US"/>
        </w:rPr>
        <w:t>Привлекать квалифицированный персонал, соблюдающий нормы этики в отношениях с пассажирами соответствующий следующим требованиям:</w:t>
      </w:r>
    </w:p>
    <w:p w:rsidR="00F24917" w:rsidRPr="00F24917" w:rsidRDefault="00F24917" w:rsidP="00815B0B">
      <w:pPr>
        <w:tabs>
          <w:tab w:val="left" w:pos="1134"/>
          <w:tab w:val="left" w:pos="1276"/>
        </w:tabs>
        <w:autoSpaceDE w:val="0"/>
        <w:autoSpaceDN w:val="0"/>
        <w:adjustRightInd w:val="0"/>
        <w:ind w:firstLine="426"/>
        <w:jc w:val="both"/>
        <w:outlineLvl w:val="0"/>
        <w:rPr>
          <w:rFonts w:eastAsia="Calibri"/>
          <w:sz w:val="26"/>
          <w:szCs w:val="26"/>
          <w:lang w:eastAsia="en-US"/>
        </w:rPr>
      </w:pPr>
      <w:r w:rsidRPr="00F24917">
        <w:rPr>
          <w:rFonts w:eastAsia="Calibri"/>
          <w:sz w:val="26"/>
          <w:szCs w:val="26"/>
          <w:lang w:eastAsia="en-US"/>
        </w:rPr>
        <w:t>- наличие прав управления транспортными средствами категории «B», наличие опыта вождения;</w:t>
      </w:r>
    </w:p>
    <w:p w:rsidR="00F24917" w:rsidRPr="00F24917" w:rsidRDefault="00F24917" w:rsidP="00815B0B">
      <w:pPr>
        <w:tabs>
          <w:tab w:val="left" w:pos="1134"/>
          <w:tab w:val="left" w:pos="1276"/>
        </w:tabs>
        <w:ind w:firstLine="426"/>
        <w:jc w:val="both"/>
        <w:rPr>
          <w:rFonts w:eastAsia="Calibri"/>
          <w:sz w:val="26"/>
          <w:szCs w:val="26"/>
          <w:lang w:eastAsia="en-US"/>
        </w:rPr>
      </w:pPr>
      <w:r w:rsidRPr="00F24917">
        <w:rPr>
          <w:rFonts w:eastAsia="Calibri"/>
          <w:sz w:val="26"/>
          <w:szCs w:val="26"/>
          <w:lang w:eastAsia="en-US"/>
        </w:rPr>
        <w:t>- устойчивость в стрессовых ситуациях, аккуратность, добросовестность и пунктуальность при исполнении своих обязанностей.</w:t>
      </w:r>
    </w:p>
    <w:p w:rsidR="00F24917" w:rsidRPr="00F24917" w:rsidRDefault="00F24917" w:rsidP="00815B0B">
      <w:pPr>
        <w:tabs>
          <w:tab w:val="left" w:pos="1134"/>
          <w:tab w:val="left" w:pos="1276"/>
        </w:tabs>
        <w:ind w:firstLine="426"/>
        <w:jc w:val="both"/>
        <w:rPr>
          <w:bCs/>
          <w:sz w:val="26"/>
          <w:szCs w:val="26"/>
        </w:rPr>
      </w:pPr>
      <w:r w:rsidRPr="00F24917">
        <w:rPr>
          <w:rFonts w:eastAsia="Calibri"/>
          <w:sz w:val="26"/>
          <w:szCs w:val="26"/>
          <w:lang w:eastAsia="en-US"/>
        </w:rPr>
        <w:t xml:space="preserve">2.1.7.  </w:t>
      </w:r>
      <w:r w:rsidRPr="00F24917">
        <w:rPr>
          <w:sz w:val="26"/>
          <w:szCs w:val="26"/>
        </w:rPr>
        <w:t>Обеспечить проведение ежедневных предрейсовых и послерейсовых осмотров технического состояния транспортных средств.</w:t>
      </w:r>
    </w:p>
    <w:p w:rsidR="00F24917" w:rsidRPr="00F24917" w:rsidRDefault="00F24917" w:rsidP="00815B0B">
      <w:pPr>
        <w:tabs>
          <w:tab w:val="left" w:pos="426"/>
          <w:tab w:val="left" w:pos="1134"/>
          <w:tab w:val="left" w:pos="1276"/>
        </w:tabs>
        <w:ind w:right="60" w:firstLine="426"/>
        <w:jc w:val="both"/>
        <w:rPr>
          <w:sz w:val="26"/>
          <w:szCs w:val="26"/>
        </w:rPr>
      </w:pPr>
      <w:r w:rsidRPr="00F24917">
        <w:rPr>
          <w:sz w:val="26"/>
          <w:szCs w:val="26"/>
        </w:rPr>
        <w:t>2.1.8. Обеспечить проведение ежедневных предрейсовых и послерейсовых медицинских осмотров водителей.</w:t>
      </w:r>
    </w:p>
    <w:p w:rsidR="00F24917" w:rsidRPr="00F24917" w:rsidRDefault="00F24917" w:rsidP="00815B0B">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2.1.9. Сообщать по телефону пассажиру Заказчика (путем направления </w:t>
      </w:r>
      <w:r w:rsidRPr="00F24917">
        <w:rPr>
          <w:rFonts w:eastAsia="Arial"/>
          <w:spacing w:val="2"/>
          <w:sz w:val="26"/>
          <w:szCs w:val="26"/>
          <w:lang w:val="en-US" w:eastAsia="en-US"/>
        </w:rPr>
        <w:t>SMS</w:t>
      </w:r>
      <w:r w:rsidRPr="00F24917">
        <w:rPr>
          <w:rFonts w:eastAsia="Arial"/>
          <w:spacing w:val="2"/>
          <w:sz w:val="26"/>
          <w:szCs w:val="26"/>
          <w:lang w:eastAsia="en-US"/>
        </w:rPr>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F24917" w:rsidRPr="00F24917" w:rsidRDefault="00F24917" w:rsidP="00815B0B">
      <w:pPr>
        <w:tabs>
          <w:tab w:val="left" w:pos="1134"/>
          <w:tab w:val="left" w:pos="1276"/>
        </w:tabs>
        <w:ind w:firstLine="426"/>
        <w:jc w:val="both"/>
        <w:rPr>
          <w:bCs/>
          <w:sz w:val="26"/>
          <w:szCs w:val="26"/>
        </w:rPr>
      </w:pPr>
      <w:r w:rsidRPr="00F24917">
        <w:rPr>
          <w:bCs/>
          <w:sz w:val="26"/>
          <w:szCs w:val="26"/>
        </w:rPr>
        <w:t>2.1.10. На основании заявки представителя Заказчика осуществлять перевозку пассажиров, придерживаясь времени отправления и прибытия маршрута, заявленных представителем Заказчика; по указаниям пассажиров Заказчика во время движения Исполнитель совершает остановки автотранспорта с целью посадки и высадки пассажиров Заказчика, по требованию пассажиров Заказчика. Пассажиры Заказчика в 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F24917" w:rsidRPr="00F24917" w:rsidRDefault="00F24917" w:rsidP="00815B0B">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lastRenderedPageBreak/>
        <w:t>2.1.11. После окончания каждой перевозки пассажиров Заказчика, осуществленной по заявке Заказчика, водитель Исполнителя, осуществляющий перевозку обязан получить от пассажира Заказчика 2 (два) экземпляра оформленного Талона на проезд установленного образца (Приложение №2 к настоящему Договору), подписать их и передать пассажиру Заказчика один экземпляр оформленного и подписанного водителем Исполнителя Талона на проезд.</w:t>
      </w:r>
    </w:p>
    <w:p w:rsidR="00F24917" w:rsidRPr="00F24917" w:rsidRDefault="00F24917" w:rsidP="00815B0B">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2.1.12. Рассчитывать стоимость перевозки пассажиров Заказчика в соответствии с условиями настоящего Договора по тарифам, указанным в Приложении № 1 к настоящему Договору.</w:t>
      </w:r>
    </w:p>
    <w:p w:rsidR="00F24917" w:rsidRPr="00F24917" w:rsidRDefault="00F24917" w:rsidP="00815B0B">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2.1.13. Ежемесячно по окончании отчетного месяца оформлять Реестр поездок по форме Приложения №4 к настоящему Договору, Акт оказанных услуг (по форме Приложения №3 к настоящему Договору), счет, счет-фактуру </w:t>
      </w:r>
      <w:r w:rsidR="007C6217" w:rsidRPr="00187958">
        <w:rPr>
          <w:sz w:val="26"/>
          <w:szCs w:val="26"/>
        </w:rPr>
        <w:t>(</w:t>
      </w:r>
      <w:r w:rsidR="007C6217" w:rsidRPr="00187958">
        <w:rPr>
          <w:i/>
          <w:sz w:val="26"/>
          <w:szCs w:val="26"/>
        </w:rPr>
        <w:t>счет-фактура предоставляется, в случае если Исполнитель является плательщиком НДС</w:t>
      </w:r>
      <w:r w:rsidR="007C6217" w:rsidRPr="00187958">
        <w:rPr>
          <w:sz w:val="26"/>
          <w:szCs w:val="26"/>
        </w:rPr>
        <w:t>)</w:t>
      </w:r>
      <w:r w:rsidR="007C6217">
        <w:rPr>
          <w:sz w:val="26"/>
          <w:szCs w:val="26"/>
        </w:rPr>
        <w:t xml:space="preserve"> </w:t>
      </w:r>
      <w:r w:rsidRPr="00F24917">
        <w:rPr>
          <w:rFonts w:eastAsia="Arial"/>
          <w:spacing w:val="2"/>
          <w:sz w:val="26"/>
          <w:szCs w:val="26"/>
          <w:lang w:eastAsia="en-US"/>
        </w:rPr>
        <w:t>и направлять указанные документы Заказчику в течение первых 3(трех) рабочих дней месяца, следующего за отчетным.</w:t>
      </w:r>
    </w:p>
    <w:p w:rsidR="00F24917" w:rsidRPr="00F24917" w:rsidRDefault="00F24917" w:rsidP="00815B0B">
      <w:pPr>
        <w:widowControl w:val="0"/>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2.1.14. Обеспечивать безопасность пассажиров Заказчика во время оказания услуг.</w:t>
      </w:r>
    </w:p>
    <w:p w:rsidR="00F24917" w:rsidRPr="00187958" w:rsidRDefault="00F24917" w:rsidP="00815B0B">
      <w:pPr>
        <w:numPr>
          <w:ilvl w:val="2"/>
          <w:numId w:val="21"/>
        </w:numPr>
        <w:tabs>
          <w:tab w:val="left" w:pos="851"/>
          <w:tab w:val="left" w:pos="1134"/>
          <w:tab w:val="left" w:pos="1276"/>
        </w:tabs>
        <w:snapToGrid w:val="0"/>
        <w:ind w:left="0" w:firstLine="426"/>
        <w:contextualSpacing/>
        <w:jc w:val="both"/>
        <w:rPr>
          <w:sz w:val="26"/>
          <w:szCs w:val="26"/>
        </w:rPr>
      </w:pPr>
      <w:r w:rsidRPr="00F24917">
        <w:rPr>
          <w:sz w:val="26"/>
          <w:szCs w:val="26"/>
        </w:rPr>
        <w:t xml:space="preserve">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w:t>
      </w:r>
      <w:r w:rsidRPr="00187958">
        <w:rPr>
          <w:sz w:val="26"/>
          <w:szCs w:val="26"/>
        </w:rPr>
        <w:t xml:space="preserve">Договор в одностороннем порядке. </w:t>
      </w:r>
    </w:p>
    <w:p w:rsidR="008A1C6A" w:rsidRPr="00187958" w:rsidRDefault="00783B9E" w:rsidP="00815B0B">
      <w:pPr>
        <w:pStyle w:val="a3"/>
        <w:numPr>
          <w:ilvl w:val="2"/>
          <w:numId w:val="21"/>
        </w:numPr>
        <w:tabs>
          <w:tab w:val="left" w:pos="851"/>
          <w:tab w:val="left" w:pos="1134"/>
          <w:tab w:val="left" w:pos="1276"/>
        </w:tabs>
        <w:ind w:left="0" w:firstLine="426"/>
        <w:jc w:val="both"/>
        <w:rPr>
          <w:sz w:val="26"/>
          <w:szCs w:val="26"/>
        </w:rPr>
      </w:pPr>
      <w:r>
        <w:rPr>
          <w:sz w:val="26"/>
          <w:szCs w:val="26"/>
        </w:rPr>
        <w:t>Не</w:t>
      </w:r>
      <w:r w:rsidR="008A1C6A" w:rsidRPr="00187958">
        <w:rPr>
          <w:sz w:val="26"/>
          <w:szCs w:val="26"/>
        </w:rPr>
        <w:t xml:space="preserve"> передавать права требования по настоящему Договору третьим лицам без согласия Заказчика.  </w:t>
      </w:r>
    </w:p>
    <w:p w:rsidR="00F24917" w:rsidRPr="00F24917" w:rsidRDefault="00F24917" w:rsidP="00815B0B">
      <w:pPr>
        <w:widowControl w:val="0"/>
        <w:tabs>
          <w:tab w:val="left" w:pos="426"/>
          <w:tab w:val="left" w:pos="1134"/>
          <w:tab w:val="left" w:pos="1276"/>
        </w:tabs>
        <w:ind w:firstLine="426"/>
        <w:jc w:val="both"/>
        <w:outlineLvl w:val="0"/>
        <w:rPr>
          <w:rFonts w:eastAsia="Arial"/>
          <w:b/>
          <w:bCs/>
          <w:spacing w:val="4"/>
          <w:sz w:val="26"/>
          <w:szCs w:val="26"/>
          <w:lang w:eastAsia="en-US"/>
        </w:rPr>
      </w:pPr>
      <w:bookmarkStart w:id="7" w:name="bookmark3"/>
      <w:r w:rsidRPr="00F24917">
        <w:rPr>
          <w:rFonts w:eastAsia="Arial"/>
          <w:b/>
          <w:bCs/>
          <w:spacing w:val="4"/>
          <w:sz w:val="26"/>
          <w:szCs w:val="26"/>
          <w:lang w:eastAsia="en-US"/>
        </w:rPr>
        <w:t>2.2. Заказчик обязуется:</w:t>
      </w:r>
      <w:bookmarkEnd w:id="7"/>
    </w:p>
    <w:p w:rsidR="00F24917" w:rsidRPr="00F24917" w:rsidRDefault="00F24917" w:rsidP="00815B0B">
      <w:pPr>
        <w:widowControl w:val="0"/>
        <w:numPr>
          <w:ilvl w:val="0"/>
          <w:numId w:val="9"/>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 xml:space="preserve">Передавать </w:t>
      </w:r>
      <w:r w:rsidRPr="00F24917">
        <w:rPr>
          <w:rFonts w:eastAsia="Arial"/>
          <w:b/>
          <w:spacing w:val="2"/>
          <w:sz w:val="26"/>
          <w:szCs w:val="26"/>
          <w:lang w:eastAsia="en-US"/>
        </w:rPr>
        <w:t>И</w:t>
      </w:r>
      <w:r w:rsidRPr="00F24917">
        <w:rPr>
          <w:rFonts w:eastAsia="Arial"/>
          <w:b/>
          <w:bCs/>
          <w:color w:val="000000"/>
          <w:spacing w:val="4"/>
          <w:sz w:val="26"/>
          <w:szCs w:val="26"/>
          <w:shd w:val="clear" w:color="auto" w:fill="FFFFFF"/>
          <w:lang w:eastAsia="en-US"/>
        </w:rPr>
        <w:t xml:space="preserve">сполнителю </w:t>
      </w:r>
      <w:r w:rsidRPr="00F24917">
        <w:rPr>
          <w:rFonts w:eastAsia="Arial"/>
          <w:spacing w:val="2"/>
          <w:sz w:val="26"/>
          <w:szCs w:val="26"/>
          <w:lang w:eastAsia="en-US"/>
        </w:rPr>
        <w:t>заявки на осуществление пассажирских перевозок по телефону Исполнителя: ____________________ или посредством сети Интернет на сайте Исполнителя__________________, не позднее, чем за 40 (сорок) минут до момента подачи автомобиля в пункт отправления.</w:t>
      </w:r>
    </w:p>
    <w:p w:rsidR="00F24917" w:rsidRPr="00F24917" w:rsidRDefault="00F24917" w:rsidP="00815B0B">
      <w:pPr>
        <w:widowControl w:val="0"/>
        <w:numPr>
          <w:ilvl w:val="0"/>
          <w:numId w:val="9"/>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По окончании каждой перевозки пассажиров Заказчика, осуществленной по заявке Заказчика, оформить 2 (два) экземпляра Талона на проезд установленного образца (Приложение №2 к настоящему Договору), передать Водителю Исполнителя для подписания и получить один экземпляр оформленного и подписанного Водителем Исполнителя Талона на проезд.</w:t>
      </w:r>
    </w:p>
    <w:p w:rsidR="00F24917" w:rsidRPr="00F24917" w:rsidRDefault="00F24917" w:rsidP="00815B0B">
      <w:pPr>
        <w:widowControl w:val="0"/>
        <w:numPr>
          <w:ilvl w:val="0"/>
          <w:numId w:val="9"/>
        </w:numPr>
        <w:tabs>
          <w:tab w:val="left" w:pos="426"/>
          <w:tab w:val="left" w:pos="1134"/>
          <w:tab w:val="left" w:pos="1276"/>
        </w:tabs>
        <w:ind w:right="60" w:firstLine="426"/>
        <w:jc w:val="both"/>
        <w:rPr>
          <w:rFonts w:eastAsia="Arial"/>
          <w:spacing w:val="2"/>
          <w:sz w:val="26"/>
          <w:szCs w:val="26"/>
          <w:lang w:eastAsia="en-US"/>
        </w:rPr>
      </w:pPr>
      <w:r w:rsidRPr="00F24917">
        <w:rPr>
          <w:rFonts w:eastAsia="Arial"/>
          <w:spacing w:val="2"/>
          <w:sz w:val="26"/>
          <w:szCs w:val="26"/>
          <w:lang w:eastAsia="en-US"/>
        </w:rPr>
        <w:t>Подписывать Акт оказанных услуг в течение 3 (трех) рабочих дней с момента получения. При отказе от подписания Акта оказанных услуг в течение 3 (трех) рабочих дней со дня его получения направить Исполнителю</w:t>
      </w:r>
      <w:r w:rsidRPr="00F24917">
        <w:rPr>
          <w:rFonts w:eastAsia="Arial"/>
          <w:b/>
          <w:bCs/>
          <w:color w:val="000000"/>
          <w:spacing w:val="4"/>
          <w:sz w:val="26"/>
          <w:szCs w:val="26"/>
          <w:shd w:val="clear" w:color="auto" w:fill="FFFFFF"/>
          <w:lang w:eastAsia="en-US"/>
        </w:rPr>
        <w:t xml:space="preserve"> </w:t>
      </w:r>
      <w:r w:rsidRPr="00F24917">
        <w:rPr>
          <w:rFonts w:eastAsia="Arial"/>
          <w:spacing w:val="2"/>
          <w:sz w:val="26"/>
          <w:szCs w:val="26"/>
          <w:lang w:eastAsia="en-US"/>
        </w:rPr>
        <w:t>письменный мотивированный отказ от подписания акта. В противном случае Акт об оказании услуг будет считаться принятым Заказчиком без замечаний.</w:t>
      </w:r>
    </w:p>
    <w:p w:rsidR="00F24917" w:rsidRPr="00F24917" w:rsidRDefault="00F24917" w:rsidP="00815B0B">
      <w:pPr>
        <w:widowControl w:val="0"/>
        <w:numPr>
          <w:ilvl w:val="0"/>
          <w:numId w:val="9"/>
        </w:numPr>
        <w:tabs>
          <w:tab w:val="left" w:pos="426"/>
          <w:tab w:val="left" w:pos="1134"/>
          <w:tab w:val="left" w:pos="1276"/>
        </w:tabs>
        <w:ind w:firstLine="426"/>
        <w:jc w:val="both"/>
        <w:rPr>
          <w:rFonts w:eastAsia="Arial"/>
          <w:spacing w:val="2"/>
          <w:sz w:val="26"/>
          <w:szCs w:val="26"/>
          <w:lang w:eastAsia="en-US"/>
        </w:rPr>
      </w:pPr>
      <w:r w:rsidRPr="00F24917">
        <w:rPr>
          <w:rFonts w:eastAsia="Arial"/>
          <w:spacing w:val="2"/>
          <w:sz w:val="26"/>
          <w:szCs w:val="26"/>
          <w:lang w:eastAsia="en-US"/>
        </w:rPr>
        <w:t>Оплачивать оказанные услуги в соответствии с условиями настоящего Договора.</w:t>
      </w:r>
    </w:p>
    <w:p w:rsidR="00F24917" w:rsidRPr="00F24917" w:rsidRDefault="00F24917" w:rsidP="00815B0B">
      <w:pPr>
        <w:widowControl w:val="0"/>
        <w:numPr>
          <w:ilvl w:val="0"/>
          <w:numId w:val="9"/>
        </w:numPr>
        <w:tabs>
          <w:tab w:val="left" w:pos="426"/>
          <w:tab w:val="left" w:pos="1134"/>
          <w:tab w:val="left" w:pos="1276"/>
        </w:tabs>
        <w:ind w:firstLine="426"/>
        <w:jc w:val="both"/>
        <w:rPr>
          <w:rFonts w:eastAsia="Arial"/>
          <w:spacing w:val="2"/>
          <w:sz w:val="26"/>
          <w:szCs w:val="26"/>
          <w:lang w:eastAsia="en-US"/>
        </w:rPr>
      </w:pPr>
      <w:r w:rsidRPr="00F24917">
        <w:rPr>
          <w:rFonts w:eastAsia="Arial"/>
          <w:spacing w:val="2"/>
          <w:sz w:val="26"/>
          <w:szCs w:val="26"/>
          <w:lang w:eastAsia="en-US"/>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F24917" w:rsidRPr="00F24917" w:rsidRDefault="00F24917" w:rsidP="00815B0B">
      <w:pPr>
        <w:widowControl w:val="0"/>
        <w:numPr>
          <w:ilvl w:val="1"/>
          <w:numId w:val="12"/>
        </w:numPr>
        <w:tabs>
          <w:tab w:val="left" w:pos="426"/>
          <w:tab w:val="left" w:pos="1134"/>
          <w:tab w:val="left" w:pos="1276"/>
        </w:tabs>
        <w:ind w:firstLine="426"/>
        <w:jc w:val="both"/>
        <w:rPr>
          <w:rFonts w:eastAsia="Arial"/>
          <w:b/>
          <w:spacing w:val="2"/>
          <w:sz w:val="26"/>
          <w:szCs w:val="26"/>
          <w:lang w:eastAsia="en-US"/>
        </w:rPr>
      </w:pPr>
      <w:r w:rsidRPr="00F24917">
        <w:rPr>
          <w:rFonts w:eastAsia="Arial"/>
          <w:b/>
          <w:spacing w:val="2"/>
          <w:sz w:val="26"/>
          <w:szCs w:val="26"/>
          <w:lang w:eastAsia="en-US"/>
        </w:rPr>
        <w:t>Заказчик имеет право:</w:t>
      </w:r>
    </w:p>
    <w:p w:rsidR="00F24917" w:rsidRPr="00F24917" w:rsidRDefault="00F24917" w:rsidP="00815B0B">
      <w:pPr>
        <w:numPr>
          <w:ilvl w:val="2"/>
          <w:numId w:val="12"/>
        </w:numPr>
        <w:tabs>
          <w:tab w:val="left" w:pos="0"/>
          <w:tab w:val="left" w:pos="1134"/>
          <w:tab w:val="left" w:pos="1276"/>
        </w:tabs>
        <w:spacing w:after="200"/>
        <w:ind w:left="0" w:firstLine="426"/>
        <w:contextualSpacing/>
        <w:jc w:val="both"/>
        <w:rPr>
          <w:sz w:val="26"/>
          <w:szCs w:val="26"/>
        </w:rPr>
      </w:pPr>
      <w:r w:rsidRPr="00F24917">
        <w:rPr>
          <w:sz w:val="26"/>
          <w:szCs w:val="26"/>
        </w:rPr>
        <w:t xml:space="preserve">Отказаться от заказа, но не позднее, чем за 30 (тридцать) минут до подачи транспортного средства, путем информирования об отказе Исполнителя по телефонам, </w:t>
      </w:r>
      <w:r w:rsidRPr="00F24917">
        <w:rPr>
          <w:sz w:val="26"/>
          <w:szCs w:val="26"/>
        </w:rPr>
        <w:lastRenderedPageBreak/>
        <w:t>указанным в п.п. 2.2.1 Договора и/или посредством сети Интернет на сайте Исполнителя___________________________.</w:t>
      </w:r>
    </w:p>
    <w:p w:rsidR="00F24917" w:rsidRPr="00F24917" w:rsidRDefault="00F24917" w:rsidP="00815B0B">
      <w:pPr>
        <w:numPr>
          <w:ilvl w:val="2"/>
          <w:numId w:val="12"/>
        </w:numPr>
        <w:tabs>
          <w:tab w:val="left" w:pos="709"/>
          <w:tab w:val="left" w:pos="1134"/>
          <w:tab w:val="left" w:pos="1276"/>
        </w:tabs>
        <w:ind w:left="0" w:firstLine="426"/>
        <w:contextualSpacing/>
        <w:jc w:val="both"/>
        <w:rPr>
          <w:sz w:val="26"/>
          <w:szCs w:val="26"/>
        </w:rPr>
      </w:pPr>
      <w:r w:rsidRPr="00F24917">
        <w:rPr>
          <w:sz w:val="26"/>
          <w:szCs w:val="26"/>
        </w:rPr>
        <w:t>Самостоятельно устанавливать маршрут следования транспортного средства в пределах Зоны обслуживания.</w:t>
      </w:r>
    </w:p>
    <w:p w:rsidR="00F24917" w:rsidRDefault="00F24917" w:rsidP="00815B0B">
      <w:pPr>
        <w:numPr>
          <w:ilvl w:val="2"/>
          <w:numId w:val="12"/>
        </w:numPr>
        <w:tabs>
          <w:tab w:val="left" w:pos="1134"/>
          <w:tab w:val="left" w:pos="1276"/>
        </w:tabs>
        <w:spacing w:line="240" w:lineRule="atLeast"/>
        <w:ind w:left="0" w:firstLine="426"/>
        <w:contextualSpacing/>
        <w:jc w:val="both"/>
        <w:rPr>
          <w:sz w:val="26"/>
          <w:szCs w:val="26"/>
        </w:rPr>
      </w:pPr>
      <w:r w:rsidRPr="00F24917">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C6217" w:rsidRDefault="007C6217" w:rsidP="00815B0B">
      <w:pPr>
        <w:widowControl w:val="0"/>
        <w:numPr>
          <w:ilvl w:val="1"/>
          <w:numId w:val="12"/>
        </w:numPr>
        <w:tabs>
          <w:tab w:val="left" w:pos="567"/>
          <w:tab w:val="left" w:pos="1134"/>
          <w:tab w:val="left" w:pos="1276"/>
        </w:tabs>
        <w:snapToGrid w:val="0"/>
        <w:spacing w:line="250" w:lineRule="auto"/>
        <w:ind w:left="0" w:firstLine="426"/>
        <w:contextualSpacing/>
        <w:jc w:val="both"/>
        <w:rPr>
          <w:b/>
          <w:sz w:val="26"/>
          <w:szCs w:val="26"/>
        </w:rPr>
      </w:pPr>
      <w:r w:rsidRPr="007C6217">
        <w:rPr>
          <w:b/>
          <w:sz w:val="26"/>
          <w:szCs w:val="26"/>
        </w:rPr>
        <w:t>Исполнитель имеет право:</w:t>
      </w:r>
    </w:p>
    <w:p w:rsidR="007C6217" w:rsidRDefault="007C6217" w:rsidP="007C6217">
      <w:pPr>
        <w:pStyle w:val="ConsNormal"/>
        <w:widowControl/>
        <w:ind w:firstLine="450"/>
        <w:jc w:val="both"/>
        <w:rPr>
          <w:rFonts w:ascii="Times New Roman" w:hAnsi="Times New Roman" w:cs="Times New Roman"/>
          <w:sz w:val="26"/>
          <w:szCs w:val="26"/>
        </w:rPr>
      </w:pPr>
      <w:r w:rsidRPr="00783B9E">
        <w:rPr>
          <w:rFonts w:ascii="Times New Roman" w:hAnsi="Times New Roman" w:cs="Times New Roman"/>
          <w:sz w:val="26"/>
          <w:szCs w:val="26"/>
        </w:rPr>
        <w:t>2.4.1 при</w:t>
      </w:r>
      <w:r w:rsidRPr="00A20E1E">
        <w:rPr>
          <w:rFonts w:ascii="Times New Roman" w:hAnsi="Times New Roman" w:cs="Times New Roman"/>
          <w:sz w:val="26"/>
          <w:szCs w:val="26"/>
        </w:rPr>
        <w:t xml:space="preserve">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w:t>
      </w:r>
      <w:r>
        <w:rPr>
          <w:rFonts w:ascii="Times New Roman" w:hAnsi="Times New Roman" w:cs="Times New Roman"/>
          <w:sz w:val="26"/>
          <w:szCs w:val="26"/>
        </w:rPr>
        <w:t>Заказчиком</w:t>
      </w:r>
      <w:r w:rsidRPr="00A20E1E">
        <w:rPr>
          <w:rFonts w:ascii="Times New Roman" w:hAnsi="Times New Roman" w:cs="Times New Roman"/>
          <w:sz w:val="26"/>
          <w:szCs w:val="26"/>
        </w:rPr>
        <w:t>. Порядок использования уступки прав требования (факторинга) при исполнении договора определен разделом 1</w:t>
      </w:r>
      <w:r>
        <w:rPr>
          <w:rFonts w:ascii="Times New Roman" w:hAnsi="Times New Roman" w:cs="Times New Roman"/>
          <w:sz w:val="26"/>
          <w:szCs w:val="26"/>
        </w:rPr>
        <w:t>0</w:t>
      </w:r>
      <w:r w:rsidRPr="00A20E1E">
        <w:rPr>
          <w:rFonts w:ascii="Times New Roman" w:hAnsi="Times New Roman" w:cs="Times New Roman"/>
          <w:sz w:val="26"/>
          <w:szCs w:val="26"/>
        </w:rPr>
        <w:t xml:space="preserve"> настоящего договора.</w:t>
      </w:r>
      <w:r w:rsidRPr="00A20E1E">
        <w:rPr>
          <w:rFonts w:ascii="Times New Roman" w:hAnsi="Times New Roman" w:cs="Times New Roman"/>
          <w:iCs/>
          <w:sz w:val="26"/>
          <w:szCs w:val="26"/>
        </w:rPr>
        <w:t xml:space="preserve"> </w:t>
      </w:r>
      <w:r w:rsidRPr="00A20E1E">
        <w:rPr>
          <w:rFonts w:ascii="Times New Roman" w:hAnsi="Times New Roman" w:cs="Times New Roman"/>
          <w:sz w:val="26"/>
          <w:szCs w:val="26"/>
        </w:rPr>
        <w:t xml:space="preserve">В случае несоблюдения контрагентом условия о согласовании уступки прав требования (факторинга), </w:t>
      </w:r>
      <w:r>
        <w:rPr>
          <w:rFonts w:ascii="Times New Roman" w:hAnsi="Times New Roman" w:cs="Times New Roman"/>
          <w:sz w:val="26"/>
          <w:szCs w:val="26"/>
        </w:rPr>
        <w:t>Заказчик</w:t>
      </w:r>
      <w:r w:rsidRPr="00A20E1E">
        <w:rPr>
          <w:rFonts w:ascii="Times New Roman" w:hAnsi="Times New Roman" w:cs="Times New Roman"/>
          <w:sz w:val="26"/>
          <w:szCs w:val="26"/>
        </w:rPr>
        <w:t xml:space="preserve"> имеет право применить штрафные санкции в соответствии с пунктом 8.</w:t>
      </w:r>
      <w:r>
        <w:rPr>
          <w:rFonts w:ascii="Times New Roman" w:hAnsi="Times New Roman" w:cs="Times New Roman"/>
          <w:sz w:val="26"/>
          <w:szCs w:val="26"/>
        </w:rPr>
        <w:t>8</w:t>
      </w:r>
      <w:r w:rsidRPr="00A20E1E">
        <w:rPr>
          <w:rFonts w:ascii="Times New Roman" w:hAnsi="Times New Roman" w:cs="Times New Roman"/>
          <w:sz w:val="26"/>
          <w:szCs w:val="26"/>
        </w:rPr>
        <w:t>.</w:t>
      </w:r>
      <w:r w:rsidRPr="00A20E1E">
        <w:rPr>
          <w:rFonts w:ascii="Times New Roman" w:hAnsi="Times New Roman" w:cs="Times New Roman"/>
          <w:color w:val="FF0000"/>
          <w:sz w:val="26"/>
          <w:szCs w:val="26"/>
        </w:rPr>
        <w:t xml:space="preserve"> </w:t>
      </w:r>
      <w:r w:rsidRPr="00A20E1E">
        <w:rPr>
          <w:rFonts w:ascii="Times New Roman" w:hAnsi="Times New Roman" w:cs="Times New Roman"/>
          <w:sz w:val="26"/>
          <w:szCs w:val="26"/>
        </w:rPr>
        <w:t>настоящего Договора</w:t>
      </w:r>
    </w:p>
    <w:p w:rsidR="00F24917" w:rsidRPr="00F24917" w:rsidRDefault="00F24917" w:rsidP="00815B0B">
      <w:pPr>
        <w:widowControl w:val="0"/>
        <w:numPr>
          <w:ilvl w:val="1"/>
          <w:numId w:val="12"/>
        </w:numPr>
        <w:tabs>
          <w:tab w:val="left" w:pos="567"/>
          <w:tab w:val="left" w:pos="1134"/>
          <w:tab w:val="left" w:pos="1276"/>
        </w:tabs>
        <w:snapToGrid w:val="0"/>
        <w:spacing w:line="250" w:lineRule="auto"/>
        <w:ind w:left="0" w:firstLine="426"/>
        <w:contextualSpacing/>
        <w:jc w:val="both"/>
        <w:rPr>
          <w:sz w:val="26"/>
          <w:szCs w:val="26"/>
        </w:rPr>
      </w:pPr>
      <w:r w:rsidRPr="00F24917">
        <w:rPr>
          <w:sz w:val="26"/>
          <w:szCs w:val="26"/>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F24917" w:rsidRPr="00F24917" w:rsidRDefault="00F24917" w:rsidP="00F24917">
      <w:pPr>
        <w:widowControl w:val="0"/>
        <w:tabs>
          <w:tab w:val="left" w:pos="567"/>
        </w:tabs>
        <w:snapToGrid w:val="0"/>
        <w:spacing w:line="250" w:lineRule="auto"/>
        <w:ind w:left="708"/>
        <w:jc w:val="both"/>
        <w:rPr>
          <w:sz w:val="26"/>
          <w:szCs w:val="26"/>
        </w:rPr>
      </w:pPr>
    </w:p>
    <w:p w:rsidR="00F24917" w:rsidRPr="00F24917" w:rsidRDefault="00F24917" w:rsidP="00F24917">
      <w:pPr>
        <w:widowControl w:val="0"/>
        <w:tabs>
          <w:tab w:val="left" w:pos="4490"/>
        </w:tabs>
        <w:jc w:val="both"/>
        <w:outlineLvl w:val="0"/>
        <w:rPr>
          <w:rFonts w:eastAsia="Arial"/>
          <w:b/>
          <w:bCs/>
          <w:spacing w:val="4"/>
          <w:sz w:val="26"/>
          <w:szCs w:val="26"/>
          <w:lang w:eastAsia="en-US"/>
        </w:rPr>
      </w:pPr>
      <w:bookmarkStart w:id="8" w:name="bookmark4"/>
      <w:r w:rsidRPr="00F24917">
        <w:rPr>
          <w:rFonts w:eastAsia="Arial"/>
          <w:b/>
          <w:bCs/>
          <w:spacing w:val="4"/>
          <w:sz w:val="26"/>
          <w:szCs w:val="26"/>
          <w:lang w:eastAsia="en-US"/>
        </w:rPr>
        <w:t>3.ЦЕНЫ И ПОРЯДОК РАСЧЕТОВ</w:t>
      </w:r>
      <w:bookmarkEnd w:id="8"/>
    </w:p>
    <w:p w:rsidR="00F24917" w:rsidRPr="00F24917" w:rsidRDefault="00F24917" w:rsidP="00815B0B">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3.1. Тарифы Исполнителя, расчет стоимости поездки и порядок формирования ежемесячной стоимости услуг по настоящему Договору указан в Приложении №1 к настоящему Договору (</w:t>
      </w:r>
      <w:r w:rsidRPr="00F24917">
        <w:rPr>
          <w:rFonts w:eastAsia="Arial"/>
          <w:i/>
          <w:spacing w:val="2"/>
          <w:sz w:val="26"/>
          <w:szCs w:val="26"/>
          <w:u w:val="single"/>
          <w:lang w:eastAsia="en-US"/>
        </w:rPr>
        <w:t>при заключении договора используется приложение №1 соответствующего № лота котировочной документации).</w:t>
      </w:r>
      <w:r w:rsidRPr="00F24917">
        <w:rPr>
          <w:rFonts w:eastAsia="Arial"/>
          <w:spacing w:val="2"/>
          <w:sz w:val="26"/>
          <w:szCs w:val="26"/>
          <w:lang w:eastAsia="en-US"/>
        </w:rPr>
        <w:t xml:space="preserve"> </w:t>
      </w:r>
    </w:p>
    <w:p w:rsidR="000F3351" w:rsidRPr="000E18C3" w:rsidRDefault="00F24917" w:rsidP="000F3351">
      <w:pPr>
        <w:keepNext/>
        <w:widowControl w:val="0"/>
        <w:ind w:firstLine="708"/>
        <w:jc w:val="both"/>
        <w:rPr>
          <w:sz w:val="26"/>
          <w:szCs w:val="26"/>
        </w:rPr>
      </w:pPr>
      <w:r w:rsidRPr="00F24917">
        <w:rPr>
          <w:rFonts w:eastAsia="Arial"/>
          <w:spacing w:val="2"/>
          <w:sz w:val="26"/>
          <w:szCs w:val="26"/>
          <w:lang w:eastAsia="en-US"/>
        </w:rPr>
        <w:t xml:space="preserve">       Предельная стоимость настоящего Договора за весь период его действия составляет _____________________________ рублей ___ копеек (без учета НДС), ____________________________руб. ______копеек с учетом НДС 20%</w:t>
      </w:r>
      <w:r w:rsidR="000F3351">
        <w:rPr>
          <w:rFonts w:eastAsia="Arial"/>
          <w:spacing w:val="2"/>
          <w:sz w:val="26"/>
          <w:szCs w:val="26"/>
          <w:lang w:eastAsia="en-US"/>
        </w:rPr>
        <w:t xml:space="preserve"> (</w:t>
      </w:r>
      <w:r w:rsidR="000F3351" w:rsidRPr="00304EFE">
        <w:rPr>
          <w:i/>
          <w:sz w:val="26"/>
          <w:szCs w:val="26"/>
        </w:rPr>
        <w:t>стоимость с учетом НДС указывается в случае</w:t>
      </w:r>
      <w:r w:rsidR="000F3351">
        <w:rPr>
          <w:i/>
          <w:sz w:val="26"/>
          <w:szCs w:val="26"/>
        </w:rPr>
        <w:t>,</w:t>
      </w:r>
      <w:r w:rsidR="000F3351" w:rsidRPr="00304EFE">
        <w:rPr>
          <w:i/>
          <w:sz w:val="26"/>
          <w:szCs w:val="26"/>
        </w:rPr>
        <w:t xml:space="preserve"> если Исполнитель является плательщиком НДС</w:t>
      </w:r>
      <w:r w:rsidR="000F3351">
        <w:rPr>
          <w:i/>
          <w:sz w:val="26"/>
          <w:szCs w:val="26"/>
        </w:rPr>
        <w:t>)</w:t>
      </w:r>
      <w:r w:rsidR="000F3351" w:rsidRPr="00304EFE">
        <w:rPr>
          <w:i/>
          <w:sz w:val="26"/>
          <w:szCs w:val="26"/>
        </w:rPr>
        <w:t>.</w:t>
      </w:r>
    </w:p>
    <w:p w:rsidR="00F24917" w:rsidRPr="00F24917" w:rsidRDefault="00F24917" w:rsidP="00815B0B">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3.2.Ориентировочная стоимость поездки определяется Исполнителя, в момент приема Исполнителем заявки от Заказчика.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либо ориентировочная стоимость поездки сообщается Заказчику при размещении заказа посредством сети Интернет на сайте Исполнителя, фактическая сумма поездки рассчитывается по окончании поездки.</w:t>
      </w:r>
    </w:p>
    <w:p w:rsidR="00F24917" w:rsidRPr="00F24917" w:rsidRDefault="00F24917" w:rsidP="00815B0B">
      <w:pPr>
        <w:widowControl w:val="0"/>
        <w:tabs>
          <w:tab w:val="left" w:pos="284"/>
        </w:tabs>
        <w:ind w:right="60" w:firstLine="426"/>
        <w:jc w:val="both"/>
        <w:rPr>
          <w:rFonts w:eastAsia="Arial"/>
          <w:spacing w:val="2"/>
          <w:sz w:val="26"/>
          <w:szCs w:val="26"/>
          <w:lang w:eastAsia="en-US"/>
        </w:rPr>
      </w:pPr>
      <w:r w:rsidRPr="00F24917">
        <w:rPr>
          <w:rFonts w:eastAsia="Arial"/>
          <w:spacing w:val="2"/>
          <w:sz w:val="26"/>
          <w:szCs w:val="26"/>
          <w:lang w:eastAsia="en-US"/>
        </w:rPr>
        <w:t xml:space="preserve">3.3. Расчетным периодом по настоящему Договору является календарный месяц. </w:t>
      </w:r>
    </w:p>
    <w:p w:rsidR="00F24917" w:rsidRPr="00F24917" w:rsidRDefault="00F24917" w:rsidP="00815B0B">
      <w:pPr>
        <w:ind w:firstLine="426"/>
        <w:jc w:val="both"/>
        <w:rPr>
          <w:sz w:val="26"/>
          <w:szCs w:val="26"/>
        </w:rPr>
      </w:pPr>
      <w:r w:rsidRPr="00F24917">
        <w:rPr>
          <w:sz w:val="26"/>
          <w:szCs w:val="26"/>
        </w:rPr>
        <w:t>3.4. Авансовые платежи по настоящему Договору не предусмотрены. Оплата услуг по настоящему Договору за отчетный месяц осуществляется Заказчико</w:t>
      </w:r>
      <w:r w:rsidRPr="00187958">
        <w:rPr>
          <w:sz w:val="26"/>
          <w:szCs w:val="26"/>
        </w:rPr>
        <w:t>м в течение 45 (сорока пяти) календарных дней с момента</w:t>
      </w:r>
      <w:r w:rsidRPr="00F24917">
        <w:rPr>
          <w:sz w:val="26"/>
          <w:szCs w:val="26"/>
        </w:rPr>
        <w:t xml:space="preserve">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 фактуры, акта оказанных услуг, Реестра поездок, других документов, предусмотренных настоящим Договором,  на основании полного комплекта документов, указанного выше</w:t>
      </w:r>
      <w:r w:rsidRPr="00F24917">
        <w:rPr>
          <w:rFonts w:eastAsia="MS Mincho"/>
          <w:sz w:val="26"/>
          <w:szCs w:val="26"/>
        </w:rPr>
        <w:t>,</w:t>
      </w:r>
      <w:r w:rsidRPr="00F24917">
        <w:rPr>
          <w:sz w:val="26"/>
          <w:szCs w:val="26"/>
        </w:rPr>
        <w:t xml:space="preserve"> путем перечисления Заказчиком денежных средств на расчетный счет Исполнителя. Датой исполнения обязательства Заказчика по оплате считается дата зачисления денежных средств на расчетный счет Исполнителя.</w:t>
      </w:r>
    </w:p>
    <w:p w:rsidR="00F24917" w:rsidRPr="00F24917" w:rsidRDefault="00F24917" w:rsidP="00815B0B">
      <w:pPr>
        <w:widowControl w:val="0"/>
        <w:tabs>
          <w:tab w:val="left" w:pos="540"/>
          <w:tab w:val="left" w:pos="1134"/>
        </w:tabs>
        <w:snapToGrid w:val="0"/>
        <w:spacing w:line="250" w:lineRule="auto"/>
        <w:ind w:firstLine="426"/>
        <w:jc w:val="both"/>
        <w:rPr>
          <w:i/>
          <w:sz w:val="26"/>
          <w:szCs w:val="26"/>
        </w:rPr>
      </w:pPr>
      <w:r w:rsidRPr="00F24917">
        <w:rPr>
          <w:i/>
          <w:sz w:val="26"/>
          <w:szCs w:val="26"/>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w:t>
      </w:r>
      <w:r w:rsidRPr="00F24917">
        <w:rPr>
          <w:i/>
          <w:sz w:val="26"/>
          <w:szCs w:val="26"/>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24917" w:rsidRPr="00F24917" w:rsidRDefault="00F24917" w:rsidP="00815B0B">
      <w:pPr>
        <w:widowControl w:val="0"/>
        <w:tabs>
          <w:tab w:val="left" w:pos="540"/>
          <w:tab w:val="left" w:pos="1134"/>
        </w:tabs>
        <w:snapToGrid w:val="0"/>
        <w:spacing w:line="250" w:lineRule="auto"/>
        <w:ind w:firstLine="426"/>
        <w:jc w:val="both"/>
        <w:rPr>
          <w:i/>
          <w:sz w:val="26"/>
          <w:szCs w:val="26"/>
        </w:rPr>
      </w:pPr>
      <w:r w:rsidRPr="00F24917">
        <w:rPr>
          <w:i/>
          <w:sz w:val="26"/>
          <w:szCs w:val="26"/>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24917" w:rsidRPr="00187958" w:rsidRDefault="00F24917" w:rsidP="00815B0B">
      <w:pPr>
        <w:widowControl w:val="0"/>
        <w:tabs>
          <w:tab w:val="left" w:pos="284"/>
        </w:tabs>
        <w:ind w:firstLine="426"/>
        <w:jc w:val="both"/>
        <w:rPr>
          <w:rFonts w:eastAsia="Arial"/>
          <w:spacing w:val="2"/>
          <w:sz w:val="26"/>
          <w:szCs w:val="26"/>
          <w:lang w:eastAsia="en-US"/>
        </w:rPr>
      </w:pPr>
      <w:r w:rsidRPr="00F24917">
        <w:rPr>
          <w:rFonts w:eastAsia="Arial"/>
          <w:spacing w:val="2"/>
          <w:sz w:val="26"/>
          <w:szCs w:val="26"/>
          <w:lang w:eastAsia="en-US"/>
        </w:rPr>
        <w:t xml:space="preserve">3.5. В случае расторжения Договора Стороны составляют Акт сверки взаимных </w:t>
      </w:r>
      <w:r w:rsidRPr="00187958">
        <w:rPr>
          <w:rFonts w:eastAsia="Arial"/>
          <w:spacing w:val="2"/>
          <w:sz w:val="26"/>
          <w:szCs w:val="26"/>
          <w:lang w:eastAsia="en-US"/>
        </w:rPr>
        <w:t>расчетов и на основании данного Акта производят окончательные взаиморасчеты.</w:t>
      </w:r>
    </w:p>
    <w:p w:rsidR="00F24917" w:rsidRPr="00187958" w:rsidRDefault="00F24917" w:rsidP="00FE41BF">
      <w:pPr>
        <w:numPr>
          <w:ilvl w:val="1"/>
          <w:numId w:val="19"/>
        </w:numPr>
        <w:tabs>
          <w:tab w:val="left" w:pos="851"/>
        </w:tabs>
        <w:spacing w:line="240" w:lineRule="atLeast"/>
        <w:ind w:left="0" w:firstLine="426"/>
        <w:contextualSpacing/>
        <w:jc w:val="both"/>
        <w:rPr>
          <w:sz w:val="26"/>
          <w:szCs w:val="26"/>
        </w:rPr>
      </w:pPr>
      <w:r w:rsidRPr="00187958">
        <w:rPr>
          <w:sz w:val="26"/>
          <w:szCs w:val="26"/>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F24917" w:rsidRPr="00F24917" w:rsidRDefault="00F24917" w:rsidP="00F24917">
      <w:pPr>
        <w:widowControl w:val="0"/>
        <w:ind w:left="20" w:right="40" w:hanging="20"/>
        <w:jc w:val="both"/>
        <w:rPr>
          <w:rFonts w:eastAsia="Arial"/>
          <w:spacing w:val="2"/>
          <w:sz w:val="26"/>
          <w:szCs w:val="26"/>
          <w:lang w:eastAsia="en-US"/>
        </w:rPr>
      </w:pPr>
    </w:p>
    <w:p w:rsidR="00F24917" w:rsidRPr="00F24917" w:rsidRDefault="00F24917" w:rsidP="00F24917">
      <w:pPr>
        <w:widowControl w:val="0"/>
        <w:ind w:left="20" w:hanging="20"/>
        <w:jc w:val="both"/>
        <w:outlineLvl w:val="0"/>
        <w:rPr>
          <w:rFonts w:eastAsia="Arial"/>
          <w:b/>
          <w:bCs/>
          <w:spacing w:val="4"/>
          <w:sz w:val="26"/>
          <w:szCs w:val="26"/>
          <w:lang w:eastAsia="en-US"/>
        </w:rPr>
      </w:pPr>
      <w:r w:rsidRPr="00F24917">
        <w:rPr>
          <w:rFonts w:eastAsia="Arial"/>
          <w:b/>
          <w:bCs/>
          <w:spacing w:val="4"/>
          <w:sz w:val="26"/>
          <w:szCs w:val="26"/>
          <w:lang w:eastAsia="en-US"/>
        </w:rPr>
        <w:t>4. ПОРЯДОК РАЗМЕЩЕНИЯ ЗАЯВОК</w:t>
      </w:r>
    </w:p>
    <w:p w:rsidR="00F24917" w:rsidRPr="00F24917" w:rsidRDefault="00F24917" w:rsidP="00815B0B">
      <w:pPr>
        <w:widowControl w:val="0"/>
        <w:numPr>
          <w:ilvl w:val="0"/>
          <w:numId w:val="10"/>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Уполномоченный представитель Заказчика передает заявки на перевозке пассажиров по телефону: _________________ оператору Исполнителя или посредством сети Интернет путем оформления заказа на сайте Исполнителя___________.</w:t>
      </w:r>
    </w:p>
    <w:p w:rsidR="00F24917" w:rsidRPr="00F24917" w:rsidRDefault="00F24917" w:rsidP="00815B0B">
      <w:pPr>
        <w:widowControl w:val="0"/>
        <w:numPr>
          <w:ilvl w:val="0"/>
          <w:numId w:val="10"/>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 xml:space="preserve">При передаче заявки уполномоченный представитель Заказчика обязан сообщить оператору </w:t>
      </w:r>
      <w:r w:rsidRPr="00F24917">
        <w:rPr>
          <w:rFonts w:eastAsia="Arial"/>
          <w:bCs/>
          <w:color w:val="000000"/>
          <w:spacing w:val="4"/>
          <w:sz w:val="26"/>
          <w:szCs w:val="26"/>
          <w:shd w:val="clear" w:color="auto" w:fill="FFFFFF"/>
          <w:lang w:eastAsia="en-US"/>
        </w:rPr>
        <w:t>Исполнителя или при оформлении</w:t>
      </w:r>
      <w:r w:rsidRPr="00F24917">
        <w:rPr>
          <w:rFonts w:eastAsia="Arial"/>
          <w:spacing w:val="2"/>
          <w:sz w:val="26"/>
          <w:szCs w:val="26"/>
          <w:lang w:eastAsia="en-US"/>
        </w:rPr>
        <w:t xml:space="preserve"> заказа на сайте Исполнителя заполнить </w:t>
      </w:r>
      <w:r w:rsidRPr="00F24917">
        <w:rPr>
          <w:rFonts w:ascii="Arial" w:eastAsia="Arial" w:hAnsi="Arial" w:cs="Arial"/>
          <w:b/>
          <w:bCs/>
          <w:color w:val="000000"/>
          <w:spacing w:val="4"/>
          <w:sz w:val="26"/>
          <w:szCs w:val="26"/>
          <w:shd w:val="clear" w:color="auto" w:fill="FFFFFF"/>
          <w:lang w:eastAsia="en-US"/>
        </w:rPr>
        <w:t xml:space="preserve">  </w:t>
      </w:r>
      <w:r w:rsidRPr="00F24917">
        <w:rPr>
          <w:rFonts w:eastAsia="Arial"/>
          <w:spacing w:val="2"/>
          <w:sz w:val="26"/>
          <w:szCs w:val="26"/>
          <w:lang w:eastAsia="en-US"/>
        </w:rPr>
        <w:t>следующую информацию:</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наименование Заказчика;</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фамилии пассажиров;</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место подачи транспортного средства (адрес);</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время подачи транспортного средства;</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маршрут следования;</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контактный телефон;</w:t>
      </w:r>
    </w:p>
    <w:p w:rsidR="00F24917" w:rsidRPr="00F24917" w:rsidRDefault="00F24917" w:rsidP="00815B0B">
      <w:pPr>
        <w:widowControl w:val="0"/>
        <w:numPr>
          <w:ilvl w:val="0"/>
          <w:numId w:val="15"/>
        </w:numPr>
        <w:tabs>
          <w:tab w:val="left" w:pos="993"/>
        </w:tabs>
        <w:ind w:firstLine="406"/>
        <w:jc w:val="both"/>
        <w:rPr>
          <w:rFonts w:eastAsia="Arial"/>
          <w:spacing w:val="2"/>
          <w:sz w:val="26"/>
          <w:szCs w:val="26"/>
          <w:lang w:eastAsia="en-US"/>
        </w:rPr>
      </w:pPr>
      <w:r w:rsidRPr="00F24917">
        <w:rPr>
          <w:rFonts w:eastAsia="Arial"/>
          <w:spacing w:val="2"/>
          <w:sz w:val="26"/>
          <w:szCs w:val="26"/>
          <w:lang w:eastAsia="en-US"/>
        </w:rPr>
        <w:t>дополнительная информация (при необходимости).</w:t>
      </w:r>
    </w:p>
    <w:p w:rsidR="00F24917" w:rsidRPr="00F24917" w:rsidRDefault="00F24917" w:rsidP="00815B0B">
      <w:pPr>
        <w:widowControl w:val="0"/>
        <w:numPr>
          <w:ilvl w:val="0"/>
          <w:numId w:val="10"/>
        </w:numPr>
        <w:tabs>
          <w:tab w:val="left" w:pos="284"/>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Исполнитель может отказать Заказчику в оказании услуг по следующим основаниям:</w:t>
      </w:r>
    </w:p>
    <w:p w:rsidR="00F24917" w:rsidRPr="00F24917" w:rsidRDefault="00F24917" w:rsidP="00815B0B">
      <w:pPr>
        <w:widowControl w:val="0"/>
        <w:numPr>
          <w:ilvl w:val="0"/>
          <w:numId w:val="16"/>
        </w:numPr>
        <w:tabs>
          <w:tab w:val="left" w:pos="993"/>
        </w:tabs>
        <w:ind w:right="1040" w:firstLine="406"/>
        <w:jc w:val="both"/>
        <w:rPr>
          <w:rFonts w:eastAsia="Arial"/>
          <w:spacing w:val="2"/>
          <w:sz w:val="26"/>
          <w:szCs w:val="26"/>
          <w:lang w:eastAsia="en-US"/>
        </w:rPr>
      </w:pPr>
      <w:r w:rsidRPr="00F24917">
        <w:rPr>
          <w:rFonts w:eastAsia="Arial"/>
          <w:spacing w:val="2"/>
          <w:sz w:val="26"/>
          <w:szCs w:val="26"/>
          <w:lang w:eastAsia="en-US"/>
        </w:rPr>
        <w:t>действие настоящего Договора приостановлено или прекращено;</w:t>
      </w:r>
    </w:p>
    <w:p w:rsidR="00F24917" w:rsidRPr="00F24917" w:rsidRDefault="00F24917" w:rsidP="00815B0B">
      <w:pPr>
        <w:widowControl w:val="0"/>
        <w:numPr>
          <w:ilvl w:val="0"/>
          <w:numId w:val="16"/>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место подачи транспортного средства расположено за пределами Зоны обслуживания по настоящему Договору;</w:t>
      </w:r>
    </w:p>
    <w:p w:rsidR="00F24917" w:rsidRPr="00F24917" w:rsidRDefault="00F24917" w:rsidP="00815B0B">
      <w:pPr>
        <w:widowControl w:val="0"/>
        <w:numPr>
          <w:ilvl w:val="0"/>
          <w:numId w:val="16"/>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представитель Заказчика указывает время подачи транспортного средства в срок, меньший, чем   40 (сорок) минут до момента подачи автомобиля в пункт отправления;</w:t>
      </w:r>
    </w:p>
    <w:p w:rsidR="00F24917" w:rsidRPr="00F24917" w:rsidRDefault="00F24917" w:rsidP="00815B0B">
      <w:pPr>
        <w:widowControl w:val="0"/>
        <w:numPr>
          <w:ilvl w:val="0"/>
          <w:numId w:val="16"/>
        </w:numPr>
        <w:tabs>
          <w:tab w:val="left" w:pos="993"/>
        </w:tabs>
        <w:ind w:right="40" w:firstLine="406"/>
        <w:jc w:val="both"/>
        <w:rPr>
          <w:rFonts w:eastAsia="Arial"/>
          <w:spacing w:val="2"/>
          <w:sz w:val="26"/>
          <w:szCs w:val="26"/>
          <w:lang w:eastAsia="en-US"/>
        </w:rPr>
      </w:pPr>
      <w:r w:rsidRPr="00F24917">
        <w:rPr>
          <w:rFonts w:eastAsia="Arial"/>
          <w:spacing w:val="2"/>
          <w:sz w:val="26"/>
          <w:szCs w:val="26"/>
          <w:lang w:eastAsia="en-US"/>
        </w:rPr>
        <w:t>маршрут следования лежит за пределами Зоны обслуживания по настоящему Договору, и стороны не могут путем переговоров согласовать маршрут в пределах зоны обслуживания;</w:t>
      </w:r>
    </w:p>
    <w:p w:rsidR="00F24917" w:rsidRPr="00F24917" w:rsidRDefault="00F24917" w:rsidP="00815B0B">
      <w:pPr>
        <w:widowControl w:val="0"/>
        <w:numPr>
          <w:ilvl w:val="0"/>
          <w:numId w:val="16"/>
        </w:numPr>
        <w:tabs>
          <w:tab w:val="left" w:pos="993"/>
        </w:tabs>
        <w:ind w:right="1040" w:firstLine="406"/>
        <w:jc w:val="both"/>
        <w:rPr>
          <w:rFonts w:eastAsia="Arial"/>
          <w:spacing w:val="2"/>
          <w:sz w:val="26"/>
          <w:szCs w:val="26"/>
          <w:lang w:eastAsia="en-US"/>
        </w:rPr>
      </w:pPr>
      <w:r w:rsidRPr="00F24917">
        <w:rPr>
          <w:rFonts w:eastAsia="Arial"/>
          <w:spacing w:val="2"/>
          <w:sz w:val="26"/>
          <w:szCs w:val="26"/>
          <w:lang w:eastAsia="en-US"/>
        </w:rPr>
        <w:t>Заказчиком нарушен порядок оплаты услуг, предоставляемых в соответствии с настоящим договором;</w:t>
      </w:r>
    </w:p>
    <w:p w:rsidR="00F24917" w:rsidRPr="00F24917" w:rsidRDefault="00F24917" w:rsidP="00815B0B">
      <w:pPr>
        <w:widowControl w:val="0"/>
        <w:tabs>
          <w:tab w:val="left" w:pos="993"/>
        </w:tabs>
        <w:ind w:left="20" w:right="40" w:firstLine="406"/>
        <w:jc w:val="both"/>
        <w:rPr>
          <w:rFonts w:eastAsia="Arial"/>
          <w:spacing w:val="2"/>
          <w:sz w:val="26"/>
          <w:szCs w:val="26"/>
          <w:lang w:eastAsia="en-US"/>
        </w:rPr>
      </w:pPr>
      <w:r w:rsidRPr="00F24917">
        <w:rPr>
          <w:rFonts w:eastAsia="Arial"/>
          <w:spacing w:val="2"/>
          <w:sz w:val="26"/>
          <w:szCs w:val="26"/>
          <w:lang w:eastAsia="en-US"/>
        </w:rPr>
        <w:t>В случае невозможности оказания услуг по причинам, указанным выше, Исполнитель</w:t>
      </w:r>
      <w:r w:rsidRPr="00F24917">
        <w:rPr>
          <w:rFonts w:ascii="Arial" w:eastAsia="Arial" w:hAnsi="Arial" w:cs="Arial"/>
          <w:b/>
          <w:bCs/>
          <w:color w:val="000000"/>
          <w:spacing w:val="4"/>
          <w:sz w:val="26"/>
          <w:szCs w:val="26"/>
          <w:shd w:val="clear" w:color="auto" w:fill="FFFFFF"/>
          <w:lang w:eastAsia="en-US"/>
        </w:rPr>
        <w:t xml:space="preserve"> </w:t>
      </w:r>
      <w:r w:rsidRPr="00F24917">
        <w:rPr>
          <w:rFonts w:eastAsia="Arial"/>
          <w:spacing w:val="2"/>
          <w:sz w:val="26"/>
          <w:szCs w:val="26"/>
          <w:lang w:eastAsia="en-US"/>
        </w:rPr>
        <w:t>обязан немедленно сообщить об этом Заказчику по телефону, указанному в заявке.</w:t>
      </w:r>
    </w:p>
    <w:p w:rsidR="00F24917" w:rsidRPr="00F24917" w:rsidRDefault="00F24917" w:rsidP="00F24917">
      <w:pPr>
        <w:widowControl w:val="0"/>
        <w:ind w:left="20" w:right="40" w:hanging="20"/>
        <w:jc w:val="both"/>
        <w:rPr>
          <w:rFonts w:eastAsia="Arial"/>
          <w:spacing w:val="2"/>
          <w:sz w:val="26"/>
          <w:szCs w:val="26"/>
          <w:lang w:eastAsia="en-US"/>
        </w:rPr>
      </w:pPr>
    </w:p>
    <w:p w:rsidR="00F24917" w:rsidRPr="00F24917" w:rsidRDefault="00F24917" w:rsidP="00F24917">
      <w:pPr>
        <w:widowControl w:val="0"/>
        <w:numPr>
          <w:ilvl w:val="0"/>
          <w:numId w:val="17"/>
        </w:numPr>
        <w:ind w:left="284" w:hanging="284"/>
        <w:jc w:val="both"/>
        <w:outlineLvl w:val="0"/>
        <w:rPr>
          <w:rFonts w:eastAsia="Arial"/>
          <w:b/>
          <w:bCs/>
          <w:spacing w:val="4"/>
          <w:sz w:val="26"/>
          <w:szCs w:val="26"/>
          <w:lang w:eastAsia="en-US"/>
        </w:rPr>
      </w:pPr>
      <w:r w:rsidRPr="00F24917">
        <w:rPr>
          <w:rFonts w:eastAsia="Arial"/>
          <w:b/>
          <w:bCs/>
          <w:spacing w:val="4"/>
          <w:sz w:val="26"/>
          <w:szCs w:val="26"/>
          <w:lang w:eastAsia="en-US"/>
        </w:rPr>
        <w:lastRenderedPageBreak/>
        <w:t>ПРИЕМКА ОКАЗАННЫХ УСЛУГ</w:t>
      </w:r>
    </w:p>
    <w:p w:rsidR="00F24917" w:rsidRPr="00F24917" w:rsidRDefault="00F24917" w:rsidP="00815B0B">
      <w:pPr>
        <w:widowControl w:val="0"/>
        <w:numPr>
          <w:ilvl w:val="1"/>
          <w:numId w:val="17"/>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Акт оказанных услуг (Приложение №3 к настоящему Договору) и Реестр поездок (Приложение №4 к настоящему Договору), составляются Исполнителем ежемесячно по окончании отчетного месяца. Акт оказанных услуг и Реестр поездок передаются Заказчику в течение первых 3(трех) рабочих дней месяца, следующего за отчетным.</w:t>
      </w:r>
    </w:p>
    <w:p w:rsidR="00F24917" w:rsidRPr="00F24917" w:rsidRDefault="00F24917" w:rsidP="00815B0B">
      <w:pPr>
        <w:widowControl w:val="0"/>
        <w:numPr>
          <w:ilvl w:val="1"/>
          <w:numId w:val="17"/>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 xml:space="preserve">Заказчик в течение 3 (трех) рабочих дней с момента получения подписывает Акт оказанных услуг и направляет подписанный сторонами экземпляр Исполнителю. </w:t>
      </w:r>
    </w:p>
    <w:p w:rsidR="00F24917" w:rsidRPr="00F24917" w:rsidRDefault="00F24917" w:rsidP="00815B0B">
      <w:pPr>
        <w:widowControl w:val="0"/>
        <w:numPr>
          <w:ilvl w:val="1"/>
          <w:numId w:val="17"/>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При отказе от подписания Акта оказанных услуг Заказчик не позднее 3 (трех) рабочих дней со дня его получения направляет Исполнителю</w:t>
      </w:r>
      <w:r w:rsidRPr="00F24917">
        <w:rPr>
          <w:rFonts w:eastAsia="Arial"/>
          <w:color w:val="000000"/>
          <w:spacing w:val="4"/>
          <w:sz w:val="26"/>
          <w:szCs w:val="26"/>
          <w:shd w:val="clear" w:color="auto" w:fill="FFFFFF"/>
          <w:lang w:eastAsia="en-US"/>
        </w:rPr>
        <w:t xml:space="preserve"> </w:t>
      </w:r>
      <w:r w:rsidRPr="00F24917">
        <w:rPr>
          <w:rFonts w:eastAsia="Arial"/>
          <w:bCs/>
          <w:spacing w:val="4"/>
          <w:sz w:val="26"/>
          <w:szCs w:val="26"/>
          <w:lang w:eastAsia="en-US"/>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F24917" w:rsidRPr="00F24917" w:rsidRDefault="00F24917" w:rsidP="00815B0B">
      <w:pPr>
        <w:widowControl w:val="0"/>
        <w:numPr>
          <w:ilvl w:val="1"/>
          <w:numId w:val="17"/>
        </w:numPr>
        <w:tabs>
          <w:tab w:val="left" w:pos="851"/>
        </w:tabs>
        <w:ind w:left="0" w:right="60" w:firstLine="426"/>
        <w:jc w:val="both"/>
        <w:outlineLvl w:val="0"/>
        <w:rPr>
          <w:rFonts w:eastAsia="Arial"/>
          <w:bCs/>
          <w:spacing w:val="4"/>
          <w:sz w:val="26"/>
          <w:szCs w:val="26"/>
          <w:lang w:eastAsia="en-US"/>
        </w:rPr>
      </w:pPr>
      <w:r w:rsidRPr="00F24917">
        <w:rPr>
          <w:rFonts w:eastAsia="Arial"/>
          <w:bCs/>
          <w:spacing w:val="4"/>
          <w:sz w:val="26"/>
          <w:szCs w:val="26"/>
          <w:lang w:eastAsia="en-US"/>
        </w:rPr>
        <w:t>Факт надлежащего оказания Услуг по настоящему Договору подтверждается подписанным Сторонами Актом оказанных услуг.</w:t>
      </w:r>
    </w:p>
    <w:p w:rsidR="00F24917" w:rsidRPr="00F24917" w:rsidRDefault="00F24917" w:rsidP="00F24917">
      <w:pPr>
        <w:widowControl w:val="0"/>
        <w:ind w:left="1470"/>
        <w:jc w:val="both"/>
        <w:outlineLvl w:val="0"/>
        <w:rPr>
          <w:rFonts w:eastAsia="Arial"/>
          <w:bCs/>
          <w:spacing w:val="4"/>
          <w:sz w:val="26"/>
          <w:szCs w:val="26"/>
          <w:lang w:eastAsia="en-US"/>
        </w:rPr>
      </w:pPr>
    </w:p>
    <w:p w:rsidR="00F24917" w:rsidRPr="00F24917" w:rsidRDefault="00F24917" w:rsidP="00F24917">
      <w:pPr>
        <w:widowControl w:val="0"/>
        <w:ind w:left="20" w:hanging="20"/>
        <w:jc w:val="both"/>
        <w:rPr>
          <w:rFonts w:eastAsia="Arial"/>
          <w:b/>
          <w:bCs/>
          <w:spacing w:val="4"/>
          <w:sz w:val="26"/>
          <w:szCs w:val="26"/>
          <w:lang w:eastAsia="en-US"/>
        </w:rPr>
      </w:pPr>
      <w:r w:rsidRPr="00F24917">
        <w:rPr>
          <w:rFonts w:eastAsia="Arial"/>
          <w:b/>
          <w:bCs/>
          <w:spacing w:val="4"/>
          <w:sz w:val="26"/>
          <w:szCs w:val="26"/>
          <w:lang w:eastAsia="en-US"/>
        </w:rPr>
        <w:t>6. СРОК ДЕЙСТВИЯ</w:t>
      </w:r>
      <w:r w:rsidR="00125883">
        <w:rPr>
          <w:rFonts w:eastAsia="Arial"/>
          <w:b/>
          <w:bCs/>
          <w:spacing w:val="4"/>
          <w:sz w:val="26"/>
          <w:szCs w:val="26"/>
          <w:lang w:eastAsia="en-US"/>
        </w:rPr>
        <w:t xml:space="preserve"> ДОГОВОРА</w:t>
      </w:r>
      <w:r w:rsidRPr="00F24917">
        <w:rPr>
          <w:rFonts w:eastAsia="Arial"/>
          <w:b/>
          <w:bCs/>
          <w:spacing w:val="4"/>
          <w:sz w:val="26"/>
          <w:szCs w:val="26"/>
          <w:lang w:eastAsia="en-US"/>
        </w:rPr>
        <w:t xml:space="preserve">, </w:t>
      </w:r>
      <w:r w:rsidR="00125883">
        <w:rPr>
          <w:rFonts w:eastAsia="Arial"/>
          <w:b/>
          <w:bCs/>
          <w:spacing w:val="4"/>
          <w:sz w:val="26"/>
          <w:szCs w:val="26"/>
          <w:lang w:eastAsia="en-US"/>
        </w:rPr>
        <w:t xml:space="preserve">СРОК </w:t>
      </w:r>
      <w:r w:rsidRPr="00F24917">
        <w:rPr>
          <w:rFonts w:eastAsia="Arial"/>
          <w:b/>
          <w:bCs/>
          <w:spacing w:val="4"/>
          <w:sz w:val="26"/>
          <w:szCs w:val="26"/>
          <w:lang w:eastAsia="en-US"/>
        </w:rPr>
        <w:t>ОКАЗАНИЯ УСЛУГ И ПОРЯДОК РАСТОРЖЕНИЯ ДОГОВОРА.</w:t>
      </w:r>
    </w:p>
    <w:p w:rsidR="00F24917" w:rsidRPr="00F24917" w:rsidRDefault="00F24917" w:rsidP="00815B0B">
      <w:pPr>
        <w:widowControl w:val="0"/>
        <w:numPr>
          <w:ilvl w:val="0"/>
          <w:numId w:val="11"/>
        </w:numPr>
        <w:tabs>
          <w:tab w:val="left" w:pos="993"/>
        </w:tabs>
        <w:ind w:left="20" w:firstLine="406"/>
        <w:jc w:val="both"/>
        <w:rPr>
          <w:rFonts w:eastAsia="Arial"/>
          <w:spacing w:val="2"/>
          <w:sz w:val="26"/>
          <w:szCs w:val="26"/>
          <w:lang w:eastAsia="en-US"/>
        </w:rPr>
      </w:pPr>
      <w:r w:rsidRPr="00F24917">
        <w:rPr>
          <w:rFonts w:eastAsia="Arial"/>
          <w:spacing w:val="2"/>
          <w:sz w:val="26"/>
          <w:szCs w:val="26"/>
          <w:lang w:eastAsia="en-US"/>
        </w:rPr>
        <w:t xml:space="preserve">Настоящий договор вступает в силу со дня его подписания и действует до «___» __________________ включительно, а в части взаимных расчетов до полного их исполнения Сторонами. Срок оказания услуг по настоящему договору с </w:t>
      </w:r>
      <w:r w:rsidR="00C22FB1">
        <w:rPr>
          <w:rFonts w:eastAsia="Arial"/>
          <w:spacing w:val="2"/>
          <w:sz w:val="26"/>
          <w:szCs w:val="26"/>
          <w:lang w:eastAsia="en-US"/>
        </w:rPr>
        <w:t>«___»___________201_</w:t>
      </w:r>
      <w:r w:rsidRPr="00F24917">
        <w:rPr>
          <w:rFonts w:eastAsia="Arial"/>
          <w:spacing w:val="2"/>
          <w:sz w:val="26"/>
          <w:szCs w:val="26"/>
          <w:lang w:eastAsia="en-US"/>
        </w:rPr>
        <w:t xml:space="preserve"> года по «___» ______________201__года</w:t>
      </w:r>
      <w:proofErr w:type="gramStart"/>
      <w:r w:rsidRPr="00F24917">
        <w:rPr>
          <w:rFonts w:eastAsia="Arial"/>
          <w:spacing w:val="2"/>
          <w:sz w:val="26"/>
          <w:szCs w:val="26"/>
          <w:lang w:eastAsia="en-US"/>
        </w:rPr>
        <w:t>.</w:t>
      </w:r>
      <w:proofErr w:type="gramEnd"/>
      <w:r w:rsidRPr="00F24917">
        <w:rPr>
          <w:rFonts w:eastAsia="Arial"/>
          <w:spacing w:val="2"/>
          <w:sz w:val="26"/>
          <w:szCs w:val="26"/>
          <w:lang w:eastAsia="en-US"/>
        </w:rPr>
        <w:t xml:space="preserve"> (</w:t>
      </w:r>
      <w:proofErr w:type="gramStart"/>
      <w:r w:rsidRPr="00F24917">
        <w:rPr>
          <w:rFonts w:eastAsia="Arial"/>
          <w:i/>
          <w:spacing w:val="2"/>
          <w:sz w:val="26"/>
          <w:szCs w:val="26"/>
          <w:u w:val="single"/>
          <w:lang w:eastAsia="en-US"/>
        </w:rPr>
        <w:t>с</w:t>
      </w:r>
      <w:proofErr w:type="gramEnd"/>
      <w:r w:rsidRPr="00F24917">
        <w:rPr>
          <w:rFonts w:eastAsia="Arial"/>
          <w:i/>
          <w:spacing w:val="2"/>
          <w:sz w:val="26"/>
          <w:szCs w:val="26"/>
          <w:u w:val="single"/>
          <w:lang w:eastAsia="en-US"/>
        </w:rPr>
        <w:t>рок действия договора и срок оказания услуг указываются в соответствии со сроком оказания услуг, определенном в разделе 4 Технического задания (приложение №</w:t>
      </w:r>
      <w:r w:rsidR="00C22FB1">
        <w:rPr>
          <w:rFonts w:eastAsia="Arial"/>
          <w:i/>
          <w:spacing w:val="2"/>
          <w:sz w:val="26"/>
          <w:szCs w:val="26"/>
          <w:u w:val="single"/>
          <w:lang w:eastAsia="en-US"/>
        </w:rPr>
        <w:t>2</w:t>
      </w:r>
      <w:r w:rsidRPr="00F24917">
        <w:rPr>
          <w:rFonts w:eastAsia="Arial"/>
          <w:i/>
          <w:spacing w:val="2"/>
          <w:sz w:val="26"/>
          <w:szCs w:val="26"/>
          <w:u w:val="single"/>
          <w:lang w:eastAsia="en-US"/>
        </w:rPr>
        <w:t xml:space="preserve"> к </w:t>
      </w:r>
      <w:r w:rsidR="00C22FB1">
        <w:rPr>
          <w:rFonts w:eastAsia="Arial"/>
          <w:i/>
          <w:spacing w:val="2"/>
          <w:sz w:val="26"/>
          <w:szCs w:val="26"/>
          <w:u w:val="single"/>
          <w:lang w:eastAsia="en-US"/>
        </w:rPr>
        <w:t>извещению о проведении запроса котировок</w:t>
      </w:r>
      <w:r w:rsidRPr="00F24917">
        <w:rPr>
          <w:rFonts w:eastAsia="Arial"/>
          <w:i/>
          <w:spacing w:val="2"/>
          <w:sz w:val="26"/>
          <w:szCs w:val="26"/>
          <w:u w:val="single"/>
          <w:lang w:eastAsia="en-US"/>
        </w:rPr>
        <w:t>) по соответствующему № лота.)</w:t>
      </w:r>
    </w:p>
    <w:p w:rsidR="00F24917" w:rsidRPr="00F24917" w:rsidRDefault="00F24917" w:rsidP="00815B0B">
      <w:pPr>
        <w:numPr>
          <w:ilvl w:val="0"/>
          <w:numId w:val="11"/>
        </w:numPr>
        <w:tabs>
          <w:tab w:val="left" w:pos="851"/>
        </w:tabs>
        <w:spacing w:line="240" w:lineRule="atLeast"/>
        <w:ind w:firstLine="406"/>
        <w:jc w:val="both"/>
        <w:rPr>
          <w:rFonts w:eastAsia="MS Mincho"/>
          <w:sz w:val="26"/>
          <w:szCs w:val="26"/>
        </w:rPr>
      </w:pPr>
      <w:r w:rsidRPr="00F24917">
        <w:rPr>
          <w:rFonts w:eastAsia="MS Mincho"/>
          <w:sz w:val="26"/>
          <w:szCs w:val="26"/>
        </w:rPr>
        <w:t>Настоящий Договор может быть расторгнут по взаимному соглашению Сторон.</w:t>
      </w:r>
    </w:p>
    <w:p w:rsidR="00F24917" w:rsidRPr="00F24917" w:rsidRDefault="00F24917" w:rsidP="00815B0B">
      <w:pPr>
        <w:numPr>
          <w:ilvl w:val="0"/>
          <w:numId w:val="11"/>
        </w:numPr>
        <w:tabs>
          <w:tab w:val="left" w:pos="851"/>
        </w:tabs>
        <w:spacing w:line="240" w:lineRule="atLeast"/>
        <w:ind w:firstLine="406"/>
        <w:jc w:val="both"/>
        <w:rPr>
          <w:rFonts w:eastAsia="MS Mincho"/>
          <w:sz w:val="26"/>
          <w:szCs w:val="26"/>
        </w:rPr>
      </w:pPr>
      <w:r w:rsidRPr="00F24917">
        <w:rPr>
          <w:rFonts w:eastAsia="MS Mincho"/>
          <w:sz w:val="26"/>
          <w:szCs w:val="26"/>
        </w:rPr>
        <w:t xml:space="preserve"> 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указанной в уведомлении.</w:t>
      </w:r>
    </w:p>
    <w:p w:rsidR="00F24917" w:rsidRPr="00F24917" w:rsidRDefault="00F24917" w:rsidP="00F24917">
      <w:pPr>
        <w:spacing w:line="240" w:lineRule="atLeast"/>
        <w:ind w:firstLine="709"/>
        <w:jc w:val="both"/>
        <w:rPr>
          <w:rFonts w:eastAsia="MS Mincho"/>
          <w:sz w:val="26"/>
          <w:szCs w:val="26"/>
        </w:rPr>
      </w:pPr>
    </w:p>
    <w:p w:rsidR="00F24917" w:rsidRPr="00F24917" w:rsidRDefault="00F24917" w:rsidP="00F24917">
      <w:pPr>
        <w:widowControl w:val="0"/>
        <w:numPr>
          <w:ilvl w:val="0"/>
          <w:numId w:val="13"/>
        </w:numPr>
        <w:jc w:val="both"/>
        <w:outlineLvl w:val="0"/>
        <w:rPr>
          <w:rFonts w:eastAsia="Arial"/>
          <w:b/>
          <w:bCs/>
          <w:spacing w:val="4"/>
          <w:sz w:val="26"/>
          <w:szCs w:val="26"/>
          <w:lang w:eastAsia="en-US"/>
        </w:rPr>
      </w:pPr>
      <w:r w:rsidRPr="00F24917">
        <w:rPr>
          <w:rFonts w:eastAsia="Arial"/>
          <w:b/>
          <w:bCs/>
          <w:spacing w:val="4"/>
          <w:sz w:val="26"/>
          <w:szCs w:val="26"/>
          <w:lang w:eastAsia="en-US"/>
        </w:rPr>
        <w:t>ФОРС-МАЖОР.</w:t>
      </w:r>
    </w:p>
    <w:p w:rsidR="00F24917" w:rsidRPr="00F24917" w:rsidRDefault="00F24917" w:rsidP="00815B0B">
      <w:pPr>
        <w:numPr>
          <w:ilvl w:val="1"/>
          <w:numId w:val="13"/>
        </w:numPr>
        <w:tabs>
          <w:tab w:val="left" w:pos="851"/>
        </w:tabs>
        <w:ind w:left="0" w:firstLine="426"/>
        <w:contextualSpacing/>
        <w:jc w:val="both"/>
        <w:rPr>
          <w:sz w:val="26"/>
          <w:szCs w:val="26"/>
        </w:rPr>
      </w:pPr>
      <w:r w:rsidRPr="00F24917">
        <w:rPr>
          <w:sz w:val="26"/>
          <w:szCs w:val="26"/>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F24917" w:rsidRPr="00F24917" w:rsidRDefault="00F24917" w:rsidP="00815B0B">
      <w:pPr>
        <w:tabs>
          <w:tab w:val="left" w:pos="851"/>
        </w:tabs>
        <w:ind w:firstLine="426"/>
        <w:jc w:val="both"/>
        <w:rPr>
          <w:sz w:val="26"/>
          <w:szCs w:val="26"/>
        </w:rPr>
      </w:pPr>
      <w:r w:rsidRPr="00F24917">
        <w:rPr>
          <w:sz w:val="26"/>
          <w:szCs w:val="26"/>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F24917" w:rsidRPr="00F24917" w:rsidRDefault="00F24917" w:rsidP="00815B0B">
      <w:pPr>
        <w:tabs>
          <w:tab w:val="left" w:pos="851"/>
        </w:tabs>
        <w:ind w:firstLine="426"/>
        <w:jc w:val="both"/>
        <w:rPr>
          <w:sz w:val="26"/>
          <w:szCs w:val="26"/>
        </w:rPr>
      </w:pPr>
      <w:r w:rsidRPr="00F24917">
        <w:rPr>
          <w:sz w:val="26"/>
          <w:szCs w:val="26"/>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F24917" w:rsidRPr="00F24917" w:rsidRDefault="00F24917" w:rsidP="00815B0B">
      <w:pPr>
        <w:tabs>
          <w:tab w:val="left" w:pos="851"/>
        </w:tabs>
        <w:ind w:firstLine="426"/>
        <w:jc w:val="both"/>
        <w:rPr>
          <w:sz w:val="26"/>
          <w:szCs w:val="26"/>
        </w:rPr>
      </w:pPr>
      <w:r w:rsidRPr="00F24917">
        <w:rPr>
          <w:sz w:val="26"/>
          <w:szCs w:val="26"/>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F24917" w:rsidRPr="00F24917" w:rsidRDefault="00F24917" w:rsidP="00F24917">
      <w:pPr>
        <w:jc w:val="both"/>
        <w:rPr>
          <w:sz w:val="26"/>
          <w:szCs w:val="26"/>
        </w:rPr>
      </w:pPr>
    </w:p>
    <w:p w:rsidR="00F24917" w:rsidRPr="00F24917" w:rsidRDefault="00F24917" w:rsidP="00F24917">
      <w:pPr>
        <w:widowControl w:val="0"/>
        <w:ind w:left="4200" w:hanging="4200"/>
        <w:jc w:val="both"/>
        <w:outlineLvl w:val="0"/>
        <w:rPr>
          <w:rFonts w:eastAsia="Arial"/>
          <w:b/>
          <w:bCs/>
          <w:spacing w:val="4"/>
          <w:sz w:val="26"/>
          <w:szCs w:val="26"/>
          <w:lang w:eastAsia="en-US"/>
        </w:rPr>
      </w:pPr>
      <w:r w:rsidRPr="00F24917">
        <w:rPr>
          <w:rFonts w:eastAsia="Arial"/>
          <w:b/>
          <w:bCs/>
          <w:spacing w:val="4"/>
          <w:sz w:val="26"/>
          <w:szCs w:val="26"/>
          <w:lang w:eastAsia="en-US"/>
        </w:rPr>
        <w:t>8. ОТВЕТСТВЕННОСТЬ СТОРОН.</w:t>
      </w:r>
    </w:p>
    <w:p w:rsidR="00F24917" w:rsidRPr="00F24917" w:rsidRDefault="00F24917" w:rsidP="00815B0B">
      <w:pPr>
        <w:numPr>
          <w:ilvl w:val="1"/>
          <w:numId w:val="18"/>
        </w:numPr>
        <w:tabs>
          <w:tab w:val="left" w:pos="426"/>
          <w:tab w:val="left" w:pos="851"/>
        </w:tabs>
        <w:autoSpaceDE w:val="0"/>
        <w:autoSpaceDN w:val="0"/>
        <w:ind w:left="0" w:firstLine="426"/>
        <w:contextualSpacing/>
        <w:jc w:val="both"/>
        <w:rPr>
          <w:kern w:val="20"/>
          <w:sz w:val="26"/>
          <w:szCs w:val="26"/>
        </w:rPr>
      </w:pPr>
      <w:r w:rsidRPr="00F24917">
        <w:rPr>
          <w:kern w:val="20"/>
          <w:sz w:val="26"/>
          <w:szCs w:val="26"/>
        </w:rPr>
        <w:lastRenderedPageBreak/>
        <w:t>Стороны несут ответственность за неисполнение или ненадлежащее исполнение условий настоящего Договора в соответствии с настоящим Договором и действующим законодательством РФ.</w:t>
      </w:r>
    </w:p>
    <w:p w:rsidR="00F24917" w:rsidRPr="00F24917" w:rsidRDefault="00F24917" w:rsidP="00815B0B">
      <w:pPr>
        <w:tabs>
          <w:tab w:val="left" w:pos="851"/>
        </w:tabs>
        <w:autoSpaceDE w:val="0"/>
        <w:autoSpaceDN w:val="0"/>
        <w:ind w:firstLine="426"/>
        <w:jc w:val="both"/>
        <w:rPr>
          <w:kern w:val="20"/>
          <w:sz w:val="26"/>
          <w:szCs w:val="26"/>
        </w:rPr>
      </w:pPr>
      <w:r w:rsidRPr="00F24917">
        <w:rPr>
          <w:kern w:val="20"/>
          <w:sz w:val="26"/>
          <w:szCs w:val="26"/>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F24917" w:rsidRPr="00F24917" w:rsidRDefault="00F24917" w:rsidP="00815B0B">
      <w:pPr>
        <w:tabs>
          <w:tab w:val="left" w:pos="851"/>
        </w:tabs>
        <w:autoSpaceDE w:val="0"/>
        <w:autoSpaceDN w:val="0"/>
        <w:ind w:firstLine="426"/>
        <w:jc w:val="both"/>
        <w:rPr>
          <w:sz w:val="26"/>
          <w:szCs w:val="26"/>
        </w:rPr>
      </w:pPr>
      <w:r w:rsidRPr="00F24917">
        <w:rPr>
          <w:kern w:val="20"/>
          <w:sz w:val="26"/>
          <w:szCs w:val="26"/>
        </w:rPr>
        <w:t xml:space="preserve">8.3. </w:t>
      </w:r>
      <w:r w:rsidRPr="00F24917">
        <w:rPr>
          <w:color w:val="000000"/>
          <w:sz w:val="26"/>
          <w:szCs w:val="26"/>
        </w:rPr>
        <w:t xml:space="preserve">В случае нарушения Исполнителем сроков предоставления транспортного средства (опоздание или отсутствие транспортного средства по адресу подачи в указанное в заявке время), Исполнитель обязан оплатить по требованию Заказчика штраф в размере </w:t>
      </w:r>
      <w:r w:rsidRPr="00F24917">
        <w:rPr>
          <w:sz w:val="26"/>
          <w:szCs w:val="26"/>
        </w:rPr>
        <w:t xml:space="preserve">стоимости несостоявшейся поездки по маршруту, указанному в заявке или </w:t>
      </w:r>
      <w:r w:rsidR="002A6645" w:rsidRPr="00F24917">
        <w:rPr>
          <w:sz w:val="26"/>
          <w:szCs w:val="26"/>
        </w:rPr>
        <w:t>фактической стоимости,</w:t>
      </w:r>
      <w:r w:rsidRPr="00F24917">
        <w:rPr>
          <w:sz w:val="26"/>
          <w:szCs w:val="26"/>
        </w:rPr>
        <w:t xml:space="preserve"> состоявшейся не вовремя поездки.</w:t>
      </w:r>
    </w:p>
    <w:p w:rsidR="00F24917" w:rsidRPr="00F24917" w:rsidRDefault="00F24917" w:rsidP="00815B0B">
      <w:pPr>
        <w:tabs>
          <w:tab w:val="left" w:pos="851"/>
        </w:tabs>
        <w:autoSpaceDE w:val="0"/>
        <w:autoSpaceDN w:val="0"/>
        <w:ind w:firstLine="426"/>
        <w:jc w:val="both"/>
        <w:rPr>
          <w:kern w:val="20"/>
          <w:sz w:val="26"/>
          <w:szCs w:val="26"/>
        </w:rPr>
      </w:pPr>
      <w:r w:rsidRPr="00F24917">
        <w:rPr>
          <w:sz w:val="26"/>
          <w:szCs w:val="26"/>
        </w:rPr>
        <w:t xml:space="preserve">8.4. 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F24917">
        <w:rPr>
          <w:rFonts w:eastAsia="Arial"/>
          <w:bCs/>
          <w:color w:val="000000"/>
          <w:spacing w:val="4"/>
          <w:sz w:val="26"/>
          <w:szCs w:val="26"/>
          <w:shd w:val="clear" w:color="auto" w:fill="FFFFFF"/>
        </w:rPr>
        <w:t xml:space="preserve">Исполнителя </w:t>
      </w:r>
      <w:r w:rsidRPr="00F24917">
        <w:rPr>
          <w:sz w:val="26"/>
          <w:szCs w:val="26"/>
        </w:rPr>
        <w:t>штраф в размере стоимости поездки по маршруту, указанному в заявке.</w:t>
      </w:r>
    </w:p>
    <w:p w:rsidR="00F24917" w:rsidRPr="00187958" w:rsidRDefault="00F24917" w:rsidP="00815B0B">
      <w:pPr>
        <w:tabs>
          <w:tab w:val="left" w:pos="851"/>
        </w:tabs>
        <w:autoSpaceDE w:val="0"/>
        <w:autoSpaceDN w:val="0"/>
        <w:ind w:firstLine="426"/>
        <w:jc w:val="both"/>
        <w:rPr>
          <w:kern w:val="20"/>
          <w:sz w:val="26"/>
          <w:szCs w:val="26"/>
        </w:rPr>
      </w:pPr>
      <w:r w:rsidRPr="00187958">
        <w:rPr>
          <w:kern w:val="20"/>
          <w:sz w:val="26"/>
          <w:szCs w:val="26"/>
        </w:rPr>
        <w:t>8.5.Уплата штрафных санкций не освобождает стороны от выполнения взятых на себя обязательств по договору.</w:t>
      </w:r>
    </w:p>
    <w:p w:rsidR="00D13E29" w:rsidRPr="00187958" w:rsidRDefault="00D13E29" w:rsidP="00815B0B">
      <w:pPr>
        <w:tabs>
          <w:tab w:val="left" w:pos="851"/>
        </w:tabs>
        <w:ind w:firstLine="426"/>
        <w:jc w:val="both"/>
        <w:rPr>
          <w:i/>
          <w:sz w:val="26"/>
          <w:szCs w:val="26"/>
        </w:rPr>
      </w:pPr>
      <w:r w:rsidRPr="00187958">
        <w:rPr>
          <w:sz w:val="26"/>
          <w:szCs w:val="26"/>
        </w:rPr>
        <w:t xml:space="preserve">8.6. В случае нарушения Исполнителем сроков представления комплекта первичных документов, указанных </w:t>
      </w:r>
      <w:r w:rsidRPr="00187958">
        <w:rPr>
          <w:color w:val="000000" w:themeColor="text1"/>
          <w:sz w:val="26"/>
          <w:szCs w:val="26"/>
        </w:rPr>
        <w:t>пункте 2.1.</w:t>
      </w:r>
      <w:r w:rsidR="002A6645" w:rsidRPr="00187958">
        <w:rPr>
          <w:color w:val="000000" w:themeColor="text1"/>
          <w:sz w:val="26"/>
          <w:szCs w:val="26"/>
        </w:rPr>
        <w:t>1</w:t>
      </w:r>
      <w:r w:rsidR="007C6217">
        <w:rPr>
          <w:color w:val="000000" w:themeColor="text1"/>
          <w:sz w:val="26"/>
          <w:szCs w:val="26"/>
        </w:rPr>
        <w:t>3</w:t>
      </w:r>
      <w:r w:rsidR="002A6645" w:rsidRPr="00187958">
        <w:rPr>
          <w:color w:val="000000" w:themeColor="text1"/>
          <w:sz w:val="26"/>
          <w:szCs w:val="26"/>
        </w:rPr>
        <w:t>.</w:t>
      </w:r>
      <w:r w:rsidRPr="00187958">
        <w:rPr>
          <w:color w:val="000000" w:themeColor="text1"/>
          <w:sz w:val="26"/>
          <w:szCs w:val="26"/>
        </w:rPr>
        <w:t xml:space="preserve"> </w:t>
      </w:r>
      <w:r w:rsidRPr="00187958">
        <w:rPr>
          <w:sz w:val="26"/>
          <w:szCs w:val="26"/>
        </w:rPr>
        <w:t>настоящего Договора, Исполнитель уплачивает штраф в размере 2,3% от стоимости выполненных 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187958">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D13E29" w:rsidRPr="00187958" w:rsidRDefault="00D13E29" w:rsidP="00815B0B">
      <w:pPr>
        <w:tabs>
          <w:tab w:val="left" w:pos="851"/>
        </w:tabs>
        <w:ind w:firstLine="426"/>
        <w:jc w:val="both"/>
        <w:rPr>
          <w:i/>
          <w:sz w:val="26"/>
          <w:szCs w:val="26"/>
        </w:rPr>
      </w:pPr>
      <w:r w:rsidRPr="00187958">
        <w:rPr>
          <w:sz w:val="26"/>
          <w:szCs w:val="26"/>
        </w:rPr>
        <w:t>8.7. В случае нарушения Исполнителем сроков предоставления, указанного в пункте 2.1.</w:t>
      </w:r>
      <w:r w:rsidR="001B7ACD" w:rsidRPr="00187958">
        <w:rPr>
          <w:sz w:val="26"/>
          <w:szCs w:val="26"/>
        </w:rPr>
        <w:t>1</w:t>
      </w:r>
      <w:r w:rsidRPr="00187958">
        <w:rPr>
          <w:sz w:val="26"/>
          <w:szCs w:val="26"/>
        </w:rPr>
        <w:t>. комплекта первичных документов, окончательный расчет за выполненные работы производится в течение 90 (девяноста) календарных дней с даты предоставления комплекта документов.</w:t>
      </w:r>
      <w:r w:rsidRPr="00187958">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8A1C6A" w:rsidRPr="00187958" w:rsidRDefault="008A1C6A" w:rsidP="00815B0B">
      <w:pPr>
        <w:tabs>
          <w:tab w:val="left" w:pos="851"/>
        </w:tabs>
        <w:ind w:firstLine="426"/>
        <w:jc w:val="both"/>
        <w:rPr>
          <w:sz w:val="26"/>
          <w:szCs w:val="26"/>
        </w:rPr>
      </w:pPr>
      <w:r w:rsidRPr="00187958">
        <w:rPr>
          <w:sz w:val="26"/>
          <w:szCs w:val="26"/>
        </w:rPr>
        <w:t>8.8. В случае несоблюдения Исполнителем условий пункта  2.</w:t>
      </w:r>
      <w:r w:rsidR="007C6217">
        <w:rPr>
          <w:sz w:val="26"/>
          <w:szCs w:val="26"/>
        </w:rPr>
        <w:t>4</w:t>
      </w:r>
      <w:r w:rsidRPr="00187958">
        <w:rPr>
          <w:sz w:val="26"/>
          <w:szCs w:val="26"/>
        </w:rPr>
        <w:t>.1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F24917" w:rsidRPr="00F24917" w:rsidRDefault="00F24917" w:rsidP="00815B0B">
      <w:pPr>
        <w:tabs>
          <w:tab w:val="left" w:pos="851"/>
        </w:tabs>
        <w:autoSpaceDE w:val="0"/>
        <w:autoSpaceDN w:val="0"/>
        <w:ind w:firstLine="426"/>
        <w:jc w:val="both"/>
        <w:rPr>
          <w:kern w:val="20"/>
          <w:sz w:val="26"/>
          <w:szCs w:val="26"/>
        </w:rPr>
      </w:pPr>
      <w:r w:rsidRPr="00F24917">
        <w:rPr>
          <w:kern w:val="20"/>
          <w:sz w:val="26"/>
          <w:szCs w:val="26"/>
        </w:rPr>
        <w:t>8.</w:t>
      </w:r>
      <w:r w:rsidR="008A1C6A">
        <w:rPr>
          <w:kern w:val="20"/>
          <w:sz w:val="26"/>
          <w:szCs w:val="26"/>
        </w:rPr>
        <w:t>9</w:t>
      </w:r>
      <w:r w:rsidRPr="00F24917">
        <w:rPr>
          <w:kern w:val="20"/>
          <w:sz w:val="26"/>
          <w:szCs w:val="26"/>
        </w:rPr>
        <w:t>.Начисление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F24917" w:rsidRPr="00F24917" w:rsidRDefault="00F24917" w:rsidP="00815B0B">
      <w:pPr>
        <w:widowControl w:val="0"/>
        <w:tabs>
          <w:tab w:val="left" w:pos="0"/>
          <w:tab w:val="left" w:pos="851"/>
        </w:tabs>
        <w:ind w:right="20" w:firstLine="426"/>
        <w:jc w:val="both"/>
        <w:rPr>
          <w:rFonts w:eastAsia="Arial"/>
          <w:color w:val="000000"/>
          <w:spacing w:val="1"/>
          <w:sz w:val="26"/>
          <w:szCs w:val="26"/>
        </w:rPr>
      </w:pPr>
      <w:r w:rsidRPr="00F24917">
        <w:rPr>
          <w:rFonts w:eastAsia="Arial"/>
          <w:color w:val="000000"/>
          <w:spacing w:val="1"/>
          <w:sz w:val="26"/>
          <w:szCs w:val="26"/>
        </w:rPr>
        <w:t xml:space="preserve"> 8.</w:t>
      </w:r>
      <w:r w:rsidR="008A1C6A">
        <w:rPr>
          <w:rFonts w:eastAsia="Arial"/>
          <w:color w:val="000000"/>
          <w:spacing w:val="1"/>
          <w:sz w:val="26"/>
          <w:szCs w:val="26"/>
        </w:rPr>
        <w:t>10</w:t>
      </w:r>
      <w:r w:rsidRPr="00F24917">
        <w:rPr>
          <w:rFonts w:eastAsia="Arial"/>
          <w:color w:val="000000"/>
          <w:spacing w:val="1"/>
          <w:sz w:val="26"/>
          <w:szCs w:val="26"/>
        </w:rPr>
        <w:t>.</w:t>
      </w:r>
      <w:r w:rsidR="00F70F9C">
        <w:rPr>
          <w:rFonts w:eastAsia="Arial"/>
          <w:color w:val="000000"/>
          <w:spacing w:val="1"/>
          <w:sz w:val="26"/>
          <w:szCs w:val="26"/>
        </w:rPr>
        <w:t xml:space="preserve"> </w:t>
      </w:r>
      <w:r w:rsidRPr="00F24917">
        <w:rPr>
          <w:rFonts w:eastAsia="Arial"/>
          <w:color w:val="000000"/>
          <w:spacing w:val="1"/>
          <w:sz w:val="26"/>
          <w:szCs w:val="26"/>
        </w:rPr>
        <w:t>Штрафные санкции, указанные в п. 8.2, 8.3, 8.4</w:t>
      </w:r>
      <w:r w:rsidR="002E159F">
        <w:rPr>
          <w:rFonts w:eastAsia="Arial"/>
          <w:color w:val="000000"/>
          <w:spacing w:val="1"/>
          <w:sz w:val="26"/>
          <w:szCs w:val="26"/>
        </w:rPr>
        <w:t>, 8.6</w:t>
      </w:r>
      <w:r w:rsidRPr="00F24917">
        <w:rPr>
          <w:rFonts w:eastAsia="Arial"/>
          <w:color w:val="000000"/>
          <w:spacing w:val="1"/>
          <w:sz w:val="26"/>
          <w:szCs w:val="26"/>
        </w:rPr>
        <w:t xml:space="preserve"> настоящего Договора, уплачиваются путем перечисления виновной Стороной денежных средств на расчетный счет другой Стороны Договора на основании соответствующего счета.</w:t>
      </w:r>
    </w:p>
    <w:p w:rsidR="00F24917" w:rsidRPr="00F24917" w:rsidRDefault="00F24917" w:rsidP="00815B0B">
      <w:pPr>
        <w:shd w:val="clear" w:color="auto" w:fill="FFFFFF"/>
        <w:tabs>
          <w:tab w:val="left" w:pos="851"/>
        </w:tabs>
        <w:ind w:right="62" w:firstLine="426"/>
        <w:contextualSpacing/>
        <w:jc w:val="both"/>
        <w:rPr>
          <w:sz w:val="26"/>
          <w:szCs w:val="26"/>
        </w:rPr>
      </w:pPr>
      <w:r w:rsidRPr="00F24917">
        <w:rPr>
          <w:sz w:val="26"/>
          <w:szCs w:val="26"/>
        </w:rPr>
        <w:t>8.</w:t>
      </w:r>
      <w:r w:rsidR="008A1C6A">
        <w:rPr>
          <w:sz w:val="26"/>
          <w:szCs w:val="26"/>
        </w:rPr>
        <w:t>1</w:t>
      </w:r>
      <w:r w:rsidR="00D13E29">
        <w:rPr>
          <w:sz w:val="26"/>
          <w:szCs w:val="26"/>
        </w:rPr>
        <w:t>1</w:t>
      </w:r>
      <w:r w:rsidRPr="00F24917">
        <w:rPr>
          <w:sz w:val="26"/>
          <w:szCs w:val="26"/>
        </w:rPr>
        <w:t>. Исполнитель несет полную ответственность за угрозу жизни и здоровью пассажиров, возникшую в процессе перевозки по вине Исполнителя.</w:t>
      </w:r>
    </w:p>
    <w:p w:rsidR="00F24917" w:rsidRPr="00F24917" w:rsidRDefault="00F24917" w:rsidP="00F24917">
      <w:pPr>
        <w:widowControl w:val="0"/>
        <w:tabs>
          <w:tab w:val="left" w:pos="793"/>
        </w:tabs>
        <w:ind w:right="20"/>
        <w:jc w:val="both"/>
        <w:rPr>
          <w:rFonts w:eastAsia="Arial"/>
          <w:color w:val="000000"/>
          <w:spacing w:val="1"/>
          <w:sz w:val="26"/>
          <w:szCs w:val="26"/>
        </w:rPr>
      </w:pPr>
    </w:p>
    <w:p w:rsidR="00F24917" w:rsidRPr="00F24917" w:rsidRDefault="00F24917" w:rsidP="00F24917">
      <w:pPr>
        <w:jc w:val="both"/>
        <w:rPr>
          <w:b/>
          <w:sz w:val="26"/>
          <w:szCs w:val="26"/>
        </w:rPr>
      </w:pPr>
      <w:r w:rsidRPr="00F24917">
        <w:rPr>
          <w:b/>
          <w:sz w:val="26"/>
          <w:szCs w:val="26"/>
        </w:rPr>
        <w:t>9. АНТИКОРРУПЦИОННАЯ ОГОВОРКА.</w:t>
      </w:r>
    </w:p>
    <w:p w:rsidR="00F24917" w:rsidRPr="00F24917" w:rsidRDefault="00F24917" w:rsidP="00815B0B">
      <w:pPr>
        <w:tabs>
          <w:tab w:val="left" w:pos="1276"/>
        </w:tabs>
        <w:ind w:firstLine="426"/>
        <w:jc w:val="both"/>
        <w:rPr>
          <w:sz w:val="26"/>
          <w:szCs w:val="26"/>
        </w:rPr>
      </w:pPr>
      <w:r w:rsidRPr="00F24917">
        <w:rPr>
          <w:sz w:val="26"/>
          <w:szCs w:val="26"/>
        </w:rPr>
        <w:t xml:space="preserve">9.1.При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w:t>
      </w:r>
      <w:r w:rsidRPr="00F24917">
        <w:rPr>
          <w:sz w:val="26"/>
          <w:szCs w:val="26"/>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917" w:rsidRPr="00F24917" w:rsidRDefault="00F24917" w:rsidP="00815B0B">
      <w:pPr>
        <w:tabs>
          <w:tab w:val="left" w:pos="1276"/>
        </w:tabs>
        <w:ind w:firstLine="426"/>
        <w:jc w:val="both"/>
        <w:rPr>
          <w:sz w:val="26"/>
          <w:szCs w:val="26"/>
        </w:rPr>
      </w:pPr>
      <w:r w:rsidRPr="00F24917">
        <w:rPr>
          <w:sz w:val="26"/>
          <w:szCs w:val="26"/>
        </w:rPr>
        <w:t xml:space="preserve">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F24917" w:rsidRPr="00F24917" w:rsidRDefault="00F24917" w:rsidP="00B64B30">
      <w:pPr>
        <w:widowControl w:val="0"/>
        <w:tabs>
          <w:tab w:val="left" w:pos="567"/>
        </w:tabs>
        <w:ind w:firstLine="426"/>
        <w:jc w:val="both"/>
        <w:rPr>
          <w:bCs/>
          <w:sz w:val="26"/>
          <w:szCs w:val="26"/>
        </w:rPr>
      </w:pPr>
      <w:r w:rsidRPr="00F24917">
        <w:rPr>
          <w:bCs/>
          <w:sz w:val="26"/>
          <w:szCs w:val="26"/>
        </w:rPr>
        <w:t xml:space="preserve">Каналы уведомления Исполнителя о нарушениях каких-либо положений пункта 9.1 настоящего Договора: </w:t>
      </w:r>
      <w:r w:rsidRPr="00F24917">
        <w:rPr>
          <w:sz w:val="26"/>
          <w:szCs w:val="26"/>
        </w:rPr>
        <w:t>_______________________</w:t>
      </w:r>
      <w:r w:rsidRPr="00F24917">
        <w:rPr>
          <w:bCs/>
          <w:sz w:val="26"/>
          <w:szCs w:val="26"/>
        </w:rPr>
        <w:t>.</w:t>
      </w:r>
    </w:p>
    <w:p w:rsidR="00F24917" w:rsidRPr="00F24917" w:rsidRDefault="00F24917" w:rsidP="00815B0B">
      <w:pPr>
        <w:widowControl w:val="0"/>
        <w:tabs>
          <w:tab w:val="left" w:pos="567"/>
        </w:tabs>
        <w:ind w:right="142" w:firstLine="426"/>
        <w:jc w:val="both"/>
        <w:rPr>
          <w:bCs/>
          <w:color w:val="FF0000"/>
          <w:sz w:val="26"/>
          <w:szCs w:val="26"/>
        </w:rPr>
      </w:pPr>
      <w:r w:rsidRPr="00F24917">
        <w:rPr>
          <w:bCs/>
          <w:sz w:val="26"/>
          <w:szCs w:val="26"/>
        </w:rPr>
        <w:t xml:space="preserve">Каналы уведомления Заказчика о нарушениях каких-либо положений пункта 9.1 настоящего Договора: </w:t>
      </w:r>
      <w:r w:rsidRPr="00F24917">
        <w:rPr>
          <w:bCs/>
          <w:color w:val="000000"/>
          <w:sz w:val="26"/>
          <w:szCs w:val="26"/>
        </w:rPr>
        <w:t>8 (473) 265-16-40, электронная почта info@ppkch.ru.</w:t>
      </w:r>
    </w:p>
    <w:p w:rsidR="00F24917" w:rsidRPr="00F24917" w:rsidRDefault="00F24917" w:rsidP="00815B0B">
      <w:pPr>
        <w:tabs>
          <w:tab w:val="left" w:pos="1276"/>
        </w:tabs>
        <w:ind w:firstLine="426"/>
        <w:jc w:val="both"/>
        <w:rPr>
          <w:sz w:val="26"/>
          <w:szCs w:val="26"/>
        </w:rPr>
      </w:pPr>
      <w:r w:rsidRPr="00F24917">
        <w:rPr>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24917" w:rsidRPr="00F24917" w:rsidRDefault="00F24917" w:rsidP="00815B0B">
      <w:pPr>
        <w:tabs>
          <w:tab w:val="left" w:pos="1276"/>
        </w:tabs>
        <w:ind w:firstLine="426"/>
        <w:jc w:val="both"/>
        <w:rPr>
          <w:sz w:val="26"/>
          <w:szCs w:val="26"/>
        </w:rPr>
      </w:pPr>
      <w:r w:rsidRPr="00F24917">
        <w:rPr>
          <w:sz w:val="26"/>
          <w:szCs w:val="26"/>
        </w:rPr>
        <w:t xml:space="preserve">9.3.Стороны гарантируют осуществление надлежащего разбирательства по фактам нарушения положений пункта 9.1. настоящего Договора </w:t>
      </w:r>
      <w:r w:rsidRPr="00F24917">
        <w:rPr>
          <w:sz w:val="26"/>
          <w:szCs w:val="26"/>
          <w:lang w:val="en-US"/>
        </w:rPr>
        <w:t>c</w:t>
      </w:r>
      <w:r w:rsidRPr="00F24917">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4917" w:rsidRPr="00F24917" w:rsidRDefault="00F24917" w:rsidP="00815B0B">
      <w:pPr>
        <w:tabs>
          <w:tab w:val="left" w:pos="1276"/>
        </w:tabs>
        <w:ind w:firstLine="426"/>
        <w:jc w:val="both"/>
        <w:rPr>
          <w:sz w:val="26"/>
          <w:szCs w:val="26"/>
        </w:rPr>
      </w:pPr>
      <w:r w:rsidRPr="00F24917">
        <w:rPr>
          <w:sz w:val="26"/>
          <w:szCs w:val="26"/>
        </w:rPr>
        <w:t xml:space="preserve">9.4.В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24917">
        <w:rPr>
          <w:bCs/>
          <w:sz w:val="26"/>
          <w:szCs w:val="26"/>
        </w:rPr>
        <w:t>30 (тридцать) календарных дней</w:t>
      </w:r>
      <w:r w:rsidRPr="00F24917">
        <w:rPr>
          <w:sz w:val="26"/>
          <w:szCs w:val="26"/>
        </w:rPr>
        <w:t xml:space="preserve"> до даты прекращения действия настоящего Договора. </w:t>
      </w:r>
    </w:p>
    <w:p w:rsidR="00F24917" w:rsidRPr="00F24917" w:rsidRDefault="00F24917" w:rsidP="00F24917">
      <w:pPr>
        <w:tabs>
          <w:tab w:val="left" w:pos="284"/>
        </w:tabs>
        <w:rPr>
          <w:sz w:val="26"/>
          <w:szCs w:val="26"/>
        </w:rPr>
      </w:pPr>
    </w:p>
    <w:p w:rsidR="00F24917" w:rsidRPr="00F24917" w:rsidRDefault="00F24917" w:rsidP="00F24917">
      <w:pPr>
        <w:tabs>
          <w:tab w:val="left" w:pos="426"/>
        </w:tabs>
        <w:rPr>
          <w:b/>
          <w:i/>
          <w:sz w:val="26"/>
          <w:szCs w:val="26"/>
        </w:rPr>
      </w:pPr>
      <w:r w:rsidRPr="00F24917">
        <w:rPr>
          <w:b/>
          <w:i/>
          <w:sz w:val="26"/>
          <w:szCs w:val="26"/>
        </w:rPr>
        <w:t>10.</w:t>
      </w:r>
      <w:r w:rsidRPr="00F24917">
        <w:rPr>
          <w:b/>
          <w:i/>
          <w:sz w:val="26"/>
          <w:szCs w:val="26"/>
        </w:rPr>
        <w:tab/>
        <w:t>ПОРЯДОК ИСПОЛЬЗОВАНИЯ УСТУПКИ ПРАВ ТРЕБОВАНИЯ (ФАКТОРИНГА) ПРИ ИСПОЛНЕНИИ ДОГОВОРА</w:t>
      </w:r>
    </w:p>
    <w:p w:rsidR="00F24917" w:rsidRPr="00F24917" w:rsidRDefault="00F24917" w:rsidP="00815B0B">
      <w:pPr>
        <w:tabs>
          <w:tab w:val="left" w:pos="1276"/>
        </w:tabs>
        <w:ind w:firstLine="426"/>
        <w:jc w:val="both"/>
        <w:rPr>
          <w:i/>
          <w:sz w:val="26"/>
          <w:szCs w:val="26"/>
        </w:rPr>
      </w:pPr>
      <w:r w:rsidRPr="00F24917">
        <w:rPr>
          <w:i/>
          <w:sz w:val="26"/>
          <w:szCs w:val="26"/>
        </w:rPr>
        <w:t>10.1.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F24917" w:rsidRPr="00F24917" w:rsidRDefault="00F24917" w:rsidP="00815B0B">
      <w:pPr>
        <w:tabs>
          <w:tab w:val="left" w:pos="1276"/>
        </w:tabs>
        <w:ind w:firstLine="426"/>
        <w:jc w:val="both"/>
        <w:rPr>
          <w:i/>
          <w:sz w:val="26"/>
          <w:szCs w:val="26"/>
        </w:rPr>
      </w:pPr>
      <w:r w:rsidRPr="00F24917">
        <w:rPr>
          <w:i/>
          <w:sz w:val="26"/>
          <w:szCs w:val="26"/>
        </w:rPr>
        <w:t xml:space="preserve">10.2.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 </w:t>
      </w:r>
    </w:p>
    <w:p w:rsidR="00F24917" w:rsidRPr="00F24917" w:rsidRDefault="00F24917" w:rsidP="00815B0B">
      <w:pPr>
        <w:tabs>
          <w:tab w:val="left" w:pos="1276"/>
        </w:tabs>
        <w:ind w:firstLine="426"/>
        <w:jc w:val="both"/>
        <w:rPr>
          <w:i/>
          <w:sz w:val="26"/>
          <w:szCs w:val="26"/>
        </w:rPr>
      </w:pPr>
      <w:r w:rsidRPr="00F24917">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F24917" w:rsidRPr="00F24917" w:rsidRDefault="00F24917" w:rsidP="00815B0B">
      <w:pPr>
        <w:tabs>
          <w:tab w:val="left" w:pos="1276"/>
        </w:tabs>
        <w:ind w:firstLine="426"/>
        <w:jc w:val="both"/>
        <w:rPr>
          <w:i/>
          <w:sz w:val="26"/>
          <w:szCs w:val="26"/>
        </w:rPr>
      </w:pPr>
      <w:r w:rsidRPr="00F24917">
        <w:rPr>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w:t>
      </w:r>
      <w:r w:rsidRPr="00F24917">
        <w:rPr>
          <w:i/>
          <w:sz w:val="26"/>
          <w:szCs w:val="26"/>
        </w:rPr>
        <w:lastRenderedPageBreak/>
        <w:t xml:space="preserve">подтверждающие перечисление финансовым агентом денежных средств в адрес Исполнителя в счет данной уступки права требования и пр. </w:t>
      </w:r>
    </w:p>
    <w:p w:rsidR="00F24917" w:rsidRPr="00F24917" w:rsidRDefault="00F24917" w:rsidP="00815B0B">
      <w:pPr>
        <w:tabs>
          <w:tab w:val="left" w:pos="1276"/>
        </w:tabs>
        <w:ind w:firstLine="426"/>
        <w:jc w:val="both"/>
        <w:rPr>
          <w:i/>
          <w:sz w:val="26"/>
          <w:szCs w:val="26"/>
        </w:rPr>
      </w:pPr>
      <w:r w:rsidRPr="00F24917">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F24917" w:rsidRPr="00F24917" w:rsidRDefault="00F24917" w:rsidP="00815B0B">
      <w:pPr>
        <w:tabs>
          <w:tab w:val="left" w:pos="1276"/>
        </w:tabs>
        <w:ind w:firstLine="426"/>
        <w:jc w:val="both"/>
        <w:rPr>
          <w:i/>
          <w:sz w:val="26"/>
          <w:szCs w:val="26"/>
        </w:rPr>
      </w:pPr>
      <w:r w:rsidRPr="00F24917">
        <w:rPr>
          <w:i/>
          <w:sz w:val="26"/>
          <w:szCs w:val="26"/>
        </w:rPr>
        <w:t xml:space="preserve">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 </w:t>
      </w:r>
    </w:p>
    <w:p w:rsidR="00F24917" w:rsidRPr="00F24917" w:rsidRDefault="00F24917" w:rsidP="00815B0B">
      <w:pPr>
        <w:tabs>
          <w:tab w:val="left" w:pos="1276"/>
        </w:tabs>
        <w:ind w:firstLine="426"/>
        <w:jc w:val="both"/>
        <w:rPr>
          <w:i/>
          <w:sz w:val="26"/>
          <w:szCs w:val="26"/>
        </w:rPr>
      </w:pPr>
      <w:r w:rsidRPr="00F24917">
        <w:rPr>
          <w:i/>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 января 2014 г. N58</w:t>
      </w:r>
    </w:p>
    <w:p w:rsidR="00F24917" w:rsidRPr="00F24917" w:rsidRDefault="00F24917" w:rsidP="00815B0B">
      <w:pPr>
        <w:tabs>
          <w:tab w:val="left" w:pos="1276"/>
        </w:tabs>
        <w:ind w:firstLine="426"/>
        <w:jc w:val="both"/>
        <w:rPr>
          <w:i/>
          <w:sz w:val="26"/>
          <w:szCs w:val="26"/>
        </w:rPr>
      </w:pPr>
      <w:r w:rsidRPr="00F24917">
        <w:rPr>
          <w:i/>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F24917" w:rsidRPr="00F24917" w:rsidRDefault="00F24917" w:rsidP="00815B0B">
      <w:pPr>
        <w:tabs>
          <w:tab w:val="left" w:pos="1276"/>
        </w:tabs>
        <w:ind w:firstLine="426"/>
        <w:jc w:val="both"/>
        <w:rPr>
          <w:i/>
          <w:sz w:val="26"/>
          <w:szCs w:val="26"/>
        </w:rPr>
      </w:pPr>
      <w:r w:rsidRPr="00F24917">
        <w:rPr>
          <w:i/>
          <w:sz w:val="26"/>
          <w:szCs w:val="26"/>
        </w:rPr>
        <w:t>10.4.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F24917" w:rsidRPr="00F24917" w:rsidRDefault="00F24917" w:rsidP="00815B0B">
      <w:pPr>
        <w:tabs>
          <w:tab w:val="left" w:pos="1276"/>
        </w:tabs>
        <w:ind w:firstLine="426"/>
        <w:jc w:val="both"/>
        <w:rPr>
          <w:i/>
          <w:sz w:val="26"/>
          <w:szCs w:val="26"/>
        </w:rPr>
      </w:pPr>
      <w:r w:rsidRPr="00F24917">
        <w:rPr>
          <w:i/>
          <w:sz w:val="26"/>
          <w:szCs w:val="26"/>
        </w:rPr>
        <w:t>10.5.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F24917" w:rsidRPr="00F24917" w:rsidRDefault="00F24917" w:rsidP="00815B0B">
      <w:pPr>
        <w:tabs>
          <w:tab w:val="left" w:pos="1276"/>
        </w:tabs>
        <w:ind w:firstLine="426"/>
        <w:jc w:val="both"/>
        <w:rPr>
          <w:i/>
          <w:sz w:val="26"/>
          <w:szCs w:val="26"/>
        </w:rPr>
      </w:pPr>
      <w:r w:rsidRPr="00F24917">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F24917" w:rsidRPr="00F24917" w:rsidRDefault="00F24917" w:rsidP="00815B0B">
      <w:pPr>
        <w:tabs>
          <w:tab w:val="left" w:pos="1276"/>
        </w:tabs>
        <w:ind w:firstLine="426"/>
        <w:jc w:val="both"/>
        <w:rPr>
          <w:i/>
          <w:sz w:val="26"/>
          <w:szCs w:val="26"/>
        </w:rPr>
      </w:pPr>
      <w:r w:rsidRPr="00F24917">
        <w:rPr>
          <w:i/>
          <w:sz w:val="26"/>
          <w:szCs w:val="26"/>
        </w:rPr>
        <w:t>10.6.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F24917" w:rsidRPr="00F24917" w:rsidRDefault="00F24917" w:rsidP="00815B0B">
      <w:pPr>
        <w:tabs>
          <w:tab w:val="left" w:pos="1276"/>
        </w:tabs>
        <w:ind w:firstLine="426"/>
        <w:jc w:val="both"/>
        <w:rPr>
          <w:i/>
          <w:sz w:val="26"/>
          <w:szCs w:val="26"/>
        </w:rPr>
      </w:pPr>
      <w:r w:rsidRPr="00F24917">
        <w:rPr>
          <w:i/>
          <w:sz w:val="26"/>
          <w:szCs w:val="26"/>
        </w:rPr>
        <w:t>10.7.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F24917" w:rsidRPr="00F24917" w:rsidRDefault="00F24917" w:rsidP="00815B0B">
      <w:pPr>
        <w:tabs>
          <w:tab w:val="left" w:pos="1276"/>
        </w:tabs>
        <w:ind w:firstLine="426"/>
        <w:jc w:val="both"/>
        <w:rPr>
          <w:i/>
          <w:sz w:val="26"/>
          <w:szCs w:val="26"/>
        </w:rPr>
      </w:pPr>
      <w:r w:rsidRPr="00F24917">
        <w:rPr>
          <w:i/>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F24917" w:rsidRPr="00F24917" w:rsidRDefault="00F24917" w:rsidP="00815B0B">
      <w:pPr>
        <w:tabs>
          <w:tab w:val="left" w:pos="1276"/>
        </w:tabs>
        <w:ind w:firstLine="426"/>
        <w:jc w:val="both"/>
        <w:rPr>
          <w:i/>
          <w:sz w:val="26"/>
          <w:szCs w:val="26"/>
        </w:rPr>
      </w:pPr>
      <w:r w:rsidRPr="00F24917">
        <w:rPr>
          <w:i/>
          <w:sz w:val="26"/>
          <w:szCs w:val="26"/>
        </w:rPr>
        <w:t>10.9.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F24917" w:rsidRPr="00F24917" w:rsidRDefault="00F24917" w:rsidP="00815B0B">
      <w:pPr>
        <w:tabs>
          <w:tab w:val="left" w:pos="1276"/>
        </w:tabs>
        <w:ind w:firstLine="426"/>
        <w:jc w:val="both"/>
        <w:rPr>
          <w:i/>
          <w:sz w:val="26"/>
          <w:szCs w:val="26"/>
        </w:rPr>
      </w:pPr>
      <w:r w:rsidRPr="00F24917">
        <w:rPr>
          <w:i/>
          <w:sz w:val="26"/>
          <w:szCs w:val="26"/>
        </w:rPr>
        <w:t>10.10.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F24917" w:rsidRPr="00F24917" w:rsidRDefault="00F24917" w:rsidP="00815B0B">
      <w:pPr>
        <w:tabs>
          <w:tab w:val="left" w:pos="1276"/>
        </w:tabs>
        <w:ind w:firstLine="426"/>
        <w:jc w:val="both"/>
        <w:rPr>
          <w:i/>
          <w:sz w:val="26"/>
          <w:szCs w:val="26"/>
        </w:rPr>
      </w:pPr>
      <w:r w:rsidRPr="00F24917">
        <w:rPr>
          <w:i/>
          <w:sz w:val="26"/>
          <w:szCs w:val="26"/>
        </w:rPr>
        <w:lastRenderedPageBreak/>
        <w:t>10.11. Положения настоящего Порядка применяются соответственно к последующей уступке денежного требования финансовым агентом.</w:t>
      </w:r>
    </w:p>
    <w:p w:rsidR="00F24917" w:rsidRPr="00F24917" w:rsidRDefault="00F24917" w:rsidP="00F24917">
      <w:pPr>
        <w:tabs>
          <w:tab w:val="left" w:pos="1276"/>
        </w:tabs>
        <w:jc w:val="both"/>
        <w:rPr>
          <w:sz w:val="26"/>
          <w:szCs w:val="26"/>
        </w:rPr>
      </w:pPr>
    </w:p>
    <w:p w:rsidR="00F24917" w:rsidRPr="00F24917" w:rsidRDefault="00F24917" w:rsidP="00F24917">
      <w:pPr>
        <w:tabs>
          <w:tab w:val="left" w:pos="284"/>
        </w:tabs>
        <w:spacing w:line="249" w:lineRule="auto"/>
        <w:ind w:right="-1"/>
        <w:jc w:val="both"/>
        <w:rPr>
          <w:b/>
          <w:sz w:val="26"/>
          <w:szCs w:val="26"/>
        </w:rPr>
      </w:pPr>
      <w:r w:rsidRPr="00F24917">
        <w:rPr>
          <w:b/>
          <w:sz w:val="26"/>
          <w:szCs w:val="26"/>
        </w:rPr>
        <w:t>11. ПРЕТЕНЗИИ И СПОРЫ</w:t>
      </w:r>
    </w:p>
    <w:p w:rsidR="00F24917" w:rsidRPr="00F24917" w:rsidRDefault="00F24917" w:rsidP="00815B0B">
      <w:pPr>
        <w:ind w:firstLine="426"/>
        <w:jc w:val="both"/>
        <w:rPr>
          <w:sz w:val="26"/>
          <w:szCs w:val="26"/>
        </w:rPr>
      </w:pPr>
      <w:r w:rsidRPr="00F24917">
        <w:rPr>
          <w:sz w:val="26"/>
          <w:szCs w:val="26"/>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F24917" w:rsidRPr="00F24917" w:rsidRDefault="00F24917" w:rsidP="00815B0B">
      <w:pPr>
        <w:tabs>
          <w:tab w:val="left" w:pos="0"/>
          <w:tab w:val="left" w:pos="8931"/>
        </w:tabs>
        <w:suppressAutoHyphens/>
        <w:ind w:firstLine="426"/>
        <w:jc w:val="both"/>
        <w:rPr>
          <w:kern w:val="20"/>
          <w:sz w:val="26"/>
          <w:szCs w:val="26"/>
        </w:rPr>
      </w:pPr>
      <w:r w:rsidRPr="00F24917">
        <w:rPr>
          <w:sz w:val="26"/>
          <w:szCs w:val="26"/>
        </w:rPr>
        <w:t xml:space="preserve">11.2. Если Стороны не придут к соглашению путем переговоров, все споры рассматриваются в претензионном порядке. </w:t>
      </w:r>
      <w:r w:rsidRPr="00F24917">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F24917">
        <w:rPr>
          <w:rFonts w:eastAsia="Arial"/>
          <w:sz w:val="26"/>
          <w:szCs w:val="26"/>
        </w:rPr>
        <w:t xml:space="preserve"> с указанием в ней характера нарушения, расчёта суммы штрафа, иных санкций</w:t>
      </w:r>
      <w:r w:rsidRPr="00F24917">
        <w:rPr>
          <w:kern w:val="20"/>
          <w:sz w:val="26"/>
          <w:szCs w:val="26"/>
        </w:rPr>
        <w:t>, с обязательным приложением подтверждающих документов.</w:t>
      </w:r>
    </w:p>
    <w:p w:rsidR="00F24917" w:rsidRPr="00F24917" w:rsidRDefault="00F24917" w:rsidP="00815B0B">
      <w:pPr>
        <w:numPr>
          <w:ilvl w:val="1"/>
          <w:numId w:val="23"/>
        </w:numPr>
        <w:tabs>
          <w:tab w:val="left" w:pos="0"/>
        </w:tabs>
        <w:suppressAutoHyphens/>
        <w:ind w:left="0" w:firstLine="426"/>
        <w:contextualSpacing/>
        <w:jc w:val="both"/>
        <w:rPr>
          <w:kern w:val="20"/>
          <w:sz w:val="26"/>
          <w:szCs w:val="26"/>
        </w:rPr>
      </w:pPr>
      <w:r w:rsidRPr="00F24917">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14 настоящего Договора.</w:t>
      </w:r>
    </w:p>
    <w:p w:rsidR="00F24917" w:rsidRPr="00F24917" w:rsidRDefault="00F24917" w:rsidP="00815B0B">
      <w:pPr>
        <w:tabs>
          <w:tab w:val="left" w:pos="0"/>
          <w:tab w:val="left" w:pos="8931"/>
        </w:tabs>
        <w:suppressAutoHyphens/>
        <w:ind w:firstLine="426"/>
        <w:jc w:val="both"/>
        <w:rPr>
          <w:kern w:val="20"/>
          <w:sz w:val="26"/>
          <w:szCs w:val="26"/>
        </w:rPr>
      </w:pPr>
      <w:r w:rsidRPr="00F24917">
        <w:rPr>
          <w:kern w:val="20"/>
          <w:sz w:val="26"/>
          <w:szCs w:val="26"/>
        </w:rPr>
        <w:t>Адреса электронной почты Сторон для направления претензий:</w:t>
      </w:r>
    </w:p>
    <w:p w:rsidR="00F24917" w:rsidRPr="00F24917" w:rsidRDefault="00F24917" w:rsidP="00815B0B">
      <w:pPr>
        <w:ind w:firstLine="426"/>
        <w:jc w:val="both"/>
        <w:rPr>
          <w:kern w:val="20"/>
          <w:sz w:val="26"/>
          <w:szCs w:val="26"/>
        </w:rPr>
      </w:pPr>
      <w:r w:rsidRPr="00F24917">
        <w:rPr>
          <w:kern w:val="20"/>
          <w:sz w:val="26"/>
          <w:szCs w:val="26"/>
        </w:rPr>
        <w:t xml:space="preserve">- Заказчик: </w:t>
      </w:r>
      <w:r w:rsidRPr="00F24917">
        <w:rPr>
          <w:sz w:val="26"/>
          <w:szCs w:val="26"/>
        </w:rPr>
        <w:t>info@ppkch.ru</w:t>
      </w:r>
      <w:r w:rsidRPr="00F24917">
        <w:rPr>
          <w:kern w:val="20"/>
          <w:sz w:val="26"/>
          <w:szCs w:val="26"/>
        </w:rPr>
        <w:t xml:space="preserve">; Исполнитель: </w:t>
      </w:r>
      <w:hyperlink r:id="rId15" w:history="1">
        <w:r w:rsidRPr="00F24917">
          <w:rPr>
            <w:color w:val="0000FF"/>
            <w:sz w:val="26"/>
            <w:szCs w:val="26"/>
            <w:u w:val="single"/>
          </w:rPr>
          <w:t>_______________________</w:t>
        </w:r>
      </w:hyperlink>
      <w:r w:rsidRPr="00F24917">
        <w:rPr>
          <w:kern w:val="20"/>
          <w:sz w:val="26"/>
          <w:szCs w:val="26"/>
        </w:rPr>
        <w:t xml:space="preserve">. </w:t>
      </w:r>
    </w:p>
    <w:p w:rsidR="00F24917" w:rsidRPr="00F24917" w:rsidRDefault="00F24917" w:rsidP="00815B0B">
      <w:pPr>
        <w:tabs>
          <w:tab w:val="left" w:pos="0"/>
          <w:tab w:val="left" w:pos="8931"/>
        </w:tabs>
        <w:suppressAutoHyphens/>
        <w:ind w:firstLine="426"/>
        <w:jc w:val="both"/>
        <w:rPr>
          <w:kern w:val="20"/>
          <w:sz w:val="26"/>
          <w:szCs w:val="26"/>
        </w:rPr>
      </w:pPr>
      <w:r w:rsidRPr="00F24917">
        <w:rPr>
          <w:kern w:val="20"/>
          <w:sz w:val="26"/>
          <w:szCs w:val="26"/>
        </w:rPr>
        <w:t>11.4. 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F24917" w:rsidRPr="00F24917" w:rsidRDefault="00F24917" w:rsidP="00815B0B">
      <w:pPr>
        <w:tabs>
          <w:tab w:val="left" w:pos="0"/>
          <w:tab w:val="left" w:pos="8931"/>
        </w:tabs>
        <w:suppressAutoHyphens/>
        <w:ind w:firstLine="426"/>
        <w:jc w:val="both"/>
        <w:rPr>
          <w:kern w:val="20"/>
          <w:sz w:val="26"/>
          <w:szCs w:val="26"/>
        </w:rPr>
      </w:pPr>
      <w:r w:rsidRPr="00F24917">
        <w:rPr>
          <w:kern w:val="20"/>
          <w:sz w:val="26"/>
          <w:szCs w:val="26"/>
        </w:rPr>
        <w:t>11.5.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14 настоящего Договора.</w:t>
      </w:r>
    </w:p>
    <w:p w:rsidR="00F24917" w:rsidRPr="00F24917" w:rsidRDefault="00F24917" w:rsidP="00815B0B">
      <w:pPr>
        <w:tabs>
          <w:tab w:val="left" w:pos="0"/>
          <w:tab w:val="left" w:pos="8931"/>
        </w:tabs>
        <w:suppressAutoHyphens/>
        <w:ind w:firstLine="426"/>
        <w:jc w:val="both"/>
        <w:rPr>
          <w:kern w:val="20"/>
          <w:sz w:val="26"/>
          <w:szCs w:val="26"/>
        </w:rPr>
      </w:pPr>
      <w:r w:rsidRPr="00F24917">
        <w:rPr>
          <w:kern w:val="20"/>
          <w:sz w:val="26"/>
          <w:szCs w:val="26"/>
        </w:rPr>
        <w:t>11.6. Датой получения ответа на претензию считается день получения почтового отправления ответа на претензию Стороной, направившей претензию.</w:t>
      </w:r>
    </w:p>
    <w:p w:rsidR="00F24917" w:rsidRPr="00F24917" w:rsidRDefault="00F24917" w:rsidP="00815B0B">
      <w:pPr>
        <w:tabs>
          <w:tab w:val="left" w:pos="0"/>
          <w:tab w:val="left" w:pos="8931"/>
        </w:tabs>
        <w:suppressAutoHyphens/>
        <w:ind w:firstLine="426"/>
        <w:jc w:val="both"/>
        <w:rPr>
          <w:kern w:val="20"/>
          <w:sz w:val="26"/>
          <w:szCs w:val="26"/>
        </w:rPr>
      </w:pPr>
      <w:r w:rsidRPr="00F24917">
        <w:rPr>
          <w:kern w:val="20"/>
          <w:sz w:val="26"/>
          <w:szCs w:val="26"/>
        </w:rPr>
        <w:t>11.7.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F24917" w:rsidRPr="00F24917" w:rsidRDefault="00F24917" w:rsidP="00815B0B">
      <w:pPr>
        <w:ind w:firstLine="426"/>
        <w:jc w:val="both"/>
        <w:rPr>
          <w:sz w:val="26"/>
          <w:szCs w:val="26"/>
        </w:rPr>
      </w:pPr>
      <w:r w:rsidRPr="00F24917">
        <w:rPr>
          <w:sz w:val="26"/>
          <w:szCs w:val="26"/>
        </w:rPr>
        <w:t>11.8.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F24917" w:rsidRPr="00F24917" w:rsidRDefault="00F24917" w:rsidP="00F24917">
      <w:pPr>
        <w:jc w:val="both"/>
        <w:rPr>
          <w:sz w:val="26"/>
          <w:szCs w:val="26"/>
        </w:rPr>
      </w:pPr>
    </w:p>
    <w:p w:rsidR="00F24917" w:rsidRPr="00F24917" w:rsidRDefault="00F24917" w:rsidP="00F24917">
      <w:pPr>
        <w:numPr>
          <w:ilvl w:val="0"/>
          <w:numId w:val="23"/>
        </w:numPr>
        <w:contextualSpacing/>
        <w:rPr>
          <w:b/>
          <w:sz w:val="26"/>
          <w:szCs w:val="26"/>
        </w:rPr>
      </w:pPr>
      <w:r w:rsidRPr="00F24917">
        <w:rPr>
          <w:b/>
          <w:sz w:val="26"/>
          <w:szCs w:val="26"/>
        </w:rPr>
        <w:t>КОНФИДЕНЦИАЛЬНОСТЬ.</w:t>
      </w:r>
    </w:p>
    <w:p w:rsidR="00F24917" w:rsidRPr="00F24917" w:rsidRDefault="00F24917" w:rsidP="00815B0B">
      <w:pPr>
        <w:suppressLineNumbers/>
        <w:tabs>
          <w:tab w:val="left" w:pos="993"/>
          <w:tab w:val="left" w:pos="1128"/>
        </w:tabs>
        <w:suppressAutoHyphens/>
        <w:ind w:firstLine="426"/>
        <w:jc w:val="both"/>
        <w:rPr>
          <w:sz w:val="26"/>
          <w:szCs w:val="26"/>
        </w:rPr>
      </w:pPr>
      <w:r w:rsidRPr="00F24917">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F24917" w:rsidRPr="00F24917" w:rsidRDefault="00F24917" w:rsidP="00815B0B">
      <w:pPr>
        <w:suppressLineNumbers/>
        <w:tabs>
          <w:tab w:val="left" w:pos="993"/>
          <w:tab w:val="left" w:pos="1128"/>
        </w:tabs>
        <w:suppressAutoHyphens/>
        <w:ind w:firstLine="426"/>
        <w:jc w:val="both"/>
        <w:rPr>
          <w:sz w:val="26"/>
          <w:szCs w:val="26"/>
        </w:rPr>
      </w:pPr>
      <w:r w:rsidRPr="00F24917">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24917">
        <w:rPr>
          <w:i/>
          <w:sz w:val="26"/>
          <w:szCs w:val="26"/>
        </w:rPr>
        <w:t xml:space="preserve"> </w:t>
      </w:r>
      <w:r w:rsidRPr="00F24917">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F24917" w:rsidRPr="00F24917" w:rsidRDefault="00F24917" w:rsidP="00815B0B">
      <w:pPr>
        <w:tabs>
          <w:tab w:val="left" w:pos="0"/>
        </w:tabs>
        <w:autoSpaceDE w:val="0"/>
        <w:autoSpaceDN w:val="0"/>
        <w:adjustRightInd w:val="0"/>
        <w:ind w:firstLine="426"/>
        <w:jc w:val="both"/>
        <w:rPr>
          <w:sz w:val="26"/>
          <w:szCs w:val="26"/>
        </w:rPr>
      </w:pPr>
      <w:r w:rsidRPr="00F24917">
        <w:rPr>
          <w:sz w:val="26"/>
          <w:szCs w:val="26"/>
        </w:rPr>
        <w:t xml:space="preserve">12.3.Стороны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F24917" w:rsidRPr="00F24917" w:rsidRDefault="00F24917" w:rsidP="00815B0B">
      <w:pPr>
        <w:ind w:firstLine="426"/>
        <w:jc w:val="both"/>
        <w:rPr>
          <w:sz w:val="26"/>
          <w:szCs w:val="26"/>
        </w:rPr>
      </w:pPr>
      <w:r w:rsidRPr="00F24917">
        <w:rPr>
          <w:sz w:val="26"/>
          <w:szCs w:val="26"/>
        </w:rPr>
        <w:t xml:space="preserve">12.4.Стороны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F24917" w:rsidRPr="00F24917" w:rsidRDefault="00F24917" w:rsidP="00815B0B">
      <w:pPr>
        <w:ind w:firstLine="426"/>
        <w:jc w:val="both"/>
        <w:rPr>
          <w:sz w:val="26"/>
          <w:szCs w:val="26"/>
        </w:rPr>
      </w:pPr>
      <w:r w:rsidRPr="00F24917">
        <w:rPr>
          <w:sz w:val="26"/>
          <w:szCs w:val="26"/>
        </w:rPr>
        <w:t xml:space="preserve">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w:t>
      </w:r>
      <w:r w:rsidRPr="00F24917">
        <w:rPr>
          <w:sz w:val="26"/>
          <w:szCs w:val="26"/>
        </w:rPr>
        <w:lastRenderedPageBreak/>
        <w:t>необходимые и допустимые законом действия для предотвращения раскрытия конфиденциальной информации.</w:t>
      </w:r>
    </w:p>
    <w:p w:rsidR="00F24917" w:rsidRDefault="00F24917" w:rsidP="00815B0B">
      <w:pPr>
        <w:ind w:firstLine="426"/>
        <w:jc w:val="both"/>
        <w:rPr>
          <w:sz w:val="26"/>
          <w:szCs w:val="26"/>
        </w:rPr>
      </w:pPr>
      <w:r w:rsidRPr="00F24917">
        <w:rPr>
          <w:sz w:val="26"/>
          <w:szCs w:val="26"/>
        </w:rPr>
        <w:t>12.6.Сторона,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783B9E" w:rsidRPr="00F24917" w:rsidRDefault="00783B9E" w:rsidP="00815B0B">
      <w:pPr>
        <w:ind w:firstLine="426"/>
        <w:jc w:val="both"/>
        <w:rPr>
          <w:sz w:val="26"/>
          <w:szCs w:val="26"/>
        </w:rPr>
      </w:pPr>
    </w:p>
    <w:p w:rsidR="00F24917" w:rsidRPr="00F24917" w:rsidRDefault="00F24917" w:rsidP="00F24917">
      <w:pPr>
        <w:widowControl w:val="0"/>
        <w:tabs>
          <w:tab w:val="left" w:pos="4820"/>
        </w:tabs>
        <w:jc w:val="both"/>
        <w:outlineLvl w:val="0"/>
        <w:rPr>
          <w:rFonts w:eastAsia="Arial"/>
          <w:b/>
          <w:bCs/>
          <w:spacing w:val="4"/>
          <w:sz w:val="26"/>
          <w:szCs w:val="26"/>
          <w:lang w:eastAsia="en-US"/>
        </w:rPr>
      </w:pPr>
      <w:r w:rsidRPr="00F24917">
        <w:rPr>
          <w:rFonts w:eastAsia="Arial"/>
          <w:b/>
          <w:bCs/>
          <w:spacing w:val="4"/>
          <w:sz w:val="26"/>
          <w:szCs w:val="26"/>
          <w:lang w:eastAsia="en-US"/>
        </w:rPr>
        <w:t>13. ПРОЧИЕ УСЛОВИЯ.</w:t>
      </w:r>
    </w:p>
    <w:p w:rsidR="00F24917" w:rsidRPr="00F24917" w:rsidRDefault="00F24917" w:rsidP="00815B0B">
      <w:pPr>
        <w:widowControl w:val="0"/>
        <w:tabs>
          <w:tab w:val="left" w:pos="750"/>
        </w:tabs>
        <w:ind w:left="20" w:right="400" w:firstLine="406"/>
        <w:jc w:val="both"/>
        <w:rPr>
          <w:rFonts w:eastAsia="Arial"/>
          <w:color w:val="000000"/>
          <w:spacing w:val="1"/>
          <w:sz w:val="26"/>
          <w:szCs w:val="26"/>
        </w:rPr>
      </w:pPr>
      <w:r w:rsidRPr="00F24917">
        <w:rPr>
          <w:rFonts w:eastAsia="Arial"/>
          <w:color w:val="000000"/>
          <w:spacing w:val="1"/>
          <w:sz w:val="26"/>
          <w:szCs w:val="26"/>
        </w:rPr>
        <w:t>13.1.Все изменения и дополнения к настоящему Договору должны быть составлены в письменной форме и подписаны Сторонами.</w:t>
      </w:r>
    </w:p>
    <w:p w:rsidR="00F24917" w:rsidRPr="00F24917" w:rsidRDefault="00F24917" w:rsidP="00815B0B">
      <w:pPr>
        <w:widowControl w:val="0"/>
        <w:tabs>
          <w:tab w:val="left" w:pos="745"/>
        </w:tabs>
        <w:ind w:left="20" w:firstLine="406"/>
        <w:jc w:val="both"/>
        <w:rPr>
          <w:rFonts w:eastAsia="Arial"/>
          <w:color w:val="000000"/>
          <w:spacing w:val="1"/>
          <w:sz w:val="26"/>
          <w:szCs w:val="26"/>
        </w:rPr>
      </w:pPr>
      <w:r w:rsidRPr="00F24917">
        <w:rPr>
          <w:rFonts w:eastAsia="Arial"/>
          <w:color w:val="000000"/>
          <w:spacing w:val="1"/>
          <w:sz w:val="26"/>
          <w:szCs w:val="26"/>
        </w:rPr>
        <w:t>13.2.Настоящий Договор составлен в двух подлинных экземплярах, имеющих одинаковую юридическую силу, по одному для каждой из Сторон.</w:t>
      </w:r>
    </w:p>
    <w:p w:rsidR="00F24917" w:rsidRPr="00F24917" w:rsidRDefault="00F24917" w:rsidP="00815B0B">
      <w:pPr>
        <w:widowControl w:val="0"/>
        <w:ind w:left="20" w:right="20" w:firstLine="406"/>
        <w:jc w:val="both"/>
        <w:rPr>
          <w:rFonts w:eastAsia="Arial"/>
          <w:color w:val="000000"/>
          <w:spacing w:val="1"/>
          <w:sz w:val="26"/>
          <w:szCs w:val="26"/>
        </w:rPr>
      </w:pPr>
      <w:r w:rsidRPr="00F24917">
        <w:rPr>
          <w:rFonts w:eastAsia="Arial"/>
          <w:color w:val="000000"/>
          <w:spacing w:val="1"/>
          <w:sz w:val="26"/>
          <w:szCs w:val="26"/>
        </w:rPr>
        <w:t>13.3. Все Приложения, дополнения и изменения являются неотъемлемой частью Договора и обязательны для обеих Сторон.</w:t>
      </w:r>
    </w:p>
    <w:p w:rsidR="00F24917" w:rsidRPr="00F24917" w:rsidRDefault="00F24917" w:rsidP="00815B0B">
      <w:pPr>
        <w:widowControl w:val="0"/>
        <w:ind w:left="20" w:right="20" w:firstLine="406"/>
        <w:jc w:val="both"/>
        <w:rPr>
          <w:rFonts w:eastAsia="Arial"/>
          <w:color w:val="000000"/>
          <w:spacing w:val="1"/>
          <w:sz w:val="26"/>
          <w:szCs w:val="26"/>
        </w:rPr>
      </w:pPr>
      <w:r w:rsidRPr="00F24917">
        <w:rPr>
          <w:rFonts w:eastAsia="Arial"/>
          <w:color w:val="000000"/>
          <w:spacing w:val="1"/>
          <w:sz w:val="26"/>
          <w:szCs w:val="26"/>
        </w:rPr>
        <w:t>13.4.В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24917" w:rsidRPr="00F24917" w:rsidRDefault="00F24917" w:rsidP="00F24917">
      <w:pPr>
        <w:widowControl w:val="0"/>
        <w:ind w:left="20" w:right="20"/>
        <w:jc w:val="both"/>
        <w:rPr>
          <w:rFonts w:eastAsia="Arial"/>
          <w:color w:val="000000"/>
          <w:spacing w:val="1"/>
          <w:sz w:val="26"/>
          <w:szCs w:val="26"/>
        </w:rPr>
      </w:pPr>
    </w:p>
    <w:p w:rsidR="00F24917" w:rsidRPr="00815B0B" w:rsidRDefault="00F24917" w:rsidP="00815B0B">
      <w:pPr>
        <w:pStyle w:val="a3"/>
        <w:numPr>
          <w:ilvl w:val="0"/>
          <w:numId w:val="24"/>
        </w:numPr>
        <w:tabs>
          <w:tab w:val="left" w:pos="426"/>
        </w:tabs>
        <w:ind w:left="0" w:firstLine="0"/>
        <w:jc w:val="both"/>
        <w:rPr>
          <w:b/>
          <w:sz w:val="26"/>
          <w:szCs w:val="26"/>
        </w:rPr>
      </w:pPr>
      <w:r w:rsidRPr="00815B0B">
        <w:rPr>
          <w:b/>
          <w:sz w:val="26"/>
          <w:szCs w:val="26"/>
        </w:rPr>
        <w:t>ПРИЛОЖЕНИЯ К ДОГОВОРУ.</w:t>
      </w:r>
    </w:p>
    <w:p w:rsidR="00F24917" w:rsidRPr="00F24917" w:rsidRDefault="00F24917" w:rsidP="00F24917">
      <w:pPr>
        <w:widowControl w:val="0"/>
        <w:jc w:val="both"/>
        <w:rPr>
          <w:spacing w:val="3"/>
          <w:sz w:val="26"/>
          <w:szCs w:val="26"/>
          <w:lang w:eastAsia="en-US"/>
        </w:rPr>
      </w:pPr>
      <w:r w:rsidRPr="00F24917">
        <w:rPr>
          <w:spacing w:val="3"/>
          <w:sz w:val="26"/>
          <w:szCs w:val="26"/>
          <w:lang w:eastAsia="en-US"/>
        </w:rPr>
        <w:t xml:space="preserve">         Настоящий договор имеет следующие приложения, являющиеся его неотъемлемы частями:</w:t>
      </w:r>
    </w:p>
    <w:p w:rsidR="00F24917" w:rsidRPr="00F24917" w:rsidRDefault="00F24917" w:rsidP="00F24917">
      <w:pPr>
        <w:widowControl w:val="0"/>
        <w:ind w:right="141" w:firstLine="567"/>
        <w:rPr>
          <w:spacing w:val="3"/>
          <w:sz w:val="26"/>
          <w:szCs w:val="26"/>
          <w:lang w:eastAsia="en-US"/>
        </w:rPr>
      </w:pPr>
      <w:r w:rsidRPr="00F24917">
        <w:rPr>
          <w:spacing w:val="3"/>
          <w:sz w:val="26"/>
          <w:szCs w:val="26"/>
          <w:lang w:eastAsia="en-US"/>
        </w:rPr>
        <w:t xml:space="preserve">Приложение № 1 «Тарифы»; </w:t>
      </w:r>
    </w:p>
    <w:p w:rsidR="00F24917" w:rsidRPr="00F24917" w:rsidRDefault="00F24917" w:rsidP="00F24917">
      <w:pPr>
        <w:widowControl w:val="0"/>
        <w:ind w:firstLine="567"/>
        <w:rPr>
          <w:rFonts w:eastAsia="Arial"/>
          <w:bCs/>
          <w:spacing w:val="4"/>
          <w:sz w:val="26"/>
          <w:szCs w:val="26"/>
          <w:lang w:eastAsia="en-US"/>
        </w:rPr>
      </w:pPr>
      <w:r w:rsidRPr="00F24917">
        <w:rPr>
          <w:rFonts w:eastAsia="Arial"/>
          <w:bCs/>
          <w:spacing w:val="4"/>
          <w:sz w:val="26"/>
          <w:szCs w:val="26"/>
          <w:lang w:eastAsia="en-US"/>
        </w:rPr>
        <w:t>Приложение № 2 «Талон на проезд (форма)»;</w:t>
      </w:r>
    </w:p>
    <w:p w:rsidR="00F24917" w:rsidRPr="00F24917" w:rsidRDefault="00F24917" w:rsidP="00F24917">
      <w:pPr>
        <w:widowControl w:val="0"/>
        <w:ind w:right="-30" w:firstLine="567"/>
        <w:rPr>
          <w:spacing w:val="3"/>
          <w:sz w:val="26"/>
          <w:szCs w:val="26"/>
          <w:lang w:eastAsia="en-US"/>
        </w:rPr>
      </w:pPr>
      <w:r w:rsidRPr="00F24917">
        <w:rPr>
          <w:spacing w:val="3"/>
          <w:sz w:val="26"/>
          <w:szCs w:val="26"/>
          <w:lang w:eastAsia="en-US"/>
        </w:rPr>
        <w:t>Приложение № 3 «Акт оказанных услуг (форма)»;</w:t>
      </w:r>
    </w:p>
    <w:p w:rsidR="00F24917" w:rsidRPr="00F24917" w:rsidRDefault="00F24917" w:rsidP="00F24917">
      <w:pPr>
        <w:widowControl w:val="0"/>
        <w:ind w:firstLine="567"/>
        <w:rPr>
          <w:spacing w:val="3"/>
          <w:sz w:val="26"/>
          <w:szCs w:val="26"/>
          <w:lang w:eastAsia="en-US"/>
        </w:rPr>
      </w:pPr>
      <w:r w:rsidRPr="00F24917">
        <w:rPr>
          <w:spacing w:val="3"/>
          <w:sz w:val="26"/>
          <w:szCs w:val="26"/>
          <w:lang w:eastAsia="en-US"/>
        </w:rPr>
        <w:t>Приложение № 4 «Реестр поездок (форма)».</w:t>
      </w:r>
    </w:p>
    <w:p w:rsidR="00F24917" w:rsidRPr="00F24917" w:rsidRDefault="00F24917" w:rsidP="00F24917">
      <w:pPr>
        <w:widowControl w:val="0"/>
        <w:ind w:right="200"/>
        <w:jc w:val="both"/>
        <w:rPr>
          <w:spacing w:val="3"/>
          <w:sz w:val="26"/>
          <w:szCs w:val="26"/>
          <w:lang w:eastAsia="en-US"/>
        </w:rPr>
      </w:pPr>
      <w:r w:rsidRPr="00F24917">
        <w:rPr>
          <w:spacing w:val="3"/>
          <w:sz w:val="26"/>
          <w:szCs w:val="26"/>
          <w:lang w:eastAsia="en-US"/>
        </w:rPr>
        <w:t xml:space="preserve">        </w:t>
      </w:r>
    </w:p>
    <w:p w:rsidR="00F24917" w:rsidRPr="00F24917" w:rsidRDefault="00F24917" w:rsidP="00815B0B">
      <w:pPr>
        <w:widowControl w:val="0"/>
        <w:numPr>
          <w:ilvl w:val="0"/>
          <w:numId w:val="24"/>
        </w:numPr>
        <w:tabs>
          <w:tab w:val="left" w:pos="350"/>
        </w:tabs>
        <w:ind w:left="0" w:right="20" w:firstLine="0"/>
        <w:jc w:val="both"/>
        <w:outlineLvl w:val="0"/>
        <w:rPr>
          <w:rFonts w:eastAsia="Arial"/>
          <w:b/>
          <w:bCs/>
          <w:spacing w:val="4"/>
          <w:sz w:val="26"/>
          <w:szCs w:val="26"/>
          <w:lang w:eastAsia="en-US"/>
        </w:rPr>
      </w:pPr>
      <w:r w:rsidRPr="00F24917">
        <w:rPr>
          <w:rFonts w:eastAsia="Arial"/>
          <w:b/>
          <w:bCs/>
          <w:spacing w:val="4"/>
          <w:sz w:val="26"/>
          <w:szCs w:val="26"/>
          <w:lang w:eastAsia="en-US"/>
        </w:rPr>
        <w:t xml:space="preserve"> АДРЕСА</w:t>
      </w:r>
      <w:r w:rsidR="00783B9E">
        <w:rPr>
          <w:rFonts w:eastAsia="Arial"/>
          <w:b/>
          <w:bCs/>
          <w:spacing w:val="4"/>
          <w:sz w:val="26"/>
          <w:szCs w:val="26"/>
          <w:lang w:eastAsia="en-US"/>
        </w:rPr>
        <w:t xml:space="preserve"> И</w:t>
      </w:r>
      <w:r w:rsidRPr="00F24917">
        <w:rPr>
          <w:rFonts w:eastAsia="Arial"/>
          <w:b/>
          <w:bCs/>
          <w:spacing w:val="4"/>
          <w:sz w:val="26"/>
          <w:szCs w:val="26"/>
          <w:lang w:eastAsia="en-US"/>
        </w:rPr>
        <w:t xml:space="preserve"> РЕКВИЗИТЫ</w:t>
      </w:r>
      <w:r w:rsidR="00783B9E">
        <w:rPr>
          <w:rFonts w:eastAsia="Arial"/>
          <w:b/>
          <w:bCs/>
          <w:spacing w:val="4"/>
          <w:sz w:val="26"/>
          <w:szCs w:val="26"/>
          <w:lang w:eastAsia="en-US"/>
        </w:rPr>
        <w:t xml:space="preserve"> </w:t>
      </w:r>
      <w:r w:rsidRPr="00F24917">
        <w:rPr>
          <w:rFonts w:eastAsia="Arial"/>
          <w:b/>
          <w:bCs/>
          <w:spacing w:val="4"/>
          <w:sz w:val="26"/>
          <w:szCs w:val="26"/>
          <w:lang w:eastAsia="en-US"/>
        </w:rPr>
        <w:t xml:space="preserve"> СТОРОН</w:t>
      </w:r>
    </w:p>
    <w:p w:rsidR="00783B9E" w:rsidRDefault="00783B9E" w:rsidP="00783B9E">
      <w:pPr>
        <w:widowControl w:val="0"/>
        <w:ind w:left="400"/>
        <w:rPr>
          <w:rFonts w:eastAsia="Arial"/>
          <w:bCs/>
          <w:spacing w:val="4"/>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783B9E" w:rsidTr="00783B9E">
        <w:tc>
          <w:tcPr>
            <w:tcW w:w="5097" w:type="dxa"/>
          </w:tcPr>
          <w:p w:rsidR="00783B9E" w:rsidRPr="00783B9E" w:rsidRDefault="00783B9E" w:rsidP="00783B9E">
            <w:pPr>
              <w:widowControl w:val="0"/>
              <w:jc w:val="both"/>
              <w:rPr>
                <w:b/>
                <w:spacing w:val="3"/>
                <w:sz w:val="26"/>
                <w:szCs w:val="26"/>
                <w:lang w:eastAsia="en-US"/>
              </w:rPr>
            </w:pPr>
            <w:r w:rsidRPr="00783B9E">
              <w:rPr>
                <w:b/>
                <w:spacing w:val="3"/>
                <w:sz w:val="26"/>
                <w:szCs w:val="26"/>
                <w:lang w:eastAsia="en-US"/>
              </w:rPr>
              <w:t>Исполнитель:</w:t>
            </w:r>
          </w:p>
          <w:p w:rsidR="00783B9E" w:rsidRPr="00783B9E" w:rsidRDefault="00783B9E" w:rsidP="00783B9E">
            <w:pPr>
              <w:widowControl w:val="0"/>
              <w:jc w:val="both"/>
              <w:rPr>
                <w:b/>
                <w:spacing w:val="3"/>
                <w:sz w:val="26"/>
                <w:szCs w:val="26"/>
                <w:lang w:eastAsia="en-US"/>
              </w:rPr>
            </w:pPr>
          </w:p>
        </w:tc>
        <w:tc>
          <w:tcPr>
            <w:tcW w:w="5097" w:type="dxa"/>
          </w:tcPr>
          <w:p w:rsidR="00783B9E" w:rsidRDefault="00783B9E" w:rsidP="00783B9E">
            <w:pPr>
              <w:pStyle w:val="afe"/>
              <w:spacing w:after="0"/>
              <w:ind w:left="-108"/>
              <w:rPr>
                <w:b/>
                <w:sz w:val="26"/>
                <w:szCs w:val="26"/>
              </w:rPr>
            </w:pPr>
            <w:r>
              <w:rPr>
                <w:b/>
                <w:sz w:val="26"/>
                <w:szCs w:val="26"/>
              </w:rPr>
              <w:t>Заказчик:</w:t>
            </w:r>
          </w:p>
          <w:p w:rsidR="00783B9E" w:rsidRPr="00DC4619" w:rsidRDefault="00783B9E" w:rsidP="00783B9E">
            <w:pPr>
              <w:pStyle w:val="afe"/>
              <w:spacing w:after="0"/>
              <w:ind w:left="-108"/>
              <w:rPr>
                <w:b/>
                <w:sz w:val="26"/>
                <w:szCs w:val="26"/>
              </w:rPr>
            </w:pPr>
            <w:r w:rsidRPr="00DC4619">
              <w:rPr>
                <w:b/>
                <w:sz w:val="26"/>
                <w:szCs w:val="26"/>
              </w:rPr>
              <w:t>АО «ППК «Черноземье»</w:t>
            </w:r>
          </w:p>
          <w:p w:rsidR="00783B9E" w:rsidRPr="00DC4619" w:rsidRDefault="00783B9E" w:rsidP="00783B9E">
            <w:pPr>
              <w:tabs>
                <w:tab w:val="left" w:pos="4712"/>
              </w:tabs>
              <w:ind w:left="-108" w:right="-109"/>
              <w:rPr>
                <w:rStyle w:val="FontStyle44"/>
                <w:sz w:val="26"/>
                <w:szCs w:val="26"/>
              </w:rPr>
            </w:pPr>
            <w:r w:rsidRPr="00DC4619">
              <w:rPr>
                <w:sz w:val="26"/>
                <w:szCs w:val="26"/>
              </w:rPr>
              <w:t xml:space="preserve">Адрес (место нахождения): </w:t>
            </w:r>
            <w:r w:rsidRPr="00DC4619">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C4619">
              <w:rPr>
                <w:rStyle w:val="FontStyle44"/>
                <w:sz w:val="26"/>
                <w:szCs w:val="26"/>
                <w:lang w:val="en-US"/>
              </w:rPr>
              <w:t>I</w:t>
            </w:r>
            <w:r w:rsidRPr="00DC4619">
              <w:rPr>
                <w:rStyle w:val="FontStyle44"/>
                <w:sz w:val="26"/>
                <w:szCs w:val="26"/>
              </w:rPr>
              <w:t xml:space="preserve"> в лит. 1А, офис 915</w:t>
            </w:r>
          </w:p>
          <w:p w:rsidR="00783B9E" w:rsidRPr="00DC4619" w:rsidRDefault="00783B9E" w:rsidP="00783B9E">
            <w:pPr>
              <w:ind w:left="-108"/>
              <w:rPr>
                <w:sz w:val="26"/>
                <w:szCs w:val="26"/>
              </w:rPr>
            </w:pPr>
            <w:r w:rsidRPr="00DC4619">
              <w:rPr>
                <w:sz w:val="26"/>
                <w:szCs w:val="26"/>
              </w:rPr>
              <w:t>ИНН 3664108409 КПП 366601001</w:t>
            </w:r>
          </w:p>
          <w:p w:rsidR="00783B9E" w:rsidRPr="00DC4619" w:rsidRDefault="00783B9E" w:rsidP="00783B9E">
            <w:pPr>
              <w:ind w:left="-108"/>
              <w:rPr>
                <w:sz w:val="26"/>
                <w:szCs w:val="26"/>
              </w:rPr>
            </w:pPr>
            <w:r w:rsidRPr="00DC4619">
              <w:rPr>
                <w:sz w:val="26"/>
                <w:szCs w:val="26"/>
              </w:rPr>
              <w:t>ОГРН 1103668042664</w:t>
            </w:r>
          </w:p>
          <w:p w:rsidR="00783B9E" w:rsidRPr="00DC4619" w:rsidRDefault="00783B9E" w:rsidP="00783B9E">
            <w:pPr>
              <w:ind w:left="-108"/>
              <w:rPr>
                <w:sz w:val="26"/>
                <w:szCs w:val="26"/>
              </w:rPr>
            </w:pPr>
            <w:r w:rsidRPr="00DC4619">
              <w:rPr>
                <w:sz w:val="26"/>
                <w:szCs w:val="26"/>
              </w:rPr>
              <w:t>ОКПО 69485749</w:t>
            </w:r>
          </w:p>
          <w:p w:rsidR="00783B9E" w:rsidRPr="00DC4619" w:rsidRDefault="00783B9E" w:rsidP="00783B9E">
            <w:pPr>
              <w:ind w:left="-108"/>
              <w:rPr>
                <w:sz w:val="26"/>
                <w:szCs w:val="26"/>
              </w:rPr>
            </w:pPr>
            <w:r w:rsidRPr="00DC4619">
              <w:rPr>
                <w:sz w:val="26"/>
                <w:szCs w:val="26"/>
              </w:rPr>
              <w:t>ОКТМО 20701000</w:t>
            </w:r>
          </w:p>
          <w:p w:rsidR="00783B9E" w:rsidRPr="00DC4619" w:rsidRDefault="00783B9E" w:rsidP="00783B9E">
            <w:pPr>
              <w:ind w:left="-108"/>
              <w:rPr>
                <w:sz w:val="26"/>
                <w:szCs w:val="26"/>
              </w:rPr>
            </w:pPr>
            <w:r w:rsidRPr="00DC4619">
              <w:rPr>
                <w:sz w:val="26"/>
                <w:szCs w:val="26"/>
              </w:rPr>
              <w:t>р/с 40702810200250005057 в филиале Банка ВТБ (ПАО) в г. Воронеже,</w:t>
            </w:r>
          </w:p>
          <w:p w:rsidR="00783B9E" w:rsidRPr="00DC4619" w:rsidRDefault="00783B9E" w:rsidP="00783B9E">
            <w:pPr>
              <w:ind w:left="-108"/>
              <w:rPr>
                <w:sz w:val="26"/>
                <w:szCs w:val="26"/>
              </w:rPr>
            </w:pPr>
            <w:r w:rsidRPr="00DC4619">
              <w:rPr>
                <w:sz w:val="26"/>
                <w:szCs w:val="26"/>
              </w:rPr>
              <w:t xml:space="preserve">к/с 30101810100000000835 </w:t>
            </w:r>
          </w:p>
          <w:p w:rsidR="00783B9E" w:rsidRPr="00DC4619" w:rsidRDefault="00783B9E" w:rsidP="00783B9E">
            <w:pPr>
              <w:ind w:left="-108"/>
              <w:rPr>
                <w:sz w:val="26"/>
                <w:szCs w:val="26"/>
              </w:rPr>
            </w:pPr>
            <w:r w:rsidRPr="00DC4619">
              <w:rPr>
                <w:sz w:val="26"/>
                <w:szCs w:val="26"/>
              </w:rPr>
              <w:t>БИК 042007835</w:t>
            </w:r>
          </w:p>
          <w:p w:rsidR="00783B9E" w:rsidRPr="00DC4619" w:rsidRDefault="00783B9E" w:rsidP="00783B9E">
            <w:pPr>
              <w:keepNext/>
              <w:keepLines/>
              <w:suppressLineNumbers/>
              <w:ind w:left="-108" w:right="-1"/>
              <w:rPr>
                <w:sz w:val="26"/>
                <w:szCs w:val="26"/>
              </w:rPr>
            </w:pPr>
            <w:r w:rsidRPr="00DC4619">
              <w:rPr>
                <w:sz w:val="26"/>
                <w:szCs w:val="26"/>
              </w:rPr>
              <w:t>Тел/факс (473) 265-16-40/265-16-45</w:t>
            </w:r>
          </w:p>
          <w:p w:rsidR="00783B9E" w:rsidRDefault="00783B9E" w:rsidP="00783B9E">
            <w:pPr>
              <w:widowControl w:val="0"/>
              <w:jc w:val="both"/>
              <w:rPr>
                <w:spacing w:val="3"/>
                <w:sz w:val="26"/>
                <w:szCs w:val="26"/>
                <w:lang w:eastAsia="en-US"/>
              </w:rPr>
            </w:pPr>
          </w:p>
        </w:tc>
      </w:tr>
    </w:tbl>
    <w:p w:rsidR="00783B9E" w:rsidRPr="00F24917" w:rsidRDefault="00783B9E" w:rsidP="00783B9E">
      <w:pPr>
        <w:widowControl w:val="0"/>
        <w:jc w:val="both"/>
        <w:rPr>
          <w:spacing w:val="3"/>
          <w:sz w:val="26"/>
          <w:szCs w:val="26"/>
          <w:lang w:eastAsia="en-US"/>
        </w:rPr>
      </w:pPr>
    </w:p>
    <w:p w:rsidR="00783B9E" w:rsidRDefault="00783B9E" w:rsidP="00783B9E">
      <w:pPr>
        <w:widowControl w:val="0"/>
        <w:ind w:left="400"/>
        <w:jc w:val="center"/>
        <w:rPr>
          <w:rFonts w:eastAsia="Arial"/>
          <w:bCs/>
          <w:spacing w:val="4"/>
          <w:sz w:val="28"/>
          <w:szCs w:val="28"/>
          <w:lang w:eastAsia="en-US"/>
        </w:rPr>
      </w:pPr>
    </w:p>
    <w:p w:rsidR="00783B9E" w:rsidRDefault="00783B9E" w:rsidP="00783B9E">
      <w:pPr>
        <w:widowControl w:val="0"/>
        <w:ind w:left="400"/>
        <w:rPr>
          <w:rFonts w:eastAsia="Arial"/>
          <w:bCs/>
          <w:spacing w:val="4"/>
          <w:sz w:val="28"/>
          <w:szCs w:val="28"/>
          <w:lang w:eastAsia="en-US"/>
        </w:rPr>
      </w:pPr>
    </w:p>
    <w:p w:rsidR="00783B9E" w:rsidRPr="00783B9E" w:rsidRDefault="00783B9E" w:rsidP="00783B9E">
      <w:pPr>
        <w:pStyle w:val="a3"/>
        <w:widowControl w:val="0"/>
        <w:numPr>
          <w:ilvl w:val="0"/>
          <w:numId w:val="24"/>
        </w:numPr>
        <w:rPr>
          <w:rFonts w:eastAsia="Arial"/>
          <w:b/>
          <w:bCs/>
          <w:spacing w:val="4"/>
          <w:sz w:val="28"/>
          <w:szCs w:val="28"/>
          <w:lang w:eastAsia="en-US"/>
        </w:rPr>
      </w:pPr>
      <w:r w:rsidRPr="00783B9E">
        <w:rPr>
          <w:rFonts w:eastAsia="Arial"/>
          <w:b/>
          <w:bCs/>
          <w:spacing w:val="4"/>
          <w:sz w:val="28"/>
          <w:szCs w:val="28"/>
          <w:lang w:eastAsia="en-US"/>
        </w:rPr>
        <w:t>ПОДПИСИ СТОРОН</w:t>
      </w: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937"/>
      </w:tblGrid>
      <w:tr w:rsidR="00783B9E" w:rsidTr="00783B9E">
        <w:tc>
          <w:tcPr>
            <w:tcW w:w="5097" w:type="dxa"/>
          </w:tcPr>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r>
              <w:rPr>
                <w:rFonts w:eastAsia="Arial"/>
                <w:bCs/>
                <w:spacing w:val="4"/>
                <w:sz w:val="28"/>
                <w:szCs w:val="28"/>
                <w:lang w:eastAsia="en-US"/>
              </w:rPr>
              <w:lastRenderedPageBreak/>
              <w:t>_____________________/______/</w:t>
            </w:r>
          </w:p>
        </w:tc>
        <w:tc>
          <w:tcPr>
            <w:tcW w:w="5097" w:type="dxa"/>
          </w:tcPr>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p>
          <w:p w:rsidR="00783B9E" w:rsidRDefault="00783B9E" w:rsidP="00783B9E">
            <w:pPr>
              <w:pStyle w:val="a3"/>
              <w:widowControl w:val="0"/>
              <w:ind w:left="0"/>
              <w:rPr>
                <w:rFonts w:eastAsia="Arial"/>
                <w:bCs/>
                <w:spacing w:val="4"/>
                <w:sz w:val="28"/>
                <w:szCs w:val="28"/>
                <w:lang w:eastAsia="en-US"/>
              </w:rPr>
            </w:pPr>
            <w:r>
              <w:rPr>
                <w:rFonts w:eastAsia="Arial"/>
                <w:bCs/>
                <w:spacing w:val="4"/>
                <w:sz w:val="28"/>
                <w:szCs w:val="28"/>
                <w:lang w:eastAsia="en-US"/>
              </w:rPr>
              <w:lastRenderedPageBreak/>
              <w:t>_______________________/_______/</w:t>
            </w:r>
          </w:p>
        </w:tc>
      </w:tr>
    </w:tbl>
    <w:p w:rsidR="00783B9E" w:rsidRPr="00783B9E" w:rsidRDefault="00783B9E" w:rsidP="00783B9E">
      <w:pPr>
        <w:pStyle w:val="a3"/>
        <w:widowControl w:val="0"/>
        <w:ind w:left="720"/>
        <w:rPr>
          <w:rFonts w:eastAsia="Arial"/>
          <w:bCs/>
          <w:spacing w:val="4"/>
          <w:sz w:val="28"/>
          <w:szCs w:val="28"/>
          <w:lang w:eastAsia="en-US"/>
        </w:rPr>
      </w:pPr>
    </w:p>
    <w:p w:rsidR="00783B9E" w:rsidRPr="00783B9E" w:rsidRDefault="00783B9E" w:rsidP="00783B9E">
      <w:pPr>
        <w:pStyle w:val="a3"/>
        <w:widowControl w:val="0"/>
        <w:numPr>
          <w:ilvl w:val="0"/>
          <w:numId w:val="24"/>
        </w:numPr>
        <w:rPr>
          <w:rFonts w:eastAsia="Arial"/>
          <w:bCs/>
          <w:spacing w:val="4"/>
          <w:sz w:val="28"/>
          <w:szCs w:val="28"/>
          <w:lang w:eastAsia="en-US"/>
        </w:rPr>
        <w:sectPr w:rsidR="00783B9E" w:rsidRPr="00783B9E" w:rsidSect="004507F0">
          <w:pgSz w:w="11906" w:h="16838"/>
          <w:pgMar w:top="567" w:right="851" w:bottom="567" w:left="851" w:header="709" w:footer="709" w:gutter="0"/>
          <w:cols w:space="708"/>
          <w:docGrid w:linePitch="360"/>
        </w:sect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lastRenderedPageBreak/>
        <w:t>Лот №1</w:t>
      </w:r>
      <w:r w:rsidRPr="00F24917">
        <w:rPr>
          <w:rFonts w:eastAsia="Arial"/>
          <w:bCs/>
          <w:spacing w:val="4"/>
          <w:sz w:val="26"/>
          <w:szCs w:val="26"/>
          <w:lang w:eastAsia="en-US"/>
        </w:rPr>
        <w:t xml:space="preserve">                                                                                            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2676"/>
        <w:gridCol w:w="2551"/>
      </w:tblGrid>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676"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551"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676" w:type="dxa"/>
            <w:shd w:val="clear" w:color="auto" w:fill="auto"/>
          </w:tcPr>
          <w:p w:rsidR="00034CF5" w:rsidRPr="00F24917" w:rsidRDefault="00034CF5" w:rsidP="00A30C63">
            <w:pPr>
              <w:widowControl w:val="0"/>
              <w:rPr>
                <w:rFonts w:eastAsia="Arial"/>
                <w:spacing w:val="2"/>
                <w:sz w:val="26"/>
                <w:szCs w:val="26"/>
                <w:lang w:eastAsia="en-US"/>
              </w:rPr>
            </w:pPr>
          </w:p>
        </w:tc>
        <w:tc>
          <w:tcPr>
            <w:tcW w:w="2551" w:type="dxa"/>
            <w:shd w:val="clear" w:color="auto" w:fill="auto"/>
          </w:tcPr>
          <w:p w:rsidR="00034CF5" w:rsidRPr="00F24917" w:rsidRDefault="00034CF5" w:rsidP="00A30C63">
            <w:pPr>
              <w:widowControl w:val="0"/>
              <w:rPr>
                <w:rFonts w:eastAsia="Arial"/>
                <w:spacing w:val="2"/>
                <w:sz w:val="26"/>
                <w:szCs w:val="26"/>
                <w:lang w:eastAsia="en-US"/>
              </w:rPr>
            </w:pPr>
          </w:p>
        </w:tc>
      </w:tr>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676" w:type="dxa"/>
            <w:shd w:val="clear" w:color="auto" w:fill="auto"/>
          </w:tcPr>
          <w:p w:rsidR="00034CF5" w:rsidRPr="00F24917" w:rsidRDefault="00034CF5" w:rsidP="00A30C63">
            <w:pPr>
              <w:widowControl w:val="0"/>
              <w:rPr>
                <w:rFonts w:eastAsia="Arial"/>
                <w:spacing w:val="2"/>
                <w:sz w:val="26"/>
                <w:szCs w:val="26"/>
                <w:lang w:eastAsia="en-US"/>
              </w:rPr>
            </w:pPr>
          </w:p>
        </w:tc>
        <w:tc>
          <w:tcPr>
            <w:tcW w:w="2551" w:type="dxa"/>
            <w:shd w:val="clear" w:color="auto" w:fill="auto"/>
          </w:tcPr>
          <w:p w:rsidR="00034CF5" w:rsidRPr="00F24917" w:rsidRDefault="00034CF5" w:rsidP="00A30C63">
            <w:pPr>
              <w:widowControl w:val="0"/>
              <w:rPr>
                <w:rFonts w:eastAsia="Arial"/>
                <w:spacing w:val="2"/>
                <w:sz w:val="26"/>
                <w:szCs w:val="26"/>
                <w:lang w:eastAsia="en-US"/>
              </w:rPr>
            </w:pPr>
          </w:p>
        </w:tc>
      </w:tr>
    </w:tbl>
    <w:p w:rsidR="00F24917"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F24917" w:rsidRPr="00F24917" w:rsidRDefault="00F24917" w:rsidP="00F24917">
      <w:pPr>
        <w:jc w:val="both"/>
        <w:rPr>
          <w:sz w:val="26"/>
          <w:szCs w:val="26"/>
        </w:rPr>
      </w:pPr>
    </w:p>
    <w:p w:rsidR="00034CF5" w:rsidRPr="00034CF5" w:rsidRDefault="00034CF5" w:rsidP="00034CF5">
      <w:pPr>
        <w:jc w:val="both"/>
        <w:rPr>
          <w:sz w:val="26"/>
          <w:szCs w:val="26"/>
        </w:rPr>
      </w:pPr>
      <w:r w:rsidRPr="00034CF5">
        <w:rPr>
          <w:sz w:val="26"/>
          <w:szCs w:val="26"/>
        </w:rPr>
        <w:t xml:space="preserve">Стоимость одной поездки рассчитывается по формуле: </w:t>
      </w:r>
      <w:r w:rsidRPr="00034CF5">
        <w:rPr>
          <w:b/>
          <w:sz w:val="26"/>
          <w:szCs w:val="26"/>
        </w:rPr>
        <w:t>С = С</w:t>
      </w:r>
      <w:r w:rsidRPr="00034CF5">
        <w:rPr>
          <w:b/>
          <w:sz w:val="26"/>
          <w:szCs w:val="26"/>
          <w:vertAlign w:val="subscript"/>
        </w:rPr>
        <w:t>МИН</w:t>
      </w:r>
      <w:r w:rsidRPr="00034CF5">
        <w:rPr>
          <w:b/>
          <w:sz w:val="26"/>
          <w:szCs w:val="26"/>
        </w:rPr>
        <w:t xml:space="preserve"> + (С</w:t>
      </w:r>
      <w:r w:rsidRPr="00034CF5">
        <w:rPr>
          <w:b/>
          <w:sz w:val="26"/>
          <w:szCs w:val="26"/>
          <w:vertAlign w:val="subscript"/>
        </w:rPr>
        <w:t>П</w:t>
      </w:r>
      <w:r w:rsidRPr="00034CF5">
        <w:rPr>
          <w:b/>
          <w:sz w:val="26"/>
          <w:szCs w:val="26"/>
        </w:rPr>
        <w:t xml:space="preserve"> * Р</w:t>
      </w:r>
      <w:r w:rsidRPr="00034CF5">
        <w:rPr>
          <w:b/>
          <w:sz w:val="26"/>
          <w:szCs w:val="26"/>
          <w:vertAlign w:val="subscript"/>
        </w:rPr>
        <w:t>ОБЩ</w:t>
      </w:r>
      <w:r w:rsidRPr="00034CF5">
        <w:rPr>
          <w:b/>
          <w:sz w:val="26"/>
          <w:szCs w:val="26"/>
        </w:rPr>
        <w:t>)</w:t>
      </w:r>
      <w:r w:rsidRPr="00034CF5">
        <w:rPr>
          <w:sz w:val="26"/>
          <w:szCs w:val="26"/>
        </w:rPr>
        <w:t>, где</w:t>
      </w:r>
    </w:p>
    <w:p w:rsidR="00034CF5" w:rsidRPr="00034CF5" w:rsidRDefault="00034CF5" w:rsidP="00034CF5">
      <w:pPr>
        <w:jc w:val="both"/>
        <w:rPr>
          <w:sz w:val="26"/>
          <w:szCs w:val="26"/>
        </w:rPr>
      </w:pPr>
      <w:r w:rsidRPr="00034CF5">
        <w:rPr>
          <w:sz w:val="26"/>
          <w:szCs w:val="26"/>
        </w:rPr>
        <w:t>С</w:t>
      </w:r>
      <w:r w:rsidRPr="00034CF5">
        <w:rPr>
          <w:sz w:val="26"/>
          <w:szCs w:val="26"/>
          <w:vertAlign w:val="subscript"/>
        </w:rPr>
        <w:t>МИН</w:t>
      </w:r>
      <w:r w:rsidRPr="00034CF5">
        <w:rPr>
          <w:sz w:val="26"/>
          <w:szCs w:val="26"/>
        </w:rPr>
        <w:t xml:space="preserve"> – минимальная стоимость поездки (посадка);</w:t>
      </w:r>
    </w:p>
    <w:p w:rsidR="00034CF5" w:rsidRPr="00034CF5" w:rsidRDefault="00034CF5" w:rsidP="00034CF5">
      <w:pPr>
        <w:jc w:val="both"/>
        <w:rPr>
          <w:sz w:val="26"/>
          <w:szCs w:val="26"/>
        </w:rPr>
      </w:pPr>
      <w:r w:rsidRPr="00034CF5">
        <w:rPr>
          <w:sz w:val="26"/>
          <w:szCs w:val="26"/>
        </w:rPr>
        <w:t>С</w:t>
      </w:r>
      <w:r w:rsidRPr="00034CF5">
        <w:rPr>
          <w:sz w:val="26"/>
          <w:szCs w:val="26"/>
          <w:vertAlign w:val="subscript"/>
        </w:rPr>
        <w:t>П</w:t>
      </w:r>
      <w:r w:rsidRPr="00034CF5">
        <w:rPr>
          <w:sz w:val="26"/>
          <w:szCs w:val="26"/>
        </w:rPr>
        <w:t xml:space="preserve"> – стоимость поездки за 1 км;</w:t>
      </w:r>
    </w:p>
    <w:p w:rsidR="00034CF5" w:rsidRPr="00034CF5" w:rsidRDefault="00034CF5" w:rsidP="00034CF5">
      <w:pPr>
        <w:jc w:val="both"/>
        <w:rPr>
          <w:sz w:val="26"/>
          <w:szCs w:val="26"/>
        </w:rPr>
      </w:pPr>
      <w:r w:rsidRPr="00034CF5">
        <w:rPr>
          <w:sz w:val="26"/>
          <w:szCs w:val="26"/>
        </w:rPr>
        <w:t>Р</w:t>
      </w:r>
      <w:r w:rsidRPr="00034CF5">
        <w:rPr>
          <w:sz w:val="26"/>
          <w:szCs w:val="26"/>
          <w:vertAlign w:val="subscript"/>
        </w:rPr>
        <w:t>ОБЩ</w:t>
      </w:r>
      <w:r w:rsidRPr="00034CF5">
        <w:rPr>
          <w:sz w:val="26"/>
          <w:szCs w:val="26"/>
        </w:rPr>
        <w:t xml:space="preserve"> – общее расстояние поездки, км.</w:t>
      </w:r>
    </w:p>
    <w:p w:rsidR="00F24917" w:rsidRPr="00034CF5" w:rsidRDefault="00F24917" w:rsidP="00F24917">
      <w:pPr>
        <w:ind w:firstLine="567"/>
        <w:jc w:val="both"/>
        <w:rPr>
          <w:sz w:val="26"/>
          <w:szCs w:val="26"/>
        </w:rPr>
      </w:pPr>
      <w:r w:rsidRPr="00034CF5">
        <w:rPr>
          <w:sz w:val="26"/>
          <w:szCs w:val="26"/>
        </w:rPr>
        <w:t>Ежемесячная стоимость услуг по настоящему Договору рассчитывается исходя из количества поездок и расстояния.</w:t>
      </w:r>
    </w:p>
    <w:p w:rsidR="00F24917" w:rsidRPr="00F24917" w:rsidRDefault="00F24917" w:rsidP="00F24917">
      <w:pPr>
        <w:ind w:firstLine="567"/>
        <w:jc w:val="both"/>
        <w:rPr>
          <w:sz w:val="26"/>
          <w:szCs w:val="26"/>
        </w:rPr>
      </w:pPr>
      <w:r w:rsidRPr="00034CF5">
        <w:rPr>
          <w:sz w:val="26"/>
          <w:szCs w:val="26"/>
        </w:rPr>
        <w:t>Порядок расчета стоимости оказываемых по настоящему Договору Услуг действует и не подлежит изменению в течение</w:t>
      </w:r>
      <w:r w:rsidRPr="00F24917">
        <w:rPr>
          <w:sz w:val="26"/>
          <w:szCs w:val="26"/>
        </w:rPr>
        <w:t xml:space="preserve"> всего срока действия Договора, включая рабочие, выходные, праздничные и предпраздничные дни.</w:t>
      </w:r>
    </w:p>
    <w:p w:rsidR="00804997" w:rsidRPr="00F24917" w:rsidRDefault="00804997" w:rsidP="00804997">
      <w:pPr>
        <w:ind w:firstLine="567"/>
        <w:jc w:val="both"/>
        <w:rPr>
          <w:color w:val="000000"/>
          <w:sz w:val="26"/>
          <w:szCs w:val="26"/>
        </w:rPr>
      </w:pPr>
      <w:r w:rsidRPr="00F24917">
        <w:rPr>
          <w:sz w:val="26"/>
          <w:szCs w:val="26"/>
        </w:rPr>
        <w:t xml:space="preserve">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DD2DE2" w:rsidRDefault="00F24917" w:rsidP="00F24917">
      <w:pPr>
        <w:widowControl w:val="0"/>
        <w:ind w:left="20"/>
        <w:rPr>
          <w:spacing w:val="8"/>
          <w:sz w:val="26"/>
          <w:szCs w:val="26"/>
          <w:lang w:eastAsia="en-US"/>
        </w:rPr>
      </w:pPr>
      <w:r w:rsidRPr="00F24917">
        <w:rPr>
          <w:spacing w:val="8"/>
          <w:sz w:val="26"/>
          <w:szCs w:val="26"/>
          <w:lang w:eastAsia="en-US"/>
        </w:rPr>
        <w:t xml:space="preserve">      </w:t>
      </w:r>
    </w:p>
    <w:p w:rsidR="00DD2DE2" w:rsidRPr="000E18C3" w:rsidRDefault="00DD2DE2" w:rsidP="00DD2DE2">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DD2DE2" w:rsidRDefault="00DD2DE2" w:rsidP="00F24917">
      <w:pPr>
        <w:widowControl w:val="0"/>
        <w:ind w:left="20"/>
        <w:rPr>
          <w:spacing w:val="8"/>
          <w:sz w:val="26"/>
          <w:szCs w:val="26"/>
          <w:lang w:eastAsia="en-US"/>
        </w:rPr>
      </w:pPr>
    </w:p>
    <w:p w:rsidR="00DD2DE2" w:rsidRDefault="00DD2DE2" w:rsidP="00F24917">
      <w:pPr>
        <w:widowControl w:val="0"/>
        <w:ind w:left="20"/>
        <w:rPr>
          <w:spacing w:val="8"/>
          <w:sz w:val="26"/>
          <w:szCs w:val="26"/>
          <w:lang w:eastAsia="en-US"/>
        </w:rPr>
      </w:pP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tbl>
      <w:tblPr>
        <w:tblW w:w="0" w:type="auto"/>
        <w:tblLook w:val="04A0"/>
      </w:tblPr>
      <w:tblGrid>
        <w:gridCol w:w="5068"/>
        <w:gridCol w:w="5069"/>
      </w:tblGrid>
      <w:tr w:rsidR="00F24917" w:rsidRPr="00F24917" w:rsidTr="00122D75">
        <w:tc>
          <w:tcPr>
            <w:tcW w:w="5281"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5282"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F24917">
      <w:pPr>
        <w:widowControl w:val="0"/>
        <w:ind w:left="400"/>
        <w:rPr>
          <w:rFonts w:eastAsia="Arial"/>
          <w:b/>
          <w:bCs/>
          <w:spacing w:val="4"/>
          <w:sz w:val="28"/>
          <w:szCs w:val="28"/>
          <w:lang w:eastAsia="en-US"/>
        </w:rPr>
        <w:sectPr w:rsidR="00F24917" w:rsidRPr="00F24917" w:rsidSect="00C1242A">
          <w:pgSz w:w="11906" w:h="16838"/>
          <w:pgMar w:top="1134" w:right="851" w:bottom="567" w:left="1134" w:header="709" w:footer="709" w:gutter="0"/>
          <w:cols w:space="708"/>
          <w:docGrid w:linePitch="360"/>
        </w:sectPr>
      </w:pPr>
    </w:p>
    <w:p w:rsidR="00F24917" w:rsidRPr="00F24917" w:rsidRDefault="00F24917" w:rsidP="00F24917">
      <w:pPr>
        <w:widowControl w:val="0"/>
        <w:ind w:left="400"/>
        <w:rPr>
          <w:rFonts w:eastAsia="Arial"/>
          <w:b/>
          <w:bCs/>
          <w:spacing w:val="4"/>
          <w:sz w:val="28"/>
          <w:szCs w:val="28"/>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t>Лот №2</w:t>
      </w:r>
      <w:r w:rsidRPr="00F24917">
        <w:rPr>
          <w:rFonts w:eastAsia="Arial"/>
          <w:bCs/>
          <w:spacing w:val="4"/>
          <w:sz w:val="26"/>
          <w:szCs w:val="26"/>
          <w:lang w:eastAsia="en-US"/>
        </w:rPr>
        <w:t xml:space="preserve">                                                                                            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
          <w:bCs/>
          <w:spacing w:val="4"/>
          <w:sz w:val="28"/>
          <w:szCs w:val="28"/>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F24917" w:rsidRPr="00F24917" w:rsidRDefault="00F24917" w:rsidP="00F24917">
      <w:pPr>
        <w:widowControl w:val="0"/>
        <w:ind w:left="400"/>
        <w:jc w:val="center"/>
        <w:rPr>
          <w:rFonts w:eastAsia="Arial"/>
          <w:bCs/>
          <w:spacing w:val="4"/>
          <w:sz w:val="26"/>
          <w:szCs w:val="26"/>
          <w:lang w:eastAsia="en-US"/>
        </w:rPr>
      </w:pPr>
    </w:p>
    <w:p w:rsidR="00034CF5"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841"/>
        <w:gridCol w:w="1960"/>
        <w:gridCol w:w="1960"/>
      </w:tblGrid>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034CF5" w:rsidRPr="00F24917" w:rsidRDefault="00034CF5" w:rsidP="00A30C63">
            <w:pPr>
              <w:widowControl w:val="0"/>
              <w:rPr>
                <w:rFonts w:eastAsia="Arial"/>
                <w:spacing w:val="2"/>
                <w:sz w:val="26"/>
                <w:szCs w:val="26"/>
                <w:lang w:eastAsia="en-US"/>
              </w:rPr>
            </w:pPr>
          </w:p>
        </w:tc>
        <w:tc>
          <w:tcPr>
            <w:tcW w:w="1960" w:type="dxa"/>
            <w:shd w:val="clear" w:color="auto" w:fill="auto"/>
          </w:tcPr>
          <w:p w:rsidR="00034CF5" w:rsidRPr="00F24917" w:rsidRDefault="00034CF5" w:rsidP="00A30C63">
            <w:pPr>
              <w:widowControl w:val="0"/>
              <w:rPr>
                <w:rFonts w:eastAsia="Arial"/>
                <w:spacing w:val="2"/>
                <w:sz w:val="26"/>
                <w:szCs w:val="26"/>
                <w:lang w:eastAsia="en-US"/>
              </w:rPr>
            </w:pPr>
          </w:p>
        </w:tc>
      </w:tr>
      <w:tr w:rsidR="00034CF5" w:rsidRPr="00F24917" w:rsidTr="00A30C63">
        <w:tc>
          <w:tcPr>
            <w:tcW w:w="2564" w:type="dxa"/>
            <w:shd w:val="clear" w:color="auto" w:fill="auto"/>
          </w:tcPr>
          <w:p w:rsidR="00034CF5" w:rsidRPr="00F24917" w:rsidRDefault="00034CF5" w:rsidP="00A30C63">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034CF5" w:rsidRPr="00F24917" w:rsidRDefault="00804997" w:rsidP="00A30C63">
            <w:pPr>
              <w:widowControl w:val="0"/>
              <w:rPr>
                <w:rFonts w:eastAsia="Arial"/>
                <w:spacing w:val="2"/>
                <w:sz w:val="26"/>
                <w:szCs w:val="26"/>
                <w:lang w:eastAsia="en-US"/>
              </w:rPr>
            </w:pPr>
            <w:r>
              <w:rPr>
                <w:rFonts w:eastAsia="Arial"/>
                <w:spacing w:val="2"/>
                <w:sz w:val="26"/>
                <w:szCs w:val="26"/>
                <w:lang w:eastAsia="en-US"/>
              </w:rPr>
              <w:t>с</w:t>
            </w:r>
            <w:r w:rsidR="009965D1">
              <w:rPr>
                <w:rFonts w:eastAsia="Arial"/>
                <w:spacing w:val="2"/>
                <w:sz w:val="26"/>
                <w:szCs w:val="26"/>
                <w:lang w:eastAsia="en-US"/>
              </w:rPr>
              <w:t xml:space="preserve">выше </w:t>
            </w:r>
            <w:r w:rsidR="00034CF5" w:rsidRPr="00F24917">
              <w:rPr>
                <w:rFonts w:eastAsia="Arial"/>
                <w:spacing w:val="2"/>
                <w:sz w:val="26"/>
                <w:szCs w:val="26"/>
                <w:lang w:eastAsia="en-US"/>
              </w:rPr>
              <w:t xml:space="preserve">2 км </w:t>
            </w:r>
          </w:p>
        </w:tc>
        <w:tc>
          <w:tcPr>
            <w:tcW w:w="1960" w:type="dxa"/>
            <w:shd w:val="clear" w:color="auto" w:fill="auto"/>
          </w:tcPr>
          <w:p w:rsidR="00034CF5" w:rsidRPr="00F24917" w:rsidRDefault="00034CF5" w:rsidP="00A30C63">
            <w:pPr>
              <w:widowControl w:val="0"/>
              <w:rPr>
                <w:rFonts w:eastAsia="Arial"/>
                <w:spacing w:val="2"/>
                <w:sz w:val="26"/>
                <w:szCs w:val="26"/>
                <w:lang w:eastAsia="en-US"/>
              </w:rPr>
            </w:pPr>
          </w:p>
        </w:tc>
        <w:tc>
          <w:tcPr>
            <w:tcW w:w="1960" w:type="dxa"/>
            <w:shd w:val="clear" w:color="auto" w:fill="auto"/>
          </w:tcPr>
          <w:p w:rsidR="00034CF5" w:rsidRPr="00F24917" w:rsidRDefault="00034CF5" w:rsidP="00A30C63">
            <w:pPr>
              <w:widowControl w:val="0"/>
              <w:rPr>
                <w:rFonts w:eastAsia="Arial"/>
                <w:spacing w:val="2"/>
                <w:sz w:val="26"/>
                <w:szCs w:val="26"/>
                <w:lang w:eastAsia="en-US"/>
              </w:rPr>
            </w:pPr>
          </w:p>
        </w:tc>
      </w:tr>
    </w:tbl>
    <w:p w:rsidR="00F24917" w:rsidRPr="00F24917" w:rsidRDefault="00F24917" w:rsidP="00F24917">
      <w:pPr>
        <w:widowControl w:val="0"/>
        <w:tabs>
          <w:tab w:val="left" w:pos="426"/>
        </w:tabs>
        <w:ind w:right="60"/>
        <w:jc w:val="both"/>
        <w:rPr>
          <w:rFonts w:eastAsia="Arial"/>
          <w:spacing w:val="2"/>
          <w:sz w:val="26"/>
          <w:szCs w:val="26"/>
          <w:lang w:eastAsia="en-US"/>
        </w:rPr>
      </w:pPr>
    </w:p>
    <w:p w:rsidR="00E00003" w:rsidRDefault="00E00003" w:rsidP="00F24917">
      <w:pPr>
        <w:jc w:val="both"/>
        <w:rPr>
          <w:sz w:val="26"/>
          <w:szCs w:val="26"/>
        </w:rPr>
      </w:pPr>
    </w:p>
    <w:p w:rsidR="00E00003" w:rsidRDefault="00E00003" w:rsidP="00F24917">
      <w:pPr>
        <w:jc w:val="both"/>
        <w:rPr>
          <w:sz w:val="26"/>
          <w:szCs w:val="26"/>
        </w:rPr>
      </w:pPr>
    </w:p>
    <w:p w:rsidR="00F24917" w:rsidRPr="00E00003" w:rsidRDefault="00F24917" w:rsidP="00F24917">
      <w:pPr>
        <w:jc w:val="both"/>
        <w:rPr>
          <w:sz w:val="26"/>
          <w:szCs w:val="26"/>
        </w:rPr>
      </w:pPr>
      <w:r w:rsidRPr="00E00003">
        <w:rPr>
          <w:sz w:val="26"/>
          <w:szCs w:val="26"/>
        </w:rPr>
        <w:t xml:space="preserve">Стоимость одной поездки рассчитывается по формуле: </w:t>
      </w:r>
      <w:r w:rsidR="00034CF5" w:rsidRPr="00E00003">
        <w:rPr>
          <w:b/>
          <w:sz w:val="26"/>
          <w:szCs w:val="26"/>
        </w:rPr>
        <w:t>С = С</w:t>
      </w:r>
      <w:r w:rsidR="00034CF5" w:rsidRPr="00E00003">
        <w:rPr>
          <w:b/>
          <w:sz w:val="26"/>
          <w:szCs w:val="26"/>
          <w:vertAlign w:val="subscript"/>
        </w:rPr>
        <w:t>МИН</w:t>
      </w:r>
      <w:r w:rsidR="00034CF5" w:rsidRPr="00E00003">
        <w:rPr>
          <w:b/>
          <w:sz w:val="26"/>
          <w:szCs w:val="26"/>
        </w:rPr>
        <w:t xml:space="preserve"> + С</w:t>
      </w:r>
      <w:r w:rsidR="00034CF5" w:rsidRPr="00E00003">
        <w:rPr>
          <w:b/>
          <w:sz w:val="26"/>
          <w:szCs w:val="26"/>
          <w:vertAlign w:val="subscript"/>
        </w:rPr>
        <w:t>П</w:t>
      </w:r>
      <w:r w:rsidR="00034CF5" w:rsidRPr="00E00003">
        <w:rPr>
          <w:b/>
          <w:sz w:val="26"/>
          <w:szCs w:val="26"/>
        </w:rPr>
        <w:t xml:space="preserve"> * (Р</w:t>
      </w:r>
      <w:r w:rsidR="00034CF5" w:rsidRPr="00E00003">
        <w:rPr>
          <w:b/>
          <w:sz w:val="26"/>
          <w:szCs w:val="26"/>
          <w:vertAlign w:val="subscript"/>
        </w:rPr>
        <w:t>ОБЩ</w:t>
      </w:r>
      <w:r w:rsidR="00034CF5" w:rsidRPr="00E00003">
        <w:rPr>
          <w:b/>
          <w:sz w:val="26"/>
          <w:szCs w:val="26"/>
        </w:rPr>
        <w:t xml:space="preserve"> – 2)</w:t>
      </w:r>
      <w:r w:rsidRPr="00E00003">
        <w:rPr>
          <w:sz w:val="26"/>
          <w:szCs w:val="26"/>
        </w:rPr>
        <w:t>, где</w:t>
      </w:r>
    </w:p>
    <w:p w:rsidR="00F24917" w:rsidRPr="00E00003" w:rsidRDefault="00F24917" w:rsidP="00F24917">
      <w:pPr>
        <w:jc w:val="both"/>
        <w:rPr>
          <w:sz w:val="26"/>
          <w:szCs w:val="26"/>
        </w:rPr>
      </w:pPr>
      <w:r w:rsidRPr="00E00003">
        <w:rPr>
          <w:sz w:val="26"/>
          <w:szCs w:val="26"/>
        </w:rPr>
        <w:t>С</w:t>
      </w:r>
      <w:r w:rsidRPr="00E00003">
        <w:rPr>
          <w:sz w:val="26"/>
          <w:szCs w:val="26"/>
          <w:vertAlign w:val="subscript"/>
        </w:rPr>
        <w:t>МИН</w:t>
      </w:r>
      <w:r w:rsidRPr="00E00003">
        <w:rPr>
          <w:sz w:val="26"/>
          <w:szCs w:val="26"/>
        </w:rPr>
        <w:t xml:space="preserve"> – минимальная стоимость поездки (посадка);</w:t>
      </w:r>
    </w:p>
    <w:p w:rsidR="00F24917" w:rsidRPr="00E00003" w:rsidRDefault="00F24917" w:rsidP="00F24917">
      <w:pPr>
        <w:jc w:val="both"/>
        <w:rPr>
          <w:sz w:val="26"/>
          <w:szCs w:val="26"/>
        </w:rPr>
      </w:pPr>
      <w:r w:rsidRPr="00E00003">
        <w:rPr>
          <w:sz w:val="26"/>
          <w:szCs w:val="26"/>
        </w:rPr>
        <w:t>С</w:t>
      </w:r>
      <w:r w:rsidRPr="00E00003">
        <w:rPr>
          <w:sz w:val="26"/>
          <w:szCs w:val="26"/>
          <w:vertAlign w:val="subscript"/>
        </w:rPr>
        <w:t>П</w:t>
      </w:r>
      <w:r w:rsidRPr="00E00003">
        <w:rPr>
          <w:sz w:val="26"/>
          <w:szCs w:val="26"/>
        </w:rPr>
        <w:t xml:space="preserve"> – стоимость поездки за 1 км;</w:t>
      </w:r>
    </w:p>
    <w:p w:rsidR="00F24917" w:rsidRPr="00E00003" w:rsidRDefault="00F24917" w:rsidP="00F24917">
      <w:pPr>
        <w:jc w:val="both"/>
        <w:rPr>
          <w:sz w:val="26"/>
          <w:szCs w:val="26"/>
        </w:rPr>
      </w:pPr>
      <w:r w:rsidRPr="00E00003">
        <w:rPr>
          <w:sz w:val="26"/>
          <w:szCs w:val="26"/>
        </w:rPr>
        <w:t>Р</w:t>
      </w:r>
      <w:r w:rsidRPr="00E00003">
        <w:rPr>
          <w:sz w:val="26"/>
          <w:szCs w:val="26"/>
          <w:vertAlign w:val="subscript"/>
        </w:rPr>
        <w:t>ОБЩ</w:t>
      </w:r>
      <w:r w:rsidRPr="00E00003">
        <w:rPr>
          <w:sz w:val="26"/>
          <w:szCs w:val="26"/>
        </w:rPr>
        <w:t xml:space="preserve"> – общее расстояние поездки, км.</w:t>
      </w:r>
    </w:p>
    <w:p w:rsidR="00F24917" w:rsidRPr="00E00003" w:rsidRDefault="00F24917" w:rsidP="00F24917">
      <w:pPr>
        <w:ind w:firstLine="567"/>
        <w:jc w:val="both"/>
        <w:rPr>
          <w:sz w:val="26"/>
          <w:szCs w:val="26"/>
        </w:rPr>
      </w:pPr>
      <w:r w:rsidRPr="00E00003">
        <w:rPr>
          <w:sz w:val="26"/>
          <w:szCs w:val="26"/>
        </w:rPr>
        <w:t>Ежемесячная стоимость услуг по настоящему Договору рассчитывается исходя из количества поездок и расстояния.</w:t>
      </w:r>
    </w:p>
    <w:p w:rsidR="00F24917" w:rsidRPr="00E00003" w:rsidRDefault="00F24917" w:rsidP="00F24917">
      <w:pPr>
        <w:ind w:firstLine="567"/>
        <w:jc w:val="both"/>
        <w:rPr>
          <w:sz w:val="26"/>
          <w:szCs w:val="26"/>
        </w:rPr>
      </w:pPr>
      <w:r w:rsidRPr="00E00003">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804997" w:rsidRPr="00F24917" w:rsidRDefault="00F24917" w:rsidP="00804997">
      <w:pPr>
        <w:jc w:val="both"/>
        <w:rPr>
          <w:color w:val="000000"/>
          <w:sz w:val="26"/>
          <w:szCs w:val="26"/>
        </w:rPr>
      </w:pPr>
      <w:r w:rsidRPr="00F24917">
        <w:rPr>
          <w:sz w:val="26"/>
          <w:szCs w:val="26"/>
        </w:rPr>
        <w:t xml:space="preserve">          </w:t>
      </w:r>
      <w:r w:rsidR="00804997" w:rsidRPr="00F24917">
        <w:rPr>
          <w:sz w:val="26"/>
          <w:szCs w:val="26"/>
        </w:rPr>
        <w:t xml:space="preserve">Стоимость Услуг по настоящему договору </w:t>
      </w:r>
      <w:r w:rsidR="00804997" w:rsidRPr="00F24917">
        <w:rPr>
          <w:bCs/>
          <w:sz w:val="26"/>
          <w:szCs w:val="26"/>
        </w:rPr>
        <w:t xml:space="preserve">включает </w:t>
      </w:r>
      <w:r w:rsidR="00804997"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F24917" w:rsidRPr="00F24917" w:rsidRDefault="00F24917" w:rsidP="00F24917">
      <w:pPr>
        <w:jc w:val="both"/>
        <w:rPr>
          <w:color w:val="000000"/>
          <w:sz w:val="26"/>
          <w:szCs w:val="26"/>
        </w:rPr>
      </w:pPr>
    </w:p>
    <w:p w:rsidR="00DD2DE2" w:rsidRPr="000E18C3" w:rsidRDefault="00F24917" w:rsidP="00DD2DE2">
      <w:pPr>
        <w:keepNext/>
        <w:widowControl w:val="0"/>
        <w:ind w:firstLine="708"/>
        <w:jc w:val="both"/>
        <w:rPr>
          <w:sz w:val="26"/>
          <w:szCs w:val="26"/>
        </w:rPr>
      </w:pPr>
      <w:r w:rsidRPr="00F24917">
        <w:rPr>
          <w:spacing w:val="8"/>
          <w:sz w:val="26"/>
          <w:szCs w:val="26"/>
          <w:lang w:eastAsia="en-US"/>
        </w:rPr>
        <w:t xml:space="preserve">          </w:t>
      </w:r>
      <w:r w:rsidR="00DD2DE2">
        <w:rPr>
          <w:spacing w:val="8"/>
          <w:sz w:val="26"/>
          <w:szCs w:val="26"/>
          <w:lang w:eastAsia="en-US"/>
        </w:rPr>
        <w:t>*</w:t>
      </w:r>
      <w:r w:rsidR="00DD2DE2" w:rsidRPr="00DD2DE2">
        <w:rPr>
          <w:i/>
          <w:sz w:val="26"/>
          <w:szCs w:val="26"/>
        </w:rPr>
        <w:t xml:space="preserve"> </w:t>
      </w:r>
      <w:r w:rsidR="00DD2DE2" w:rsidRPr="00304EFE">
        <w:rPr>
          <w:i/>
          <w:sz w:val="26"/>
          <w:szCs w:val="26"/>
        </w:rPr>
        <w:t>стоимость с учетом НДС указывается в случае</w:t>
      </w:r>
      <w:r w:rsidR="00E00003">
        <w:rPr>
          <w:i/>
          <w:sz w:val="26"/>
          <w:szCs w:val="26"/>
        </w:rPr>
        <w:t>,</w:t>
      </w:r>
      <w:r w:rsidR="00DD2DE2" w:rsidRPr="00304EFE">
        <w:rPr>
          <w:i/>
          <w:sz w:val="26"/>
          <w:szCs w:val="26"/>
        </w:rPr>
        <w:t xml:space="preserve"> если Исполнитель является плательщиком НДС.</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F24917" w:rsidRPr="00F24917" w:rsidTr="00122D75">
        <w:tc>
          <w:tcPr>
            <w:tcW w:w="4913"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1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F24917">
      <w:pPr>
        <w:widowControl w:val="0"/>
        <w:ind w:left="400"/>
        <w:jc w:val="both"/>
        <w:rPr>
          <w:rFonts w:eastAsia="Arial"/>
          <w:b/>
          <w:bCs/>
          <w:spacing w:val="4"/>
          <w:sz w:val="28"/>
          <w:szCs w:val="28"/>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t>Лот №3</w:t>
      </w:r>
      <w:r w:rsidRPr="00F24917">
        <w:rPr>
          <w:rFonts w:eastAsia="Arial"/>
          <w:bCs/>
          <w:spacing w:val="4"/>
          <w:sz w:val="26"/>
          <w:szCs w:val="26"/>
          <w:lang w:eastAsia="en-US"/>
        </w:rPr>
        <w:t xml:space="preserve">                                                                                            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F24917" w:rsidRPr="00F24917" w:rsidRDefault="00F24917" w:rsidP="00F24917">
      <w:pPr>
        <w:widowControl w:val="0"/>
        <w:ind w:left="400"/>
        <w:jc w:val="center"/>
        <w:rPr>
          <w:rFonts w:eastAsia="Arial"/>
          <w:bCs/>
          <w:spacing w:val="4"/>
          <w:sz w:val="26"/>
          <w:szCs w:val="26"/>
          <w:lang w:eastAsia="en-US"/>
        </w:rPr>
      </w:pPr>
    </w:p>
    <w:p w:rsidR="00E678DE"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187"/>
        <w:gridCol w:w="2428"/>
        <w:gridCol w:w="2328"/>
      </w:tblGrid>
      <w:tr w:rsidR="00E678DE" w:rsidRPr="00F24917" w:rsidTr="00A30C63">
        <w:tc>
          <w:tcPr>
            <w:tcW w:w="2424"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187"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2428"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328"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E678DE" w:rsidRPr="00F24917" w:rsidTr="00A30C63">
        <w:tc>
          <w:tcPr>
            <w:tcW w:w="2424"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187"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 xml:space="preserve">0 км – 1 км </w:t>
            </w:r>
          </w:p>
        </w:tc>
        <w:tc>
          <w:tcPr>
            <w:tcW w:w="2428" w:type="dxa"/>
            <w:shd w:val="clear" w:color="auto" w:fill="auto"/>
          </w:tcPr>
          <w:p w:rsidR="00E678DE" w:rsidRPr="00F24917" w:rsidRDefault="00E678DE" w:rsidP="00A30C63">
            <w:pPr>
              <w:widowControl w:val="0"/>
              <w:rPr>
                <w:rFonts w:eastAsia="Arial"/>
                <w:spacing w:val="2"/>
                <w:sz w:val="26"/>
                <w:szCs w:val="26"/>
                <w:lang w:eastAsia="en-US"/>
              </w:rPr>
            </w:pPr>
          </w:p>
        </w:tc>
        <w:tc>
          <w:tcPr>
            <w:tcW w:w="2328" w:type="dxa"/>
            <w:shd w:val="clear" w:color="auto" w:fill="auto"/>
          </w:tcPr>
          <w:p w:rsidR="00E678DE" w:rsidRPr="00F24917" w:rsidRDefault="00E678DE" w:rsidP="00A30C63">
            <w:pPr>
              <w:widowControl w:val="0"/>
              <w:rPr>
                <w:rFonts w:eastAsia="Arial"/>
                <w:spacing w:val="2"/>
                <w:sz w:val="26"/>
                <w:szCs w:val="26"/>
                <w:lang w:eastAsia="en-US"/>
              </w:rPr>
            </w:pPr>
          </w:p>
        </w:tc>
      </w:tr>
      <w:tr w:rsidR="00E678DE" w:rsidRPr="00F24917" w:rsidTr="00A30C63">
        <w:tc>
          <w:tcPr>
            <w:tcW w:w="2424" w:type="dxa"/>
            <w:shd w:val="clear" w:color="auto" w:fill="auto"/>
          </w:tcPr>
          <w:p w:rsidR="00E678DE" w:rsidRPr="00F24917" w:rsidRDefault="00E678DE" w:rsidP="00A30C63">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187" w:type="dxa"/>
            <w:shd w:val="clear" w:color="auto" w:fill="auto"/>
          </w:tcPr>
          <w:p w:rsidR="00E678DE" w:rsidRPr="00F24917" w:rsidRDefault="009965D1" w:rsidP="00A30C63">
            <w:pPr>
              <w:widowControl w:val="0"/>
              <w:rPr>
                <w:rFonts w:eastAsia="Arial"/>
                <w:spacing w:val="2"/>
                <w:sz w:val="26"/>
                <w:szCs w:val="26"/>
                <w:lang w:eastAsia="en-US"/>
              </w:rPr>
            </w:pPr>
            <w:r>
              <w:rPr>
                <w:rFonts w:eastAsia="Arial"/>
                <w:spacing w:val="2"/>
                <w:sz w:val="26"/>
                <w:szCs w:val="26"/>
                <w:lang w:eastAsia="en-US"/>
              </w:rPr>
              <w:t xml:space="preserve">свыше </w:t>
            </w:r>
            <w:r w:rsidR="00E678DE" w:rsidRPr="00F24917">
              <w:rPr>
                <w:rFonts w:eastAsia="Arial"/>
                <w:spacing w:val="2"/>
                <w:sz w:val="26"/>
                <w:szCs w:val="26"/>
                <w:lang w:eastAsia="en-US"/>
              </w:rPr>
              <w:t xml:space="preserve">1 км </w:t>
            </w:r>
          </w:p>
        </w:tc>
        <w:tc>
          <w:tcPr>
            <w:tcW w:w="2428" w:type="dxa"/>
            <w:shd w:val="clear" w:color="auto" w:fill="auto"/>
          </w:tcPr>
          <w:p w:rsidR="00E678DE" w:rsidRPr="00F24917" w:rsidRDefault="00E678DE" w:rsidP="00A30C63">
            <w:pPr>
              <w:widowControl w:val="0"/>
              <w:rPr>
                <w:rFonts w:eastAsia="Arial"/>
                <w:spacing w:val="2"/>
                <w:sz w:val="26"/>
                <w:szCs w:val="26"/>
                <w:lang w:eastAsia="en-US"/>
              </w:rPr>
            </w:pPr>
          </w:p>
        </w:tc>
        <w:tc>
          <w:tcPr>
            <w:tcW w:w="2328" w:type="dxa"/>
            <w:shd w:val="clear" w:color="auto" w:fill="auto"/>
          </w:tcPr>
          <w:p w:rsidR="00E678DE" w:rsidRPr="00F24917" w:rsidRDefault="00E678DE" w:rsidP="00A30C63">
            <w:pPr>
              <w:widowControl w:val="0"/>
              <w:rPr>
                <w:rFonts w:eastAsia="Arial"/>
                <w:spacing w:val="2"/>
                <w:sz w:val="26"/>
                <w:szCs w:val="26"/>
                <w:lang w:eastAsia="en-US"/>
              </w:rPr>
            </w:pPr>
          </w:p>
        </w:tc>
      </w:tr>
    </w:tbl>
    <w:p w:rsidR="00F24917" w:rsidRPr="00F24917" w:rsidRDefault="00F24917" w:rsidP="00F24917">
      <w:pPr>
        <w:jc w:val="both"/>
        <w:rPr>
          <w:sz w:val="26"/>
          <w:szCs w:val="26"/>
        </w:rPr>
      </w:pPr>
    </w:p>
    <w:p w:rsidR="00F24917" w:rsidRPr="00F24917" w:rsidRDefault="00F24917" w:rsidP="00F24917">
      <w:pPr>
        <w:jc w:val="both"/>
        <w:rPr>
          <w:sz w:val="26"/>
          <w:szCs w:val="26"/>
        </w:rPr>
      </w:pPr>
    </w:p>
    <w:p w:rsidR="00F24917" w:rsidRPr="00F24917" w:rsidRDefault="00F24917" w:rsidP="00F24917">
      <w:pPr>
        <w:jc w:val="both"/>
        <w:rPr>
          <w:sz w:val="26"/>
          <w:szCs w:val="26"/>
        </w:rPr>
      </w:pPr>
    </w:p>
    <w:p w:rsidR="00F24917" w:rsidRPr="00F24917" w:rsidRDefault="00F24917" w:rsidP="00F24917">
      <w:pPr>
        <w:jc w:val="both"/>
        <w:rPr>
          <w:sz w:val="26"/>
          <w:szCs w:val="26"/>
        </w:rPr>
      </w:pPr>
    </w:p>
    <w:p w:rsidR="00F24917" w:rsidRPr="00F24917" w:rsidRDefault="00F24917" w:rsidP="00F24917">
      <w:pPr>
        <w:jc w:val="both"/>
      </w:pPr>
      <w:r w:rsidRPr="00F24917">
        <w:t xml:space="preserve">Стоимость одной поездки рассчитывается по формуле: </w:t>
      </w:r>
      <w:r w:rsidR="00E678DE" w:rsidRPr="00F24917">
        <w:rPr>
          <w:b/>
        </w:rPr>
        <w:t>С = С</w:t>
      </w:r>
      <w:r w:rsidR="00E678DE" w:rsidRPr="00F24917">
        <w:rPr>
          <w:b/>
          <w:vertAlign w:val="subscript"/>
        </w:rPr>
        <w:t>МИН</w:t>
      </w:r>
      <w:r w:rsidR="00E678DE" w:rsidRPr="00F24917">
        <w:rPr>
          <w:b/>
        </w:rPr>
        <w:t xml:space="preserve"> + С</w:t>
      </w:r>
      <w:r w:rsidR="00E678DE" w:rsidRPr="00F24917">
        <w:rPr>
          <w:b/>
          <w:vertAlign w:val="subscript"/>
        </w:rPr>
        <w:t>П</w:t>
      </w:r>
      <w:r w:rsidR="00E678DE" w:rsidRPr="00F24917">
        <w:rPr>
          <w:b/>
        </w:rPr>
        <w:t xml:space="preserve"> * (Р</w:t>
      </w:r>
      <w:r w:rsidR="00E678DE" w:rsidRPr="00F24917">
        <w:rPr>
          <w:b/>
          <w:vertAlign w:val="subscript"/>
        </w:rPr>
        <w:t>ОБЩ</w:t>
      </w:r>
      <w:r w:rsidR="00E678DE" w:rsidRPr="00F24917">
        <w:rPr>
          <w:b/>
        </w:rPr>
        <w:t xml:space="preserve"> – 1</w:t>
      </w:r>
      <w:r w:rsidRPr="00F24917">
        <w:rPr>
          <w:b/>
        </w:rPr>
        <w:t>)</w:t>
      </w:r>
      <w:r w:rsidRPr="00F24917">
        <w:t>, где</w:t>
      </w:r>
    </w:p>
    <w:p w:rsidR="00E678DE" w:rsidRPr="00F24917" w:rsidRDefault="00E678DE" w:rsidP="00E678DE">
      <w:pPr>
        <w:jc w:val="both"/>
      </w:pPr>
      <w:r w:rsidRPr="00F24917">
        <w:t>С</w:t>
      </w:r>
      <w:r w:rsidRPr="00F24917">
        <w:rPr>
          <w:vertAlign w:val="subscript"/>
        </w:rPr>
        <w:t>МИН</w:t>
      </w:r>
      <w:r w:rsidRPr="00F24917">
        <w:t xml:space="preserve"> – минимальная стоимость поездки на расстояние 1 км;</w:t>
      </w:r>
    </w:p>
    <w:p w:rsidR="00E678DE" w:rsidRPr="00F24917" w:rsidRDefault="00E678DE" w:rsidP="00E678DE">
      <w:pPr>
        <w:jc w:val="both"/>
      </w:pPr>
      <w:r w:rsidRPr="00F24917">
        <w:t>С</w:t>
      </w:r>
      <w:r w:rsidRPr="00F24917">
        <w:rPr>
          <w:vertAlign w:val="subscript"/>
        </w:rPr>
        <w:t>П</w:t>
      </w:r>
      <w:r w:rsidRPr="00F24917">
        <w:t xml:space="preserve"> – стоимость поездки за 1 км на расстояние свыше 1 км; </w:t>
      </w:r>
    </w:p>
    <w:p w:rsidR="00E678DE" w:rsidRPr="00F24917" w:rsidRDefault="00E678DE" w:rsidP="00E678DE">
      <w:pPr>
        <w:jc w:val="both"/>
      </w:pPr>
      <w:r w:rsidRPr="00F24917">
        <w:t>Р</w:t>
      </w:r>
      <w:r w:rsidRPr="00F24917">
        <w:rPr>
          <w:vertAlign w:val="subscript"/>
        </w:rPr>
        <w:t>ОБЩ</w:t>
      </w:r>
      <w:r w:rsidRPr="00F24917">
        <w:t xml:space="preserve"> – общее расстояние поездки, км.</w:t>
      </w:r>
    </w:p>
    <w:p w:rsidR="00F24917" w:rsidRPr="00F24917" w:rsidRDefault="00F24917" w:rsidP="00F24917">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F24917" w:rsidRPr="00F24917" w:rsidRDefault="00F24917" w:rsidP="00F24917">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804997" w:rsidRPr="00F24917" w:rsidRDefault="00F24917" w:rsidP="00804997">
      <w:pPr>
        <w:jc w:val="both"/>
        <w:rPr>
          <w:color w:val="000000"/>
          <w:sz w:val="26"/>
          <w:szCs w:val="26"/>
        </w:rPr>
      </w:pPr>
      <w:r w:rsidRPr="00F24917">
        <w:rPr>
          <w:sz w:val="26"/>
          <w:szCs w:val="26"/>
        </w:rPr>
        <w:t xml:space="preserve">           </w:t>
      </w:r>
      <w:r w:rsidR="00804997" w:rsidRPr="00F24917">
        <w:rPr>
          <w:sz w:val="26"/>
          <w:szCs w:val="26"/>
        </w:rPr>
        <w:t xml:space="preserve">Стоимость Услуг по настоящему договору </w:t>
      </w:r>
      <w:r w:rsidR="00804997" w:rsidRPr="00F24917">
        <w:rPr>
          <w:bCs/>
          <w:sz w:val="26"/>
          <w:szCs w:val="26"/>
        </w:rPr>
        <w:t xml:space="preserve">включает </w:t>
      </w:r>
      <w:r w:rsidR="00804997"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DD2DE2" w:rsidRDefault="00F24917" w:rsidP="00DD2DE2">
      <w:pPr>
        <w:keepNext/>
        <w:widowControl w:val="0"/>
        <w:ind w:firstLine="708"/>
        <w:jc w:val="both"/>
        <w:rPr>
          <w:spacing w:val="8"/>
          <w:sz w:val="26"/>
          <w:szCs w:val="26"/>
          <w:lang w:eastAsia="en-US"/>
        </w:rPr>
      </w:pPr>
      <w:r w:rsidRPr="00F24917">
        <w:rPr>
          <w:spacing w:val="8"/>
          <w:sz w:val="26"/>
          <w:szCs w:val="26"/>
          <w:lang w:eastAsia="en-US"/>
        </w:rPr>
        <w:t xml:space="preserve">       </w:t>
      </w:r>
    </w:p>
    <w:p w:rsidR="00DD2DE2" w:rsidRDefault="00DD2DE2" w:rsidP="00DD2DE2">
      <w:pPr>
        <w:keepNext/>
        <w:widowControl w:val="0"/>
        <w:ind w:firstLine="708"/>
        <w:jc w:val="both"/>
        <w:rPr>
          <w:spacing w:val="8"/>
          <w:sz w:val="26"/>
          <w:szCs w:val="26"/>
          <w:lang w:eastAsia="en-US"/>
        </w:rPr>
      </w:pPr>
    </w:p>
    <w:p w:rsidR="00DD2DE2" w:rsidRPr="000E18C3" w:rsidRDefault="00F24917" w:rsidP="00DD2DE2">
      <w:pPr>
        <w:keepNext/>
        <w:widowControl w:val="0"/>
        <w:ind w:firstLine="708"/>
        <w:jc w:val="both"/>
        <w:rPr>
          <w:sz w:val="26"/>
          <w:szCs w:val="26"/>
        </w:rPr>
      </w:pPr>
      <w:r w:rsidRPr="00F24917">
        <w:rPr>
          <w:spacing w:val="8"/>
          <w:sz w:val="26"/>
          <w:szCs w:val="26"/>
          <w:lang w:eastAsia="en-US"/>
        </w:rPr>
        <w:t xml:space="preserve"> </w:t>
      </w:r>
      <w:r w:rsidR="00DD2DE2">
        <w:rPr>
          <w:spacing w:val="8"/>
          <w:sz w:val="26"/>
          <w:szCs w:val="26"/>
          <w:lang w:eastAsia="en-US"/>
        </w:rPr>
        <w:t>*</w:t>
      </w:r>
      <w:r w:rsidR="00DD2DE2" w:rsidRPr="00DD2DE2">
        <w:rPr>
          <w:i/>
          <w:sz w:val="26"/>
          <w:szCs w:val="26"/>
        </w:rPr>
        <w:t xml:space="preserve"> </w:t>
      </w:r>
      <w:r w:rsidR="00DD2DE2" w:rsidRPr="00304EFE">
        <w:rPr>
          <w:i/>
          <w:sz w:val="26"/>
          <w:szCs w:val="26"/>
        </w:rPr>
        <w:t>стоимость с учетом НДС указывается в случае</w:t>
      </w:r>
      <w:r w:rsidR="00E00003">
        <w:rPr>
          <w:i/>
          <w:sz w:val="26"/>
          <w:szCs w:val="26"/>
        </w:rPr>
        <w:t>,</w:t>
      </w:r>
      <w:r w:rsidR="00DD2DE2" w:rsidRPr="00304EFE">
        <w:rPr>
          <w:i/>
          <w:sz w:val="26"/>
          <w:szCs w:val="26"/>
        </w:rPr>
        <w:t xml:space="preserve"> если Исполнитель является плательщиком НДС.</w:t>
      </w:r>
    </w:p>
    <w:p w:rsidR="00F24917" w:rsidRPr="00F24917" w:rsidRDefault="00F24917" w:rsidP="00804997">
      <w:pPr>
        <w:jc w:val="both"/>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F24917" w:rsidRPr="00F24917" w:rsidTr="00122D75">
        <w:tc>
          <w:tcPr>
            <w:tcW w:w="4913"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1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lastRenderedPageBreak/>
              <w:t>Заказчик:</w:t>
            </w: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F24917">
      <w:pPr>
        <w:widowControl w:val="0"/>
        <w:ind w:left="400"/>
        <w:jc w:val="both"/>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t>Лот №4</w:t>
      </w:r>
      <w:r w:rsidRPr="00F24917">
        <w:rPr>
          <w:rFonts w:eastAsia="Arial"/>
          <w:bCs/>
          <w:spacing w:val="4"/>
          <w:sz w:val="26"/>
          <w:szCs w:val="26"/>
          <w:lang w:eastAsia="en-US"/>
        </w:rPr>
        <w:t xml:space="preserve">                                                                                            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
          <w:bCs/>
          <w:spacing w:val="4"/>
          <w:sz w:val="28"/>
          <w:szCs w:val="28"/>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F24917" w:rsidRPr="00F24917" w:rsidRDefault="00F24917" w:rsidP="00F24917">
      <w:pPr>
        <w:widowControl w:val="0"/>
        <w:ind w:left="400"/>
        <w:jc w:val="center"/>
        <w:rPr>
          <w:rFonts w:eastAsia="Arial"/>
          <w:bCs/>
          <w:spacing w:val="4"/>
          <w:sz w:val="26"/>
          <w:szCs w:val="26"/>
          <w:lang w:eastAsia="en-US"/>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4"/>
        <w:gridCol w:w="2187"/>
        <w:gridCol w:w="2428"/>
        <w:gridCol w:w="2328"/>
      </w:tblGrid>
      <w:tr w:rsidR="00F24917" w:rsidRPr="00F24917" w:rsidTr="00122D75">
        <w:tc>
          <w:tcPr>
            <w:tcW w:w="242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187"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2428"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328"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F24917" w:rsidRPr="00F24917" w:rsidTr="00122D75">
        <w:tc>
          <w:tcPr>
            <w:tcW w:w="242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187"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0 км – 1 км </w:t>
            </w:r>
          </w:p>
        </w:tc>
        <w:tc>
          <w:tcPr>
            <w:tcW w:w="2428" w:type="dxa"/>
            <w:shd w:val="clear" w:color="auto" w:fill="auto"/>
          </w:tcPr>
          <w:p w:rsidR="00F24917" w:rsidRPr="00F24917" w:rsidRDefault="00F24917" w:rsidP="00F24917">
            <w:pPr>
              <w:widowControl w:val="0"/>
              <w:rPr>
                <w:rFonts w:eastAsia="Arial"/>
                <w:spacing w:val="2"/>
                <w:sz w:val="26"/>
                <w:szCs w:val="26"/>
                <w:lang w:eastAsia="en-US"/>
              </w:rPr>
            </w:pPr>
          </w:p>
        </w:tc>
        <w:tc>
          <w:tcPr>
            <w:tcW w:w="2328" w:type="dxa"/>
            <w:shd w:val="clear" w:color="auto" w:fill="auto"/>
          </w:tcPr>
          <w:p w:rsidR="00F24917" w:rsidRPr="00F24917" w:rsidRDefault="00F24917" w:rsidP="00F24917">
            <w:pPr>
              <w:widowControl w:val="0"/>
              <w:rPr>
                <w:rFonts w:eastAsia="Arial"/>
                <w:spacing w:val="2"/>
                <w:sz w:val="26"/>
                <w:szCs w:val="26"/>
                <w:lang w:eastAsia="en-US"/>
              </w:rPr>
            </w:pPr>
          </w:p>
        </w:tc>
      </w:tr>
      <w:tr w:rsidR="00F24917" w:rsidRPr="00F24917" w:rsidTr="00122D75">
        <w:tc>
          <w:tcPr>
            <w:tcW w:w="242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187" w:type="dxa"/>
            <w:shd w:val="clear" w:color="auto" w:fill="auto"/>
          </w:tcPr>
          <w:p w:rsidR="00F24917" w:rsidRPr="00F24917" w:rsidRDefault="009965D1" w:rsidP="00F24917">
            <w:pPr>
              <w:widowControl w:val="0"/>
              <w:rPr>
                <w:rFonts w:eastAsia="Arial"/>
                <w:spacing w:val="2"/>
                <w:sz w:val="26"/>
                <w:szCs w:val="26"/>
                <w:lang w:eastAsia="en-US"/>
              </w:rPr>
            </w:pPr>
            <w:r>
              <w:rPr>
                <w:rFonts w:eastAsia="Arial"/>
                <w:spacing w:val="2"/>
                <w:sz w:val="26"/>
                <w:szCs w:val="26"/>
                <w:lang w:eastAsia="en-US"/>
              </w:rPr>
              <w:t>свыше 1 км</w:t>
            </w:r>
          </w:p>
        </w:tc>
        <w:tc>
          <w:tcPr>
            <w:tcW w:w="2428" w:type="dxa"/>
            <w:shd w:val="clear" w:color="auto" w:fill="auto"/>
          </w:tcPr>
          <w:p w:rsidR="00F24917" w:rsidRPr="00F24917" w:rsidRDefault="00F24917" w:rsidP="00F24917">
            <w:pPr>
              <w:widowControl w:val="0"/>
              <w:rPr>
                <w:rFonts w:eastAsia="Arial"/>
                <w:spacing w:val="2"/>
                <w:sz w:val="26"/>
                <w:szCs w:val="26"/>
                <w:lang w:eastAsia="en-US"/>
              </w:rPr>
            </w:pPr>
          </w:p>
        </w:tc>
        <w:tc>
          <w:tcPr>
            <w:tcW w:w="2328" w:type="dxa"/>
            <w:shd w:val="clear" w:color="auto" w:fill="auto"/>
          </w:tcPr>
          <w:p w:rsidR="00F24917" w:rsidRPr="00F24917" w:rsidRDefault="00F24917" w:rsidP="00F24917">
            <w:pPr>
              <w:widowControl w:val="0"/>
              <w:rPr>
                <w:rFonts w:eastAsia="Arial"/>
                <w:spacing w:val="2"/>
                <w:sz w:val="26"/>
                <w:szCs w:val="26"/>
                <w:lang w:eastAsia="en-US"/>
              </w:rPr>
            </w:pPr>
          </w:p>
        </w:tc>
      </w:tr>
    </w:tbl>
    <w:p w:rsidR="00F24917"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F24917" w:rsidRPr="00F24917" w:rsidRDefault="00F24917" w:rsidP="00F24917">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1)</w:t>
      </w:r>
      <w:r w:rsidRPr="00F24917">
        <w:t>, где</w:t>
      </w:r>
    </w:p>
    <w:p w:rsidR="00F24917" w:rsidRPr="00F24917" w:rsidRDefault="00F24917" w:rsidP="00F24917">
      <w:pPr>
        <w:jc w:val="both"/>
      </w:pPr>
      <w:r w:rsidRPr="00F24917">
        <w:t>С</w:t>
      </w:r>
      <w:r w:rsidRPr="00F24917">
        <w:rPr>
          <w:vertAlign w:val="subscript"/>
        </w:rPr>
        <w:t>МИН</w:t>
      </w:r>
      <w:r w:rsidRPr="00F24917">
        <w:t xml:space="preserve"> – минимальная стоимость поездки на расстояние 1 км;</w:t>
      </w:r>
    </w:p>
    <w:p w:rsidR="00F24917" w:rsidRPr="00F24917" w:rsidRDefault="00F24917" w:rsidP="00F24917">
      <w:pPr>
        <w:jc w:val="both"/>
      </w:pPr>
      <w:r w:rsidRPr="00F24917">
        <w:t>С</w:t>
      </w:r>
      <w:r w:rsidRPr="00F24917">
        <w:rPr>
          <w:vertAlign w:val="subscript"/>
        </w:rPr>
        <w:t>П</w:t>
      </w:r>
      <w:r w:rsidRPr="00F24917">
        <w:t xml:space="preserve"> – стоимость поездки за 1 км на расстояние свыше 1 км; </w:t>
      </w:r>
    </w:p>
    <w:p w:rsidR="00F24917" w:rsidRPr="00F24917" w:rsidRDefault="00F24917" w:rsidP="00F24917">
      <w:pPr>
        <w:jc w:val="both"/>
      </w:pPr>
      <w:r w:rsidRPr="00F24917">
        <w:t>Р</w:t>
      </w:r>
      <w:r w:rsidRPr="00F24917">
        <w:rPr>
          <w:vertAlign w:val="subscript"/>
        </w:rPr>
        <w:t>ОБЩ</w:t>
      </w:r>
      <w:r w:rsidRPr="00F24917">
        <w:t xml:space="preserve"> – общее расстояние поездки, км.</w:t>
      </w:r>
    </w:p>
    <w:p w:rsidR="00F24917" w:rsidRPr="00F24917" w:rsidRDefault="00F24917" w:rsidP="00F24917">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F24917" w:rsidRPr="00F24917" w:rsidRDefault="00F24917" w:rsidP="00F24917">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804997" w:rsidRPr="00F24917" w:rsidRDefault="00F24917" w:rsidP="00804997">
      <w:pPr>
        <w:jc w:val="both"/>
        <w:rPr>
          <w:color w:val="000000"/>
          <w:sz w:val="26"/>
          <w:szCs w:val="26"/>
        </w:rPr>
      </w:pPr>
      <w:r w:rsidRPr="00F24917">
        <w:rPr>
          <w:sz w:val="26"/>
          <w:szCs w:val="26"/>
        </w:rPr>
        <w:t xml:space="preserve">         </w:t>
      </w:r>
      <w:r w:rsidR="00804997" w:rsidRPr="00F24917">
        <w:rPr>
          <w:sz w:val="26"/>
          <w:szCs w:val="26"/>
        </w:rPr>
        <w:t xml:space="preserve">Стоимость Услуг по настоящему договору </w:t>
      </w:r>
      <w:r w:rsidR="00804997" w:rsidRPr="00F24917">
        <w:rPr>
          <w:bCs/>
          <w:sz w:val="26"/>
          <w:szCs w:val="26"/>
        </w:rPr>
        <w:t xml:space="preserve">включает </w:t>
      </w:r>
      <w:r w:rsidR="00804997"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F24917" w:rsidRDefault="00F24917" w:rsidP="00F24917">
      <w:pPr>
        <w:jc w:val="both"/>
        <w:rPr>
          <w:color w:val="000000"/>
          <w:sz w:val="26"/>
          <w:szCs w:val="26"/>
        </w:rPr>
      </w:pPr>
    </w:p>
    <w:p w:rsidR="00DD2DE2" w:rsidRPr="000E18C3" w:rsidRDefault="00DD2DE2" w:rsidP="00DD2DE2">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DD2DE2" w:rsidRPr="00F24917" w:rsidRDefault="00DD2DE2" w:rsidP="00F24917">
      <w:pPr>
        <w:jc w:val="both"/>
        <w:rPr>
          <w:color w:val="000000"/>
          <w:sz w:val="26"/>
          <w:szCs w:val="26"/>
        </w:rPr>
      </w:pPr>
    </w:p>
    <w:p w:rsidR="00F24917" w:rsidRPr="00F24917" w:rsidRDefault="00F24917" w:rsidP="00F24917">
      <w:pPr>
        <w:ind w:firstLine="708"/>
        <w:jc w:val="both"/>
        <w:rPr>
          <w:sz w:val="26"/>
          <w:szCs w:val="26"/>
        </w:rPr>
      </w:pPr>
    </w:p>
    <w:p w:rsidR="00F24917" w:rsidRPr="00F24917" w:rsidRDefault="00F24917" w:rsidP="00F24917">
      <w:pPr>
        <w:ind w:firstLine="708"/>
        <w:jc w:val="both"/>
        <w:rPr>
          <w:sz w:val="26"/>
          <w:szCs w:val="26"/>
        </w:rPr>
      </w:pPr>
    </w:p>
    <w:tbl>
      <w:tblPr>
        <w:tblW w:w="0" w:type="auto"/>
        <w:tblLayout w:type="fixed"/>
        <w:tblLook w:val="04A0"/>
      </w:tblPr>
      <w:tblGrid>
        <w:gridCol w:w="4913"/>
        <w:gridCol w:w="4914"/>
      </w:tblGrid>
      <w:tr w:rsidR="00F24917" w:rsidRPr="00F24917" w:rsidTr="00122D75">
        <w:tc>
          <w:tcPr>
            <w:tcW w:w="4913"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1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t xml:space="preserve">Лот №5                                                                                            </w:t>
      </w:r>
      <w:r w:rsidRPr="00F24917">
        <w:rPr>
          <w:rFonts w:eastAsia="Arial"/>
          <w:bCs/>
          <w:spacing w:val="4"/>
          <w:sz w:val="26"/>
          <w:szCs w:val="26"/>
          <w:lang w:eastAsia="en-US"/>
        </w:rPr>
        <w:t>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F24917" w:rsidRPr="00F24917" w:rsidRDefault="00F24917" w:rsidP="00F24917">
      <w:pPr>
        <w:widowControl w:val="0"/>
        <w:ind w:left="400"/>
        <w:jc w:val="center"/>
        <w:rPr>
          <w:rFonts w:eastAsia="Arial"/>
          <w:bCs/>
          <w:spacing w:val="4"/>
          <w:sz w:val="26"/>
          <w:szCs w:val="26"/>
          <w:lang w:eastAsia="en-US"/>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841"/>
        <w:gridCol w:w="1960"/>
        <w:gridCol w:w="1960"/>
      </w:tblGrid>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0 км – </w:t>
            </w:r>
            <w:r w:rsidR="00E678DE">
              <w:rPr>
                <w:rFonts w:eastAsia="Arial"/>
                <w:spacing w:val="2"/>
                <w:sz w:val="26"/>
                <w:szCs w:val="26"/>
                <w:lang w:eastAsia="en-US"/>
              </w:rPr>
              <w:t>3</w:t>
            </w:r>
            <w:r w:rsidRPr="00F24917">
              <w:rPr>
                <w:rFonts w:eastAsia="Arial"/>
                <w:spacing w:val="2"/>
                <w:sz w:val="26"/>
                <w:szCs w:val="26"/>
                <w:lang w:eastAsia="en-US"/>
              </w:rPr>
              <w:t xml:space="preserve"> км</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r>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F24917" w:rsidRPr="00F24917" w:rsidRDefault="009965D1" w:rsidP="00F24917">
            <w:pPr>
              <w:widowControl w:val="0"/>
              <w:rPr>
                <w:rFonts w:eastAsia="Arial"/>
                <w:spacing w:val="2"/>
                <w:sz w:val="26"/>
                <w:szCs w:val="26"/>
                <w:lang w:eastAsia="en-US"/>
              </w:rPr>
            </w:pPr>
            <w:r>
              <w:rPr>
                <w:rFonts w:eastAsia="Arial"/>
                <w:spacing w:val="2"/>
                <w:sz w:val="26"/>
                <w:szCs w:val="26"/>
                <w:lang w:eastAsia="en-US"/>
              </w:rPr>
              <w:t>свыше 3 км</w:t>
            </w:r>
            <w:r w:rsidR="00F24917" w:rsidRPr="00F24917">
              <w:rPr>
                <w:rFonts w:eastAsia="Arial"/>
                <w:spacing w:val="2"/>
                <w:sz w:val="26"/>
                <w:szCs w:val="26"/>
                <w:lang w:eastAsia="en-US"/>
              </w:rPr>
              <w:t xml:space="preserve"> </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r>
    </w:tbl>
    <w:p w:rsidR="00F24917"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F24917" w:rsidRPr="00F24917" w:rsidRDefault="00F24917" w:rsidP="00F24917">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w:t>
      </w:r>
      <w:r w:rsidR="009965D1">
        <w:rPr>
          <w:b/>
        </w:rPr>
        <w:t>3</w:t>
      </w:r>
      <w:r w:rsidRPr="00F24917">
        <w:rPr>
          <w:b/>
        </w:rPr>
        <w:t>)</w:t>
      </w:r>
      <w:r w:rsidRPr="00F24917">
        <w:t>, где</w:t>
      </w:r>
    </w:p>
    <w:p w:rsidR="00F24917" w:rsidRPr="00F24917" w:rsidRDefault="00F24917" w:rsidP="00F24917">
      <w:pPr>
        <w:jc w:val="both"/>
      </w:pPr>
      <w:r w:rsidRPr="00F24917">
        <w:t>С</w:t>
      </w:r>
      <w:r w:rsidRPr="00F24917">
        <w:rPr>
          <w:vertAlign w:val="subscript"/>
        </w:rPr>
        <w:t>МИН</w:t>
      </w:r>
      <w:r w:rsidRPr="00F24917">
        <w:t xml:space="preserve"> – минимальная стоимость поездки на расстояние </w:t>
      </w:r>
      <w:r w:rsidR="009965D1">
        <w:t>3</w:t>
      </w:r>
      <w:r w:rsidRPr="00F24917">
        <w:t xml:space="preserve"> км; </w:t>
      </w:r>
    </w:p>
    <w:p w:rsidR="00F24917" w:rsidRPr="00F24917" w:rsidRDefault="00F24917" w:rsidP="00F24917">
      <w:pPr>
        <w:jc w:val="both"/>
      </w:pPr>
      <w:r w:rsidRPr="00F24917">
        <w:t>С</w:t>
      </w:r>
      <w:r w:rsidRPr="00F24917">
        <w:rPr>
          <w:vertAlign w:val="subscript"/>
        </w:rPr>
        <w:t>П</w:t>
      </w:r>
      <w:r w:rsidRPr="00F24917">
        <w:t xml:space="preserve"> – стоимость поездки за 1 км на расстояние свыше </w:t>
      </w:r>
      <w:r w:rsidR="009965D1">
        <w:t>3</w:t>
      </w:r>
      <w:r w:rsidRPr="00F24917">
        <w:t xml:space="preserve"> км;</w:t>
      </w:r>
    </w:p>
    <w:p w:rsidR="00F24917" w:rsidRPr="00F24917" w:rsidRDefault="00F24917" w:rsidP="00F24917">
      <w:pPr>
        <w:jc w:val="both"/>
      </w:pPr>
      <w:r w:rsidRPr="00F24917">
        <w:t>Р</w:t>
      </w:r>
      <w:r w:rsidRPr="00F24917">
        <w:rPr>
          <w:vertAlign w:val="subscript"/>
        </w:rPr>
        <w:t>ОБЩ</w:t>
      </w:r>
      <w:r w:rsidRPr="00F24917">
        <w:t xml:space="preserve"> – общее расстояние поездки, км.</w:t>
      </w:r>
    </w:p>
    <w:p w:rsidR="00F24917" w:rsidRPr="00F24917" w:rsidRDefault="00F24917" w:rsidP="00F24917">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F24917" w:rsidRPr="00F24917" w:rsidRDefault="00F24917" w:rsidP="00F24917">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F24917" w:rsidRPr="00F24917" w:rsidRDefault="00F24917" w:rsidP="00F24917">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DD2DE2" w:rsidRDefault="00F24917" w:rsidP="00F24917">
      <w:pPr>
        <w:widowControl w:val="0"/>
        <w:ind w:left="20"/>
        <w:rPr>
          <w:spacing w:val="8"/>
          <w:sz w:val="26"/>
          <w:szCs w:val="26"/>
          <w:lang w:eastAsia="en-US"/>
        </w:rPr>
      </w:pPr>
      <w:r w:rsidRPr="00F24917">
        <w:rPr>
          <w:spacing w:val="8"/>
          <w:sz w:val="26"/>
          <w:szCs w:val="26"/>
          <w:lang w:eastAsia="en-US"/>
        </w:rPr>
        <w:t xml:space="preserve">             </w:t>
      </w:r>
    </w:p>
    <w:p w:rsidR="00DD2DE2" w:rsidRDefault="00DD2DE2" w:rsidP="00F24917">
      <w:pPr>
        <w:widowControl w:val="0"/>
        <w:ind w:left="20"/>
        <w:rPr>
          <w:spacing w:val="8"/>
          <w:sz w:val="26"/>
          <w:szCs w:val="26"/>
          <w:lang w:eastAsia="en-US"/>
        </w:rPr>
      </w:pPr>
    </w:p>
    <w:p w:rsidR="00DD2DE2" w:rsidRPr="000E18C3" w:rsidRDefault="00DD2DE2" w:rsidP="00DD2DE2">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F24917" w:rsidRPr="00F24917" w:rsidTr="00122D75">
        <w:tc>
          <w:tcPr>
            <w:tcW w:w="4913"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1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F24917">
      <w:pPr>
        <w:widowControl w:val="0"/>
        <w:ind w:left="400"/>
        <w:jc w:val="both"/>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1F25C6" w:rsidRDefault="001F25C6"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
          <w:bCs/>
          <w:spacing w:val="4"/>
          <w:sz w:val="26"/>
          <w:szCs w:val="26"/>
          <w:lang w:eastAsia="en-US"/>
        </w:rPr>
        <w:t>Лот №6</w:t>
      </w:r>
      <w:r w:rsidRPr="00F24917">
        <w:rPr>
          <w:rFonts w:eastAsia="Arial"/>
          <w:bCs/>
          <w:spacing w:val="4"/>
          <w:sz w:val="26"/>
          <w:szCs w:val="26"/>
          <w:lang w:eastAsia="en-US"/>
        </w:rPr>
        <w:t xml:space="preserve">                                                                                            Приложение №1</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both"/>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F24917" w:rsidRPr="00F24917" w:rsidRDefault="00F24917" w:rsidP="00F24917">
      <w:pPr>
        <w:widowControl w:val="0"/>
        <w:ind w:left="400"/>
        <w:jc w:val="center"/>
        <w:rPr>
          <w:rFonts w:eastAsia="Arial"/>
          <w:bCs/>
          <w:spacing w:val="4"/>
          <w:sz w:val="26"/>
          <w:szCs w:val="26"/>
          <w:lang w:eastAsia="en-U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841"/>
        <w:gridCol w:w="1960"/>
        <w:gridCol w:w="1960"/>
      </w:tblGrid>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sidR="00DD2DE2">
              <w:rPr>
                <w:rFonts w:eastAsia="Arial"/>
                <w:spacing w:val="2"/>
                <w:sz w:val="26"/>
                <w:szCs w:val="26"/>
                <w:lang w:eastAsia="en-US"/>
              </w:rPr>
              <w:t>*</w:t>
            </w:r>
          </w:p>
        </w:tc>
      </w:tr>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r>
      <w:tr w:rsidR="00F24917" w:rsidRPr="00F24917" w:rsidTr="00122D75">
        <w:tc>
          <w:tcPr>
            <w:tcW w:w="2564" w:type="dxa"/>
            <w:shd w:val="clear" w:color="auto" w:fill="auto"/>
          </w:tcPr>
          <w:p w:rsidR="00F24917" w:rsidRPr="00F24917" w:rsidRDefault="00F24917" w:rsidP="00F24917">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F24917" w:rsidRPr="00F24917" w:rsidRDefault="009965D1" w:rsidP="00F24917">
            <w:pPr>
              <w:widowControl w:val="0"/>
              <w:rPr>
                <w:rFonts w:eastAsia="Arial"/>
                <w:spacing w:val="2"/>
                <w:sz w:val="26"/>
                <w:szCs w:val="26"/>
                <w:lang w:eastAsia="en-US"/>
              </w:rPr>
            </w:pPr>
            <w:r>
              <w:rPr>
                <w:rFonts w:eastAsia="Arial"/>
                <w:spacing w:val="2"/>
                <w:sz w:val="26"/>
                <w:szCs w:val="26"/>
                <w:lang w:eastAsia="en-US"/>
              </w:rPr>
              <w:t>свыше 2 км</w:t>
            </w: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c>
          <w:tcPr>
            <w:tcW w:w="1960" w:type="dxa"/>
            <w:shd w:val="clear" w:color="auto" w:fill="auto"/>
          </w:tcPr>
          <w:p w:rsidR="00F24917" w:rsidRPr="00F24917" w:rsidRDefault="00F24917" w:rsidP="00F24917">
            <w:pPr>
              <w:widowControl w:val="0"/>
              <w:rPr>
                <w:rFonts w:eastAsia="Arial"/>
                <w:spacing w:val="2"/>
                <w:sz w:val="26"/>
                <w:szCs w:val="26"/>
                <w:lang w:eastAsia="en-US"/>
              </w:rPr>
            </w:pPr>
          </w:p>
        </w:tc>
      </w:tr>
    </w:tbl>
    <w:p w:rsidR="00F24917" w:rsidRPr="00F24917" w:rsidRDefault="00F24917" w:rsidP="00F24917">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F24917" w:rsidRPr="00F24917" w:rsidRDefault="00F24917" w:rsidP="00F24917">
      <w:pPr>
        <w:jc w:val="both"/>
      </w:pPr>
      <w:r w:rsidRPr="00F24917">
        <w:t xml:space="preserve">Стоимость одной поездки рассчитывается по формуле: </w:t>
      </w:r>
      <w:r w:rsidRPr="00F24917">
        <w:rPr>
          <w:b/>
        </w:rPr>
        <w:t>С = С</w:t>
      </w:r>
      <w:r w:rsidRPr="00F24917">
        <w:rPr>
          <w:b/>
          <w:vertAlign w:val="subscript"/>
        </w:rPr>
        <w:t>П</w:t>
      </w:r>
      <w:r w:rsidRPr="00F24917">
        <w:rPr>
          <w:b/>
        </w:rPr>
        <w:t xml:space="preserve"> * (Р</w:t>
      </w:r>
      <w:r w:rsidRPr="00F24917">
        <w:rPr>
          <w:b/>
          <w:vertAlign w:val="subscript"/>
        </w:rPr>
        <w:t>ОБЩ</w:t>
      </w:r>
      <w:r w:rsidRPr="00F24917">
        <w:rPr>
          <w:b/>
        </w:rPr>
        <w:t xml:space="preserve"> – 2)</w:t>
      </w:r>
      <w:r w:rsidRPr="00F24917">
        <w:t>, где</w:t>
      </w:r>
    </w:p>
    <w:p w:rsidR="00F24917" w:rsidRPr="00F24917" w:rsidRDefault="00F24917" w:rsidP="00F24917">
      <w:pPr>
        <w:jc w:val="both"/>
      </w:pPr>
      <w:r w:rsidRPr="00F24917">
        <w:t>С</w:t>
      </w:r>
      <w:r w:rsidRPr="00F24917">
        <w:rPr>
          <w:vertAlign w:val="subscript"/>
        </w:rPr>
        <w:t>МИН</w:t>
      </w:r>
      <w:r w:rsidRPr="00F24917">
        <w:t xml:space="preserve"> – минимальная стоимость поездки на расстояние 2 км;</w:t>
      </w:r>
    </w:p>
    <w:p w:rsidR="00F24917" w:rsidRPr="00F24917" w:rsidRDefault="00F24917" w:rsidP="00F24917">
      <w:pPr>
        <w:jc w:val="both"/>
      </w:pPr>
      <w:r w:rsidRPr="00F24917">
        <w:t xml:space="preserve"> С</w:t>
      </w:r>
      <w:r w:rsidRPr="00F24917">
        <w:rPr>
          <w:vertAlign w:val="subscript"/>
        </w:rPr>
        <w:t>П</w:t>
      </w:r>
      <w:r w:rsidRPr="00F24917">
        <w:t xml:space="preserve"> – стоимость поездки за 1 км на расстояние свыше 2 км;</w:t>
      </w:r>
    </w:p>
    <w:p w:rsidR="00F24917" w:rsidRPr="00F24917" w:rsidRDefault="00F24917" w:rsidP="00F24917">
      <w:pPr>
        <w:jc w:val="both"/>
      </w:pPr>
      <w:r w:rsidRPr="00F24917">
        <w:t>Р</w:t>
      </w:r>
      <w:r w:rsidRPr="00F24917">
        <w:rPr>
          <w:vertAlign w:val="subscript"/>
        </w:rPr>
        <w:t>ОБЩ</w:t>
      </w:r>
      <w:r w:rsidRPr="00F24917">
        <w:t xml:space="preserve"> – общее расстояние поездки, км.</w:t>
      </w:r>
    </w:p>
    <w:p w:rsidR="00F24917" w:rsidRPr="00F24917" w:rsidRDefault="00F24917" w:rsidP="00F24917">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F24917" w:rsidRPr="00F24917" w:rsidRDefault="00F24917" w:rsidP="00F24917">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804997" w:rsidRPr="00F24917" w:rsidRDefault="00F24917" w:rsidP="00804997">
      <w:pPr>
        <w:jc w:val="both"/>
        <w:rPr>
          <w:color w:val="000000"/>
          <w:sz w:val="26"/>
          <w:szCs w:val="26"/>
        </w:rPr>
      </w:pPr>
      <w:r w:rsidRPr="00F24917">
        <w:rPr>
          <w:sz w:val="26"/>
          <w:szCs w:val="26"/>
        </w:rPr>
        <w:t xml:space="preserve">          </w:t>
      </w:r>
      <w:r w:rsidR="00804997" w:rsidRPr="00F24917">
        <w:rPr>
          <w:sz w:val="26"/>
          <w:szCs w:val="26"/>
        </w:rPr>
        <w:t xml:space="preserve">Стоимость Услуг по настоящему договору </w:t>
      </w:r>
      <w:r w:rsidR="00804997" w:rsidRPr="00F24917">
        <w:rPr>
          <w:bCs/>
          <w:sz w:val="26"/>
          <w:szCs w:val="26"/>
        </w:rPr>
        <w:t xml:space="preserve">включает </w:t>
      </w:r>
      <w:r w:rsidR="00804997"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DD2DE2" w:rsidRDefault="00F24917" w:rsidP="00804997">
      <w:pPr>
        <w:jc w:val="both"/>
        <w:rPr>
          <w:spacing w:val="8"/>
          <w:sz w:val="26"/>
          <w:szCs w:val="26"/>
          <w:lang w:eastAsia="en-US"/>
        </w:rPr>
      </w:pPr>
      <w:r w:rsidRPr="00F24917">
        <w:rPr>
          <w:spacing w:val="8"/>
          <w:sz w:val="26"/>
          <w:szCs w:val="26"/>
          <w:lang w:eastAsia="en-US"/>
        </w:rPr>
        <w:t xml:space="preserve">                   </w:t>
      </w:r>
    </w:p>
    <w:p w:rsidR="00DD2DE2" w:rsidRDefault="00DD2DE2" w:rsidP="00804997">
      <w:pPr>
        <w:jc w:val="both"/>
        <w:rPr>
          <w:spacing w:val="8"/>
          <w:sz w:val="26"/>
          <w:szCs w:val="26"/>
          <w:lang w:eastAsia="en-US"/>
        </w:rPr>
      </w:pPr>
    </w:p>
    <w:p w:rsidR="00DD2DE2" w:rsidRPr="000E18C3" w:rsidRDefault="00DD2DE2" w:rsidP="00DD2DE2">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F24917" w:rsidRPr="00F24917" w:rsidRDefault="00F24917" w:rsidP="00804997">
      <w:pPr>
        <w:jc w:val="both"/>
        <w:rPr>
          <w:spacing w:val="8"/>
          <w:sz w:val="26"/>
          <w:szCs w:val="26"/>
          <w:lang w:eastAsia="en-US"/>
        </w:rPr>
      </w:pPr>
      <w:r w:rsidRPr="00F24917">
        <w:rPr>
          <w:spacing w:val="8"/>
          <w:sz w:val="26"/>
          <w:szCs w:val="26"/>
          <w:lang w:eastAsia="en-US"/>
        </w:rPr>
        <w:t xml:space="preserve">                                                                                           </w:t>
      </w:r>
    </w:p>
    <w:p w:rsidR="00F24917" w:rsidRPr="00F24917" w:rsidRDefault="00F24917" w:rsidP="00F24917">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F24917" w:rsidRPr="00F24917" w:rsidTr="00122D75">
        <w:tc>
          <w:tcPr>
            <w:tcW w:w="4913" w:type="dxa"/>
            <w:shd w:val="clear" w:color="auto" w:fill="auto"/>
          </w:tcPr>
          <w:p w:rsidR="00F24917" w:rsidRPr="00F24917" w:rsidRDefault="00F24917" w:rsidP="00F24917">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1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Default="00F24917" w:rsidP="00F24917">
            <w:pPr>
              <w:widowControl w:val="0"/>
              <w:jc w:val="both"/>
              <w:rPr>
                <w:rFonts w:eastAsia="Arial"/>
                <w:b/>
                <w:bCs/>
                <w:spacing w:val="4"/>
                <w:sz w:val="26"/>
                <w:szCs w:val="26"/>
                <w:lang w:eastAsia="en-US"/>
              </w:rPr>
            </w:pPr>
          </w:p>
          <w:p w:rsidR="00C07D11" w:rsidRPr="00F24917" w:rsidRDefault="00C07D11"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F24917">
      <w:pPr>
        <w:widowControl w:val="0"/>
        <w:ind w:left="400"/>
        <w:jc w:val="both"/>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DD2DE2" w:rsidRDefault="00DD2DE2"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Приложение №2</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jc w:val="center"/>
        <w:rPr>
          <w:rFonts w:eastAsia="Arial"/>
          <w:b/>
          <w:bCs/>
          <w:spacing w:val="4"/>
          <w:sz w:val="26"/>
          <w:szCs w:val="26"/>
          <w:lang w:eastAsia="en-US"/>
        </w:rPr>
      </w:pPr>
      <w:r w:rsidRPr="00F24917">
        <w:rPr>
          <w:rFonts w:eastAsia="Arial"/>
          <w:b/>
          <w:bCs/>
          <w:spacing w:val="4"/>
          <w:sz w:val="26"/>
          <w:szCs w:val="26"/>
          <w:lang w:eastAsia="en-US"/>
        </w:rPr>
        <w:t>Талон№</w:t>
      </w:r>
    </w:p>
    <w:p w:rsidR="00F24917" w:rsidRPr="00F24917" w:rsidRDefault="00F24917" w:rsidP="00F24917">
      <w:pPr>
        <w:widowControl w:val="0"/>
        <w:jc w:val="center"/>
        <w:rPr>
          <w:rFonts w:eastAsia="Arial"/>
          <w:bCs/>
          <w:spacing w:val="4"/>
          <w:sz w:val="26"/>
          <w:szCs w:val="26"/>
          <w:lang w:eastAsia="en-US"/>
        </w:rPr>
      </w:pPr>
      <w:r w:rsidRPr="00F24917">
        <w:rPr>
          <w:rFonts w:eastAsia="Arial"/>
          <w:b/>
          <w:bCs/>
          <w:spacing w:val="4"/>
          <w:sz w:val="26"/>
          <w:szCs w:val="26"/>
          <w:lang w:eastAsia="en-US"/>
        </w:rPr>
        <w:t>на проезд (форма)</w:t>
      </w:r>
    </w:p>
    <w:p w:rsidR="00F24917" w:rsidRPr="00F24917" w:rsidRDefault="00F24917" w:rsidP="00F24917">
      <w:pPr>
        <w:widowControl w:val="0"/>
        <w:jc w:val="center"/>
        <w:rPr>
          <w:rFonts w:eastAsia="Arial"/>
          <w:bCs/>
          <w:spacing w:val="4"/>
          <w:sz w:val="26"/>
          <w:szCs w:val="26"/>
          <w:lang w:eastAsia="en-US"/>
        </w:rPr>
      </w:pPr>
    </w:p>
    <w:p w:rsidR="00F24917" w:rsidRPr="00F24917" w:rsidRDefault="00F24917" w:rsidP="00F24917">
      <w:pPr>
        <w:widowControl w:val="0"/>
        <w:jc w:val="center"/>
        <w:rPr>
          <w:rFonts w:eastAsia="Arial"/>
          <w:bCs/>
          <w:spacing w:val="4"/>
          <w:sz w:val="26"/>
          <w:szCs w:val="26"/>
          <w:lang w:eastAsia="en-US"/>
        </w:rPr>
      </w:pPr>
    </w:p>
    <w:p w:rsidR="00F24917" w:rsidRPr="00F24917" w:rsidRDefault="00F24917" w:rsidP="00F24917">
      <w:pPr>
        <w:widowControl w:val="0"/>
        <w:jc w:val="center"/>
        <w:rPr>
          <w:rFonts w:eastAsia="Arial"/>
          <w:bCs/>
          <w:spacing w:val="4"/>
          <w:sz w:val="26"/>
          <w:szCs w:val="26"/>
          <w:lang w:eastAsia="en-US"/>
        </w:rPr>
      </w:pPr>
      <w:r w:rsidRPr="00F24917">
        <w:rPr>
          <w:rFonts w:eastAsia="Arial"/>
          <w:bCs/>
          <w:spacing w:val="4"/>
          <w:sz w:val="26"/>
          <w:szCs w:val="26"/>
          <w:lang w:eastAsia="en-US"/>
        </w:rPr>
        <w:t xml:space="preserve"> </w:t>
      </w:r>
    </w:p>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Дата «___»____________201__ г.</w:t>
      </w:r>
    </w:p>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Время ___________ч. _______________мин.</w:t>
      </w:r>
    </w:p>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Договор №_________________ от ______________________.</w:t>
      </w:r>
    </w:p>
    <w:p w:rsidR="00F24917" w:rsidRPr="00F24917" w:rsidRDefault="00F24917" w:rsidP="00F24917">
      <w:pPr>
        <w:widowControl w:val="0"/>
        <w:rPr>
          <w:rFonts w:eastAsia="Arial"/>
          <w:bCs/>
          <w:spacing w:val="4"/>
          <w:sz w:val="26"/>
          <w:szCs w:val="26"/>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4819"/>
      </w:tblGrid>
      <w:tr w:rsidR="00F24917" w:rsidRPr="00F24917" w:rsidTr="00122D75">
        <w:tc>
          <w:tcPr>
            <w:tcW w:w="3681"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Номер автомобиля</w:t>
            </w:r>
          </w:p>
          <w:p w:rsidR="00F24917" w:rsidRPr="00F24917" w:rsidRDefault="00F24917" w:rsidP="00F24917">
            <w:pPr>
              <w:widowControl w:val="0"/>
              <w:rPr>
                <w:rFonts w:eastAsia="Arial"/>
                <w:bCs/>
                <w:spacing w:val="4"/>
                <w:sz w:val="26"/>
                <w:szCs w:val="26"/>
                <w:lang w:eastAsia="en-US"/>
              </w:rPr>
            </w:pPr>
          </w:p>
        </w:tc>
        <w:tc>
          <w:tcPr>
            <w:tcW w:w="4819" w:type="dxa"/>
            <w:shd w:val="clear" w:color="auto" w:fill="auto"/>
          </w:tcPr>
          <w:p w:rsidR="00F24917" w:rsidRPr="00F24917" w:rsidRDefault="00F24917" w:rsidP="00F24917">
            <w:pPr>
              <w:widowControl w:val="0"/>
              <w:rPr>
                <w:rFonts w:eastAsia="Arial"/>
                <w:bCs/>
                <w:spacing w:val="4"/>
                <w:sz w:val="26"/>
                <w:szCs w:val="26"/>
                <w:lang w:eastAsia="en-US"/>
              </w:rPr>
            </w:pPr>
          </w:p>
        </w:tc>
      </w:tr>
      <w:tr w:rsidR="00F24917" w:rsidRPr="00F24917" w:rsidTr="00122D75">
        <w:tc>
          <w:tcPr>
            <w:tcW w:w="3681"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Маршрут следования</w:t>
            </w:r>
          </w:p>
          <w:p w:rsidR="00F24917" w:rsidRPr="00F24917" w:rsidRDefault="00F24917" w:rsidP="00F24917">
            <w:pPr>
              <w:widowControl w:val="0"/>
              <w:rPr>
                <w:rFonts w:eastAsia="Arial"/>
                <w:bCs/>
                <w:spacing w:val="4"/>
                <w:sz w:val="26"/>
                <w:szCs w:val="26"/>
                <w:lang w:eastAsia="en-US"/>
              </w:rPr>
            </w:pPr>
          </w:p>
        </w:tc>
        <w:tc>
          <w:tcPr>
            <w:tcW w:w="4819" w:type="dxa"/>
            <w:shd w:val="clear" w:color="auto" w:fill="auto"/>
          </w:tcPr>
          <w:p w:rsidR="00F24917" w:rsidRPr="00F24917" w:rsidRDefault="00F24917" w:rsidP="00F24917">
            <w:pPr>
              <w:widowControl w:val="0"/>
              <w:rPr>
                <w:rFonts w:eastAsia="Arial"/>
                <w:bCs/>
                <w:spacing w:val="4"/>
                <w:sz w:val="26"/>
                <w:szCs w:val="26"/>
                <w:lang w:eastAsia="en-US"/>
              </w:rPr>
            </w:pPr>
          </w:p>
        </w:tc>
      </w:tr>
      <w:tr w:rsidR="00F24917" w:rsidRPr="00F24917" w:rsidTr="00122D75">
        <w:tc>
          <w:tcPr>
            <w:tcW w:w="3681" w:type="dxa"/>
            <w:shd w:val="clear" w:color="auto" w:fill="auto"/>
          </w:tcPr>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ФИО пассажиров</w:t>
            </w:r>
          </w:p>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rPr>
                <w:rFonts w:eastAsia="Arial"/>
                <w:bCs/>
                <w:spacing w:val="4"/>
                <w:sz w:val="26"/>
                <w:szCs w:val="26"/>
                <w:lang w:eastAsia="en-US"/>
              </w:rPr>
            </w:pPr>
          </w:p>
        </w:tc>
        <w:tc>
          <w:tcPr>
            <w:tcW w:w="4819" w:type="dxa"/>
            <w:shd w:val="clear" w:color="auto" w:fill="auto"/>
          </w:tcPr>
          <w:p w:rsidR="00F24917" w:rsidRPr="00F24917" w:rsidRDefault="00F24917" w:rsidP="00F24917">
            <w:pPr>
              <w:widowControl w:val="0"/>
              <w:rPr>
                <w:rFonts w:eastAsia="Arial"/>
                <w:bCs/>
                <w:spacing w:val="4"/>
                <w:sz w:val="26"/>
                <w:szCs w:val="26"/>
                <w:lang w:eastAsia="en-US"/>
              </w:rPr>
            </w:pPr>
          </w:p>
        </w:tc>
      </w:tr>
      <w:tr w:rsidR="00F24917" w:rsidRPr="00F24917" w:rsidTr="00122D75">
        <w:tc>
          <w:tcPr>
            <w:tcW w:w="3681"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Сумма , рублей</w:t>
            </w:r>
          </w:p>
        </w:tc>
        <w:tc>
          <w:tcPr>
            <w:tcW w:w="4819" w:type="dxa"/>
            <w:shd w:val="clear" w:color="auto" w:fill="auto"/>
          </w:tcPr>
          <w:p w:rsidR="00F24917" w:rsidRPr="00F24917" w:rsidRDefault="00F24917" w:rsidP="00F24917">
            <w:pPr>
              <w:widowControl w:val="0"/>
              <w:rPr>
                <w:rFonts w:eastAsia="Arial"/>
                <w:bCs/>
                <w:spacing w:val="4"/>
                <w:sz w:val="26"/>
                <w:szCs w:val="26"/>
                <w:lang w:eastAsia="en-US"/>
              </w:rPr>
            </w:pPr>
          </w:p>
        </w:tc>
      </w:tr>
    </w:tbl>
    <w:p w:rsidR="00F24917" w:rsidRPr="00F24917" w:rsidRDefault="00F24917" w:rsidP="00F24917">
      <w:pPr>
        <w:widowControl w:val="0"/>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Cs/>
          <w:spacing w:val="4"/>
          <w:sz w:val="26"/>
          <w:szCs w:val="26"/>
          <w:lang w:eastAsia="en-US"/>
        </w:rPr>
        <w:t>От Исполнителя_________________________________(ФИО водителя)</w:t>
      </w:r>
    </w:p>
    <w:p w:rsidR="00F24917" w:rsidRPr="00F24917" w:rsidRDefault="00F24917" w:rsidP="00F24917">
      <w:pPr>
        <w:widowControl w:val="0"/>
        <w:ind w:left="400"/>
        <w:rPr>
          <w:rFonts w:eastAsia="Arial"/>
          <w:bCs/>
          <w:spacing w:val="4"/>
          <w:sz w:val="26"/>
          <w:szCs w:val="26"/>
          <w:lang w:eastAsia="en-US"/>
        </w:rPr>
      </w:pPr>
    </w:p>
    <w:p w:rsidR="00F24917" w:rsidRPr="00F24917" w:rsidRDefault="00F24917" w:rsidP="00F24917">
      <w:pPr>
        <w:widowControl w:val="0"/>
        <w:ind w:left="400"/>
        <w:rPr>
          <w:rFonts w:eastAsia="Arial"/>
          <w:bCs/>
          <w:spacing w:val="4"/>
          <w:sz w:val="26"/>
          <w:szCs w:val="26"/>
          <w:lang w:eastAsia="en-US"/>
        </w:rPr>
      </w:pPr>
      <w:r w:rsidRPr="00F24917">
        <w:rPr>
          <w:rFonts w:eastAsia="Arial"/>
          <w:bCs/>
          <w:spacing w:val="4"/>
          <w:sz w:val="26"/>
          <w:szCs w:val="26"/>
          <w:lang w:eastAsia="en-US"/>
        </w:rPr>
        <w:t>От Заказчика_____________________________________(ФИО лица, уполномоченного осуществлять заказ в рамках Договора №______от ____________).</w:t>
      </w: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rPr>
          <w:rFonts w:eastAsia="Arial"/>
          <w:b/>
          <w:bCs/>
          <w:spacing w:val="4"/>
          <w:sz w:val="26"/>
          <w:szCs w:val="26"/>
          <w:lang w:eastAsia="en-US"/>
        </w:rPr>
      </w:pPr>
    </w:p>
    <w:p w:rsidR="00F24917" w:rsidRPr="00F24917" w:rsidRDefault="00F24917" w:rsidP="00F24917">
      <w:pPr>
        <w:widowControl w:val="0"/>
        <w:ind w:left="400"/>
        <w:jc w:val="center"/>
        <w:rPr>
          <w:rFonts w:eastAsia="Arial"/>
          <w:b/>
          <w:bCs/>
          <w:spacing w:val="4"/>
          <w:sz w:val="26"/>
          <w:szCs w:val="26"/>
          <w:lang w:eastAsia="en-US"/>
        </w:rPr>
      </w:pPr>
      <w:r w:rsidRPr="00F24917">
        <w:rPr>
          <w:rFonts w:eastAsia="Arial"/>
          <w:b/>
          <w:bCs/>
          <w:spacing w:val="4"/>
          <w:sz w:val="26"/>
          <w:szCs w:val="26"/>
          <w:lang w:eastAsia="en-US"/>
        </w:rPr>
        <w:t>Форма согласована:</w:t>
      </w:r>
    </w:p>
    <w:p w:rsidR="00F24917" w:rsidRPr="00F24917" w:rsidRDefault="00F24917" w:rsidP="00F24917">
      <w:pPr>
        <w:widowControl w:val="0"/>
        <w:ind w:left="400"/>
        <w:jc w:val="center"/>
        <w:rPr>
          <w:rFonts w:eastAsia="Arial"/>
          <w:b/>
          <w:bCs/>
          <w:spacing w:val="4"/>
          <w:sz w:val="26"/>
          <w:szCs w:val="26"/>
          <w:lang w:eastAsia="en-US"/>
        </w:rPr>
      </w:pPr>
    </w:p>
    <w:tbl>
      <w:tblPr>
        <w:tblW w:w="10209" w:type="dxa"/>
        <w:tblInd w:w="851" w:type="dxa"/>
        <w:tblLayout w:type="fixed"/>
        <w:tblLook w:val="04A0"/>
      </w:tblPr>
      <w:tblGrid>
        <w:gridCol w:w="5245"/>
        <w:gridCol w:w="4964"/>
      </w:tblGrid>
      <w:tr w:rsidR="00F24917" w:rsidRPr="00F24917" w:rsidTr="00C1242A">
        <w:tc>
          <w:tcPr>
            <w:tcW w:w="5245"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rPr>
                <w:rFonts w:eastAsia="Arial"/>
                <w:b/>
                <w:bCs/>
                <w:spacing w:val="4"/>
                <w:sz w:val="26"/>
                <w:szCs w:val="26"/>
                <w:lang w:eastAsia="en-US"/>
              </w:rPr>
            </w:pPr>
            <w:r w:rsidRPr="00F24917">
              <w:rPr>
                <w:rFonts w:eastAsia="Arial"/>
                <w:b/>
                <w:bCs/>
                <w:spacing w:val="4"/>
                <w:sz w:val="26"/>
                <w:szCs w:val="26"/>
                <w:lang w:eastAsia="en-US"/>
              </w:rPr>
              <w:t>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lastRenderedPageBreak/>
              <w:t>М.п.</w:t>
            </w:r>
          </w:p>
          <w:p w:rsidR="00F24917" w:rsidRPr="00F24917" w:rsidRDefault="00F24917" w:rsidP="00F24917">
            <w:pPr>
              <w:widowControl w:val="0"/>
              <w:jc w:val="both"/>
              <w:rPr>
                <w:rFonts w:eastAsia="Arial"/>
                <w:b/>
                <w:spacing w:val="1"/>
                <w:sz w:val="26"/>
                <w:szCs w:val="26"/>
                <w:lang w:eastAsia="en-US"/>
              </w:rPr>
            </w:pPr>
          </w:p>
          <w:p w:rsidR="00F24917" w:rsidRPr="00F24917" w:rsidRDefault="00F24917" w:rsidP="00F24917">
            <w:pPr>
              <w:widowControl w:val="0"/>
              <w:jc w:val="both"/>
              <w:rPr>
                <w:rFonts w:eastAsia="Arial"/>
                <w:b/>
                <w:bCs/>
                <w:spacing w:val="4"/>
                <w:sz w:val="26"/>
                <w:szCs w:val="26"/>
                <w:lang w:eastAsia="en-US"/>
              </w:rPr>
            </w:pPr>
          </w:p>
        </w:tc>
        <w:tc>
          <w:tcPr>
            <w:tcW w:w="4964"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lastRenderedPageBreak/>
              <w:t>Заказчик:</w:t>
            </w:r>
          </w:p>
          <w:p w:rsidR="00F24917" w:rsidRPr="00F24917" w:rsidRDefault="00F24917" w:rsidP="00F24917">
            <w:pPr>
              <w:widowControl w:val="0"/>
              <w:jc w:val="both"/>
              <w:rPr>
                <w:rFonts w:eastAsia="Arial"/>
                <w:b/>
                <w:bCs/>
                <w:spacing w:val="4"/>
                <w:sz w:val="26"/>
                <w:szCs w:val="26"/>
                <w:lang w:eastAsia="en-US"/>
              </w:rPr>
            </w:pPr>
          </w:p>
          <w:p w:rsidR="00F24917" w:rsidRDefault="00F24917" w:rsidP="00F24917">
            <w:pPr>
              <w:widowControl w:val="0"/>
              <w:jc w:val="both"/>
              <w:rPr>
                <w:rFonts w:eastAsia="Arial"/>
                <w:b/>
                <w:bCs/>
                <w:spacing w:val="4"/>
                <w:sz w:val="26"/>
                <w:szCs w:val="26"/>
                <w:lang w:eastAsia="en-US"/>
              </w:rPr>
            </w:pPr>
          </w:p>
          <w:p w:rsidR="00C07D11" w:rsidRPr="00F24917" w:rsidRDefault="00C07D11"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lastRenderedPageBreak/>
              <w:t>М.п.</w:t>
            </w:r>
          </w:p>
          <w:p w:rsidR="00F24917" w:rsidRPr="00F24917" w:rsidRDefault="00F24917" w:rsidP="00F24917">
            <w:pPr>
              <w:widowControl w:val="0"/>
              <w:jc w:val="both"/>
              <w:rPr>
                <w:rFonts w:eastAsia="Arial"/>
                <w:b/>
                <w:bCs/>
                <w:spacing w:val="4"/>
                <w:sz w:val="26"/>
                <w:szCs w:val="26"/>
                <w:lang w:eastAsia="en-US"/>
              </w:rPr>
            </w:pPr>
          </w:p>
        </w:tc>
      </w:tr>
    </w:tbl>
    <w:p w:rsidR="00F24917" w:rsidRPr="00F24917" w:rsidRDefault="00F24917" w:rsidP="00C07D11">
      <w:pPr>
        <w:widowControl w:val="0"/>
        <w:tabs>
          <w:tab w:val="left" w:pos="3192"/>
        </w:tabs>
        <w:rPr>
          <w:rFonts w:eastAsia="Arial"/>
          <w:b/>
          <w:bCs/>
          <w:spacing w:val="4"/>
          <w:sz w:val="28"/>
          <w:szCs w:val="28"/>
          <w:lang w:eastAsia="en-U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4811"/>
      </w:tblGrid>
      <w:tr w:rsidR="00F24917" w:rsidRPr="00F24917" w:rsidTr="00122D75">
        <w:tc>
          <w:tcPr>
            <w:tcW w:w="5494" w:type="dxa"/>
            <w:tcBorders>
              <w:top w:val="nil"/>
              <w:left w:val="nil"/>
              <w:bottom w:val="nil"/>
              <w:right w:val="nil"/>
            </w:tcBorders>
            <w:shd w:val="clear" w:color="auto" w:fill="auto"/>
          </w:tcPr>
          <w:p w:rsidR="00F24917" w:rsidRPr="00F24917" w:rsidRDefault="00F24917" w:rsidP="00F24917">
            <w:pPr>
              <w:rPr>
                <w:sz w:val="28"/>
                <w:szCs w:val="28"/>
              </w:rPr>
            </w:pPr>
          </w:p>
        </w:tc>
        <w:tc>
          <w:tcPr>
            <w:tcW w:w="4962" w:type="dxa"/>
            <w:tcBorders>
              <w:top w:val="nil"/>
              <w:left w:val="nil"/>
              <w:bottom w:val="nil"/>
              <w:right w:val="nil"/>
            </w:tcBorders>
            <w:shd w:val="clear" w:color="auto" w:fill="auto"/>
          </w:tcPr>
          <w:p w:rsidR="00F24917" w:rsidRPr="00F24917" w:rsidRDefault="00F24917" w:rsidP="00F24917">
            <w:pPr>
              <w:rPr>
                <w:sz w:val="28"/>
                <w:szCs w:val="28"/>
              </w:rPr>
            </w:pPr>
          </w:p>
        </w:tc>
      </w:tr>
    </w:tbl>
    <w:p w:rsidR="00F24917" w:rsidRPr="00F24917" w:rsidRDefault="00F24917" w:rsidP="00F24917">
      <w:pPr>
        <w:widowControl w:val="0"/>
        <w:jc w:val="right"/>
        <w:rPr>
          <w:rFonts w:eastAsia="Arial"/>
          <w:bCs/>
          <w:spacing w:val="4"/>
          <w:sz w:val="26"/>
          <w:szCs w:val="26"/>
          <w:lang w:eastAsia="en-US"/>
        </w:rPr>
      </w:pPr>
      <w:r w:rsidRPr="00F24917">
        <w:rPr>
          <w:rFonts w:eastAsia="Arial"/>
          <w:bCs/>
          <w:spacing w:val="4"/>
          <w:sz w:val="26"/>
          <w:szCs w:val="26"/>
          <w:lang w:eastAsia="en-US"/>
        </w:rPr>
        <w:t xml:space="preserve">Приложение №3 </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 г.</w:t>
      </w:r>
    </w:p>
    <w:p w:rsidR="00F24917" w:rsidRPr="00F24917" w:rsidRDefault="00F24917" w:rsidP="00F24917">
      <w:pPr>
        <w:widowControl w:val="0"/>
        <w:jc w:val="right"/>
        <w:rPr>
          <w:rFonts w:eastAsia="Arial"/>
          <w:b/>
          <w:bCs/>
          <w:spacing w:val="4"/>
          <w:sz w:val="26"/>
          <w:szCs w:val="26"/>
          <w:lang w:eastAsia="en-US"/>
        </w:rPr>
      </w:pPr>
    </w:p>
    <w:p w:rsidR="00F24917" w:rsidRPr="00F24917" w:rsidRDefault="00F24917" w:rsidP="00F24917">
      <w:pPr>
        <w:widowControl w:val="0"/>
        <w:jc w:val="right"/>
        <w:rPr>
          <w:rFonts w:eastAsia="Arial"/>
          <w:b/>
          <w:bCs/>
          <w:spacing w:val="4"/>
          <w:sz w:val="26"/>
          <w:szCs w:val="26"/>
          <w:lang w:eastAsia="en-US"/>
        </w:rPr>
      </w:pPr>
    </w:p>
    <w:p w:rsidR="00F24917" w:rsidRPr="00F24917" w:rsidRDefault="00F24917" w:rsidP="00F24917">
      <w:pPr>
        <w:widowControl w:val="0"/>
        <w:jc w:val="center"/>
        <w:rPr>
          <w:rFonts w:eastAsia="Arial"/>
          <w:b/>
          <w:bCs/>
          <w:spacing w:val="4"/>
          <w:sz w:val="26"/>
          <w:szCs w:val="26"/>
          <w:lang w:eastAsia="en-US"/>
        </w:rPr>
      </w:pPr>
      <w:r w:rsidRPr="00F24917">
        <w:rPr>
          <w:rFonts w:eastAsia="Arial"/>
          <w:b/>
          <w:bCs/>
          <w:spacing w:val="4"/>
          <w:sz w:val="26"/>
          <w:szCs w:val="26"/>
          <w:lang w:eastAsia="en-US"/>
        </w:rPr>
        <w:t>Акт оказанных услуг (форма)</w:t>
      </w:r>
    </w:p>
    <w:p w:rsidR="00F24917" w:rsidRPr="00F24917" w:rsidRDefault="00F24917" w:rsidP="00F24917">
      <w:pPr>
        <w:widowControl w:val="0"/>
        <w:jc w:val="center"/>
        <w:rPr>
          <w:rFonts w:eastAsia="Arial"/>
          <w:b/>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r w:rsidRPr="00F24917">
        <w:rPr>
          <w:rFonts w:eastAsia="Arial"/>
          <w:bCs/>
          <w:spacing w:val="4"/>
          <w:sz w:val="26"/>
          <w:szCs w:val="26"/>
          <w:lang w:eastAsia="en-US"/>
        </w:rPr>
        <w:t>г.__________                                                                         «___»__________201__ г.</w:t>
      </w: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r w:rsidRPr="00F24917">
        <w:rPr>
          <w:rFonts w:eastAsia="Arial"/>
          <w:bCs/>
          <w:spacing w:val="4"/>
          <w:sz w:val="26"/>
          <w:szCs w:val="26"/>
          <w:lang w:eastAsia="en-US"/>
        </w:rPr>
        <w:t xml:space="preserve">          Мы, нижеподписавшиеся, Заказчик Акционерное общество «Пригородная пассажирская компания «Черноземье» (АО «ППК «Черноземье»), в лице ____________________, действующего на основании __________, с одной стороны и Исполнитель ___________________________, в лице  </w:t>
      </w:r>
      <w:r w:rsidRPr="00F24917">
        <w:rPr>
          <w:rFonts w:eastAsia="Arial"/>
          <w:bCs/>
          <w:color w:val="222222"/>
          <w:spacing w:val="4"/>
          <w:sz w:val="26"/>
          <w:szCs w:val="26"/>
          <w:lang w:eastAsia="en-US"/>
        </w:rPr>
        <w:t>__________________</w:t>
      </w:r>
      <w:r w:rsidRPr="00F24917">
        <w:rPr>
          <w:rFonts w:eastAsia="Arial"/>
          <w:bCs/>
          <w:spacing w:val="4"/>
          <w:sz w:val="26"/>
          <w:szCs w:val="26"/>
          <w:lang w:eastAsia="en-US"/>
        </w:rPr>
        <w:t xml:space="preserve">, действующего на основании </w:t>
      </w:r>
      <w:r w:rsidRPr="00F24917">
        <w:rPr>
          <w:rFonts w:eastAsia="Arial"/>
          <w:bCs/>
          <w:color w:val="222222"/>
          <w:spacing w:val="4"/>
          <w:sz w:val="26"/>
          <w:szCs w:val="26"/>
          <w:lang w:eastAsia="en-US"/>
        </w:rPr>
        <w:t>______________</w:t>
      </w:r>
      <w:r w:rsidRPr="00F24917">
        <w:rPr>
          <w:rFonts w:eastAsia="Arial"/>
          <w:bCs/>
          <w:spacing w:val="4"/>
          <w:sz w:val="26"/>
          <w:szCs w:val="26"/>
          <w:lang w:eastAsia="en-US"/>
        </w:rPr>
        <w:t>, с другой стороны, составили настоящий Акт о том, что Исполнитель сдал, а Заказчик принял оказанные услуги за  __________________201__года, согласно условиям договора №________от «__»____________ года.</w:t>
      </w: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p>
    <w:p w:rsidR="007228ED" w:rsidRDefault="00F24917" w:rsidP="00F24917">
      <w:pPr>
        <w:widowControl w:val="0"/>
        <w:jc w:val="both"/>
        <w:rPr>
          <w:rFonts w:eastAsia="Arial"/>
          <w:bCs/>
          <w:spacing w:val="4"/>
          <w:sz w:val="26"/>
          <w:szCs w:val="26"/>
          <w:lang w:eastAsia="en-US"/>
        </w:rPr>
      </w:pPr>
      <w:r w:rsidRPr="00F24917">
        <w:rPr>
          <w:rFonts w:eastAsia="Arial"/>
          <w:bCs/>
          <w:spacing w:val="4"/>
          <w:sz w:val="26"/>
          <w:szCs w:val="26"/>
          <w:lang w:eastAsia="en-US"/>
        </w:rPr>
        <w:t xml:space="preserve">Стоимость оказанных услуг за _____________201__ года составила </w:t>
      </w:r>
    </w:p>
    <w:p w:rsidR="005979D1" w:rsidRDefault="00C65CB6" w:rsidP="00F24917">
      <w:pPr>
        <w:widowControl w:val="0"/>
        <w:jc w:val="both"/>
        <w:rPr>
          <w:sz w:val="26"/>
          <w:szCs w:val="26"/>
        </w:rPr>
      </w:pP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20% </w:t>
      </w:r>
    </w:p>
    <w:p w:rsidR="00F24917" w:rsidRPr="00F24917" w:rsidRDefault="00C65CB6" w:rsidP="00F24917">
      <w:pPr>
        <w:widowControl w:val="0"/>
        <w:jc w:val="both"/>
        <w:rPr>
          <w:rFonts w:eastAsia="Arial"/>
          <w:bCs/>
          <w:spacing w:val="4"/>
          <w:sz w:val="26"/>
          <w:szCs w:val="26"/>
          <w:lang w:eastAsia="en-US"/>
        </w:rPr>
      </w:pP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r w:rsidRPr="00F24917">
        <w:rPr>
          <w:rFonts w:eastAsia="Arial"/>
          <w:bCs/>
          <w:spacing w:val="4"/>
          <w:sz w:val="26"/>
          <w:szCs w:val="26"/>
          <w:lang w:eastAsia="en-US"/>
        </w:rPr>
        <w:t>Стороны по качеству, объему и срокам оказания услуг претензий друг к другу не имеют.</w:t>
      </w: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both"/>
        <w:rPr>
          <w:rFonts w:eastAsia="Arial"/>
          <w:bCs/>
          <w:spacing w:val="4"/>
          <w:sz w:val="26"/>
          <w:szCs w:val="26"/>
          <w:lang w:eastAsia="en-US"/>
        </w:rPr>
      </w:pPr>
    </w:p>
    <w:p w:rsidR="00F24917" w:rsidRPr="00F24917" w:rsidRDefault="00F24917" w:rsidP="00F24917">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F24917" w:rsidRPr="00F24917" w:rsidRDefault="00F24917" w:rsidP="00F24917">
      <w:pPr>
        <w:widowControl w:val="0"/>
        <w:jc w:val="center"/>
        <w:rPr>
          <w:rFonts w:eastAsia="Arial"/>
          <w:bCs/>
          <w:spacing w:val="4"/>
          <w:sz w:val="26"/>
          <w:szCs w:val="26"/>
          <w:lang w:eastAsia="en-US"/>
        </w:rPr>
      </w:pPr>
    </w:p>
    <w:tbl>
      <w:tblPr>
        <w:tblW w:w="10413" w:type="dxa"/>
        <w:tblInd w:w="567" w:type="dxa"/>
        <w:tblLook w:val="04A0"/>
      </w:tblPr>
      <w:tblGrid>
        <w:gridCol w:w="5387"/>
        <w:gridCol w:w="5026"/>
      </w:tblGrid>
      <w:tr w:rsidR="00F24917" w:rsidRPr="00F24917" w:rsidTr="00C1242A">
        <w:tc>
          <w:tcPr>
            <w:tcW w:w="5387" w:type="dxa"/>
            <w:shd w:val="clear" w:color="auto" w:fill="auto"/>
          </w:tcPr>
          <w:p w:rsidR="00F24917" w:rsidRPr="00F24917" w:rsidRDefault="00F24917" w:rsidP="00C1242A">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C1242A">
            <w:pPr>
              <w:widowControl w:val="0"/>
              <w:jc w:val="both"/>
              <w:rPr>
                <w:rFonts w:eastAsia="Arial"/>
                <w:b/>
                <w:bCs/>
                <w:spacing w:val="4"/>
                <w:sz w:val="26"/>
                <w:szCs w:val="26"/>
                <w:lang w:eastAsia="en-US"/>
              </w:rPr>
            </w:pPr>
          </w:p>
          <w:p w:rsidR="00F24917" w:rsidRPr="00F24917" w:rsidRDefault="00F24917" w:rsidP="00C1242A">
            <w:pPr>
              <w:widowControl w:val="0"/>
              <w:jc w:val="both"/>
              <w:rPr>
                <w:rFonts w:eastAsia="Arial"/>
                <w:b/>
                <w:color w:val="000000"/>
                <w:spacing w:val="1"/>
                <w:sz w:val="26"/>
                <w:szCs w:val="26"/>
              </w:rPr>
            </w:pPr>
          </w:p>
          <w:p w:rsidR="00F24917" w:rsidRPr="00F24917" w:rsidRDefault="00F24917" w:rsidP="00C1242A">
            <w:pPr>
              <w:widowControl w:val="0"/>
              <w:jc w:val="both"/>
              <w:rPr>
                <w:rFonts w:eastAsia="Arial"/>
                <w:b/>
                <w:color w:val="000000"/>
                <w:spacing w:val="1"/>
                <w:sz w:val="26"/>
                <w:szCs w:val="26"/>
              </w:rPr>
            </w:pPr>
          </w:p>
          <w:p w:rsidR="00F24917" w:rsidRPr="00F24917" w:rsidRDefault="00F24917" w:rsidP="00C1242A">
            <w:pPr>
              <w:widowControl w:val="0"/>
              <w:jc w:val="both"/>
              <w:rPr>
                <w:rFonts w:eastAsia="Arial"/>
                <w:b/>
                <w:color w:val="000000"/>
                <w:spacing w:val="1"/>
                <w:sz w:val="26"/>
                <w:szCs w:val="26"/>
              </w:rPr>
            </w:pPr>
          </w:p>
          <w:p w:rsidR="00F24917" w:rsidRPr="00F24917" w:rsidRDefault="00F24917" w:rsidP="00C1242A">
            <w:pPr>
              <w:widowControl w:val="0"/>
              <w:jc w:val="both"/>
              <w:rPr>
                <w:rFonts w:eastAsia="Arial"/>
                <w:b/>
                <w:color w:val="000000"/>
                <w:spacing w:val="1"/>
                <w:sz w:val="26"/>
                <w:szCs w:val="26"/>
              </w:rPr>
            </w:pPr>
          </w:p>
          <w:p w:rsidR="00F24917" w:rsidRPr="00F24917" w:rsidRDefault="00F24917" w:rsidP="00C1242A">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C1242A">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C1242A">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p w:rsidR="00F24917" w:rsidRPr="00F24917" w:rsidRDefault="00F24917" w:rsidP="00C1242A">
            <w:pPr>
              <w:widowControl w:val="0"/>
              <w:jc w:val="both"/>
              <w:rPr>
                <w:rFonts w:eastAsia="Arial"/>
                <w:b/>
                <w:bCs/>
                <w:spacing w:val="4"/>
                <w:sz w:val="26"/>
                <w:szCs w:val="26"/>
                <w:lang w:eastAsia="en-US"/>
              </w:rPr>
            </w:pPr>
          </w:p>
        </w:tc>
        <w:tc>
          <w:tcPr>
            <w:tcW w:w="5026" w:type="dxa"/>
            <w:shd w:val="clear" w:color="auto" w:fill="auto"/>
          </w:tcPr>
          <w:p w:rsidR="00F24917" w:rsidRPr="00F24917" w:rsidRDefault="00F24917" w:rsidP="00C1242A">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C1242A">
            <w:pPr>
              <w:widowControl w:val="0"/>
              <w:jc w:val="both"/>
              <w:rPr>
                <w:rFonts w:eastAsia="Arial"/>
                <w:b/>
                <w:bCs/>
                <w:spacing w:val="4"/>
                <w:sz w:val="26"/>
                <w:szCs w:val="26"/>
                <w:lang w:eastAsia="en-US"/>
              </w:rPr>
            </w:pPr>
          </w:p>
          <w:p w:rsidR="00F24917" w:rsidRDefault="00F24917" w:rsidP="00C1242A">
            <w:pPr>
              <w:widowControl w:val="0"/>
              <w:jc w:val="both"/>
              <w:rPr>
                <w:rFonts w:eastAsia="Arial"/>
                <w:b/>
                <w:bCs/>
                <w:spacing w:val="4"/>
                <w:sz w:val="26"/>
                <w:szCs w:val="26"/>
                <w:lang w:eastAsia="en-US"/>
              </w:rPr>
            </w:pPr>
          </w:p>
          <w:p w:rsidR="00C07D11" w:rsidRPr="00F24917" w:rsidRDefault="00C07D11" w:rsidP="00C1242A">
            <w:pPr>
              <w:widowControl w:val="0"/>
              <w:jc w:val="both"/>
              <w:rPr>
                <w:rFonts w:eastAsia="Arial"/>
                <w:b/>
                <w:bCs/>
                <w:spacing w:val="4"/>
                <w:sz w:val="26"/>
                <w:szCs w:val="26"/>
                <w:lang w:eastAsia="en-US"/>
              </w:rPr>
            </w:pPr>
          </w:p>
          <w:p w:rsidR="00F24917" w:rsidRPr="00F24917" w:rsidRDefault="00F24917" w:rsidP="00C1242A">
            <w:pPr>
              <w:widowControl w:val="0"/>
              <w:jc w:val="both"/>
              <w:rPr>
                <w:rFonts w:eastAsia="Arial"/>
                <w:b/>
                <w:bCs/>
                <w:spacing w:val="4"/>
                <w:sz w:val="26"/>
                <w:szCs w:val="26"/>
                <w:lang w:eastAsia="en-US"/>
              </w:rPr>
            </w:pPr>
          </w:p>
          <w:p w:rsidR="00F24917" w:rsidRPr="00F24917" w:rsidRDefault="00F24917" w:rsidP="00C1242A">
            <w:pPr>
              <w:widowControl w:val="0"/>
              <w:jc w:val="both"/>
              <w:rPr>
                <w:rFonts w:eastAsia="Arial"/>
                <w:b/>
                <w:bCs/>
                <w:spacing w:val="4"/>
                <w:sz w:val="26"/>
                <w:szCs w:val="26"/>
                <w:lang w:eastAsia="en-US"/>
              </w:rPr>
            </w:pPr>
          </w:p>
          <w:p w:rsidR="00F24917" w:rsidRPr="00F24917" w:rsidRDefault="00F24917" w:rsidP="00C1242A">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C1242A">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C1242A">
            <w:pPr>
              <w:widowControl w:val="0"/>
              <w:jc w:val="both"/>
              <w:rPr>
                <w:rFonts w:eastAsia="Arial"/>
                <w:b/>
                <w:bCs/>
                <w:spacing w:val="4"/>
                <w:sz w:val="26"/>
                <w:szCs w:val="26"/>
                <w:lang w:eastAsia="en-US"/>
              </w:rPr>
            </w:pPr>
          </w:p>
        </w:tc>
      </w:tr>
    </w:tbl>
    <w:p w:rsidR="00F24917" w:rsidRPr="00F24917" w:rsidRDefault="00F24917" w:rsidP="00F24917">
      <w:pPr>
        <w:widowControl w:val="0"/>
        <w:jc w:val="center"/>
        <w:rPr>
          <w:rFonts w:eastAsia="Arial"/>
          <w:b/>
          <w:bCs/>
          <w:spacing w:val="4"/>
          <w:sz w:val="26"/>
          <w:szCs w:val="26"/>
          <w:lang w:eastAsia="en-US"/>
        </w:rPr>
      </w:pPr>
    </w:p>
    <w:p w:rsidR="00F24917" w:rsidRPr="00F24917" w:rsidRDefault="00F24917" w:rsidP="00F24917">
      <w:pPr>
        <w:widowControl w:val="0"/>
        <w:jc w:val="center"/>
        <w:rPr>
          <w:rFonts w:eastAsia="Arial"/>
          <w:b/>
          <w:bCs/>
          <w:spacing w:val="4"/>
          <w:sz w:val="26"/>
          <w:szCs w:val="26"/>
          <w:lang w:eastAsia="en-US"/>
        </w:rPr>
      </w:pPr>
    </w:p>
    <w:p w:rsidR="00F24917" w:rsidRPr="00F24917" w:rsidRDefault="00F24917" w:rsidP="00F24917">
      <w:pPr>
        <w:widowControl w:val="0"/>
        <w:jc w:val="center"/>
        <w:rPr>
          <w:rFonts w:eastAsia="Arial"/>
          <w:b/>
          <w:bCs/>
          <w:spacing w:val="4"/>
          <w:sz w:val="28"/>
          <w:szCs w:val="28"/>
          <w:lang w:eastAsia="en-US"/>
        </w:rPr>
      </w:pPr>
    </w:p>
    <w:p w:rsidR="00BE33D2" w:rsidRPr="00F24917" w:rsidRDefault="00BE33D2" w:rsidP="00F24917">
      <w:pPr>
        <w:widowControl w:val="0"/>
        <w:jc w:val="right"/>
        <w:rPr>
          <w:rFonts w:eastAsia="Arial"/>
          <w:b/>
          <w:bCs/>
          <w:spacing w:val="4"/>
          <w:sz w:val="28"/>
          <w:szCs w:val="28"/>
          <w:lang w:eastAsia="en-US"/>
        </w:rPr>
        <w:sectPr w:rsidR="00BE33D2" w:rsidRPr="00F24917" w:rsidSect="00C1242A">
          <w:pgSz w:w="11906" w:h="16838"/>
          <w:pgMar w:top="1134" w:right="851" w:bottom="567" w:left="1134" w:header="709" w:footer="709" w:gutter="0"/>
          <w:cols w:space="708"/>
          <w:docGrid w:linePitch="360"/>
        </w:sectPr>
      </w:pPr>
    </w:p>
    <w:p w:rsidR="00F24917" w:rsidRPr="00F24917" w:rsidRDefault="00F24917" w:rsidP="00F24917">
      <w:pPr>
        <w:widowControl w:val="0"/>
        <w:jc w:val="right"/>
        <w:rPr>
          <w:rFonts w:eastAsia="Arial"/>
          <w:bCs/>
          <w:spacing w:val="4"/>
          <w:sz w:val="26"/>
          <w:szCs w:val="26"/>
          <w:lang w:eastAsia="en-US"/>
        </w:rPr>
      </w:pPr>
      <w:r w:rsidRPr="00F24917">
        <w:rPr>
          <w:rFonts w:eastAsia="Arial"/>
          <w:bCs/>
          <w:spacing w:val="4"/>
          <w:sz w:val="26"/>
          <w:szCs w:val="26"/>
          <w:lang w:eastAsia="en-US"/>
        </w:rPr>
        <w:lastRenderedPageBreak/>
        <w:t>Приложение №4</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F24917" w:rsidRPr="00F24917" w:rsidRDefault="00F24917" w:rsidP="00F24917">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F24917" w:rsidRPr="00F24917" w:rsidRDefault="00F24917" w:rsidP="00F24917">
      <w:pPr>
        <w:widowControl w:val="0"/>
        <w:ind w:left="400"/>
        <w:jc w:val="right"/>
        <w:rPr>
          <w:rFonts w:eastAsia="Arial"/>
          <w:bCs/>
          <w:spacing w:val="4"/>
          <w:sz w:val="26"/>
          <w:szCs w:val="26"/>
          <w:lang w:eastAsia="en-US"/>
        </w:rPr>
      </w:pP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Cs/>
          <w:spacing w:val="4"/>
          <w:sz w:val="26"/>
          <w:szCs w:val="26"/>
          <w:lang w:eastAsia="en-US"/>
        </w:rPr>
        <w:t>Реестр поездок (форма)</w:t>
      </w:r>
    </w:p>
    <w:p w:rsidR="00F24917" w:rsidRPr="00F24917" w:rsidRDefault="00F24917" w:rsidP="00F24917">
      <w:pPr>
        <w:widowControl w:val="0"/>
        <w:ind w:left="400"/>
        <w:jc w:val="center"/>
        <w:rPr>
          <w:rFonts w:eastAsia="Arial"/>
          <w:bCs/>
          <w:spacing w:val="4"/>
          <w:sz w:val="26"/>
          <w:szCs w:val="26"/>
          <w:lang w:eastAsia="en-US"/>
        </w:rPr>
      </w:pPr>
      <w:r w:rsidRPr="00F24917">
        <w:rPr>
          <w:rFonts w:eastAsia="Arial"/>
          <w:bCs/>
          <w:spacing w:val="4"/>
          <w:sz w:val="26"/>
          <w:szCs w:val="26"/>
          <w:lang w:eastAsia="en-US"/>
        </w:rPr>
        <w:t>Заказы, совершенные в период с «__»____________20____года по «___»________20___ года</w:t>
      </w:r>
    </w:p>
    <w:p w:rsidR="00F24917" w:rsidRPr="00F24917" w:rsidRDefault="00F24917" w:rsidP="00F24917">
      <w:pPr>
        <w:widowControl w:val="0"/>
        <w:ind w:left="400"/>
        <w:jc w:val="center"/>
        <w:rPr>
          <w:rFonts w:eastAsia="Arial"/>
          <w:bCs/>
          <w:spacing w:val="4"/>
          <w:sz w:val="28"/>
          <w:szCs w:val="28"/>
          <w:lang w:eastAsia="en-US"/>
        </w:rPr>
      </w:pPr>
    </w:p>
    <w:p w:rsidR="00F24917" w:rsidRPr="00F24917" w:rsidRDefault="00F24917" w:rsidP="00F24917">
      <w:pPr>
        <w:widowControl w:val="0"/>
        <w:jc w:val="right"/>
        <w:rPr>
          <w:rFonts w:eastAsia="Arial"/>
          <w:bCs/>
          <w:spacing w:val="4"/>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174"/>
        <w:gridCol w:w="1948"/>
        <w:gridCol w:w="2109"/>
        <w:gridCol w:w="1661"/>
        <w:gridCol w:w="1753"/>
        <w:gridCol w:w="1661"/>
        <w:gridCol w:w="1705"/>
        <w:gridCol w:w="1586"/>
      </w:tblGrid>
      <w:tr w:rsidR="00F24917" w:rsidRPr="00F24917" w:rsidTr="00122D75">
        <w:tc>
          <w:tcPr>
            <w:tcW w:w="1267"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№п/п</w:t>
            </w:r>
          </w:p>
        </w:tc>
        <w:tc>
          <w:tcPr>
            <w:tcW w:w="1267"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Дата</w:t>
            </w:r>
          </w:p>
        </w:tc>
        <w:tc>
          <w:tcPr>
            <w:tcW w:w="1958"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Пункт отправления (адрес подачи транспортного средства)</w:t>
            </w:r>
          </w:p>
        </w:tc>
        <w:tc>
          <w:tcPr>
            <w:tcW w:w="2109"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Промежуточные</w:t>
            </w:r>
          </w:p>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пункты</w:t>
            </w:r>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Пункт назначения (адрес)</w:t>
            </w:r>
          </w:p>
        </w:tc>
        <w:tc>
          <w:tcPr>
            <w:tcW w:w="1775"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 xml:space="preserve">Время отправления пункт отправления </w:t>
            </w:r>
            <w:proofErr w:type="spellStart"/>
            <w:r w:rsidRPr="00F24917">
              <w:rPr>
                <w:rFonts w:eastAsia="Arial"/>
                <w:bCs/>
                <w:spacing w:val="4"/>
                <w:sz w:val="26"/>
                <w:szCs w:val="26"/>
                <w:lang w:eastAsia="en-US"/>
              </w:rPr>
              <w:t>час:мин</w:t>
            </w:r>
            <w:proofErr w:type="spellEnd"/>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Время прибытия в пункт назначения</w:t>
            </w:r>
          </w:p>
          <w:p w:rsidR="00F24917" w:rsidRPr="00F24917" w:rsidRDefault="00F24917" w:rsidP="00F24917">
            <w:pPr>
              <w:widowControl w:val="0"/>
              <w:rPr>
                <w:rFonts w:eastAsia="Arial"/>
                <w:bCs/>
                <w:spacing w:val="4"/>
                <w:sz w:val="26"/>
                <w:szCs w:val="26"/>
                <w:lang w:eastAsia="en-US"/>
              </w:rPr>
            </w:pPr>
            <w:proofErr w:type="spellStart"/>
            <w:r w:rsidRPr="00F24917">
              <w:rPr>
                <w:rFonts w:eastAsia="Arial"/>
                <w:bCs/>
                <w:spacing w:val="4"/>
                <w:sz w:val="26"/>
                <w:szCs w:val="26"/>
                <w:lang w:eastAsia="en-US"/>
              </w:rPr>
              <w:t>час:мин</w:t>
            </w:r>
            <w:proofErr w:type="spellEnd"/>
          </w:p>
        </w:tc>
        <w:tc>
          <w:tcPr>
            <w:tcW w:w="1733"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Расстояние поездки по таксометру, км</w:t>
            </w:r>
          </w:p>
        </w:tc>
        <w:tc>
          <w:tcPr>
            <w:tcW w:w="1628" w:type="dxa"/>
            <w:shd w:val="clear" w:color="auto" w:fill="auto"/>
          </w:tcPr>
          <w:p w:rsidR="00F24917" w:rsidRPr="00F24917" w:rsidRDefault="00F24917" w:rsidP="00F24917">
            <w:pPr>
              <w:widowControl w:val="0"/>
              <w:rPr>
                <w:rFonts w:eastAsia="Arial"/>
                <w:bCs/>
                <w:spacing w:val="4"/>
                <w:sz w:val="26"/>
                <w:szCs w:val="26"/>
                <w:lang w:eastAsia="en-US"/>
              </w:rPr>
            </w:pPr>
            <w:r w:rsidRPr="00F24917">
              <w:rPr>
                <w:rFonts w:eastAsia="Arial"/>
                <w:bCs/>
                <w:spacing w:val="4"/>
                <w:sz w:val="26"/>
                <w:szCs w:val="26"/>
                <w:lang w:eastAsia="en-US"/>
              </w:rPr>
              <w:t>Итого стоимость поездки</w:t>
            </w:r>
            <w:r w:rsidR="00137205">
              <w:rPr>
                <w:rFonts w:eastAsia="Arial"/>
                <w:bCs/>
                <w:spacing w:val="4"/>
                <w:sz w:val="26"/>
                <w:szCs w:val="26"/>
                <w:lang w:eastAsia="en-US"/>
              </w:rPr>
              <w:t xml:space="preserve"> без НДС</w:t>
            </w:r>
            <w:r w:rsidRPr="00F24917">
              <w:rPr>
                <w:rFonts w:eastAsia="Arial"/>
                <w:bCs/>
                <w:spacing w:val="4"/>
                <w:sz w:val="26"/>
                <w:szCs w:val="26"/>
                <w:lang w:eastAsia="en-US"/>
              </w:rPr>
              <w:t>, рублей</w:t>
            </w:r>
          </w:p>
        </w:tc>
      </w:tr>
      <w:tr w:rsidR="00F24917" w:rsidRPr="00F24917" w:rsidTr="00122D75">
        <w:tc>
          <w:tcPr>
            <w:tcW w:w="1267" w:type="dxa"/>
            <w:shd w:val="clear" w:color="auto" w:fill="auto"/>
          </w:tcPr>
          <w:p w:rsidR="00F24917" w:rsidRPr="00F24917" w:rsidRDefault="00F24917" w:rsidP="00F24917">
            <w:pPr>
              <w:widowControl w:val="0"/>
              <w:rPr>
                <w:rFonts w:eastAsia="Arial"/>
                <w:bCs/>
                <w:spacing w:val="4"/>
                <w:sz w:val="26"/>
                <w:szCs w:val="26"/>
                <w:lang w:eastAsia="en-US"/>
              </w:rPr>
            </w:pPr>
          </w:p>
        </w:tc>
        <w:tc>
          <w:tcPr>
            <w:tcW w:w="1267" w:type="dxa"/>
            <w:shd w:val="clear" w:color="auto" w:fill="auto"/>
          </w:tcPr>
          <w:p w:rsidR="00F24917" w:rsidRPr="00F24917" w:rsidRDefault="00F24917" w:rsidP="00F24917">
            <w:pPr>
              <w:widowControl w:val="0"/>
              <w:rPr>
                <w:rFonts w:eastAsia="Arial"/>
                <w:bCs/>
                <w:spacing w:val="4"/>
                <w:sz w:val="26"/>
                <w:szCs w:val="26"/>
                <w:lang w:eastAsia="en-US"/>
              </w:rPr>
            </w:pPr>
          </w:p>
        </w:tc>
        <w:tc>
          <w:tcPr>
            <w:tcW w:w="1958" w:type="dxa"/>
            <w:shd w:val="clear" w:color="auto" w:fill="auto"/>
          </w:tcPr>
          <w:p w:rsidR="00F24917" w:rsidRPr="00F24917" w:rsidRDefault="00F24917" w:rsidP="00F24917">
            <w:pPr>
              <w:widowControl w:val="0"/>
              <w:rPr>
                <w:rFonts w:eastAsia="Arial"/>
                <w:bCs/>
                <w:spacing w:val="4"/>
                <w:sz w:val="26"/>
                <w:szCs w:val="26"/>
                <w:lang w:eastAsia="en-US"/>
              </w:rPr>
            </w:pPr>
          </w:p>
        </w:tc>
        <w:tc>
          <w:tcPr>
            <w:tcW w:w="2109" w:type="dxa"/>
            <w:shd w:val="clear" w:color="auto" w:fill="auto"/>
          </w:tcPr>
          <w:p w:rsidR="00F24917" w:rsidRPr="00F24917" w:rsidRDefault="00F24917" w:rsidP="00F24917">
            <w:pPr>
              <w:widowControl w:val="0"/>
              <w:rPr>
                <w:rFonts w:eastAsia="Arial"/>
                <w:bCs/>
                <w:spacing w:val="4"/>
                <w:sz w:val="26"/>
                <w:szCs w:val="26"/>
                <w:lang w:eastAsia="en-US"/>
              </w:rPr>
            </w:pPr>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p>
        </w:tc>
        <w:tc>
          <w:tcPr>
            <w:tcW w:w="1775" w:type="dxa"/>
            <w:shd w:val="clear" w:color="auto" w:fill="auto"/>
          </w:tcPr>
          <w:p w:rsidR="00F24917" w:rsidRPr="00F24917" w:rsidRDefault="00F24917" w:rsidP="00F24917">
            <w:pPr>
              <w:widowControl w:val="0"/>
              <w:rPr>
                <w:rFonts w:eastAsia="Arial"/>
                <w:bCs/>
                <w:spacing w:val="4"/>
                <w:sz w:val="26"/>
                <w:szCs w:val="26"/>
                <w:lang w:eastAsia="en-US"/>
              </w:rPr>
            </w:pPr>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p>
        </w:tc>
        <w:tc>
          <w:tcPr>
            <w:tcW w:w="1733" w:type="dxa"/>
            <w:shd w:val="clear" w:color="auto" w:fill="auto"/>
          </w:tcPr>
          <w:p w:rsidR="00F24917" w:rsidRPr="00F24917" w:rsidRDefault="00F24917" w:rsidP="00F24917">
            <w:pPr>
              <w:widowControl w:val="0"/>
              <w:rPr>
                <w:rFonts w:eastAsia="Arial"/>
                <w:bCs/>
                <w:spacing w:val="4"/>
                <w:sz w:val="26"/>
                <w:szCs w:val="26"/>
                <w:lang w:eastAsia="en-US"/>
              </w:rPr>
            </w:pPr>
          </w:p>
        </w:tc>
        <w:tc>
          <w:tcPr>
            <w:tcW w:w="1628" w:type="dxa"/>
            <w:shd w:val="clear" w:color="auto" w:fill="auto"/>
          </w:tcPr>
          <w:p w:rsidR="00F24917" w:rsidRPr="00F24917" w:rsidRDefault="00F24917" w:rsidP="00F24917">
            <w:pPr>
              <w:widowControl w:val="0"/>
              <w:rPr>
                <w:rFonts w:eastAsia="Arial"/>
                <w:bCs/>
                <w:spacing w:val="4"/>
                <w:sz w:val="26"/>
                <w:szCs w:val="26"/>
                <w:lang w:eastAsia="en-US"/>
              </w:rPr>
            </w:pPr>
          </w:p>
        </w:tc>
      </w:tr>
      <w:tr w:rsidR="00F24917" w:rsidRPr="00F24917" w:rsidTr="00122D75">
        <w:tc>
          <w:tcPr>
            <w:tcW w:w="1267" w:type="dxa"/>
            <w:shd w:val="clear" w:color="auto" w:fill="auto"/>
          </w:tcPr>
          <w:p w:rsidR="00F24917" w:rsidRPr="00F24917" w:rsidRDefault="00F24917" w:rsidP="00F24917">
            <w:pPr>
              <w:widowControl w:val="0"/>
              <w:rPr>
                <w:rFonts w:eastAsia="Arial"/>
                <w:bCs/>
                <w:spacing w:val="4"/>
                <w:sz w:val="26"/>
                <w:szCs w:val="26"/>
                <w:lang w:eastAsia="en-US"/>
              </w:rPr>
            </w:pPr>
          </w:p>
        </w:tc>
        <w:tc>
          <w:tcPr>
            <w:tcW w:w="1267" w:type="dxa"/>
            <w:shd w:val="clear" w:color="auto" w:fill="auto"/>
          </w:tcPr>
          <w:p w:rsidR="00F24917" w:rsidRPr="00F24917" w:rsidRDefault="00F24917" w:rsidP="00F24917">
            <w:pPr>
              <w:widowControl w:val="0"/>
              <w:rPr>
                <w:rFonts w:eastAsia="Arial"/>
                <w:bCs/>
                <w:spacing w:val="4"/>
                <w:sz w:val="26"/>
                <w:szCs w:val="26"/>
                <w:lang w:eastAsia="en-US"/>
              </w:rPr>
            </w:pPr>
          </w:p>
        </w:tc>
        <w:tc>
          <w:tcPr>
            <w:tcW w:w="1958" w:type="dxa"/>
            <w:shd w:val="clear" w:color="auto" w:fill="auto"/>
          </w:tcPr>
          <w:p w:rsidR="00F24917" w:rsidRPr="00F24917" w:rsidRDefault="00F24917" w:rsidP="00F24917">
            <w:pPr>
              <w:widowControl w:val="0"/>
              <w:rPr>
                <w:rFonts w:eastAsia="Arial"/>
                <w:bCs/>
                <w:spacing w:val="4"/>
                <w:sz w:val="26"/>
                <w:szCs w:val="26"/>
                <w:lang w:eastAsia="en-US"/>
              </w:rPr>
            </w:pPr>
          </w:p>
        </w:tc>
        <w:tc>
          <w:tcPr>
            <w:tcW w:w="2109" w:type="dxa"/>
            <w:shd w:val="clear" w:color="auto" w:fill="auto"/>
          </w:tcPr>
          <w:p w:rsidR="00F24917" w:rsidRPr="00F24917" w:rsidRDefault="00F24917" w:rsidP="00F24917">
            <w:pPr>
              <w:widowControl w:val="0"/>
              <w:rPr>
                <w:rFonts w:eastAsia="Arial"/>
                <w:bCs/>
                <w:spacing w:val="4"/>
                <w:sz w:val="26"/>
                <w:szCs w:val="26"/>
                <w:lang w:eastAsia="en-US"/>
              </w:rPr>
            </w:pPr>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p>
        </w:tc>
        <w:tc>
          <w:tcPr>
            <w:tcW w:w="1775" w:type="dxa"/>
            <w:shd w:val="clear" w:color="auto" w:fill="auto"/>
          </w:tcPr>
          <w:p w:rsidR="00F24917" w:rsidRPr="00F24917" w:rsidRDefault="00F24917" w:rsidP="00F24917">
            <w:pPr>
              <w:widowControl w:val="0"/>
              <w:rPr>
                <w:rFonts w:eastAsia="Arial"/>
                <w:bCs/>
                <w:spacing w:val="4"/>
                <w:sz w:val="26"/>
                <w:szCs w:val="26"/>
                <w:lang w:eastAsia="en-US"/>
              </w:rPr>
            </w:pPr>
          </w:p>
        </w:tc>
        <w:tc>
          <w:tcPr>
            <w:tcW w:w="1694" w:type="dxa"/>
            <w:shd w:val="clear" w:color="auto" w:fill="auto"/>
          </w:tcPr>
          <w:p w:rsidR="00F24917" w:rsidRPr="00F24917" w:rsidRDefault="00F24917" w:rsidP="00F24917">
            <w:pPr>
              <w:widowControl w:val="0"/>
              <w:rPr>
                <w:rFonts w:eastAsia="Arial"/>
                <w:bCs/>
                <w:spacing w:val="4"/>
                <w:sz w:val="26"/>
                <w:szCs w:val="26"/>
                <w:lang w:eastAsia="en-US"/>
              </w:rPr>
            </w:pPr>
          </w:p>
        </w:tc>
        <w:tc>
          <w:tcPr>
            <w:tcW w:w="1733" w:type="dxa"/>
            <w:shd w:val="clear" w:color="auto" w:fill="auto"/>
          </w:tcPr>
          <w:p w:rsidR="00F24917" w:rsidRPr="00F24917" w:rsidRDefault="00F24917" w:rsidP="00F24917">
            <w:pPr>
              <w:widowControl w:val="0"/>
              <w:rPr>
                <w:rFonts w:eastAsia="Arial"/>
                <w:bCs/>
                <w:spacing w:val="4"/>
                <w:sz w:val="26"/>
                <w:szCs w:val="26"/>
                <w:lang w:eastAsia="en-US"/>
              </w:rPr>
            </w:pPr>
          </w:p>
        </w:tc>
        <w:tc>
          <w:tcPr>
            <w:tcW w:w="1628" w:type="dxa"/>
            <w:shd w:val="clear" w:color="auto" w:fill="auto"/>
          </w:tcPr>
          <w:p w:rsidR="00F24917" w:rsidRPr="00F24917" w:rsidRDefault="00F24917" w:rsidP="00F24917">
            <w:pPr>
              <w:widowControl w:val="0"/>
              <w:rPr>
                <w:rFonts w:eastAsia="Arial"/>
                <w:bCs/>
                <w:spacing w:val="4"/>
                <w:sz w:val="26"/>
                <w:szCs w:val="26"/>
                <w:lang w:eastAsia="en-US"/>
              </w:rPr>
            </w:pPr>
          </w:p>
        </w:tc>
      </w:tr>
    </w:tbl>
    <w:p w:rsidR="002A6B54" w:rsidRDefault="00F24917" w:rsidP="002A6B54">
      <w:pPr>
        <w:widowControl w:val="0"/>
        <w:jc w:val="both"/>
        <w:rPr>
          <w:bCs/>
          <w:sz w:val="26"/>
          <w:szCs w:val="26"/>
        </w:rPr>
      </w:pPr>
      <w:r w:rsidRPr="00F24917">
        <w:rPr>
          <w:rFonts w:eastAsia="Arial"/>
          <w:bCs/>
          <w:spacing w:val="4"/>
          <w:sz w:val="26"/>
          <w:szCs w:val="26"/>
          <w:lang w:eastAsia="en-US"/>
        </w:rPr>
        <w:t>Итого за месяц:</w:t>
      </w:r>
      <w:r w:rsidR="002A6B54">
        <w:rPr>
          <w:rFonts w:eastAsia="Arial"/>
          <w:bCs/>
          <w:spacing w:val="4"/>
          <w:sz w:val="26"/>
          <w:szCs w:val="26"/>
          <w:lang w:eastAsia="en-US"/>
        </w:rPr>
        <w:t xml:space="preserve"> </w:t>
      </w:r>
      <w:r w:rsidR="002A6B54" w:rsidRPr="000E18C3">
        <w:rPr>
          <w:sz w:val="26"/>
          <w:szCs w:val="26"/>
        </w:rPr>
        <w:t>_________</w:t>
      </w:r>
      <w:r w:rsidR="002A6B54">
        <w:rPr>
          <w:sz w:val="26"/>
          <w:szCs w:val="26"/>
        </w:rPr>
        <w:t xml:space="preserve">рублей </w:t>
      </w:r>
      <w:r w:rsidR="002A6B54" w:rsidRPr="000E18C3">
        <w:rPr>
          <w:sz w:val="26"/>
          <w:szCs w:val="26"/>
        </w:rPr>
        <w:t>_________________</w:t>
      </w:r>
      <w:r w:rsidR="002A6B54">
        <w:rPr>
          <w:sz w:val="26"/>
          <w:szCs w:val="26"/>
        </w:rPr>
        <w:t xml:space="preserve">копеек </w:t>
      </w:r>
      <w:r w:rsidR="002A6B54" w:rsidRPr="00F24917">
        <w:rPr>
          <w:rFonts w:eastAsia="Arial"/>
          <w:bCs/>
          <w:spacing w:val="4"/>
          <w:sz w:val="26"/>
          <w:szCs w:val="26"/>
          <w:lang w:eastAsia="en-US"/>
        </w:rPr>
        <w:t>(сумма прописью)</w:t>
      </w:r>
      <w:r w:rsidR="002A6B54" w:rsidRPr="000E18C3">
        <w:rPr>
          <w:sz w:val="26"/>
          <w:szCs w:val="26"/>
        </w:rPr>
        <w:t xml:space="preserve"> </w:t>
      </w:r>
      <w:r w:rsidR="002A6B54" w:rsidRPr="000E18C3">
        <w:rPr>
          <w:bCs/>
          <w:sz w:val="26"/>
          <w:szCs w:val="26"/>
        </w:rPr>
        <w:t>без НДС</w:t>
      </w:r>
      <w:r w:rsidR="002A6B54">
        <w:rPr>
          <w:bCs/>
          <w:sz w:val="26"/>
          <w:szCs w:val="26"/>
        </w:rPr>
        <w:t xml:space="preserve">, </w:t>
      </w:r>
    </w:p>
    <w:p w:rsidR="002A6B54" w:rsidRDefault="002A6B54" w:rsidP="002A6B54">
      <w:pPr>
        <w:widowControl w:val="0"/>
        <w:jc w:val="both"/>
        <w:rPr>
          <w:sz w:val="26"/>
          <w:szCs w:val="26"/>
        </w:rPr>
      </w:pPr>
      <w:r>
        <w:rPr>
          <w:sz w:val="26"/>
          <w:szCs w:val="26"/>
        </w:rPr>
        <w:t xml:space="preserve">__________________рублей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20% *</w:t>
      </w:r>
    </w:p>
    <w:p w:rsidR="002A6B54" w:rsidRPr="00F24917" w:rsidRDefault="002A6B54" w:rsidP="002A6B54">
      <w:pPr>
        <w:widowControl w:val="0"/>
        <w:jc w:val="both"/>
        <w:rPr>
          <w:rFonts w:eastAsia="Arial"/>
          <w:bCs/>
          <w:spacing w:val="4"/>
          <w:sz w:val="26"/>
          <w:szCs w:val="26"/>
          <w:lang w:eastAsia="en-US"/>
        </w:rPr>
      </w:pPr>
      <w:r>
        <w:rPr>
          <w:i/>
          <w:sz w:val="26"/>
          <w:szCs w:val="26"/>
        </w:rPr>
        <w:t>*</w:t>
      </w:r>
      <w:r w:rsidRPr="00304EFE">
        <w:rPr>
          <w:i/>
          <w:sz w:val="26"/>
          <w:szCs w:val="26"/>
        </w:rPr>
        <w:t>стоимость с учетом НДС указывается в случае</w:t>
      </w:r>
      <w:r w:rsidR="00E00003">
        <w:rPr>
          <w:i/>
          <w:sz w:val="26"/>
          <w:szCs w:val="26"/>
        </w:rPr>
        <w:t>,</w:t>
      </w:r>
      <w:r w:rsidRPr="00304EFE">
        <w:rPr>
          <w:i/>
          <w:sz w:val="26"/>
          <w:szCs w:val="26"/>
        </w:rPr>
        <w:t xml:space="preserve"> если Исполнитель является плательщиком НДС.</w:t>
      </w:r>
    </w:p>
    <w:p w:rsidR="00F24917" w:rsidRPr="00F24917" w:rsidRDefault="00F24917" w:rsidP="00F24917">
      <w:pPr>
        <w:widowControl w:val="0"/>
        <w:rPr>
          <w:rFonts w:eastAsia="Arial"/>
          <w:bCs/>
          <w:spacing w:val="4"/>
          <w:sz w:val="26"/>
          <w:szCs w:val="26"/>
          <w:lang w:eastAsia="en-US"/>
        </w:rPr>
      </w:pPr>
    </w:p>
    <w:p w:rsidR="00F24917" w:rsidRDefault="00F24917" w:rsidP="00F24917">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C07D11" w:rsidRPr="00F24917" w:rsidRDefault="00C07D11" w:rsidP="00F24917">
      <w:pPr>
        <w:widowControl w:val="0"/>
        <w:jc w:val="center"/>
        <w:rPr>
          <w:rFonts w:eastAsia="Arial"/>
          <w:bCs/>
          <w:spacing w:val="4"/>
          <w:sz w:val="26"/>
          <w:szCs w:val="26"/>
          <w:lang w:eastAsia="en-US"/>
        </w:rPr>
      </w:pPr>
    </w:p>
    <w:tbl>
      <w:tblPr>
        <w:tblW w:w="11056" w:type="dxa"/>
        <w:tblInd w:w="2552" w:type="dxa"/>
        <w:tblLook w:val="04A0"/>
      </w:tblPr>
      <w:tblGrid>
        <w:gridCol w:w="5528"/>
        <w:gridCol w:w="5528"/>
      </w:tblGrid>
      <w:tr w:rsidR="00F24917" w:rsidRPr="00F24917" w:rsidTr="00C07D11">
        <w:trPr>
          <w:trHeight w:val="2581"/>
        </w:trPr>
        <w:tc>
          <w:tcPr>
            <w:tcW w:w="5528"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F24917" w:rsidRPr="00F24917" w:rsidRDefault="00F24917" w:rsidP="00F24917">
            <w:pPr>
              <w:widowControl w:val="0"/>
              <w:rPr>
                <w:rFonts w:eastAsia="Arial"/>
                <w:b/>
                <w:bCs/>
                <w:spacing w:val="4"/>
                <w:sz w:val="26"/>
                <w:szCs w:val="26"/>
                <w:lang w:eastAsia="en-US"/>
              </w:rPr>
            </w:pPr>
          </w:p>
          <w:p w:rsidR="00F24917" w:rsidRPr="00F24917" w:rsidRDefault="00F24917" w:rsidP="00F24917">
            <w:pPr>
              <w:widowControl w:val="0"/>
              <w:ind w:left="100"/>
              <w:jc w:val="both"/>
              <w:rPr>
                <w:rFonts w:eastAsia="Arial"/>
                <w:b/>
                <w:color w:val="000000"/>
                <w:spacing w:val="1"/>
                <w:sz w:val="26"/>
                <w:szCs w:val="26"/>
              </w:rPr>
            </w:pPr>
          </w:p>
          <w:p w:rsidR="00F24917" w:rsidRPr="00F24917" w:rsidRDefault="00F24917" w:rsidP="00F24917">
            <w:pPr>
              <w:widowControl w:val="0"/>
              <w:jc w:val="both"/>
              <w:rPr>
                <w:rFonts w:eastAsia="Arial"/>
                <w:b/>
                <w:color w:val="000000"/>
                <w:spacing w:val="1"/>
                <w:sz w:val="26"/>
                <w:szCs w:val="26"/>
              </w:rPr>
            </w:pPr>
          </w:p>
          <w:p w:rsidR="00F24917" w:rsidRPr="00F24917" w:rsidRDefault="00F24917" w:rsidP="00F24917">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C07D11">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tc>
        <w:tc>
          <w:tcPr>
            <w:tcW w:w="5528" w:type="dxa"/>
            <w:shd w:val="clear" w:color="auto" w:fill="auto"/>
          </w:tcPr>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F24917" w:rsidRPr="00F24917" w:rsidRDefault="00F24917" w:rsidP="00F24917">
            <w:pPr>
              <w:widowControl w:val="0"/>
              <w:jc w:val="both"/>
              <w:rPr>
                <w:rFonts w:eastAsia="Arial"/>
                <w:b/>
                <w:bCs/>
                <w:spacing w:val="4"/>
                <w:sz w:val="26"/>
                <w:szCs w:val="26"/>
                <w:lang w:eastAsia="en-US"/>
              </w:rPr>
            </w:pPr>
          </w:p>
          <w:p w:rsidR="00F24917" w:rsidRDefault="00F24917" w:rsidP="00F24917">
            <w:pPr>
              <w:widowControl w:val="0"/>
              <w:jc w:val="both"/>
              <w:rPr>
                <w:rFonts w:eastAsia="Arial"/>
                <w:b/>
                <w:bCs/>
                <w:spacing w:val="4"/>
                <w:sz w:val="26"/>
                <w:szCs w:val="26"/>
                <w:lang w:eastAsia="en-US"/>
              </w:rPr>
            </w:pPr>
          </w:p>
          <w:p w:rsidR="00C07D11" w:rsidRPr="00F24917" w:rsidRDefault="00C07D11" w:rsidP="00F24917">
            <w:pPr>
              <w:widowControl w:val="0"/>
              <w:jc w:val="both"/>
              <w:rPr>
                <w:rFonts w:eastAsia="Arial"/>
                <w:b/>
                <w:bCs/>
                <w:spacing w:val="4"/>
                <w:sz w:val="26"/>
                <w:szCs w:val="26"/>
                <w:lang w:eastAsia="en-US"/>
              </w:rPr>
            </w:pPr>
          </w:p>
          <w:p w:rsidR="00F24917" w:rsidRPr="00F24917" w:rsidRDefault="00F24917" w:rsidP="00F24917">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F24917" w:rsidRPr="00F24917" w:rsidRDefault="00F24917" w:rsidP="00F24917">
            <w:pPr>
              <w:widowControl w:val="0"/>
              <w:jc w:val="both"/>
              <w:rPr>
                <w:rFonts w:eastAsia="Arial"/>
                <w:spacing w:val="1"/>
                <w:sz w:val="26"/>
                <w:szCs w:val="26"/>
                <w:lang w:eastAsia="en-US"/>
              </w:rPr>
            </w:pPr>
            <w:r w:rsidRPr="00F24917">
              <w:rPr>
                <w:rFonts w:eastAsia="Arial"/>
                <w:spacing w:val="1"/>
                <w:sz w:val="26"/>
                <w:szCs w:val="26"/>
                <w:lang w:eastAsia="en-US"/>
              </w:rPr>
              <w:t>М.п.</w:t>
            </w:r>
          </w:p>
          <w:p w:rsidR="00F24917" w:rsidRPr="00F24917" w:rsidRDefault="00F24917" w:rsidP="00F24917">
            <w:pPr>
              <w:widowControl w:val="0"/>
              <w:jc w:val="both"/>
              <w:rPr>
                <w:rFonts w:eastAsia="Arial"/>
                <w:b/>
                <w:bCs/>
                <w:spacing w:val="4"/>
                <w:sz w:val="26"/>
                <w:szCs w:val="26"/>
                <w:lang w:eastAsia="en-US"/>
              </w:rPr>
            </w:pPr>
          </w:p>
        </w:tc>
      </w:tr>
    </w:tbl>
    <w:p w:rsidR="00D74D8B" w:rsidRDefault="00D74D8B" w:rsidP="00065A32">
      <w:pPr>
        <w:pStyle w:val="afe"/>
        <w:ind w:right="-341"/>
        <w:rPr>
          <w:b/>
          <w:sz w:val="26"/>
          <w:szCs w:val="26"/>
        </w:rPr>
        <w:sectPr w:rsidR="00D74D8B" w:rsidSect="00065A32">
          <w:pgSz w:w="16838" w:h="11906" w:orient="landscape"/>
          <w:pgMar w:top="1701" w:right="1134" w:bottom="851" w:left="1134" w:header="709" w:footer="709" w:gutter="0"/>
          <w:cols w:space="708"/>
          <w:docGrid w:linePitch="360"/>
        </w:sectPr>
      </w:pPr>
    </w:p>
    <w:p w:rsidR="00065A32" w:rsidRPr="001025A8" w:rsidRDefault="00065A32" w:rsidP="001025A8">
      <w:pPr>
        <w:pStyle w:val="a5"/>
        <w:ind w:firstLine="5670"/>
        <w:rPr>
          <w:sz w:val="28"/>
          <w:szCs w:val="28"/>
        </w:rPr>
      </w:pPr>
    </w:p>
    <w:p w:rsidR="001025A8" w:rsidRPr="001025A8" w:rsidRDefault="001025A8" w:rsidP="001025A8">
      <w:pPr>
        <w:widowControl w:val="0"/>
        <w:jc w:val="center"/>
        <w:rPr>
          <w:b/>
          <w:sz w:val="26"/>
          <w:szCs w:val="26"/>
        </w:rPr>
      </w:pPr>
    </w:p>
    <w:p w:rsidR="001025A8" w:rsidRPr="001025A8" w:rsidRDefault="001025A8" w:rsidP="001025A8">
      <w:pPr>
        <w:widowControl w:val="0"/>
        <w:jc w:val="center"/>
        <w:rPr>
          <w:b/>
          <w:sz w:val="26"/>
          <w:szCs w:val="26"/>
        </w:rPr>
      </w:pPr>
    </w:p>
    <w:tbl>
      <w:tblPr>
        <w:tblpPr w:leftFromText="180" w:rightFromText="180" w:vertAnchor="text" w:horzAnchor="margin" w:tblpXSpec="center" w:tblpY="-571"/>
        <w:tblW w:w="10031" w:type="dxa"/>
        <w:tblLook w:val="0000"/>
      </w:tblPr>
      <w:tblGrid>
        <w:gridCol w:w="10031"/>
      </w:tblGrid>
      <w:tr w:rsidR="00432440" w:rsidRPr="00C61B90" w:rsidTr="00432440">
        <w:tc>
          <w:tcPr>
            <w:tcW w:w="10031" w:type="dxa"/>
          </w:tcPr>
          <w:tbl>
            <w:tblPr>
              <w:tblW w:w="0" w:type="auto"/>
              <w:tblLook w:val="0000"/>
            </w:tblPr>
            <w:tblGrid>
              <w:gridCol w:w="4785"/>
              <w:gridCol w:w="4785"/>
            </w:tblGrid>
            <w:tr w:rsidR="00FC0235" w:rsidRPr="00C61B90" w:rsidTr="007A4E70">
              <w:tc>
                <w:tcPr>
                  <w:tcW w:w="4785" w:type="dxa"/>
                </w:tcPr>
                <w:p w:rsidR="00FC0235" w:rsidRPr="00C61B90" w:rsidRDefault="00FC0235" w:rsidP="00FC0235">
                  <w:pPr>
                    <w:pStyle w:val="2"/>
                    <w:framePr w:hSpace="180" w:wrap="around" w:vAnchor="text" w:hAnchor="margin" w:xAlign="center" w:y="-571"/>
                    <w:suppressAutoHyphens/>
                    <w:spacing w:before="0" w:after="0"/>
                    <w:rPr>
                      <w:rFonts w:ascii="Times New Roman" w:eastAsia="MS Mincho" w:hAnsi="Times New Roman"/>
                      <w:i w:val="0"/>
                      <w:iCs w:val="0"/>
                    </w:rPr>
                  </w:pPr>
                </w:p>
              </w:tc>
              <w:tc>
                <w:tcPr>
                  <w:tcW w:w="4785" w:type="dxa"/>
                </w:tcPr>
                <w:p w:rsidR="00FC0235" w:rsidRPr="00C61B90" w:rsidRDefault="00FC0235" w:rsidP="00FC0235">
                  <w:pPr>
                    <w:pStyle w:val="2"/>
                    <w:framePr w:hSpace="180" w:wrap="around" w:vAnchor="text" w:hAnchor="margin" w:xAlign="center" w:y="-571"/>
                    <w:suppressAutoHyphens/>
                    <w:spacing w:before="0" w:after="0"/>
                    <w:ind w:left="615"/>
                    <w:rPr>
                      <w:rFonts w:ascii="Times New Roman" w:hAnsi="Times New Roman"/>
                      <w:b w:val="0"/>
                      <w:bCs w:val="0"/>
                      <w:i w:val="0"/>
                      <w:iCs w:val="0"/>
                    </w:rPr>
                  </w:pPr>
                  <w:bookmarkStart w:id="9" w:name="_Toc517167483"/>
                  <w:r w:rsidRPr="00D4715C">
                    <w:rPr>
                      <w:rFonts w:ascii="Times New Roman" w:hAnsi="Times New Roman"/>
                      <w:b w:val="0"/>
                      <w:bCs w:val="0"/>
                      <w:i w:val="0"/>
                      <w:iCs w:val="0"/>
                    </w:rPr>
                    <w:t xml:space="preserve">Приложение № </w:t>
                  </w:r>
                  <w:bookmarkEnd w:id="9"/>
                  <w:r w:rsidRPr="00D4715C">
                    <w:rPr>
                      <w:rFonts w:ascii="Times New Roman" w:hAnsi="Times New Roman"/>
                      <w:b w:val="0"/>
                      <w:bCs w:val="0"/>
                      <w:i w:val="0"/>
                      <w:iCs w:val="0"/>
                    </w:rPr>
                    <w:t>6</w:t>
                  </w:r>
                </w:p>
                <w:p w:rsidR="00FC0235" w:rsidRPr="00C61B90" w:rsidRDefault="00FC0235" w:rsidP="00FC0235">
                  <w:pPr>
                    <w:pStyle w:val="2"/>
                    <w:framePr w:hSpace="180" w:wrap="around" w:vAnchor="text" w:hAnchor="margin" w:xAlign="center" w:y="-571"/>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FC0235" w:rsidRPr="00C61B90" w:rsidRDefault="00FC0235" w:rsidP="00FC0235">
                  <w:pPr>
                    <w:framePr w:hSpace="180" w:wrap="around" w:vAnchor="text" w:hAnchor="margin" w:xAlign="center" w:y="-571"/>
                    <w:rPr>
                      <w:rFonts w:eastAsia="MS Mincho"/>
                    </w:rPr>
                  </w:pPr>
                </w:p>
              </w:tc>
            </w:tr>
          </w:tbl>
          <w:p w:rsidR="00FC0235" w:rsidRPr="00C61B90" w:rsidRDefault="00FC0235" w:rsidP="00FC0235">
            <w:pPr>
              <w:rPr>
                <w:sz w:val="28"/>
                <w:szCs w:val="28"/>
              </w:rPr>
            </w:pPr>
            <w:r w:rsidRPr="00D4715C">
              <w:rPr>
                <w:sz w:val="28"/>
                <w:szCs w:val="28"/>
              </w:rPr>
              <w:t>6.2. Форма  технического предложения участника.</w:t>
            </w:r>
          </w:p>
          <w:p w:rsidR="00FC0235" w:rsidRPr="00C61B90" w:rsidRDefault="00FC0235" w:rsidP="00FC0235"/>
          <w:p w:rsidR="00FC0235" w:rsidRPr="00C61B90" w:rsidRDefault="00FC0235" w:rsidP="00FC0235">
            <w:pPr>
              <w:rPr>
                <w:bCs/>
                <w:sz w:val="28"/>
                <w:szCs w:val="28"/>
              </w:rPr>
            </w:pPr>
            <w:r w:rsidRPr="00D4715C">
              <w:rPr>
                <w:bCs/>
                <w:sz w:val="28"/>
                <w:szCs w:val="28"/>
              </w:rPr>
              <w:t>Техническое предложение</w:t>
            </w:r>
            <w:r w:rsidRPr="00C61B90">
              <w:rPr>
                <w:rStyle w:val="a7"/>
                <w:bCs/>
                <w:sz w:val="28"/>
                <w:szCs w:val="28"/>
              </w:rPr>
              <w:footnoteReference w:id="1"/>
            </w:r>
          </w:p>
          <w:p w:rsidR="00FC0235" w:rsidRPr="00C61B90" w:rsidRDefault="00FC0235" w:rsidP="00FC0235">
            <w:pPr>
              <w:rPr>
                <w:bCs/>
                <w:i/>
                <w:sz w:val="28"/>
                <w:szCs w:val="28"/>
              </w:rPr>
            </w:pPr>
            <w:r w:rsidRPr="00D4715C">
              <w:rPr>
                <w:bCs/>
                <w:i/>
                <w:sz w:val="28"/>
                <w:szCs w:val="28"/>
              </w:rPr>
              <w:t>Оформляется участником отдельно по каждому лоту</w:t>
            </w:r>
          </w:p>
          <w:p w:rsidR="00FC0235" w:rsidRPr="00C61B90" w:rsidRDefault="00FC0235" w:rsidP="00FC0235">
            <w:pPr>
              <w:rPr>
                <w:bCs/>
              </w:rPr>
            </w:pPr>
            <w:r w:rsidRPr="00D4715C">
              <w:rPr>
                <w:bCs/>
                <w:sz w:val="22"/>
                <w:szCs w:val="22"/>
              </w:rPr>
              <w:t>«____» ___________ 20__ г.</w:t>
            </w:r>
          </w:p>
          <w:p w:rsidR="00FC0235" w:rsidRPr="00C61B90" w:rsidRDefault="00FC0235" w:rsidP="00FC0235">
            <w:pPr>
              <w:rPr>
                <w:bCs/>
                <w:sz w:val="16"/>
              </w:rPr>
            </w:pPr>
          </w:p>
          <w:p w:rsidR="00FC0235" w:rsidRPr="00C61B90" w:rsidRDefault="00FC0235" w:rsidP="00FC0235">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FC0235" w:rsidRPr="00C61B90" w:rsidRDefault="00FC0235" w:rsidP="00FC0235">
            <w:pPr>
              <w:ind w:firstLine="709"/>
              <w:jc w:val="both"/>
              <w:rPr>
                <w:b/>
              </w:rPr>
            </w:pPr>
          </w:p>
          <w:p w:rsidR="00FC0235" w:rsidRPr="00C61B90" w:rsidRDefault="00FC0235" w:rsidP="00FC0235">
            <w:pPr>
              <w:ind w:firstLine="709"/>
              <w:jc w:val="both"/>
            </w:pPr>
            <w:r w:rsidRPr="00D4715C">
              <w:rPr>
                <w:b/>
                <w:sz w:val="22"/>
                <w:szCs w:val="22"/>
              </w:rPr>
              <w:t>Номер закупки, номер и предмет лота</w:t>
            </w:r>
          </w:p>
          <w:p w:rsidR="00FC0235" w:rsidRPr="00C61B90" w:rsidRDefault="00FC0235" w:rsidP="00FC0235">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432440" w:rsidRPr="00C61B90" w:rsidRDefault="00432440" w:rsidP="008A2626">
            <w:pPr>
              <w:ind w:firstLine="709"/>
              <w:jc w:val="both"/>
            </w:pPr>
          </w:p>
        </w:tc>
      </w:tr>
    </w:tbl>
    <w:p w:rsidR="00875649" w:rsidRPr="00C61B90" w:rsidRDefault="0019270D" w:rsidP="00F956A1">
      <w:pPr>
        <w:tabs>
          <w:tab w:val="left" w:pos="3385"/>
        </w:tabs>
        <w:rPr>
          <w:sz w:val="28"/>
          <w:szCs w:val="28"/>
        </w:rPr>
      </w:pPr>
      <w:r>
        <w:rPr>
          <w:sz w:val="28"/>
          <w:szCs w:val="28"/>
        </w:rPr>
        <w:tab/>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42"/>
        <w:gridCol w:w="708"/>
        <w:gridCol w:w="67"/>
        <w:gridCol w:w="1199"/>
        <w:gridCol w:w="219"/>
        <w:gridCol w:w="167"/>
        <w:gridCol w:w="1534"/>
        <w:gridCol w:w="385"/>
        <w:gridCol w:w="1458"/>
        <w:gridCol w:w="895"/>
        <w:gridCol w:w="239"/>
        <w:gridCol w:w="992"/>
      </w:tblGrid>
      <w:tr w:rsidR="00875649" w:rsidRPr="00C61B90" w:rsidTr="00C01349">
        <w:tc>
          <w:tcPr>
            <w:tcW w:w="10632" w:type="dxa"/>
            <w:gridSpan w:val="13"/>
          </w:tcPr>
          <w:p w:rsidR="00875649" w:rsidRPr="00C61B90" w:rsidRDefault="00D4715C" w:rsidP="00624683">
            <w:pPr>
              <w:jc w:val="both"/>
              <w:rPr>
                <w:b/>
                <w:sz w:val="28"/>
                <w:szCs w:val="28"/>
              </w:rPr>
            </w:pPr>
            <w:r w:rsidRPr="00D4715C">
              <w:rPr>
                <w:b/>
                <w:sz w:val="28"/>
                <w:szCs w:val="28"/>
              </w:rPr>
              <w:t>Наименование</w:t>
            </w:r>
            <w:r w:rsidR="00875649" w:rsidRPr="00C61B90">
              <w:rPr>
                <w:b/>
                <w:sz w:val="28"/>
                <w:szCs w:val="28"/>
                <w:vertAlign w:val="superscript"/>
              </w:rPr>
              <w:footnoteReference w:id="2"/>
            </w:r>
            <w:r w:rsidR="00875649" w:rsidRPr="00C61B90">
              <w:rPr>
                <w:b/>
                <w:sz w:val="28"/>
                <w:szCs w:val="28"/>
              </w:rPr>
              <w:t xml:space="preserve"> предложенных товаров, работ, услуг их количество </w:t>
            </w:r>
          </w:p>
          <w:p w:rsidR="00875649" w:rsidRPr="00C61B90" w:rsidRDefault="00D4715C" w:rsidP="00624683">
            <w:pPr>
              <w:jc w:val="both"/>
              <w:rPr>
                <w:b/>
              </w:rPr>
            </w:pPr>
            <w:r w:rsidRPr="00D4715C">
              <w:rPr>
                <w:b/>
                <w:sz w:val="28"/>
                <w:szCs w:val="28"/>
              </w:rPr>
              <w:t>(объем) и предложенная цена договора</w:t>
            </w:r>
            <w:r w:rsidR="00875649" w:rsidRPr="00C61B90">
              <w:rPr>
                <w:b/>
                <w:sz w:val="28"/>
                <w:szCs w:val="28"/>
                <w:vertAlign w:val="superscript"/>
              </w:rPr>
              <w:footnoteReference w:id="3"/>
            </w:r>
          </w:p>
        </w:tc>
      </w:tr>
      <w:tr w:rsidR="00C00520" w:rsidRPr="00C61B90" w:rsidTr="00C01349">
        <w:tblPrEx>
          <w:tblLook w:val="04A0"/>
        </w:tblPrEx>
        <w:tc>
          <w:tcPr>
            <w:tcW w:w="2127" w:type="dxa"/>
          </w:tcPr>
          <w:p w:rsidR="00875649" w:rsidRPr="00C61B90" w:rsidRDefault="00D4715C" w:rsidP="00624683">
            <w:pPr>
              <w:jc w:val="both"/>
              <w:rPr>
                <w:b/>
              </w:rPr>
            </w:pPr>
            <w:r w:rsidRPr="00D4715C">
              <w:rPr>
                <w:b/>
              </w:rPr>
              <w:t>Наименование товара, работы, услуги</w:t>
            </w:r>
          </w:p>
        </w:tc>
        <w:tc>
          <w:tcPr>
            <w:tcW w:w="1417" w:type="dxa"/>
            <w:gridSpan w:val="3"/>
          </w:tcPr>
          <w:p w:rsidR="00875649" w:rsidRPr="00C61B90" w:rsidRDefault="00D4715C" w:rsidP="00624683">
            <w:pPr>
              <w:jc w:val="both"/>
              <w:rPr>
                <w:b/>
              </w:rPr>
            </w:pPr>
            <w:r w:rsidRPr="00D4715C">
              <w:rPr>
                <w:b/>
              </w:rPr>
              <w:t>Ед.изм.</w:t>
            </w:r>
          </w:p>
        </w:tc>
        <w:tc>
          <w:tcPr>
            <w:tcW w:w="1418" w:type="dxa"/>
            <w:gridSpan w:val="2"/>
          </w:tcPr>
          <w:p w:rsidR="00875649" w:rsidRPr="00C61B90" w:rsidRDefault="00D4715C" w:rsidP="00624683">
            <w:pPr>
              <w:ind w:left="-108"/>
              <w:jc w:val="both"/>
              <w:rPr>
                <w:b/>
              </w:rPr>
            </w:pPr>
            <w:r w:rsidRPr="00D4715C">
              <w:rPr>
                <w:b/>
              </w:rPr>
              <w:t>Количество (объем)</w:t>
            </w:r>
          </w:p>
        </w:tc>
        <w:tc>
          <w:tcPr>
            <w:tcW w:w="1701" w:type="dxa"/>
            <w:gridSpan w:val="2"/>
          </w:tcPr>
          <w:p w:rsidR="00875649" w:rsidRPr="00C61B90" w:rsidRDefault="00D4715C" w:rsidP="00624683">
            <w:pPr>
              <w:jc w:val="both"/>
              <w:rPr>
                <w:b/>
              </w:rPr>
            </w:pPr>
            <w:r w:rsidRPr="00D4715C">
              <w:rPr>
                <w:b/>
              </w:rPr>
              <w:t>Цена за единицу без учета НДС</w:t>
            </w:r>
            <w:r w:rsidR="005E04C0">
              <w:rPr>
                <w:b/>
              </w:rPr>
              <w:t>, рублей</w:t>
            </w:r>
          </w:p>
        </w:tc>
        <w:tc>
          <w:tcPr>
            <w:tcW w:w="1843" w:type="dxa"/>
            <w:gridSpan w:val="2"/>
          </w:tcPr>
          <w:p w:rsidR="00875649" w:rsidRPr="00C61B90" w:rsidRDefault="00D4715C" w:rsidP="00624683">
            <w:pPr>
              <w:jc w:val="both"/>
              <w:rPr>
                <w:b/>
              </w:rPr>
            </w:pPr>
            <w:r w:rsidRPr="00D4715C">
              <w:rPr>
                <w:b/>
              </w:rPr>
              <w:t>Цена за единицу с учетом НДС</w:t>
            </w:r>
            <w:r w:rsidR="005E04C0">
              <w:rPr>
                <w:b/>
              </w:rPr>
              <w:t>, рублей</w:t>
            </w:r>
          </w:p>
        </w:tc>
        <w:tc>
          <w:tcPr>
            <w:tcW w:w="1134" w:type="dxa"/>
            <w:gridSpan w:val="2"/>
          </w:tcPr>
          <w:p w:rsidR="00875649" w:rsidRPr="00C61B90" w:rsidRDefault="00D4715C" w:rsidP="00624683">
            <w:pPr>
              <w:jc w:val="both"/>
              <w:rPr>
                <w:b/>
              </w:rPr>
            </w:pPr>
            <w:r w:rsidRPr="00D4715C">
              <w:rPr>
                <w:b/>
              </w:rPr>
              <w:t>Всего без учета НДС</w:t>
            </w:r>
            <w:r w:rsidR="005E04C0">
              <w:rPr>
                <w:b/>
              </w:rPr>
              <w:t>, рублей</w:t>
            </w:r>
          </w:p>
        </w:tc>
        <w:tc>
          <w:tcPr>
            <w:tcW w:w="992" w:type="dxa"/>
          </w:tcPr>
          <w:p w:rsidR="00875649" w:rsidRPr="00C61B90" w:rsidRDefault="00D4715C" w:rsidP="00624683">
            <w:pPr>
              <w:jc w:val="both"/>
              <w:rPr>
                <w:b/>
              </w:rPr>
            </w:pPr>
            <w:r w:rsidRPr="00D4715C">
              <w:rPr>
                <w:b/>
              </w:rPr>
              <w:t>Всего с учетом НДС</w:t>
            </w:r>
            <w:r w:rsidR="005E04C0">
              <w:rPr>
                <w:b/>
              </w:rPr>
              <w:t>, рублей</w:t>
            </w:r>
          </w:p>
        </w:tc>
      </w:tr>
      <w:tr w:rsidR="00C00520" w:rsidRPr="00C61B90" w:rsidTr="00C01349">
        <w:tblPrEx>
          <w:tblLook w:val="04A0"/>
        </w:tblPrEx>
        <w:tc>
          <w:tcPr>
            <w:tcW w:w="2127" w:type="dxa"/>
          </w:tcPr>
          <w:p w:rsidR="00875649" w:rsidRPr="00C61B90" w:rsidRDefault="00D4715C" w:rsidP="00624683">
            <w:pPr>
              <w:ind w:left="-108"/>
              <w:jc w:val="both"/>
              <w:rPr>
                <w:i/>
              </w:rPr>
            </w:pPr>
            <w:r w:rsidRPr="00D4715C">
              <w:rPr>
                <w:i/>
              </w:rPr>
              <w:t>Указать наименование товара, работы, услуги, с указанием марки, модели, названия</w:t>
            </w:r>
          </w:p>
        </w:tc>
        <w:tc>
          <w:tcPr>
            <w:tcW w:w="1417" w:type="dxa"/>
            <w:gridSpan w:val="3"/>
          </w:tcPr>
          <w:p w:rsidR="00875649" w:rsidRPr="004E7E6C" w:rsidRDefault="00D4715C" w:rsidP="004E7E6C">
            <w:pPr>
              <w:ind w:left="-108"/>
              <w:jc w:val="both"/>
              <w:rPr>
                <w:i/>
              </w:rPr>
            </w:pPr>
            <w:r w:rsidRPr="00D4715C">
              <w:rPr>
                <w:i/>
              </w:rPr>
              <w:t>Указать ед. изм. согласно ОКЕИ</w:t>
            </w:r>
          </w:p>
        </w:tc>
        <w:tc>
          <w:tcPr>
            <w:tcW w:w="1418" w:type="dxa"/>
            <w:gridSpan w:val="2"/>
          </w:tcPr>
          <w:p w:rsidR="00875649" w:rsidRPr="004E7E6C" w:rsidRDefault="00D4715C" w:rsidP="004E7E6C">
            <w:pPr>
              <w:ind w:left="-108"/>
              <w:jc w:val="both"/>
              <w:rPr>
                <w:i/>
              </w:rPr>
            </w:pPr>
            <w:r w:rsidRPr="00D4715C">
              <w:rPr>
                <w:i/>
              </w:rPr>
              <w:t>Указать количество (объем) согласно единицам измерения</w:t>
            </w:r>
          </w:p>
        </w:tc>
        <w:tc>
          <w:tcPr>
            <w:tcW w:w="1701" w:type="dxa"/>
            <w:gridSpan w:val="2"/>
          </w:tcPr>
          <w:p w:rsidR="00875649" w:rsidRPr="004E7E6C" w:rsidRDefault="00D4715C" w:rsidP="004E7E6C">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875649" w:rsidRPr="004E7E6C" w:rsidRDefault="00D4715C" w:rsidP="004E7E6C">
            <w:pPr>
              <w:ind w:left="-108"/>
              <w:jc w:val="both"/>
              <w:rPr>
                <w:i/>
              </w:rPr>
            </w:pPr>
            <w:r w:rsidRPr="00D4715C">
              <w:rPr>
                <w:i/>
              </w:rPr>
              <w:t xml:space="preserve">Указать цену в </w:t>
            </w:r>
            <w:r w:rsidRPr="00D4715C">
              <w:rPr>
                <w:i/>
              </w:rPr>
              <w:lastRenderedPageBreak/>
              <w:t>рублях</w:t>
            </w:r>
          </w:p>
        </w:tc>
        <w:tc>
          <w:tcPr>
            <w:tcW w:w="1843" w:type="dxa"/>
            <w:gridSpan w:val="2"/>
          </w:tcPr>
          <w:p w:rsidR="00875649" w:rsidRPr="004E7E6C" w:rsidRDefault="00D4715C" w:rsidP="004E7E6C">
            <w:pPr>
              <w:ind w:left="-108"/>
              <w:jc w:val="both"/>
              <w:rPr>
                <w:i/>
              </w:rPr>
            </w:pPr>
            <w:r w:rsidRPr="00D4715C">
              <w:rPr>
                <w:i/>
              </w:rPr>
              <w:lastRenderedPageBreak/>
              <w:t>Колонка включается при необходимости (если участник должен указать цены за единицу товара, работы, услуги)</w:t>
            </w:r>
          </w:p>
          <w:p w:rsidR="00875649" w:rsidRPr="004E7E6C" w:rsidRDefault="00875649" w:rsidP="004E7E6C">
            <w:pPr>
              <w:ind w:left="-108"/>
              <w:jc w:val="both"/>
              <w:rPr>
                <w:i/>
              </w:rPr>
            </w:pPr>
          </w:p>
          <w:p w:rsidR="00875649" w:rsidRPr="004E7E6C" w:rsidRDefault="00D4715C" w:rsidP="004E7E6C">
            <w:pPr>
              <w:ind w:left="-108"/>
              <w:jc w:val="both"/>
              <w:rPr>
                <w:i/>
              </w:rPr>
            </w:pPr>
            <w:r w:rsidRPr="00D4715C">
              <w:rPr>
                <w:i/>
              </w:rPr>
              <w:t>Указать цену в рублях</w:t>
            </w:r>
          </w:p>
        </w:tc>
        <w:tc>
          <w:tcPr>
            <w:tcW w:w="1134" w:type="dxa"/>
            <w:gridSpan w:val="2"/>
          </w:tcPr>
          <w:p w:rsidR="00875649" w:rsidRPr="004E7E6C" w:rsidRDefault="00D4715C" w:rsidP="004E7E6C">
            <w:pPr>
              <w:ind w:left="-108"/>
              <w:jc w:val="both"/>
              <w:rPr>
                <w:i/>
              </w:rPr>
            </w:pPr>
            <w:r w:rsidRPr="00D4715C">
              <w:rPr>
                <w:i/>
              </w:rPr>
              <w:t>Указать цену в рублях</w:t>
            </w:r>
          </w:p>
        </w:tc>
        <w:tc>
          <w:tcPr>
            <w:tcW w:w="992" w:type="dxa"/>
          </w:tcPr>
          <w:p w:rsidR="00875649" w:rsidRPr="004E7E6C" w:rsidRDefault="00D4715C" w:rsidP="004E7E6C">
            <w:pPr>
              <w:ind w:left="-108"/>
              <w:jc w:val="both"/>
              <w:rPr>
                <w:i/>
              </w:rPr>
            </w:pPr>
            <w:r w:rsidRPr="00D4715C">
              <w:rPr>
                <w:i/>
              </w:rPr>
              <w:t>Указать цену в рублях</w:t>
            </w:r>
          </w:p>
        </w:tc>
      </w:tr>
      <w:tr w:rsidR="00C00520" w:rsidRPr="00C61B90" w:rsidTr="00C01349">
        <w:tblPrEx>
          <w:tblLook w:val="04A0"/>
        </w:tblPrEx>
        <w:tc>
          <w:tcPr>
            <w:tcW w:w="2127" w:type="dxa"/>
          </w:tcPr>
          <w:p w:rsidR="00875649" w:rsidRPr="00C61B90" w:rsidRDefault="00D4715C" w:rsidP="00624683">
            <w:pPr>
              <w:ind w:left="-108"/>
              <w:jc w:val="both"/>
              <w:rPr>
                <w:b/>
              </w:rPr>
            </w:pPr>
            <w:r w:rsidRPr="00D4715C">
              <w:rPr>
                <w:b/>
              </w:rPr>
              <w:lastRenderedPageBreak/>
              <w:t xml:space="preserve">ИТОГО </w:t>
            </w:r>
          </w:p>
        </w:tc>
        <w:tc>
          <w:tcPr>
            <w:tcW w:w="1417" w:type="dxa"/>
            <w:gridSpan w:val="3"/>
          </w:tcPr>
          <w:p w:rsidR="00875649" w:rsidRPr="00C61B90" w:rsidRDefault="00D4715C" w:rsidP="00624683">
            <w:pPr>
              <w:jc w:val="both"/>
            </w:pPr>
            <w:r w:rsidRPr="00D4715C">
              <w:t>-</w:t>
            </w:r>
          </w:p>
        </w:tc>
        <w:tc>
          <w:tcPr>
            <w:tcW w:w="1418" w:type="dxa"/>
            <w:gridSpan w:val="2"/>
          </w:tcPr>
          <w:p w:rsidR="00875649" w:rsidRPr="00C61B90" w:rsidRDefault="00D4715C" w:rsidP="00624683">
            <w:pPr>
              <w:jc w:val="both"/>
            </w:pPr>
            <w:r w:rsidRPr="00D4715C">
              <w:t>-</w:t>
            </w:r>
          </w:p>
        </w:tc>
        <w:tc>
          <w:tcPr>
            <w:tcW w:w="1701" w:type="dxa"/>
            <w:gridSpan w:val="2"/>
          </w:tcPr>
          <w:p w:rsidR="00875649" w:rsidRPr="00C61B90" w:rsidRDefault="00D4715C" w:rsidP="00624683">
            <w:pPr>
              <w:jc w:val="both"/>
            </w:pPr>
            <w:r w:rsidRPr="00D4715C">
              <w:t>-</w:t>
            </w:r>
          </w:p>
        </w:tc>
        <w:tc>
          <w:tcPr>
            <w:tcW w:w="1843" w:type="dxa"/>
            <w:gridSpan w:val="2"/>
          </w:tcPr>
          <w:p w:rsidR="00875649" w:rsidRPr="00C61B90" w:rsidRDefault="00D4715C" w:rsidP="00624683">
            <w:pPr>
              <w:jc w:val="both"/>
            </w:pPr>
            <w:r w:rsidRPr="00D4715C">
              <w:t>-</w:t>
            </w:r>
          </w:p>
        </w:tc>
        <w:tc>
          <w:tcPr>
            <w:tcW w:w="1134" w:type="dxa"/>
            <w:gridSpan w:val="2"/>
          </w:tcPr>
          <w:p w:rsidR="00875649" w:rsidRPr="00C61B90" w:rsidRDefault="00D4715C" w:rsidP="00624683">
            <w:pPr>
              <w:ind w:left="-108"/>
              <w:jc w:val="both"/>
            </w:pPr>
            <w:r w:rsidRPr="00D4715C">
              <w:rPr>
                <w:i/>
              </w:rPr>
              <w:t>Указать сумму всего без учета НДС</w:t>
            </w:r>
          </w:p>
        </w:tc>
        <w:tc>
          <w:tcPr>
            <w:tcW w:w="992" w:type="dxa"/>
          </w:tcPr>
          <w:p w:rsidR="00875649" w:rsidRPr="00C61B90" w:rsidRDefault="00D4715C" w:rsidP="00624683">
            <w:pPr>
              <w:jc w:val="both"/>
            </w:pPr>
            <w:r w:rsidRPr="00D4715C">
              <w:rPr>
                <w:i/>
              </w:rPr>
              <w:t>Указать сумму всего с учетом НДС</w:t>
            </w:r>
          </w:p>
        </w:tc>
      </w:tr>
      <w:tr w:rsidR="00875649" w:rsidRPr="00C61B90" w:rsidTr="00C01349">
        <w:tblPrEx>
          <w:tblLook w:val="04A0"/>
        </w:tblPrEx>
        <w:tc>
          <w:tcPr>
            <w:tcW w:w="2127" w:type="dxa"/>
          </w:tcPr>
          <w:p w:rsidR="00875649" w:rsidRPr="00C61B90" w:rsidRDefault="00D4715C" w:rsidP="00624683">
            <w:pPr>
              <w:ind w:left="-108"/>
              <w:jc w:val="both"/>
              <w:rPr>
                <w:b/>
              </w:rPr>
            </w:pPr>
            <w:r w:rsidRPr="00D4715C">
              <w:rPr>
                <w:b/>
                <w:bCs/>
              </w:rPr>
              <w:t>Порядок формирования предложенной цены</w:t>
            </w:r>
          </w:p>
        </w:tc>
        <w:tc>
          <w:tcPr>
            <w:tcW w:w="8505" w:type="dxa"/>
            <w:gridSpan w:val="12"/>
          </w:tcPr>
          <w:p w:rsidR="00875649" w:rsidRPr="00C61B90" w:rsidRDefault="00D4715C" w:rsidP="00FA1E91">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
        </w:tc>
      </w:tr>
      <w:tr w:rsidR="00875649" w:rsidRPr="00C61B90" w:rsidTr="00C01349">
        <w:tblPrEx>
          <w:tblLook w:val="04A0"/>
        </w:tblPrEx>
        <w:tc>
          <w:tcPr>
            <w:tcW w:w="2127" w:type="dxa"/>
          </w:tcPr>
          <w:p w:rsidR="00875649" w:rsidRPr="00C61B90" w:rsidRDefault="00D4715C" w:rsidP="00624683">
            <w:pPr>
              <w:ind w:left="-108"/>
              <w:jc w:val="both"/>
              <w:rPr>
                <w:b/>
                <w:bCs/>
              </w:rPr>
            </w:pPr>
            <w:r w:rsidRPr="00D4715C">
              <w:rPr>
                <w:b/>
                <w:bCs/>
              </w:rPr>
              <w:t>Применяемая</w:t>
            </w:r>
          </w:p>
          <w:p w:rsidR="00875649" w:rsidRPr="00C61B90" w:rsidRDefault="00D4715C" w:rsidP="00624683">
            <w:pPr>
              <w:ind w:left="-108"/>
              <w:jc w:val="both"/>
              <w:rPr>
                <w:b/>
                <w:bCs/>
              </w:rPr>
            </w:pPr>
            <w:r w:rsidRPr="00D4715C">
              <w:rPr>
                <w:b/>
                <w:bCs/>
              </w:rPr>
              <w:t>участником ставка НДС</w:t>
            </w:r>
          </w:p>
        </w:tc>
        <w:tc>
          <w:tcPr>
            <w:tcW w:w="8505" w:type="dxa"/>
            <w:gridSpan w:val="12"/>
          </w:tcPr>
          <w:p w:rsidR="00875649" w:rsidRPr="00C61B90" w:rsidRDefault="00D4715C" w:rsidP="00624683">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875649" w:rsidRPr="00C61B90" w:rsidTr="00C01349">
        <w:tblPrEx>
          <w:tblLook w:val="04A0"/>
        </w:tblPrEx>
        <w:tc>
          <w:tcPr>
            <w:tcW w:w="2127" w:type="dxa"/>
          </w:tcPr>
          <w:p w:rsidR="00875649" w:rsidRPr="00C61B90" w:rsidRDefault="00D4715C" w:rsidP="00624683">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00875649" w:rsidRPr="00C61B90">
              <w:rPr>
                <w:b/>
                <w:bCs/>
                <w:vertAlign w:val="superscript"/>
              </w:rPr>
              <w:footnoteReference w:id="4"/>
            </w:r>
            <w:r w:rsidR="00875649" w:rsidRPr="00C61B90">
              <w:rPr>
                <w:b/>
                <w:bCs/>
              </w:rPr>
              <w:t xml:space="preserve"> </w:t>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1349">
        <w:tblPrEx>
          <w:tblLook w:val="04A0"/>
        </w:tblPrEx>
        <w:tc>
          <w:tcPr>
            <w:tcW w:w="2127" w:type="dxa"/>
          </w:tcPr>
          <w:p w:rsidR="00875649" w:rsidRPr="00C61B90" w:rsidRDefault="00D4715C" w:rsidP="00624683">
            <w:pPr>
              <w:ind w:left="-108"/>
              <w:rPr>
                <w:b/>
                <w:bCs/>
              </w:rPr>
            </w:pPr>
            <w:r w:rsidRPr="00D4715C">
              <w:rPr>
                <w:b/>
                <w:bCs/>
              </w:rPr>
              <w:t>Стоимость транспортно-логистических услуг</w:t>
            </w:r>
            <w:r w:rsidR="00875649" w:rsidRPr="00C61B90">
              <w:rPr>
                <w:b/>
                <w:bCs/>
                <w:vertAlign w:val="superscript"/>
              </w:rPr>
              <w:footnoteReference w:id="5"/>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1349">
        <w:tblPrEx>
          <w:tblLook w:val="04A0"/>
        </w:tblPrEx>
        <w:tc>
          <w:tcPr>
            <w:tcW w:w="10632" w:type="dxa"/>
            <w:gridSpan w:val="13"/>
          </w:tcPr>
          <w:p w:rsidR="00875649" w:rsidRPr="00C61B90" w:rsidRDefault="00D4715C" w:rsidP="00624683">
            <w:pPr>
              <w:jc w:val="both"/>
              <w:rPr>
                <w:b/>
                <w:bCs/>
                <w:i/>
              </w:rPr>
            </w:pPr>
            <w:r w:rsidRPr="00D4715C">
              <w:rPr>
                <w:b/>
                <w:bCs/>
                <w:sz w:val="28"/>
                <w:szCs w:val="28"/>
              </w:rPr>
              <w:t>Характеристики предлагаемых товаров, работ, услуг</w:t>
            </w:r>
            <w:r w:rsidR="00875649" w:rsidRPr="00C61B90">
              <w:rPr>
                <w:b/>
                <w:bCs/>
                <w:sz w:val="28"/>
                <w:szCs w:val="28"/>
                <w:vertAlign w:val="superscript"/>
              </w:rPr>
              <w:footnoteReference w:id="6"/>
            </w:r>
            <w:r w:rsidR="00875649" w:rsidRPr="00C61B90">
              <w:rPr>
                <w:b/>
                <w:sz w:val="28"/>
                <w:szCs w:val="28"/>
              </w:rPr>
              <w:t xml:space="preserve"> </w:t>
            </w:r>
          </w:p>
        </w:tc>
      </w:tr>
      <w:tr w:rsidR="00875649" w:rsidRPr="00C61B90" w:rsidTr="00C01349">
        <w:tblPrEx>
          <w:tblLook w:val="04A0"/>
        </w:tblPrEx>
        <w:tc>
          <w:tcPr>
            <w:tcW w:w="2769" w:type="dxa"/>
            <w:gridSpan w:val="2"/>
            <w:vMerge w:val="restart"/>
          </w:tcPr>
          <w:p w:rsidR="00875649" w:rsidRPr="00C61B90" w:rsidRDefault="00D4715C" w:rsidP="00624683">
            <w:pPr>
              <w:jc w:val="both"/>
              <w:rPr>
                <w:i/>
              </w:rPr>
            </w:pPr>
            <w:r w:rsidRPr="00D4715C">
              <w:rPr>
                <w:i/>
              </w:rPr>
              <w:t>Указать наименование товара, работы, услуги, с указанием марки, модели, названия.</w:t>
            </w:r>
          </w:p>
          <w:p w:rsidR="00875649" w:rsidRPr="00C61B90" w:rsidRDefault="00D4715C" w:rsidP="004F4D8D">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w:t>
            </w:r>
            <w:r w:rsidRPr="00D4715C">
              <w:rPr>
                <w:i/>
              </w:rPr>
              <w:lastRenderedPageBreak/>
              <w:t xml:space="preserve">требованиям технического задания </w:t>
            </w:r>
            <w:r w:rsidRPr="00D4715C">
              <w:rPr>
                <w:bCs/>
                <w:i/>
              </w:rPr>
              <w:t>приложен</w:t>
            </w:r>
            <w:r w:rsidR="00875649" w:rsidRPr="00C61B90">
              <w:rPr>
                <w:bCs/>
                <w:i/>
              </w:rPr>
              <w:t>ия № </w:t>
            </w:r>
            <w:r w:rsidRPr="00D4715C">
              <w:rPr>
                <w:bCs/>
                <w:i/>
              </w:rPr>
              <w:t>2 извещен</w:t>
            </w:r>
            <w:r w:rsidR="00875649" w:rsidRPr="00C61B90">
              <w:rPr>
                <w:bCs/>
                <w:i/>
              </w:rPr>
              <w:t>ия</w:t>
            </w:r>
            <w:r w:rsidRPr="00D4715C">
              <w:rPr>
                <w:i/>
              </w:rPr>
              <w:t xml:space="preserve">  (указывается, если в техническом задании </w:t>
            </w:r>
            <w:r w:rsidRPr="00D4715C">
              <w:rPr>
                <w:bCs/>
                <w:i/>
              </w:rPr>
              <w:t>приложен</w:t>
            </w:r>
            <w:r w:rsidR="00875649" w:rsidRPr="00C61B90">
              <w:rPr>
                <w:bCs/>
                <w:i/>
              </w:rPr>
              <w:t>ия № </w:t>
            </w:r>
            <w:r w:rsidRPr="00D4715C">
              <w:rPr>
                <w:bCs/>
                <w:i/>
              </w:rPr>
              <w:t>2 извещен</w:t>
            </w:r>
            <w:r w:rsidR="00875649" w:rsidRPr="00C61B90">
              <w:rPr>
                <w:bCs/>
                <w:i/>
              </w:rPr>
              <w:t>ия</w:t>
            </w:r>
            <w:r w:rsidRPr="00D4715C">
              <w:rPr>
                <w:i/>
              </w:rPr>
              <w:t xml:space="preserve"> предусмотрена возможность предоставления эквивалентных товаров, работ, услуг)</w:t>
            </w:r>
          </w:p>
        </w:tc>
        <w:tc>
          <w:tcPr>
            <w:tcW w:w="1974" w:type="dxa"/>
            <w:gridSpan w:val="3"/>
          </w:tcPr>
          <w:p w:rsidR="00875649" w:rsidRPr="00C61B90" w:rsidRDefault="00D4715C" w:rsidP="00624683">
            <w:pPr>
              <w:jc w:val="both"/>
            </w:pPr>
            <w:r w:rsidRPr="00D4715C">
              <w:rPr>
                <w:bCs/>
              </w:rPr>
              <w:lastRenderedPageBreak/>
              <w:t>Нормативные документы, согласно которым установлены требования</w:t>
            </w:r>
          </w:p>
        </w:tc>
        <w:tc>
          <w:tcPr>
            <w:tcW w:w="5889" w:type="dxa"/>
            <w:gridSpan w:val="8"/>
          </w:tcPr>
          <w:p w:rsidR="00875649" w:rsidRPr="00C61B90" w:rsidRDefault="00D4715C" w:rsidP="00624683">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875649" w:rsidRPr="00C61B90" w:rsidRDefault="00D4715C" w:rsidP="00624683">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 xml:space="preserve">Технические и </w:t>
            </w:r>
            <w:r w:rsidRPr="00D4715C">
              <w:rPr>
                <w:bCs/>
              </w:rPr>
              <w:lastRenderedPageBreak/>
              <w:t>функциональные характеристики товара, работы, услуги</w:t>
            </w:r>
          </w:p>
        </w:tc>
        <w:tc>
          <w:tcPr>
            <w:tcW w:w="5889" w:type="dxa"/>
            <w:gridSpan w:val="8"/>
          </w:tcPr>
          <w:p w:rsidR="00875649" w:rsidRPr="00C61B90" w:rsidRDefault="00D4715C" w:rsidP="00624683">
            <w:pPr>
              <w:jc w:val="both"/>
              <w:rPr>
                <w:b/>
                <w:bCs/>
                <w:i/>
              </w:rPr>
            </w:pPr>
            <w:r w:rsidRPr="00D4715C">
              <w:rPr>
                <w:b/>
                <w:bCs/>
                <w:i/>
              </w:rPr>
              <w:lastRenderedPageBreak/>
              <w:t xml:space="preserve">При поставке товаров, выполнении работ, </w:t>
            </w:r>
            <w:r w:rsidRPr="00D4715C">
              <w:rPr>
                <w:b/>
                <w:bCs/>
                <w:i/>
              </w:rPr>
              <w:lastRenderedPageBreak/>
              <w:t>оказании услуг  указывается:</w:t>
            </w:r>
          </w:p>
          <w:p w:rsidR="00875649" w:rsidRPr="00C61B90" w:rsidRDefault="00D4715C" w:rsidP="00624683">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«длина товара: составляет ___ см».</w:t>
            </w: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безопасности</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4F4D8D">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качеству</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624683">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w:t>
            </w:r>
            <w:r w:rsidR="00875649" w:rsidRPr="00C61B90">
              <w:rPr>
                <w:bCs/>
                <w:i/>
              </w:rPr>
              <w:t xml:space="preserve">ия № 1 </w:t>
            </w:r>
            <w:r w:rsidRPr="00D4715C">
              <w:rPr>
                <w:bCs/>
                <w:i/>
              </w:rPr>
              <w:t>извещен</w:t>
            </w:r>
            <w:r w:rsidR="00875649" w:rsidRPr="00C61B90">
              <w:rPr>
                <w:bCs/>
                <w:i/>
              </w:rPr>
              <w:t>ия</w:t>
            </w:r>
            <w:r w:rsidRPr="00D4715C">
              <w:rPr>
                <w:bCs/>
                <w:i/>
              </w:rPr>
              <w:t>.».</w:t>
            </w:r>
          </w:p>
        </w:tc>
      </w:tr>
      <w:tr w:rsidR="00875649" w:rsidRPr="00C61B90" w:rsidTr="00C01349">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Сведения об упаковке, отгрузке, маркировке, хранению товара</w:t>
            </w:r>
          </w:p>
        </w:tc>
        <w:tc>
          <w:tcPr>
            <w:tcW w:w="5889" w:type="dxa"/>
            <w:gridSpan w:val="8"/>
          </w:tcPr>
          <w:p w:rsidR="00875649" w:rsidRPr="00C61B90" w:rsidRDefault="00D4715C" w:rsidP="00624683">
            <w:pPr>
              <w:jc w:val="both"/>
              <w:rPr>
                <w:b/>
                <w:bCs/>
                <w:i/>
              </w:rPr>
            </w:pPr>
            <w:r w:rsidRPr="00D4715C">
              <w:rPr>
                <w:b/>
                <w:bCs/>
                <w:i/>
              </w:rPr>
              <w:t>Колонка включается при закупке товаров.</w:t>
            </w:r>
          </w:p>
          <w:p w:rsidR="00875649" w:rsidRPr="00C61B90" w:rsidRDefault="00D4715C" w:rsidP="00624683">
            <w:pPr>
              <w:jc w:val="both"/>
              <w:rPr>
                <w:bCs/>
                <w:i/>
              </w:rPr>
            </w:pPr>
            <w:r w:rsidRPr="00D4715C">
              <w:rPr>
                <w:bCs/>
                <w:i/>
              </w:rPr>
              <w:t>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с указанием конкретных значений.</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 xml:space="preserve">Участник вместо перечисления характеристик вправе указать: «_________ (указать наименование участника) настоящим подтверждает, что </w:t>
            </w:r>
            <w:r w:rsidRPr="00D4715C">
              <w:rPr>
                <w:bCs/>
                <w:i/>
              </w:rPr>
              <w:lastRenderedPageBreak/>
              <w:t>предлагаемый товар соответствует требованиям к упаковке и отгрузке,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pPr>
            <w:r w:rsidRPr="00D4715C">
              <w:t xml:space="preserve">Иные характеристики товаров, работ, услуг </w:t>
            </w:r>
          </w:p>
        </w:tc>
        <w:tc>
          <w:tcPr>
            <w:tcW w:w="5889" w:type="dxa"/>
            <w:gridSpan w:val="8"/>
          </w:tcPr>
          <w:p w:rsidR="00875649" w:rsidRPr="00C61B90" w:rsidRDefault="00D4715C" w:rsidP="00624683">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875649" w:rsidRPr="00C61B90" w:rsidRDefault="00D4715C" w:rsidP="00624683">
            <w:pPr>
              <w:jc w:val="both"/>
              <w:rPr>
                <w:b/>
                <w:bCs/>
                <w:i/>
              </w:rPr>
            </w:pPr>
            <w:r w:rsidRPr="00D4715C">
              <w:rPr>
                <w:b/>
                <w:bCs/>
                <w:i/>
              </w:rPr>
              <w:t>При поставке товаров, выполнении работ, оказании услуг  указывается:</w:t>
            </w:r>
          </w:p>
          <w:p w:rsidR="00875649" w:rsidRPr="00C61B90" w:rsidRDefault="00D4715C" w:rsidP="00624683">
            <w:pPr>
              <w:jc w:val="both"/>
              <w:rPr>
                <w:bCs/>
                <w:i/>
              </w:rPr>
            </w:pPr>
            <w:r w:rsidRPr="00D4715C">
              <w:rPr>
                <w:bCs/>
                <w:i/>
              </w:rPr>
              <w:t>Участник должен 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875649" w:rsidP="00624683">
            <w:pPr>
              <w:jc w:val="both"/>
              <w:rPr>
                <w:bCs/>
                <w:i/>
              </w:rPr>
            </w:pP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10632" w:type="dxa"/>
            <w:gridSpan w:val="13"/>
          </w:tcPr>
          <w:p w:rsidR="00875649" w:rsidRPr="00C61B90" w:rsidRDefault="00D4715C" w:rsidP="00624683">
            <w:pPr>
              <w:jc w:val="both"/>
              <w:rPr>
                <w:b/>
                <w:i/>
                <w:sz w:val="28"/>
                <w:szCs w:val="28"/>
              </w:rPr>
            </w:pPr>
            <w:r w:rsidRPr="00D4715C">
              <w:rPr>
                <w:b/>
                <w:bCs/>
                <w:sz w:val="28"/>
                <w:szCs w:val="28"/>
              </w:rPr>
              <w:t>Результат поставки товаров, выполнения работ, оказания услуг</w:t>
            </w:r>
          </w:p>
        </w:tc>
      </w:tr>
      <w:tr w:rsidR="00875649" w:rsidRPr="00C61B90" w:rsidTr="00C01349">
        <w:tblPrEx>
          <w:tblLook w:val="04A0"/>
        </w:tblPrEx>
        <w:tc>
          <w:tcPr>
            <w:tcW w:w="10632" w:type="dxa"/>
            <w:gridSpan w:val="13"/>
          </w:tcPr>
          <w:p w:rsidR="00875649" w:rsidRPr="00C61B90" w:rsidRDefault="00D4715C" w:rsidP="00624683">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при поставке товаров:</w:t>
            </w:r>
          </w:p>
          <w:p w:rsidR="00875649" w:rsidRPr="00C61B90" w:rsidRDefault="00D4715C" w:rsidP="00624683">
            <w:pPr>
              <w:jc w:val="both"/>
              <w:rPr>
                <w:bCs/>
                <w:i/>
              </w:rPr>
            </w:pPr>
            <w:r w:rsidRPr="00D4715C">
              <w:rPr>
                <w:bCs/>
                <w:i/>
              </w:rPr>
              <w:t>«Товары будут поставлены в полном объеме, в установленный срок и в соответствии с предъявляемым требованиям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договора».</w:t>
            </w:r>
          </w:p>
          <w:p w:rsidR="00875649" w:rsidRPr="00C61B90" w:rsidRDefault="00D4715C" w:rsidP="00624683">
            <w:pPr>
              <w:jc w:val="both"/>
              <w:rPr>
                <w:bCs/>
                <w:i/>
              </w:rPr>
            </w:pPr>
            <w:r w:rsidRPr="00D4715C">
              <w:rPr>
                <w:bCs/>
                <w:i/>
              </w:rPr>
              <w:t>при оказании услуг:</w:t>
            </w:r>
          </w:p>
          <w:p w:rsidR="00875649" w:rsidRPr="00C61B90" w:rsidRDefault="00D4715C" w:rsidP="004F4D8D">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 договоре».</w:t>
            </w:r>
          </w:p>
        </w:tc>
      </w:tr>
      <w:tr w:rsidR="00875649" w:rsidRPr="00C61B90" w:rsidTr="00C01349">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875649" w:rsidRPr="00C61B90" w:rsidTr="00C01349">
        <w:tblPrEx>
          <w:tblLook w:val="04A0"/>
        </w:tblPrEx>
        <w:tc>
          <w:tcPr>
            <w:tcW w:w="10632" w:type="dxa"/>
            <w:gridSpan w:val="13"/>
          </w:tcPr>
          <w:p w:rsidR="00875649" w:rsidRPr="00C61B90" w:rsidRDefault="00D4715C" w:rsidP="00624683">
            <w:pPr>
              <w:jc w:val="both"/>
              <w:rPr>
                <w:i/>
                <w:sz w:val="28"/>
                <w:szCs w:val="28"/>
              </w:rPr>
            </w:pPr>
            <w:r w:rsidRPr="00D4715C">
              <w:rPr>
                <w:b/>
                <w:sz w:val="28"/>
                <w:szCs w:val="28"/>
              </w:rPr>
              <w:t>лот № ___</w:t>
            </w:r>
          </w:p>
        </w:tc>
      </w:tr>
      <w:tr w:rsidR="00875649" w:rsidRPr="00C61B90" w:rsidTr="00C01349">
        <w:tblPrEx>
          <w:tblLook w:val="04A0"/>
        </w:tblPrEx>
        <w:tc>
          <w:tcPr>
            <w:tcW w:w="2769" w:type="dxa"/>
            <w:gridSpan w:val="2"/>
          </w:tcPr>
          <w:p w:rsidR="00875649" w:rsidRPr="00C61B90" w:rsidRDefault="00D4715C" w:rsidP="00624683">
            <w:pPr>
              <w:jc w:val="both"/>
            </w:pPr>
            <w:r w:rsidRPr="00D4715C">
              <w:t xml:space="preserve">Место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i/>
              </w:rPr>
            </w:pPr>
          </w:p>
        </w:tc>
      </w:tr>
      <w:tr w:rsidR="00875649" w:rsidRPr="00C61B90" w:rsidTr="00C01349">
        <w:tblPrEx>
          <w:tblLook w:val="04A0"/>
        </w:tblPrEx>
        <w:tc>
          <w:tcPr>
            <w:tcW w:w="2769" w:type="dxa"/>
            <w:gridSpan w:val="2"/>
          </w:tcPr>
          <w:p w:rsidR="00875649" w:rsidRPr="00C61B90" w:rsidRDefault="00D4715C" w:rsidP="00624683">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tcPr>
          <w:p w:rsidR="00875649" w:rsidRPr="00C61B90" w:rsidRDefault="00D4715C" w:rsidP="00624683">
            <w:pPr>
              <w:jc w:val="both"/>
              <w:rPr>
                <w:i/>
                <w:sz w:val="28"/>
                <w:szCs w:val="28"/>
              </w:rPr>
            </w:pPr>
            <w:r w:rsidRPr="00D4715C">
              <w:lastRenderedPageBreak/>
              <w:t xml:space="preserve">Сроки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875649" w:rsidRPr="00C61B90" w:rsidTr="00C01349">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Форма, сроки и порядок оплаты</w:t>
            </w:r>
          </w:p>
        </w:tc>
      </w:tr>
      <w:tr w:rsidR="00875649" w:rsidRPr="00C61B90" w:rsidTr="00C01349">
        <w:tblPrEx>
          <w:tblLook w:val="04A0"/>
        </w:tblPrEx>
        <w:tc>
          <w:tcPr>
            <w:tcW w:w="2769" w:type="dxa"/>
            <w:gridSpan w:val="2"/>
          </w:tcPr>
          <w:p w:rsidR="00875649" w:rsidRPr="00C61B90" w:rsidRDefault="00D4715C" w:rsidP="00624683">
            <w:pPr>
              <w:jc w:val="both"/>
              <w:rPr>
                <w:i/>
              </w:rPr>
            </w:pPr>
            <w:r w:rsidRPr="00D4715C">
              <w:rPr>
                <w:bCs/>
              </w:rPr>
              <w:t>Форма оплаты</w:t>
            </w:r>
          </w:p>
        </w:tc>
        <w:tc>
          <w:tcPr>
            <w:tcW w:w="7863" w:type="dxa"/>
            <w:gridSpan w:val="11"/>
          </w:tcPr>
          <w:p w:rsidR="00875649" w:rsidRPr="00C61B90" w:rsidRDefault="00D4715C" w:rsidP="00624683">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1593F">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1349">
        <w:tblPrEx>
          <w:tblLook w:val="04A0"/>
        </w:tblPrEx>
        <w:tc>
          <w:tcPr>
            <w:tcW w:w="2769" w:type="dxa"/>
            <w:gridSpan w:val="2"/>
          </w:tcPr>
          <w:p w:rsidR="00875649" w:rsidRPr="00C61B90" w:rsidRDefault="00D4715C" w:rsidP="00624683">
            <w:pPr>
              <w:jc w:val="both"/>
              <w:rPr>
                <w:i/>
              </w:rPr>
            </w:pPr>
            <w:r w:rsidRPr="00D4715C">
              <w:rPr>
                <w:bCs/>
              </w:rPr>
              <w:t>Авансирование</w:t>
            </w:r>
          </w:p>
        </w:tc>
        <w:tc>
          <w:tcPr>
            <w:tcW w:w="7863" w:type="dxa"/>
            <w:gridSpan w:val="11"/>
          </w:tcPr>
          <w:p w:rsidR="00875649" w:rsidRPr="00C61B90" w:rsidRDefault="00D4715C" w:rsidP="00624683">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875649" w:rsidRPr="00C61B90" w:rsidTr="00C01349">
        <w:tblPrEx>
          <w:tblLook w:val="04A0"/>
        </w:tblPrEx>
        <w:tc>
          <w:tcPr>
            <w:tcW w:w="2769" w:type="dxa"/>
            <w:gridSpan w:val="2"/>
          </w:tcPr>
          <w:p w:rsidR="00875649" w:rsidRPr="00C61B90" w:rsidRDefault="00D4715C" w:rsidP="00624683">
            <w:pPr>
              <w:jc w:val="both"/>
              <w:rPr>
                <w:i/>
              </w:rPr>
            </w:pPr>
            <w:r w:rsidRPr="00D4715C">
              <w:rPr>
                <w:bCs/>
              </w:rPr>
              <w:t>Срок и порядок оплаты</w:t>
            </w:r>
          </w:p>
        </w:tc>
        <w:tc>
          <w:tcPr>
            <w:tcW w:w="7863" w:type="dxa"/>
            <w:gridSpan w:val="11"/>
          </w:tcPr>
          <w:p w:rsidR="00875649" w:rsidRPr="00C61B90" w:rsidRDefault="00D4715C" w:rsidP="00624683">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875649" w:rsidRPr="00C61B90" w:rsidTr="00C01349">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875649" w:rsidRPr="00C61B90" w:rsidTr="00C01349">
        <w:tblPrEx>
          <w:tblLook w:val="04A0"/>
        </w:tblPrEx>
        <w:tc>
          <w:tcPr>
            <w:tcW w:w="3477" w:type="dxa"/>
            <w:gridSpan w:val="3"/>
            <w:vMerge w:val="restart"/>
          </w:tcPr>
          <w:p w:rsidR="00875649" w:rsidRPr="00C61B90" w:rsidRDefault="00D4715C" w:rsidP="00624683">
            <w:pPr>
              <w:jc w:val="both"/>
              <w:rPr>
                <w:sz w:val="28"/>
                <w:szCs w:val="28"/>
              </w:rPr>
            </w:pPr>
            <w:r w:rsidRPr="00D4715C">
              <w:rPr>
                <w:b/>
                <w:color w:val="000000"/>
              </w:rPr>
              <w:t>Наименование показателя</w:t>
            </w:r>
          </w:p>
        </w:tc>
        <w:tc>
          <w:tcPr>
            <w:tcW w:w="1652" w:type="dxa"/>
            <w:gridSpan w:val="4"/>
            <w:vMerge w:val="restart"/>
          </w:tcPr>
          <w:p w:rsidR="00875649" w:rsidRPr="00C61B90" w:rsidRDefault="00D4715C" w:rsidP="00624683">
            <w:pPr>
              <w:jc w:val="both"/>
              <w:rPr>
                <w:sz w:val="28"/>
                <w:szCs w:val="28"/>
              </w:rPr>
            </w:pPr>
            <w:r w:rsidRPr="00D4715C">
              <w:rPr>
                <w:b/>
                <w:color w:val="000000"/>
              </w:rPr>
              <w:t>Общая стоимость</w:t>
            </w:r>
          </w:p>
        </w:tc>
        <w:tc>
          <w:tcPr>
            <w:tcW w:w="5503" w:type="dxa"/>
            <w:gridSpan w:val="6"/>
          </w:tcPr>
          <w:p w:rsidR="00875649" w:rsidRPr="00C61B90" w:rsidRDefault="00D4715C" w:rsidP="00624683">
            <w:pPr>
              <w:jc w:val="both"/>
              <w:rPr>
                <w:sz w:val="28"/>
                <w:szCs w:val="28"/>
              </w:rPr>
            </w:pPr>
            <w:r w:rsidRPr="00D4715C">
              <w:rPr>
                <w:b/>
                <w:color w:val="000000"/>
              </w:rPr>
              <w:t>в том числе</w:t>
            </w:r>
            <w:r w:rsidR="00875649" w:rsidRPr="00C61B90">
              <w:rPr>
                <w:b/>
                <w:color w:val="000000"/>
                <w:vertAlign w:val="superscript"/>
              </w:rPr>
              <w:footnoteReference w:id="7"/>
            </w:r>
            <w:r w:rsidR="00875649" w:rsidRPr="00C61B90">
              <w:rPr>
                <w:b/>
                <w:color w:val="000000"/>
              </w:rPr>
              <w:t xml:space="preserve">: </w:t>
            </w:r>
            <w:r w:rsidRPr="00D4715C">
              <w:rPr>
                <w:b/>
                <w:i/>
                <w:color w:val="000000"/>
              </w:rPr>
              <w:t>(указать сведения о стоимости на каждый год, в котором выполняются работы, оказываются услуги, поставляются товары</w:t>
            </w:r>
            <w:r w:rsidRPr="00D4715C">
              <w:rPr>
                <w:b/>
                <w:color w:val="000000"/>
              </w:rPr>
              <w:t>)</w:t>
            </w:r>
          </w:p>
        </w:tc>
      </w:tr>
      <w:tr w:rsidR="00875649" w:rsidRPr="00C61B90" w:rsidTr="00C01349">
        <w:tblPrEx>
          <w:tblLook w:val="04A0"/>
        </w:tblPrEx>
        <w:tc>
          <w:tcPr>
            <w:tcW w:w="3477" w:type="dxa"/>
            <w:gridSpan w:val="3"/>
            <w:vMerge/>
          </w:tcPr>
          <w:p w:rsidR="00875649" w:rsidRPr="00C61B90" w:rsidRDefault="00875649" w:rsidP="00624683">
            <w:pPr>
              <w:jc w:val="both"/>
              <w:rPr>
                <w:sz w:val="28"/>
                <w:szCs w:val="28"/>
              </w:rPr>
            </w:pPr>
          </w:p>
        </w:tc>
        <w:tc>
          <w:tcPr>
            <w:tcW w:w="1652" w:type="dxa"/>
            <w:gridSpan w:val="4"/>
            <w:vMerge/>
          </w:tcPr>
          <w:p w:rsidR="00875649" w:rsidRPr="00C61B90" w:rsidRDefault="00875649" w:rsidP="00624683">
            <w:pPr>
              <w:jc w:val="both"/>
              <w:rPr>
                <w:sz w:val="28"/>
                <w:szCs w:val="28"/>
              </w:rPr>
            </w:pPr>
          </w:p>
        </w:tc>
        <w:tc>
          <w:tcPr>
            <w:tcW w:w="1919" w:type="dxa"/>
            <w:gridSpan w:val="2"/>
          </w:tcPr>
          <w:p w:rsidR="00875649" w:rsidRPr="00C61B90" w:rsidRDefault="00D4715C" w:rsidP="00624683">
            <w:pPr>
              <w:jc w:val="both"/>
              <w:rPr>
                <w:sz w:val="28"/>
                <w:szCs w:val="28"/>
              </w:rPr>
            </w:pPr>
            <w:r w:rsidRPr="00D4715C">
              <w:rPr>
                <w:color w:val="000000"/>
              </w:rPr>
              <w:t>на 20___ г.</w:t>
            </w:r>
          </w:p>
        </w:tc>
        <w:tc>
          <w:tcPr>
            <w:tcW w:w="2353" w:type="dxa"/>
            <w:gridSpan w:val="2"/>
          </w:tcPr>
          <w:p w:rsidR="00875649" w:rsidRPr="00C61B90" w:rsidRDefault="00D4715C" w:rsidP="00624683">
            <w:pPr>
              <w:jc w:val="both"/>
              <w:rPr>
                <w:sz w:val="28"/>
                <w:szCs w:val="28"/>
              </w:rPr>
            </w:pPr>
            <w:r w:rsidRPr="00D4715C">
              <w:rPr>
                <w:color w:val="000000"/>
              </w:rPr>
              <w:t>на 20___ г.</w:t>
            </w:r>
          </w:p>
        </w:tc>
        <w:tc>
          <w:tcPr>
            <w:tcW w:w="1231" w:type="dxa"/>
            <w:gridSpan w:val="2"/>
          </w:tcPr>
          <w:p w:rsidR="00875649" w:rsidRPr="00C61B90" w:rsidRDefault="00D4715C" w:rsidP="00624683">
            <w:pPr>
              <w:jc w:val="both"/>
              <w:rPr>
                <w:sz w:val="28"/>
                <w:szCs w:val="28"/>
              </w:rPr>
            </w:pPr>
            <w:r w:rsidRPr="00D4715C">
              <w:rPr>
                <w:color w:val="000000"/>
              </w:rPr>
              <w:t>и т.д.</w:t>
            </w:r>
          </w:p>
        </w:tc>
      </w:tr>
      <w:tr w:rsidR="00875649" w:rsidRPr="00C61B90" w:rsidTr="00C01349">
        <w:tblPrEx>
          <w:tblLook w:val="04A0"/>
        </w:tblPrEx>
        <w:tc>
          <w:tcPr>
            <w:tcW w:w="3477" w:type="dxa"/>
            <w:gridSpan w:val="3"/>
          </w:tcPr>
          <w:p w:rsidR="00875649" w:rsidRPr="00C61B90" w:rsidRDefault="00D4715C" w:rsidP="00624683">
            <w:pPr>
              <w:jc w:val="both"/>
              <w:rPr>
                <w:sz w:val="28"/>
                <w:szCs w:val="28"/>
              </w:rPr>
            </w:pPr>
            <w:r w:rsidRPr="00D4715C">
              <w:rPr>
                <w:color w:val="000000"/>
              </w:rPr>
              <w:t xml:space="preserve">Стоимость товаров, работ, </w:t>
            </w:r>
            <w:r w:rsidRPr="00D4715C">
              <w:rPr>
                <w:color w:val="000000"/>
              </w:rPr>
              <w:lastRenderedPageBreak/>
              <w:t xml:space="preserve">услуг, являющихся </w:t>
            </w:r>
            <w:r w:rsidRPr="00D4715C">
              <w:t>инновационными и (или) высокотехнологичными</w:t>
            </w:r>
            <w:r w:rsidRPr="00D4715C">
              <w:rPr>
                <w:color w:val="000000"/>
              </w:rPr>
              <w:t xml:space="preserve"> из общего объема предлагаемых товаров, работ, услуг с учетом НДС, рублей</w:t>
            </w:r>
            <w:r w:rsidR="00875649" w:rsidRPr="00C61B90">
              <w:rPr>
                <w:color w:val="000000"/>
                <w:vertAlign w:val="superscript"/>
              </w:rPr>
              <w:footnoteReference w:id="8"/>
            </w:r>
          </w:p>
        </w:tc>
        <w:tc>
          <w:tcPr>
            <w:tcW w:w="1652" w:type="dxa"/>
            <w:gridSpan w:val="4"/>
          </w:tcPr>
          <w:p w:rsidR="00875649" w:rsidRPr="00C61B90" w:rsidRDefault="00D4715C" w:rsidP="00624683">
            <w:pPr>
              <w:jc w:val="both"/>
              <w:rPr>
                <w:sz w:val="28"/>
                <w:szCs w:val="28"/>
              </w:rPr>
            </w:pPr>
            <w:r w:rsidRPr="00D4715C">
              <w:rPr>
                <w:i/>
                <w:color w:val="000000"/>
              </w:rPr>
              <w:lastRenderedPageBreak/>
              <w:t xml:space="preserve">Указать </w:t>
            </w:r>
            <w:r w:rsidRPr="00D4715C">
              <w:rPr>
                <w:i/>
                <w:color w:val="000000"/>
              </w:rPr>
              <w:lastRenderedPageBreak/>
              <w:t>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lastRenderedPageBreak/>
              <w:t xml:space="preserve">Указать </w:t>
            </w:r>
            <w:r w:rsidRPr="00D4715C">
              <w:rPr>
                <w:i/>
                <w:color w:val="000000"/>
              </w:rPr>
              <w:lastRenderedPageBreak/>
              <w:t>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lastRenderedPageBreak/>
              <w:t xml:space="preserve">Указать стоимость </w:t>
            </w:r>
            <w:r w:rsidRPr="00D4715C">
              <w:rPr>
                <w:i/>
                <w:color w:val="000000"/>
              </w:rPr>
              <w:lastRenderedPageBreak/>
              <w:t>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lastRenderedPageBreak/>
              <w:t xml:space="preserve">Указать </w:t>
            </w:r>
            <w:r w:rsidRPr="00D4715C">
              <w:rPr>
                <w:i/>
                <w:color w:val="000000"/>
              </w:rPr>
              <w:lastRenderedPageBreak/>
              <w:t>стоимость в рублях с учетом НДС</w:t>
            </w:r>
          </w:p>
        </w:tc>
      </w:tr>
      <w:tr w:rsidR="00875649" w:rsidRPr="00C61B90" w:rsidTr="00C01349">
        <w:tblPrEx>
          <w:tblLook w:val="04A0"/>
        </w:tblPrEx>
        <w:tc>
          <w:tcPr>
            <w:tcW w:w="3477" w:type="dxa"/>
            <w:gridSpan w:val="3"/>
          </w:tcPr>
          <w:p w:rsidR="00875649" w:rsidRPr="00C61B90" w:rsidRDefault="00D4715C" w:rsidP="00624683">
            <w:pPr>
              <w:jc w:val="both"/>
              <w:rPr>
                <w:sz w:val="28"/>
                <w:szCs w:val="28"/>
              </w:rPr>
            </w:pPr>
            <w:r w:rsidRPr="00D4715C">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r w:rsidR="00875649" w:rsidRPr="00C61B90" w:rsidTr="00C01349">
        <w:tblPrEx>
          <w:tblLook w:val="04A0"/>
        </w:tblPrEx>
        <w:tc>
          <w:tcPr>
            <w:tcW w:w="3477" w:type="dxa"/>
            <w:gridSpan w:val="3"/>
          </w:tcPr>
          <w:p w:rsidR="00875649" w:rsidRPr="00C61B90" w:rsidRDefault="00D4715C" w:rsidP="00624683">
            <w:pPr>
              <w:jc w:val="both"/>
              <w:rPr>
                <w:sz w:val="28"/>
                <w:szCs w:val="28"/>
              </w:rPr>
            </w:pPr>
            <w:r w:rsidRPr="00D471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bl>
    <w:p w:rsidR="00875649" w:rsidRPr="00C61B90" w:rsidRDefault="00875649" w:rsidP="00875649">
      <w:pPr>
        <w:pStyle w:val="a5"/>
        <w:spacing w:line="360" w:lineRule="auto"/>
        <w:jc w:val="left"/>
        <w:rPr>
          <w:sz w:val="28"/>
          <w:szCs w:val="28"/>
        </w:rPr>
      </w:pPr>
    </w:p>
    <w:p w:rsidR="00875649" w:rsidRPr="00C61B90" w:rsidRDefault="00D4715C" w:rsidP="00875649">
      <w:pPr>
        <w:ind w:firstLine="720"/>
        <w:jc w:val="both"/>
      </w:pPr>
      <w:r w:rsidRPr="00D4715C">
        <w:t>Имеющий полномочия подписать те</w:t>
      </w:r>
      <w:r w:rsidR="00432440">
        <w:t>хническое предложение участника</w:t>
      </w:r>
      <w:r w:rsidRPr="00D4715C">
        <w:t xml:space="preserve"> от имени</w:t>
      </w:r>
      <w:r w:rsidR="0063108F">
        <w:t xml:space="preserve"> </w:t>
      </w:r>
      <w:r w:rsidRPr="00D4715C">
        <w:t>________________________________________________________</w:t>
      </w:r>
    </w:p>
    <w:p w:rsidR="00875649" w:rsidRPr="00C61B90" w:rsidRDefault="00D4715C" w:rsidP="00875649">
      <w:pPr>
        <w:pStyle w:val="a5"/>
        <w:jc w:val="center"/>
        <w:rPr>
          <w:sz w:val="24"/>
        </w:rPr>
      </w:pPr>
      <w:r w:rsidRPr="00D4715C">
        <w:rPr>
          <w:sz w:val="24"/>
        </w:rPr>
        <w:t>(Полное наименование участника)</w:t>
      </w:r>
    </w:p>
    <w:p w:rsidR="00875649" w:rsidRPr="00C61B90" w:rsidRDefault="00D4715C" w:rsidP="00875649">
      <w:pPr>
        <w:pStyle w:val="a5"/>
        <w:rPr>
          <w:sz w:val="24"/>
        </w:rPr>
      </w:pPr>
      <w:r w:rsidRPr="00D4715C">
        <w:rPr>
          <w:sz w:val="24"/>
        </w:rPr>
        <w:t>_________________________________________________________________</w:t>
      </w:r>
    </w:p>
    <w:p w:rsidR="00875649" w:rsidRPr="00C61B90" w:rsidRDefault="00D4715C" w:rsidP="00875649">
      <w:pPr>
        <w:pStyle w:val="a5"/>
        <w:rPr>
          <w:sz w:val="24"/>
        </w:rPr>
      </w:pPr>
      <w:r w:rsidRPr="00D4715C">
        <w:rPr>
          <w:sz w:val="24"/>
        </w:rPr>
        <w:t xml:space="preserve">(Должность, подпись, ФИО)                                                </w:t>
      </w:r>
    </w:p>
    <w:p w:rsidR="00875649" w:rsidRPr="00C61B90" w:rsidRDefault="00D4715C" w:rsidP="00875649">
      <w:pPr>
        <w:pStyle w:val="a5"/>
        <w:rPr>
          <w:sz w:val="24"/>
        </w:rPr>
      </w:pPr>
      <w:r w:rsidRPr="00D4715C">
        <w:rPr>
          <w:sz w:val="24"/>
        </w:rPr>
        <w:t>Печать (при наличии)</w:t>
      </w:r>
    </w:p>
    <w:p w:rsidR="00875649" w:rsidRPr="00C61B90" w:rsidRDefault="00875649" w:rsidP="00875649">
      <w:pPr>
        <w:pStyle w:val="a5"/>
        <w:suppressAutoHyphens/>
        <w:ind w:right="306"/>
        <w:rPr>
          <w:b/>
          <w:i/>
          <w:sz w:val="28"/>
          <w:szCs w:val="28"/>
        </w:rPr>
      </w:pPr>
    </w:p>
    <w:p w:rsidR="006C6586" w:rsidRPr="00C61B90" w:rsidRDefault="006C6586" w:rsidP="00875649">
      <w:pPr>
        <w:rPr>
          <w:b/>
          <w:i/>
          <w:sz w:val="28"/>
          <w:szCs w:val="28"/>
        </w:rPr>
        <w:sectPr w:rsidR="006C6586" w:rsidRPr="00C61B90" w:rsidSect="002016B5">
          <w:pgSz w:w="11906" w:h="16838"/>
          <w:pgMar w:top="1134" w:right="850" w:bottom="1134" w:left="1701" w:header="708" w:footer="708" w:gutter="0"/>
          <w:cols w:space="708"/>
          <w:docGrid w:linePitch="360"/>
        </w:sectPr>
      </w:pPr>
    </w:p>
    <w:p w:rsidR="00FC0235" w:rsidRPr="00C61B90" w:rsidRDefault="00FC0235" w:rsidP="00FC0235">
      <w:pPr>
        <w:pStyle w:val="a5"/>
        <w:ind w:left="10632" w:firstLine="0"/>
        <w:rPr>
          <w:sz w:val="28"/>
          <w:szCs w:val="28"/>
        </w:rPr>
      </w:pPr>
      <w:r w:rsidRPr="00D4715C">
        <w:rPr>
          <w:sz w:val="28"/>
          <w:szCs w:val="28"/>
        </w:rPr>
        <w:lastRenderedPageBreak/>
        <w:t>Приложение № 6</w:t>
      </w:r>
    </w:p>
    <w:p w:rsidR="00FC0235" w:rsidRPr="00C61B90" w:rsidRDefault="00FC0235" w:rsidP="00FC0235">
      <w:pPr>
        <w:pStyle w:val="a5"/>
        <w:ind w:left="10632" w:firstLine="0"/>
        <w:rPr>
          <w:sz w:val="28"/>
          <w:szCs w:val="28"/>
        </w:rPr>
      </w:pPr>
      <w:r w:rsidRPr="00D4715C">
        <w:rPr>
          <w:sz w:val="28"/>
          <w:szCs w:val="28"/>
        </w:rPr>
        <w:t>извещения</w:t>
      </w:r>
    </w:p>
    <w:p w:rsidR="00FC0235" w:rsidRPr="00C61B90" w:rsidRDefault="00FC0235" w:rsidP="00FC0235">
      <w:pPr>
        <w:pStyle w:val="a5"/>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FC0235" w:rsidRPr="00C61B90" w:rsidRDefault="00FC0235" w:rsidP="00FC0235">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FC0235" w:rsidRPr="006B74A6" w:rsidTr="007A4E70">
        <w:trPr>
          <w:trHeight w:val="1023"/>
        </w:trPr>
        <w:tc>
          <w:tcPr>
            <w:tcW w:w="959" w:type="dxa"/>
            <w:tcBorders>
              <w:bottom w:val="single" w:sz="4" w:space="0" w:color="auto"/>
            </w:tcBorders>
            <w:vAlign w:val="center"/>
          </w:tcPr>
          <w:p w:rsidR="00FC0235" w:rsidRDefault="00FC0235" w:rsidP="007A4E70">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Контрагент</w:t>
            </w:r>
          </w:p>
          <w:p w:rsidR="00FC0235" w:rsidRDefault="00FC0235" w:rsidP="007A4E70">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FC0235" w:rsidRDefault="00FC0235" w:rsidP="007A4E70">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FC0235" w:rsidRDefault="00FC0235" w:rsidP="007A4E70">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FC0235" w:rsidRDefault="00FC0235" w:rsidP="007A4E70">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FC0235" w:rsidRDefault="00FC0235" w:rsidP="007A4E70">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C0235" w:rsidRPr="00C61B90" w:rsidTr="007A4E70">
        <w:trPr>
          <w:trHeight w:val="84"/>
        </w:trPr>
        <w:tc>
          <w:tcPr>
            <w:tcW w:w="9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13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5"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843"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701"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2126"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5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418" w:type="dxa"/>
            <w:tcBorders>
              <w:bottom w:val="single" w:sz="4" w:space="0" w:color="auto"/>
            </w:tcBorders>
          </w:tcPr>
          <w:p w:rsidR="00FC0235" w:rsidRPr="00C61B90" w:rsidRDefault="00FC0235" w:rsidP="007A4E70">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r>
      <w:tr w:rsidR="00FC0235" w:rsidRPr="00C61B90" w:rsidTr="007A4E70">
        <w:trPr>
          <w:trHeight w:val="84"/>
        </w:trPr>
        <w:tc>
          <w:tcPr>
            <w:tcW w:w="9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13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4"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985"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843"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701"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2126" w:type="dxa"/>
            <w:tcBorders>
              <w:bottom w:val="single" w:sz="4" w:space="0" w:color="auto"/>
            </w:tcBorders>
          </w:tcPr>
          <w:p w:rsidR="00FC0235" w:rsidRPr="00C61B90" w:rsidRDefault="00FC0235" w:rsidP="007A4E70">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w:t>
            </w:r>
            <w:r w:rsidRPr="00D4715C">
              <w:rPr>
                <w:i/>
                <w:sz w:val="24"/>
                <w:szCs w:val="22"/>
              </w:rPr>
              <w:lastRenderedPageBreak/>
              <w:t>суммарная стоимость по каждому договору)</w:t>
            </w:r>
          </w:p>
        </w:tc>
        <w:tc>
          <w:tcPr>
            <w:tcW w:w="1559"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c>
          <w:tcPr>
            <w:tcW w:w="1418" w:type="dxa"/>
            <w:tcBorders>
              <w:bottom w:val="single" w:sz="4" w:space="0" w:color="auto"/>
            </w:tcBorders>
          </w:tcPr>
          <w:p w:rsidR="00FC0235" w:rsidRPr="00C61B90" w:rsidRDefault="00FC0235" w:rsidP="007A4E70">
            <w:pPr>
              <w:pStyle w:val="a5"/>
              <w:tabs>
                <w:tab w:val="left" w:pos="6647"/>
              </w:tabs>
              <w:suppressAutoHyphens/>
              <w:ind w:right="306" w:firstLine="0"/>
              <w:jc w:val="left"/>
              <w:rPr>
                <w:sz w:val="28"/>
                <w:szCs w:val="28"/>
              </w:rPr>
            </w:pPr>
          </w:p>
        </w:tc>
        <w:tc>
          <w:tcPr>
            <w:tcW w:w="1417" w:type="dxa"/>
            <w:tcBorders>
              <w:bottom w:val="single" w:sz="4" w:space="0" w:color="auto"/>
            </w:tcBorders>
          </w:tcPr>
          <w:p w:rsidR="00FC0235" w:rsidRPr="00C61B90" w:rsidRDefault="00FC0235" w:rsidP="007A4E70">
            <w:pPr>
              <w:pStyle w:val="a5"/>
              <w:suppressAutoHyphens/>
              <w:ind w:right="306" w:firstLine="0"/>
              <w:jc w:val="left"/>
              <w:rPr>
                <w:sz w:val="28"/>
                <w:szCs w:val="28"/>
              </w:rPr>
            </w:pPr>
          </w:p>
        </w:tc>
      </w:tr>
      <w:tr w:rsidR="00FC0235" w:rsidRPr="00C61B90" w:rsidTr="007A4E70">
        <w:trPr>
          <w:trHeight w:val="84"/>
        </w:trPr>
        <w:tc>
          <w:tcPr>
            <w:tcW w:w="16126" w:type="dxa"/>
            <w:gridSpan w:val="10"/>
            <w:tcBorders>
              <w:top w:val="single" w:sz="4" w:space="0" w:color="auto"/>
              <w:left w:val="nil"/>
              <w:bottom w:val="nil"/>
              <w:right w:val="nil"/>
            </w:tcBorders>
          </w:tcPr>
          <w:p w:rsidR="00FC0235" w:rsidRPr="00C61B90" w:rsidRDefault="00FC0235" w:rsidP="007A4E70">
            <w:pPr>
              <w:pStyle w:val="a5"/>
              <w:suppressAutoHyphens/>
              <w:ind w:right="306"/>
              <w:jc w:val="left"/>
              <w:rPr>
                <w:sz w:val="28"/>
                <w:szCs w:val="28"/>
              </w:rPr>
            </w:pPr>
          </w:p>
          <w:p w:rsidR="00FC0235" w:rsidRPr="00C61B90" w:rsidRDefault="00FC0235" w:rsidP="007A4E70">
            <w:pPr>
              <w:pStyle w:val="a5"/>
              <w:suppressAutoHyphens/>
              <w:ind w:right="306" w:hanging="27"/>
              <w:jc w:val="center"/>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7A4E70">
            <w:pPr>
              <w:pStyle w:val="a5"/>
              <w:suppressAutoHyphens/>
              <w:ind w:right="306" w:hanging="27"/>
              <w:jc w:val="center"/>
              <w:rPr>
                <w:sz w:val="28"/>
                <w:szCs w:val="28"/>
              </w:rPr>
            </w:pPr>
            <w:r w:rsidRPr="00D4715C">
              <w:rPr>
                <w:sz w:val="28"/>
                <w:szCs w:val="28"/>
              </w:rPr>
              <w:t>(Полное наименование участника)</w:t>
            </w:r>
          </w:p>
          <w:p w:rsidR="00FC0235" w:rsidRPr="00C61B90" w:rsidRDefault="00FC0235" w:rsidP="007A4E70">
            <w:pPr>
              <w:pStyle w:val="a5"/>
              <w:suppressAutoHyphens/>
              <w:ind w:right="306" w:hanging="27"/>
              <w:jc w:val="center"/>
              <w:rPr>
                <w:sz w:val="28"/>
                <w:szCs w:val="28"/>
              </w:rPr>
            </w:pPr>
            <w:r w:rsidRPr="00D4715C">
              <w:rPr>
                <w:sz w:val="28"/>
                <w:szCs w:val="28"/>
              </w:rPr>
              <w:t>___________________________________________________</w:t>
            </w:r>
          </w:p>
          <w:p w:rsidR="00FC0235" w:rsidRPr="00C61B90" w:rsidRDefault="00FC0235" w:rsidP="007A4E70">
            <w:pPr>
              <w:pStyle w:val="a5"/>
              <w:suppressAutoHyphens/>
              <w:ind w:left="1440" w:right="306" w:hanging="27"/>
              <w:jc w:val="center"/>
              <w:rPr>
                <w:sz w:val="28"/>
                <w:szCs w:val="28"/>
              </w:rPr>
            </w:pPr>
            <w:r w:rsidRPr="00D4715C">
              <w:rPr>
                <w:sz w:val="28"/>
                <w:szCs w:val="28"/>
              </w:rPr>
              <w:t>(Должность, подпись, ФИО)</w:t>
            </w:r>
          </w:p>
          <w:p w:rsidR="00FC0235" w:rsidRPr="00C61B90" w:rsidRDefault="00FC0235" w:rsidP="007A4E70">
            <w:pPr>
              <w:pStyle w:val="a5"/>
              <w:suppressAutoHyphens/>
              <w:ind w:left="1440" w:right="306" w:hanging="27"/>
              <w:jc w:val="center"/>
              <w:rPr>
                <w:sz w:val="28"/>
                <w:szCs w:val="28"/>
              </w:rPr>
            </w:pPr>
            <w:r w:rsidRPr="00D4715C">
              <w:rPr>
                <w:sz w:val="28"/>
                <w:szCs w:val="28"/>
              </w:rPr>
              <w:t>Печать (при наличии)</w:t>
            </w:r>
          </w:p>
        </w:tc>
      </w:tr>
    </w:tbl>
    <w:p w:rsidR="00FC0235" w:rsidRPr="00C61B90" w:rsidRDefault="00FC0235" w:rsidP="00FC0235">
      <w:pPr>
        <w:pStyle w:val="a5"/>
        <w:rPr>
          <w:sz w:val="28"/>
          <w:szCs w:val="28"/>
        </w:rPr>
      </w:pPr>
    </w:p>
    <w:p w:rsidR="00FC0235" w:rsidRPr="00C61B90" w:rsidRDefault="00FC0235" w:rsidP="00FC0235">
      <w:pPr>
        <w:sectPr w:rsidR="00FC0235" w:rsidRPr="00C61B90" w:rsidSect="00624683">
          <w:pgSz w:w="16838" w:h="11906" w:orient="landscape" w:code="9"/>
          <w:pgMar w:top="924" w:right="992" w:bottom="1134" w:left="1134" w:header="794" w:footer="794" w:gutter="0"/>
          <w:pgNumType w:start="1"/>
          <w:cols w:space="708"/>
          <w:titlePg/>
          <w:docGrid w:linePitch="360"/>
        </w:sectPr>
      </w:pPr>
    </w:p>
    <w:p w:rsidR="00FC0235" w:rsidRPr="00C61B90" w:rsidRDefault="00FC0235" w:rsidP="00FC0235">
      <w:pPr>
        <w:ind w:left="10632"/>
        <w:rPr>
          <w:sz w:val="28"/>
          <w:szCs w:val="28"/>
        </w:rPr>
      </w:pPr>
      <w:r w:rsidRPr="00D4715C">
        <w:rPr>
          <w:sz w:val="28"/>
          <w:szCs w:val="28"/>
        </w:rPr>
        <w:lastRenderedPageBreak/>
        <w:t>Приложение № 6</w:t>
      </w:r>
    </w:p>
    <w:p w:rsidR="00FC0235" w:rsidRPr="00C61B90" w:rsidRDefault="00FC0235" w:rsidP="00FC0235">
      <w:pPr>
        <w:ind w:left="10632"/>
        <w:rPr>
          <w:sz w:val="28"/>
          <w:szCs w:val="28"/>
        </w:rPr>
      </w:pPr>
      <w:r w:rsidRPr="00D4715C">
        <w:rPr>
          <w:sz w:val="28"/>
          <w:szCs w:val="28"/>
        </w:rPr>
        <w:t>извещения</w:t>
      </w:r>
    </w:p>
    <w:p w:rsidR="00FC0235" w:rsidRPr="00C61B90" w:rsidRDefault="00FC0235" w:rsidP="00FC0235">
      <w:pPr>
        <w:pStyle w:val="a5"/>
        <w:suppressAutoHyphens/>
        <w:ind w:right="306"/>
        <w:rPr>
          <w:b/>
          <w:i/>
          <w:sz w:val="28"/>
          <w:szCs w:val="28"/>
        </w:rPr>
      </w:pPr>
    </w:p>
    <w:p w:rsidR="00FC0235" w:rsidRPr="00C61B90" w:rsidRDefault="00FC0235" w:rsidP="00FC0235">
      <w:pPr>
        <w:pStyle w:val="a5"/>
        <w:suppressAutoHyphens/>
        <w:ind w:right="306"/>
        <w:jc w:val="center"/>
        <w:rPr>
          <w:b/>
          <w:i/>
          <w:sz w:val="28"/>
          <w:szCs w:val="28"/>
        </w:rPr>
      </w:pPr>
      <w:r w:rsidRPr="00D4715C">
        <w:rPr>
          <w:b/>
          <w:i/>
          <w:sz w:val="28"/>
          <w:szCs w:val="28"/>
        </w:rPr>
        <w:t>6.7. Форма сведений о квалифицированном персонале участника</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квалифицированном персонале участника</w:t>
      </w:r>
    </w:p>
    <w:p w:rsidR="00FC0235" w:rsidRPr="00C61B90" w:rsidRDefault="00FC0235" w:rsidP="00FC0235">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693"/>
        <w:gridCol w:w="3402"/>
        <w:gridCol w:w="2835"/>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835" w:type="dxa"/>
          </w:tcPr>
          <w:p w:rsidR="00FC0235" w:rsidRPr="00C61B90" w:rsidRDefault="00FC0235" w:rsidP="007A4E70">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FC0235" w:rsidRPr="00C61B90" w:rsidRDefault="00FC0235" w:rsidP="007A4E70">
            <w:pPr>
              <w:pStyle w:val="a5"/>
              <w:suppressAutoHyphens/>
              <w:ind w:right="34" w:firstLine="0"/>
              <w:jc w:val="left"/>
              <w:rPr>
                <w:sz w:val="24"/>
              </w:rPr>
            </w:pPr>
            <w:r w:rsidRPr="00D4715C">
              <w:rPr>
                <w:sz w:val="24"/>
                <w:szCs w:val="22"/>
              </w:rPr>
              <w:t>Из них состоят в штате</w:t>
            </w:r>
          </w:p>
        </w:tc>
        <w:tc>
          <w:tcPr>
            <w:tcW w:w="3402" w:type="dxa"/>
          </w:tcPr>
          <w:p w:rsidR="00FC0235" w:rsidRPr="00C61B90" w:rsidRDefault="00FC0235" w:rsidP="007A4E70">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FC0235" w:rsidRPr="00C61B90" w:rsidTr="007A4E70">
        <w:trPr>
          <w:trHeight w:val="971"/>
        </w:trPr>
        <w:tc>
          <w:tcPr>
            <w:tcW w:w="534" w:type="dxa"/>
          </w:tcPr>
          <w:p w:rsidR="00FC0235" w:rsidRPr="00C61B90" w:rsidRDefault="00FC0235" w:rsidP="007A4E70">
            <w:pPr>
              <w:pStyle w:val="a5"/>
              <w:suppressAutoHyphens/>
              <w:ind w:right="306" w:firstLine="0"/>
              <w:jc w:val="left"/>
              <w:rPr>
                <w:sz w:val="28"/>
                <w:szCs w:val="28"/>
              </w:rPr>
            </w:pPr>
          </w:p>
        </w:tc>
        <w:tc>
          <w:tcPr>
            <w:tcW w:w="2835" w:type="dxa"/>
          </w:tcPr>
          <w:p w:rsidR="00FC0235" w:rsidRPr="00C61B90" w:rsidRDefault="00FC0235" w:rsidP="007A4E70">
            <w:pPr>
              <w:pStyle w:val="a5"/>
              <w:suppressAutoHyphens/>
              <w:ind w:right="306" w:firstLine="0"/>
              <w:jc w:val="left"/>
              <w:rPr>
                <w:sz w:val="28"/>
                <w:szCs w:val="28"/>
              </w:rPr>
            </w:pPr>
          </w:p>
        </w:tc>
        <w:tc>
          <w:tcPr>
            <w:tcW w:w="2693" w:type="dxa"/>
          </w:tcPr>
          <w:p w:rsidR="00FC0235" w:rsidRPr="00C61B90" w:rsidRDefault="00FC0235" w:rsidP="007A4E70">
            <w:pPr>
              <w:pStyle w:val="a5"/>
              <w:suppressAutoHyphens/>
              <w:ind w:right="306" w:firstLine="0"/>
              <w:jc w:val="left"/>
              <w:rPr>
                <w:sz w:val="28"/>
                <w:szCs w:val="28"/>
              </w:rPr>
            </w:pPr>
          </w:p>
        </w:tc>
        <w:tc>
          <w:tcPr>
            <w:tcW w:w="3402" w:type="dxa"/>
          </w:tcPr>
          <w:p w:rsidR="00FC0235" w:rsidRPr="00C61B90" w:rsidRDefault="00FC0235" w:rsidP="007A4E70">
            <w:pPr>
              <w:pStyle w:val="a5"/>
              <w:suppressAutoHyphens/>
              <w:ind w:right="306" w:firstLine="0"/>
              <w:jc w:val="left"/>
              <w:rPr>
                <w:sz w:val="28"/>
                <w:szCs w:val="28"/>
              </w:rPr>
            </w:pPr>
          </w:p>
        </w:tc>
        <w:tc>
          <w:tcPr>
            <w:tcW w:w="2835" w:type="dxa"/>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left="1440" w:right="306"/>
        <w:jc w:val="center"/>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left="1440" w:right="306"/>
        <w:jc w:val="center"/>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left="1440" w:right="306"/>
        <w:rPr>
          <w:sz w:val="28"/>
          <w:szCs w:val="28"/>
        </w:rPr>
      </w:pPr>
      <w:r w:rsidRPr="00D4715C">
        <w:rPr>
          <w:sz w:val="28"/>
          <w:szCs w:val="28"/>
        </w:rPr>
        <w:t>___________________________________________________</w:t>
      </w:r>
    </w:p>
    <w:p w:rsidR="00FC0235" w:rsidRPr="00C61B90" w:rsidRDefault="00FC0235" w:rsidP="00FC0235">
      <w:pPr>
        <w:pStyle w:val="a5"/>
        <w:suppressAutoHyphens/>
        <w:ind w:left="1440"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left="10206"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rFonts w:eastAsia="MS Mincho"/>
          <w:i/>
          <w:sz w:val="28"/>
          <w:szCs w:val="28"/>
        </w:rPr>
      </w:pPr>
      <w:r w:rsidRPr="00D4715C">
        <w:rPr>
          <w:i/>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6.8. Форма сведений о наличии производственных мощностей</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835" w:type="dxa"/>
          </w:tcPr>
          <w:p w:rsidR="00FC0235" w:rsidRPr="00C61B90" w:rsidRDefault="00FC0235" w:rsidP="007A4E70">
            <w:pPr>
              <w:pStyle w:val="a5"/>
              <w:suppressAutoHyphens/>
              <w:ind w:firstLine="0"/>
              <w:jc w:val="left"/>
              <w:rPr>
                <w:sz w:val="24"/>
              </w:rPr>
            </w:pPr>
            <w:r w:rsidRPr="00D4715C">
              <w:rPr>
                <w:sz w:val="24"/>
                <w:szCs w:val="22"/>
              </w:rPr>
              <w:t xml:space="preserve">Наименование </w:t>
            </w:r>
          </w:p>
        </w:tc>
        <w:tc>
          <w:tcPr>
            <w:tcW w:w="3260" w:type="dxa"/>
          </w:tcPr>
          <w:p w:rsidR="00FC0235" w:rsidRPr="00C61B90" w:rsidRDefault="00FC0235" w:rsidP="007A4E70">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FC0235" w:rsidRPr="00C61B90" w:rsidTr="007A4E70">
        <w:trPr>
          <w:trHeight w:val="971"/>
        </w:trPr>
        <w:tc>
          <w:tcPr>
            <w:tcW w:w="534" w:type="dxa"/>
          </w:tcPr>
          <w:p w:rsidR="00FC0235" w:rsidRPr="00C61B90" w:rsidRDefault="00FC0235" w:rsidP="007A4E70">
            <w:pPr>
              <w:pStyle w:val="a5"/>
              <w:suppressAutoHyphens/>
              <w:ind w:right="306" w:firstLine="0"/>
              <w:jc w:val="left"/>
              <w:rPr>
                <w:sz w:val="24"/>
              </w:rPr>
            </w:pPr>
          </w:p>
        </w:tc>
        <w:tc>
          <w:tcPr>
            <w:tcW w:w="2835" w:type="dxa"/>
          </w:tcPr>
          <w:p w:rsidR="00FC0235" w:rsidRPr="00C61B90" w:rsidRDefault="00FC0235" w:rsidP="007A4E70">
            <w:pPr>
              <w:pStyle w:val="a5"/>
              <w:suppressAutoHyphens/>
              <w:ind w:right="306" w:firstLine="0"/>
              <w:jc w:val="left"/>
              <w:rPr>
                <w:sz w:val="24"/>
              </w:rPr>
            </w:pPr>
          </w:p>
        </w:tc>
        <w:tc>
          <w:tcPr>
            <w:tcW w:w="3260" w:type="dxa"/>
          </w:tcPr>
          <w:p w:rsidR="00FC0235" w:rsidRPr="00C61B90" w:rsidRDefault="00FC0235" w:rsidP="007A4E70">
            <w:pPr>
              <w:pStyle w:val="a5"/>
              <w:suppressAutoHyphens/>
              <w:ind w:right="306" w:firstLine="0"/>
              <w:jc w:val="left"/>
              <w:rPr>
                <w:sz w:val="24"/>
              </w:rPr>
            </w:pPr>
          </w:p>
        </w:tc>
        <w:tc>
          <w:tcPr>
            <w:tcW w:w="2835" w:type="dxa"/>
          </w:tcPr>
          <w:p w:rsidR="00FC0235" w:rsidRPr="00C61B90" w:rsidRDefault="00FC0235" w:rsidP="007A4E70">
            <w:pPr>
              <w:pStyle w:val="a5"/>
              <w:suppressAutoHyphens/>
              <w:ind w:right="306" w:firstLine="0"/>
              <w:jc w:val="left"/>
              <w:rPr>
                <w:sz w:val="24"/>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left="1440" w:right="306" w:firstLine="0"/>
        <w:jc w:val="left"/>
        <w:rPr>
          <w:sz w:val="28"/>
          <w:szCs w:val="28"/>
        </w:rPr>
      </w:pPr>
    </w:p>
    <w:p w:rsidR="00FC0235" w:rsidRPr="00C61B90" w:rsidRDefault="00FC0235" w:rsidP="00FC0235">
      <w:pPr>
        <w:pStyle w:val="a5"/>
        <w:suppressAutoHyphens/>
        <w:ind w:left="709" w:right="306" w:firstLine="0"/>
        <w:jc w:val="left"/>
        <w:rPr>
          <w:sz w:val="28"/>
          <w:szCs w:val="28"/>
        </w:rPr>
      </w:pPr>
      <w:r w:rsidRPr="00D4715C">
        <w:rPr>
          <w:sz w:val="28"/>
          <w:szCs w:val="28"/>
        </w:rPr>
        <w:t>Имеющий полномочия действовать от имени участника_________________________________________________</w:t>
      </w:r>
    </w:p>
    <w:p w:rsidR="00FC0235" w:rsidRPr="00C61B90" w:rsidRDefault="00FC0235" w:rsidP="00FC0235">
      <w:pPr>
        <w:pStyle w:val="a5"/>
        <w:suppressAutoHyphens/>
        <w:ind w:left="709" w:right="306" w:firstLine="0"/>
        <w:jc w:val="left"/>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left="709" w:right="306" w:firstLine="0"/>
        <w:jc w:val="left"/>
        <w:rPr>
          <w:sz w:val="28"/>
          <w:szCs w:val="28"/>
        </w:rPr>
      </w:pPr>
      <w:r w:rsidRPr="00D4715C">
        <w:rPr>
          <w:sz w:val="28"/>
          <w:szCs w:val="28"/>
        </w:rPr>
        <w:t>___________________________________________________</w:t>
      </w:r>
    </w:p>
    <w:p w:rsidR="00FC0235" w:rsidRPr="00C61B90" w:rsidRDefault="00FC0235" w:rsidP="00FC0235">
      <w:pPr>
        <w:pStyle w:val="a5"/>
        <w:suppressAutoHyphens/>
        <w:ind w:left="709"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sz w:val="28"/>
          <w:szCs w:val="28"/>
        </w:rPr>
      </w:pPr>
      <w:r w:rsidRPr="00D4715C">
        <w:rPr>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6.9. Форма сведений о наличии технических, сервисных служб</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технических, сервисных служб</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FC0235" w:rsidRPr="00C61B90" w:rsidTr="007A4E70">
        <w:trPr>
          <w:trHeight w:val="1023"/>
        </w:trPr>
        <w:tc>
          <w:tcPr>
            <w:tcW w:w="534" w:type="dxa"/>
          </w:tcPr>
          <w:p w:rsidR="00FC0235" w:rsidRPr="00C61B90" w:rsidRDefault="00FC0235" w:rsidP="007A4E70">
            <w:pPr>
              <w:pStyle w:val="a5"/>
              <w:suppressAutoHyphens/>
              <w:ind w:right="306" w:firstLine="0"/>
              <w:jc w:val="left"/>
              <w:rPr>
                <w:sz w:val="24"/>
              </w:rPr>
            </w:pPr>
            <w:r w:rsidRPr="00D4715C">
              <w:rPr>
                <w:sz w:val="24"/>
                <w:szCs w:val="22"/>
              </w:rPr>
              <w:t>№</w:t>
            </w:r>
          </w:p>
        </w:tc>
        <w:tc>
          <w:tcPr>
            <w:tcW w:w="2409" w:type="dxa"/>
          </w:tcPr>
          <w:p w:rsidR="00FC0235" w:rsidRPr="00C61B90" w:rsidRDefault="00FC0235" w:rsidP="007A4E70">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FC0235" w:rsidRPr="00C61B90" w:rsidRDefault="00FC0235" w:rsidP="007A4E70">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FC0235" w:rsidRPr="00C61B90" w:rsidRDefault="00FC0235" w:rsidP="007A4E70">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FC0235" w:rsidRPr="00C61B90" w:rsidRDefault="00FC0235" w:rsidP="007A4E70">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FC0235" w:rsidRPr="00C61B90" w:rsidRDefault="00FC0235" w:rsidP="007A4E70">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FC0235" w:rsidRPr="00C61B90" w:rsidTr="007A4E70">
        <w:trPr>
          <w:trHeight w:val="514"/>
        </w:trPr>
        <w:tc>
          <w:tcPr>
            <w:tcW w:w="534" w:type="dxa"/>
          </w:tcPr>
          <w:p w:rsidR="00FC0235" w:rsidRPr="00C61B90" w:rsidRDefault="00FC0235" w:rsidP="007A4E70">
            <w:pPr>
              <w:pStyle w:val="a5"/>
              <w:suppressAutoHyphens/>
              <w:ind w:right="306" w:firstLine="0"/>
              <w:jc w:val="left"/>
              <w:rPr>
                <w:sz w:val="28"/>
                <w:szCs w:val="28"/>
              </w:rPr>
            </w:pPr>
          </w:p>
        </w:tc>
        <w:tc>
          <w:tcPr>
            <w:tcW w:w="2409" w:type="dxa"/>
          </w:tcPr>
          <w:p w:rsidR="00FC0235" w:rsidRPr="00C61B90" w:rsidRDefault="00FC0235" w:rsidP="007A4E70">
            <w:pPr>
              <w:pStyle w:val="a5"/>
              <w:suppressAutoHyphens/>
              <w:ind w:right="306" w:firstLine="0"/>
              <w:jc w:val="left"/>
              <w:rPr>
                <w:sz w:val="28"/>
                <w:szCs w:val="28"/>
              </w:rPr>
            </w:pPr>
          </w:p>
        </w:tc>
        <w:tc>
          <w:tcPr>
            <w:tcW w:w="2977" w:type="dxa"/>
          </w:tcPr>
          <w:p w:rsidR="00FC0235" w:rsidRPr="00C61B90" w:rsidRDefault="00FC0235" w:rsidP="007A4E70">
            <w:pPr>
              <w:pStyle w:val="a5"/>
              <w:suppressAutoHyphens/>
              <w:ind w:right="306" w:firstLine="0"/>
              <w:jc w:val="left"/>
              <w:rPr>
                <w:sz w:val="28"/>
                <w:szCs w:val="28"/>
              </w:rPr>
            </w:pPr>
          </w:p>
        </w:tc>
        <w:tc>
          <w:tcPr>
            <w:tcW w:w="2215" w:type="dxa"/>
          </w:tcPr>
          <w:p w:rsidR="00FC0235" w:rsidRPr="00C61B90" w:rsidRDefault="00FC0235" w:rsidP="007A4E70">
            <w:pPr>
              <w:pStyle w:val="a5"/>
              <w:suppressAutoHyphens/>
              <w:ind w:right="306" w:firstLine="0"/>
              <w:jc w:val="left"/>
              <w:rPr>
                <w:sz w:val="28"/>
                <w:szCs w:val="28"/>
              </w:rPr>
            </w:pPr>
          </w:p>
        </w:tc>
        <w:tc>
          <w:tcPr>
            <w:tcW w:w="2179" w:type="dxa"/>
          </w:tcPr>
          <w:p w:rsidR="00FC0235" w:rsidRPr="00C61B90" w:rsidRDefault="00FC0235" w:rsidP="007A4E70">
            <w:pPr>
              <w:pStyle w:val="a5"/>
              <w:suppressAutoHyphens/>
              <w:ind w:right="306" w:firstLine="0"/>
              <w:jc w:val="left"/>
              <w:rPr>
                <w:sz w:val="28"/>
                <w:szCs w:val="28"/>
              </w:rPr>
            </w:pPr>
          </w:p>
        </w:tc>
        <w:tc>
          <w:tcPr>
            <w:tcW w:w="2337" w:type="dxa"/>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right="306" w:firstLine="0"/>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right="306" w:firstLine="0"/>
        <w:rPr>
          <w:sz w:val="28"/>
          <w:szCs w:val="28"/>
        </w:rPr>
      </w:pPr>
      <w:r w:rsidRPr="00D4715C">
        <w:rPr>
          <w:sz w:val="28"/>
          <w:szCs w:val="28"/>
        </w:rPr>
        <w:t>___________________________________________________</w:t>
      </w:r>
    </w:p>
    <w:p w:rsidR="00FC0235" w:rsidRPr="00C61B90" w:rsidRDefault="00FC0235" w:rsidP="00FC0235">
      <w:pPr>
        <w:pStyle w:val="a5"/>
        <w:suppressAutoHyphens/>
        <w:ind w:right="306" w:firstLine="0"/>
        <w:jc w:val="left"/>
        <w:rPr>
          <w:sz w:val="28"/>
          <w:szCs w:val="28"/>
        </w:rPr>
      </w:pPr>
      <w:r w:rsidRPr="00D4715C">
        <w:rPr>
          <w:sz w:val="28"/>
          <w:szCs w:val="28"/>
        </w:rPr>
        <w:t xml:space="preserve">(Должность, подпись, ФИО)                                                </w:t>
      </w:r>
    </w:p>
    <w:p w:rsidR="00FC0235" w:rsidRPr="00C61B90" w:rsidRDefault="00FC0235" w:rsidP="00FC0235">
      <w:pPr>
        <w:pStyle w:val="a5"/>
        <w:suppressAutoHyphens/>
        <w:ind w:right="306" w:firstLine="0"/>
        <w:jc w:val="left"/>
        <w:rPr>
          <w:sz w:val="28"/>
          <w:szCs w:val="28"/>
        </w:rPr>
      </w:pPr>
      <w:r w:rsidRPr="00D4715C">
        <w:rPr>
          <w:sz w:val="28"/>
          <w:szCs w:val="28"/>
        </w:rPr>
        <w:t>Печать (при наличии)</w:t>
      </w:r>
    </w:p>
    <w:p w:rsidR="00FC0235" w:rsidRPr="00C61B90" w:rsidRDefault="00FC0235" w:rsidP="00FC0235">
      <w:pPr>
        <w:spacing w:after="200" w:line="276" w:lineRule="auto"/>
        <w:rPr>
          <w:sz w:val="28"/>
          <w:szCs w:val="28"/>
        </w:rPr>
      </w:pPr>
      <w:r w:rsidRPr="00D4715C">
        <w:rPr>
          <w:sz w:val="28"/>
          <w:szCs w:val="28"/>
        </w:rPr>
        <w:br w:type="page"/>
      </w:r>
    </w:p>
    <w:p w:rsidR="00FC0235" w:rsidRPr="00C61B90" w:rsidRDefault="00FC0235" w:rsidP="00FC0235">
      <w:pPr>
        <w:pStyle w:val="a5"/>
        <w:suppressAutoHyphens/>
        <w:ind w:left="10206" w:right="306" w:firstLine="0"/>
        <w:jc w:val="left"/>
        <w:rPr>
          <w:sz w:val="28"/>
          <w:szCs w:val="28"/>
        </w:rPr>
      </w:pPr>
      <w:r w:rsidRPr="00D4715C">
        <w:rPr>
          <w:sz w:val="28"/>
          <w:szCs w:val="28"/>
        </w:rPr>
        <w:lastRenderedPageBreak/>
        <w:t>Приложение № 6</w:t>
      </w:r>
    </w:p>
    <w:p w:rsidR="00FC0235" w:rsidRPr="00C61B90" w:rsidRDefault="00FC0235" w:rsidP="00FC0235">
      <w:pPr>
        <w:pStyle w:val="a5"/>
        <w:suppressAutoHyphens/>
        <w:ind w:left="10206" w:right="306" w:firstLine="0"/>
        <w:jc w:val="left"/>
        <w:rPr>
          <w:sz w:val="28"/>
          <w:szCs w:val="28"/>
        </w:rPr>
      </w:pPr>
      <w:r w:rsidRPr="00D4715C">
        <w:rPr>
          <w:sz w:val="28"/>
          <w:szCs w:val="28"/>
        </w:rPr>
        <w:t>извещения</w:t>
      </w: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left"/>
        <w:rPr>
          <w:b/>
          <w:i/>
          <w:sz w:val="28"/>
          <w:szCs w:val="28"/>
        </w:rPr>
      </w:pPr>
    </w:p>
    <w:p w:rsidR="00FC0235" w:rsidRPr="00C61B90" w:rsidRDefault="00FC0235" w:rsidP="00FC0235">
      <w:pPr>
        <w:pStyle w:val="a5"/>
        <w:suppressAutoHyphens/>
        <w:ind w:right="306"/>
        <w:jc w:val="center"/>
        <w:rPr>
          <w:sz w:val="28"/>
          <w:szCs w:val="28"/>
        </w:rPr>
      </w:pPr>
      <w:r w:rsidRPr="00D4715C">
        <w:rPr>
          <w:sz w:val="28"/>
          <w:szCs w:val="28"/>
        </w:rPr>
        <w:t>6.10. Форма сведений о наличии филиалов, представительств, иных обособленных подразделений</w:t>
      </w: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FC0235" w:rsidRPr="00C61B90" w:rsidRDefault="00FC0235" w:rsidP="00FC0235">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6018"/>
        <w:gridCol w:w="7434"/>
      </w:tblGrid>
      <w:tr w:rsidR="00FC0235" w:rsidRPr="00C61B90" w:rsidTr="007A4E70">
        <w:trPr>
          <w:trHeight w:val="1023"/>
        </w:trPr>
        <w:tc>
          <w:tcPr>
            <w:tcW w:w="451" w:type="pct"/>
          </w:tcPr>
          <w:p w:rsidR="00FC0235" w:rsidRPr="00C61B90" w:rsidRDefault="00FC0235" w:rsidP="007A4E70">
            <w:pPr>
              <w:pStyle w:val="a5"/>
              <w:suppressAutoHyphens/>
              <w:ind w:right="306" w:firstLine="0"/>
              <w:jc w:val="left"/>
              <w:rPr>
                <w:sz w:val="24"/>
              </w:rPr>
            </w:pPr>
            <w:r w:rsidRPr="00D4715C">
              <w:rPr>
                <w:sz w:val="24"/>
                <w:szCs w:val="22"/>
              </w:rPr>
              <w:t>№</w:t>
            </w:r>
          </w:p>
        </w:tc>
        <w:tc>
          <w:tcPr>
            <w:tcW w:w="2035" w:type="pct"/>
          </w:tcPr>
          <w:p w:rsidR="00FC0235" w:rsidRPr="00C61B90" w:rsidRDefault="00FC0235" w:rsidP="007A4E70">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FC0235" w:rsidRPr="00C61B90" w:rsidRDefault="00FC0235" w:rsidP="007A4E70">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FC0235" w:rsidRPr="00C61B90" w:rsidTr="007A4E70">
        <w:trPr>
          <w:trHeight w:val="514"/>
        </w:trPr>
        <w:tc>
          <w:tcPr>
            <w:tcW w:w="451" w:type="pct"/>
          </w:tcPr>
          <w:p w:rsidR="00FC0235" w:rsidRPr="00C61B90" w:rsidRDefault="00FC0235" w:rsidP="007A4E70">
            <w:pPr>
              <w:pStyle w:val="a5"/>
              <w:suppressAutoHyphens/>
              <w:ind w:right="306" w:firstLine="0"/>
              <w:jc w:val="left"/>
              <w:rPr>
                <w:sz w:val="28"/>
                <w:szCs w:val="28"/>
              </w:rPr>
            </w:pPr>
          </w:p>
        </w:tc>
        <w:tc>
          <w:tcPr>
            <w:tcW w:w="2035" w:type="pct"/>
          </w:tcPr>
          <w:p w:rsidR="00FC0235" w:rsidRPr="00C61B90" w:rsidRDefault="00FC0235" w:rsidP="007A4E70">
            <w:pPr>
              <w:pStyle w:val="a5"/>
              <w:suppressAutoHyphens/>
              <w:ind w:right="306" w:firstLine="0"/>
              <w:jc w:val="left"/>
              <w:rPr>
                <w:sz w:val="28"/>
                <w:szCs w:val="28"/>
              </w:rPr>
            </w:pPr>
          </w:p>
        </w:tc>
        <w:tc>
          <w:tcPr>
            <w:tcW w:w="2514" w:type="pct"/>
          </w:tcPr>
          <w:p w:rsidR="00FC0235" w:rsidRPr="00C61B90" w:rsidRDefault="00FC0235" w:rsidP="007A4E70">
            <w:pPr>
              <w:pStyle w:val="a5"/>
              <w:suppressAutoHyphens/>
              <w:ind w:right="306" w:firstLine="0"/>
              <w:jc w:val="left"/>
              <w:rPr>
                <w:sz w:val="28"/>
                <w:szCs w:val="28"/>
              </w:rPr>
            </w:pPr>
          </w:p>
        </w:tc>
      </w:tr>
    </w:tbl>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jc w:val="center"/>
        <w:rPr>
          <w:sz w:val="28"/>
          <w:szCs w:val="28"/>
        </w:rPr>
      </w:pPr>
    </w:p>
    <w:p w:rsidR="00FC0235" w:rsidRPr="00C61B90" w:rsidRDefault="00FC0235" w:rsidP="00FC0235">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FC0235" w:rsidRPr="00C61B90" w:rsidRDefault="00FC0235" w:rsidP="00FC0235">
      <w:pPr>
        <w:pStyle w:val="a5"/>
        <w:suppressAutoHyphens/>
        <w:ind w:right="306" w:firstLine="0"/>
        <w:rPr>
          <w:sz w:val="28"/>
          <w:szCs w:val="28"/>
        </w:rPr>
      </w:pPr>
      <w:r w:rsidRPr="00D4715C">
        <w:rPr>
          <w:sz w:val="28"/>
          <w:szCs w:val="28"/>
        </w:rPr>
        <w:t>(Полное наименование участника)</w:t>
      </w:r>
    </w:p>
    <w:p w:rsidR="00FC0235" w:rsidRPr="00C61B90" w:rsidRDefault="00FC0235" w:rsidP="00FC0235">
      <w:pPr>
        <w:pStyle w:val="a5"/>
        <w:suppressAutoHyphens/>
        <w:ind w:right="306" w:firstLine="0"/>
        <w:jc w:val="left"/>
        <w:rPr>
          <w:sz w:val="28"/>
          <w:szCs w:val="28"/>
        </w:rPr>
      </w:pPr>
      <w:r w:rsidRPr="00D4715C">
        <w:rPr>
          <w:sz w:val="28"/>
          <w:szCs w:val="28"/>
        </w:rPr>
        <w:t xml:space="preserve">(Должность, подпись, ФИО)                                                </w:t>
      </w:r>
    </w:p>
    <w:p w:rsidR="00FC0235" w:rsidRPr="005C306C" w:rsidRDefault="00FC0235" w:rsidP="00FC0235">
      <w:r w:rsidRPr="00D4715C">
        <w:rPr>
          <w:sz w:val="28"/>
          <w:szCs w:val="28"/>
        </w:rPr>
        <w:t>Печать (при наличии)</w:t>
      </w:r>
    </w:p>
    <w:p w:rsidR="006C6586" w:rsidRPr="00C61B90" w:rsidRDefault="006C6586" w:rsidP="00FC0235">
      <w:pPr>
        <w:pStyle w:val="a5"/>
        <w:ind w:left="10632" w:firstLine="0"/>
        <w:rPr>
          <w:sz w:val="28"/>
          <w:szCs w:val="28"/>
        </w:rPr>
      </w:pPr>
    </w:p>
    <w:sectPr w:rsidR="006C6586" w:rsidRPr="00C61B90" w:rsidSect="006C65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27" w:rsidRDefault="00150A27" w:rsidP="00D63907">
      <w:r>
        <w:separator/>
      </w:r>
    </w:p>
  </w:endnote>
  <w:endnote w:type="continuationSeparator" w:id="0">
    <w:p w:rsidR="00150A27" w:rsidRDefault="00150A27"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27" w:rsidRDefault="00150A27" w:rsidP="00D63907">
      <w:r>
        <w:separator/>
      </w:r>
    </w:p>
  </w:footnote>
  <w:footnote w:type="continuationSeparator" w:id="0">
    <w:p w:rsidR="00150A27" w:rsidRDefault="00150A27" w:rsidP="00D63907">
      <w:r>
        <w:continuationSeparator/>
      </w:r>
    </w:p>
  </w:footnote>
  <w:footnote w:id="1">
    <w:p w:rsidR="00283F92" w:rsidRDefault="00283F92" w:rsidP="00FC0235">
      <w:pPr>
        <w:pStyle w:val="a8"/>
        <w:ind w:left="-709"/>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283F92" w:rsidRPr="009823DC" w:rsidRDefault="00283F92"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283F92" w:rsidRDefault="00283F92" w:rsidP="00BC1061">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83F92" w:rsidRDefault="00283F92" w:rsidP="00BC1061">
      <w:pPr>
        <w:pStyle w:val="a8"/>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283F92" w:rsidRDefault="00283F92" w:rsidP="00BC1061">
      <w:pPr>
        <w:pStyle w:val="a8"/>
        <w:ind w:left="-709"/>
      </w:pPr>
      <w:r>
        <w:rPr>
          <w:rStyle w:val="a7"/>
        </w:rPr>
        <w:footnoteRef/>
      </w:r>
      <w:r>
        <w:t xml:space="preserve"> </w:t>
      </w:r>
      <w:r w:rsidRPr="00FB740F">
        <w:rPr>
          <w:i/>
        </w:rPr>
        <w:t>Указывается заказчиком при необходимости.</w:t>
      </w:r>
    </w:p>
  </w:footnote>
  <w:footnote w:id="5">
    <w:p w:rsidR="00283F92" w:rsidRDefault="00283F92" w:rsidP="00BC1061">
      <w:pPr>
        <w:pStyle w:val="a8"/>
        <w:ind w:left="-709"/>
      </w:pPr>
      <w:r>
        <w:rPr>
          <w:rStyle w:val="a7"/>
        </w:rPr>
        <w:footnoteRef/>
      </w:r>
      <w:r>
        <w:t xml:space="preserve"> </w:t>
      </w:r>
      <w:r w:rsidRPr="00FB740F">
        <w:rPr>
          <w:i/>
        </w:rPr>
        <w:t>Указывается заказчиком при необходимости.</w:t>
      </w:r>
    </w:p>
  </w:footnote>
  <w:footnote w:id="6">
    <w:p w:rsidR="00283F92" w:rsidRDefault="00283F92"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283F92" w:rsidRPr="004A0906" w:rsidRDefault="00283F92" w:rsidP="00875649">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283F92" w:rsidRPr="004A0906" w:rsidRDefault="00283F92" w:rsidP="00875649">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2" w:rsidRPr="00EF5C71" w:rsidRDefault="00283F92">
    <w:pPr>
      <w:pStyle w:val="aa"/>
      <w:jc w:val="center"/>
    </w:pPr>
  </w:p>
  <w:p w:rsidR="00283F92" w:rsidRDefault="00283F9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2" w:rsidRPr="00EF5C71" w:rsidRDefault="00283F92">
    <w:pPr>
      <w:pStyle w:val="aa"/>
      <w:jc w:val="center"/>
    </w:pPr>
  </w:p>
  <w:p w:rsidR="00283F92" w:rsidRDefault="00283F9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2" w:rsidRDefault="00283F9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2" w:rsidRDefault="00283F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02ECB"/>
    <w:multiLevelType w:val="hybridMultilevel"/>
    <w:tmpl w:val="B7A60AF6"/>
    <w:lvl w:ilvl="0" w:tplc="8A28B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0E18A6"/>
    <w:multiLevelType w:val="multilevel"/>
    <w:tmpl w:val="B602EA66"/>
    <w:lvl w:ilvl="0">
      <w:start w:val="1"/>
      <w:numFmt w:val="upperRoman"/>
      <w:lvlText w:val="%1."/>
      <w:lvlJc w:val="left"/>
      <w:pPr>
        <w:ind w:left="1080" w:hanging="720"/>
      </w:pPr>
      <w:rPr>
        <w:rFonts w:hint="default"/>
      </w:rPr>
    </w:lvl>
    <w:lvl w:ilvl="1">
      <w:start w:val="9"/>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545703B"/>
    <w:multiLevelType w:val="hybridMultilevel"/>
    <w:tmpl w:val="8A682826"/>
    <w:lvl w:ilvl="0" w:tplc="8A28B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5D5109"/>
    <w:multiLevelType w:val="multilevel"/>
    <w:tmpl w:val="F980580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6318C"/>
    <w:multiLevelType w:val="multilevel"/>
    <w:tmpl w:val="1B640A9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89E24A2"/>
    <w:multiLevelType w:val="multilevel"/>
    <w:tmpl w:val="0C5679E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BF1591"/>
    <w:multiLevelType w:val="multilevel"/>
    <w:tmpl w:val="5F3E2920"/>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8">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22">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C186A17"/>
    <w:multiLevelType w:val="multilevel"/>
    <w:tmpl w:val="27CAB8C0"/>
    <w:numStyleLink w:val="1"/>
  </w:abstractNum>
  <w:abstractNum w:abstractNumId="24">
    <w:nsid w:val="7DE929DD"/>
    <w:multiLevelType w:val="hybridMultilevel"/>
    <w:tmpl w:val="CBE80C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16"/>
  </w:num>
  <w:num w:numId="5">
    <w:abstractNumId w:val="19"/>
  </w:num>
  <w:num w:numId="6">
    <w:abstractNumId w:val="8"/>
  </w:num>
  <w:num w:numId="7">
    <w:abstractNumId w:val="1"/>
  </w:num>
  <w:num w:numId="8">
    <w:abstractNumId w:val="23"/>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9">
    <w:abstractNumId w:val="0"/>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7"/>
  </w:num>
  <w:num w:numId="14">
    <w:abstractNumId w:val="9"/>
  </w:num>
  <w:num w:numId="15">
    <w:abstractNumId w:val="10"/>
  </w:num>
  <w:num w:numId="16">
    <w:abstractNumId w:val="6"/>
  </w:num>
  <w:num w:numId="17">
    <w:abstractNumId w:val="21"/>
  </w:num>
  <w:num w:numId="18">
    <w:abstractNumId w:val="22"/>
  </w:num>
  <w:num w:numId="19">
    <w:abstractNumId w:val="20"/>
  </w:num>
  <w:num w:numId="20">
    <w:abstractNumId w:val="14"/>
  </w:num>
  <w:num w:numId="21">
    <w:abstractNumId w:val="12"/>
  </w:num>
  <w:num w:numId="22">
    <w:abstractNumId w:val="3"/>
  </w:num>
  <w:num w:numId="23">
    <w:abstractNumId w:val="4"/>
  </w:num>
  <w:num w:numId="24">
    <w:abstractNumId w:val="24"/>
  </w:num>
  <w:num w:numId="2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05BF3"/>
    <w:rsid w:val="00032155"/>
    <w:rsid w:val="00034CF5"/>
    <w:rsid w:val="0003675D"/>
    <w:rsid w:val="00037297"/>
    <w:rsid w:val="000424AD"/>
    <w:rsid w:val="00045F2D"/>
    <w:rsid w:val="00050211"/>
    <w:rsid w:val="00052D43"/>
    <w:rsid w:val="00054CC9"/>
    <w:rsid w:val="00055FC2"/>
    <w:rsid w:val="00065A32"/>
    <w:rsid w:val="00070EA7"/>
    <w:rsid w:val="00072B6C"/>
    <w:rsid w:val="00091E9D"/>
    <w:rsid w:val="00093AE6"/>
    <w:rsid w:val="00096572"/>
    <w:rsid w:val="00096EB8"/>
    <w:rsid w:val="000A54C7"/>
    <w:rsid w:val="000A5FC7"/>
    <w:rsid w:val="000B2C5C"/>
    <w:rsid w:val="000B40CC"/>
    <w:rsid w:val="000C1E1E"/>
    <w:rsid w:val="000C5547"/>
    <w:rsid w:val="000E5ED5"/>
    <w:rsid w:val="000E6DAF"/>
    <w:rsid w:val="000F3351"/>
    <w:rsid w:val="000F5FBD"/>
    <w:rsid w:val="0010181B"/>
    <w:rsid w:val="001024D2"/>
    <w:rsid w:val="001025A8"/>
    <w:rsid w:val="00122D75"/>
    <w:rsid w:val="00123043"/>
    <w:rsid w:val="00125883"/>
    <w:rsid w:val="00137205"/>
    <w:rsid w:val="001409CB"/>
    <w:rsid w:val="00140B92"/>
    <w:rsid w:val="00140C5E"/>
    <w:rsid w:val="00144DED"/>
    <w:rsid w:val="00146512"/>
    <w:rsid w:val="00150A27"/>
    <w:rsid w:val="001613D9"/>
    <w:rsid w:val="00173291"/>
    <w:rsid w:val="0018099B"/>
    <w:rsid w:val="00187958"/>
    <w:rsid w:val="0019270D"/>
    <w:rsid w:val="001A032F"/>
    <w:rsid w:val="001B5054"/>
    <w:rsid w:val="001B7ACD"/>
    <w:rsid w:val="001B7E65"/>
    <w:rsid w:val="001C4686"/>
    <w:rsid w:val="001C65A2"/>
    <w:rsid w:val="001F17C1"/>
    <w:rsid w:val="001F25C6"/>
    <w:rsid w:val="001F42EB"/>
    <w:rsid w:val="002016B5"/>
    <w:rsid w:val="00201CD5"/>
    <w:rsid w:val="002109A1"/>
    <w:rsid w:val="00211D2D"/>
    <w:rsid w:val="00213F24"/>
    <w:rsid w:val="00225108"/>
    <w:rsid w:val="00225980"/>
    <w:rsid w:val="0023262F"/>
    <w:rsid w:val="00235995"/>
    <w:rsid w:val="00241808"/>
    <w:rsid w:val="00245239"/>
    <w:rsid w:val="0024786B"/>
    <w:rsid w:val="0026081B"/>
    <w:rsid w:val="0026111B"/>
    <w:rsid w:val="0026479C"/>
    <w:rsid w:val="002656CC"/>
    <w:rsid w:val="00271C5F"/>
    <w:rsid w:val="00272F2E"/>
    <w:rsid w:val="00274337"/>
    <w:rsid w:val="002750FA"/>
    <w:rsid w:val="0027528E"/>
    <w:rsid w:val="0028174F"/>
    <w:rsid w:val="00283F92"/>
    <w:rsid w:val="002868DE"/>
    <w:rsid w:val="00286C3A"/>
    <w:rsid w:val="002936D7"/>
    <w:rsid w:val="00296EA8"/>
    <w:rsid w:val="002A3E39"/>
    <w:rsid w:val="002A6645"/>
    <w:rsid w:val="002A6B54"/>
    <w:rsid w:val="002A700E"/>
    <w:rsid w:val="002B53A3"/>
    <w:rsid w:val="002D0BCB"/>
    <w:rsid w:val="002D5F45"/>
    <w:rsid w:val="002E159F"/>
    <w:rsid w:val="002F365D"/>
    <w:rsid w:val="002F67B1"/>
    <w:rsid w:val="003043E0"/>
    <w:rsid w:val="003058F2"/>
    <w:rsid w:val="003077EC"/>
    <w:rsid w:val="00312E9D"/>
    <w:rsid w:val="00320DBC"/>
    <w:rsid w:val="0033097C"/>
    <w:rsid w:val="0034639E"/>
    <w:rsid w:val="003466FA"/>
    <w:rsid w:val="00354496"/>
    <w:rsid w:val="00360574"/>
    <w:rsid w:val="00372D33"/>
    <w:rsid w:val="00374149"/>
    <w:rsid w:val="00376FD1"/>
    <w:rsid w:val="00377FF1"/>
    <w:rsid w:val="00384C44"/>
    <w:rsid w:val="00393251"/>
    <w:rsid w:val="003958C3"/>
    <w:rsid w:val="003A10A5"/>
    <w:rsid w:val="003A25EB"/>
    <w:rsid w:val="003A35DD"/>
    <w:rsid w:val="003B4107"/>
    <w:rsid w:val="003B5253"/>
    <w:rsid w:val="003C569D"/>
    <w:rsid w:val="003D129A"/>
    <w:rsid w:val="003F5BC5"/>
    <w:rsid w:val="00407125"/>
    <w:rsid w:val="004143BA"/>
    <w:rsid w:val="0041486C"/>
    <w:rsid w:val="0041593F"/>
    <w:rsid w:val="004229A5"/>
    <w:rsid w:val="00424FDE"/>
    <w:rsid w:val="00430899"/>
    <w:rsid w:val="00430D72"/>
    <w:rsid w:val="00432440"/>
    <w:rsid w:val="004507F0"/>
    <w:rsid w:val="00462606"/>
    <w:rsid w:val="004658B4"/>
    <w:rsid w:val="004766E4"/>
    <w:rsid w:val="00481F94"/>
    <w:rsid w:val="004B7F97"/>
    <w:rsid w:val="004C1754"/>
    <w:rsid w:val="004C1EC1"/>
    <w:rsid w:val="004C3D12"/>
    <w:rsid w:val="004C5B9C"/>
    <w:rsid w:val="004D016F"/>
    <w:rsid w:val="004D352D"/>
    <w:rsid w:val="004E0924"/>
    <w:rsid w:val="004E50C0"/>
    <w:rsid w:val="004E7E6C"/>
    <w:rsid w:val="004F4D8D"/>
    <w:rsid w:val="0051081B"/>
    <w:rsid w:val="00514B77"/>
    <w:rsid w:val="00526CA9"/>
    <w:rsid w:val="00536284"/>
    <w:rsid w:val="00537238"/>
    <w:rsid w:val="00550B27"/>
    <w:rsid w:val="005512E9"/>
    <w:rsid w:val="00555CE1"/>
    <w:rsid w:val="0056372E"/>
    <w:rsid w:val="00566634"/>
    <w:rsid w:val="00571049"/>
    <w:rsid w:val="005760C9"/>
    <w:rsid w:val="00580868"/>
    <w:rsid w:val="00583414"/>
    <w:rsid w:val="00585462"/>
    <w:rsid w:val="005979D1"/>
    <w:rsid w:val="005A7321"/>
    <w:rsid w:val="005B7498"/>
    <w:rsid w:val="005C29D3"/>
    <w:rsid w:val="005E04C0"/>
    <w:rsid w:val="005E7B70"/>
    <w:rsid w:val="005F0E53"/>
    <w:rsid w:val="00602907"/>
    <w:rsid w:val="006112B6"/>
    <w:rsid w:val="00611479"/>
    <w:rsid w:val="00624683"/>
    <w:rsid w:val="00627940"/>
    <w:rsid w:val="0063056E"/>
    <w:rsid w:val="0063108F"/>
    <w:rsid w:val="0064017E"/>
    <w:rsid w:val="00642FC6"/>
    <w:rsid w:val="00645835"/>
    <w:rsid w:val="0065420D"/>
    <w:rsid w:val="00657F1B"/>
    <w:rsid w:val="00664BB9"/>
    <w:rsid w:val="00666E8A"/>
    <w:rsid w:val="00677436"/>
    <w:rsid w:val="006866E5"/>
    <w:rsid w:val="006A782E"/>
    <w:rsid w:val="006B040B"/>
    <w:rsid w:val="006B4390"/>
    <w:rsid w:val="006B4849"/>
    <w:rsid w:val="006B74A6"/>
    <w:rsid w:val="006C3C80"/>
    <w:rsid w:val="006C6586"/>
    <w:rsid w:val="006D0D86"/>
    <w:rsid w:val="006D5C41"/>
    <w:rsid w:val="006D67BC"/>
    <w:rsid w:val="006D6B17"/>
    <w:rsid w:val="006E697F"/>
    <w:rsid w:val="006E7158"/>
    <w:rsid w:val="006F1358"/>
    <w:rsid w:val="006F5231"/>
    <w:rsid w:val="00711731"/>
    <w:rsid w:val="007228ED"/>
    <w:rsid w:val="00724490"/>
    <w:rsid w:val="0072543A"/>
    <w:rsid w:val="00727C48"/>
    <w:rsid w:val="00740C9A"/>
    <w:rsid w:val="00750F98"/>
    <w:rsid w:val="0075292F"/>
    <w:rsid w:val="0075451B"/>
    <w:rsid w:val="007671E4"/>
    <w:rsid w:val="00777B6E"/>
    <w:rsid w:val="00781454"/>
    <w:rsid w:val="00783B9E"/>
    <w:rsid w:val="007853B5"/>
    <w:rsid w:val="00785813"/>
    <w:rsid w:val="00786671"/>
    <w:rsid w:val="007912F6"/>
    <w:rsid w:val="007A4E70"/>
    <w:rsid w:val="007A553C"/>
    <w:rsid w:val="007B7B5F"/>
    <w:rsid w:val="007C6217"/>
    <w:rsid w:val="007D3D4F"/>
    <w:rsid w:val="007E0245"/>
    <w:rsid w:val="007E0614"/>
    <w:rsid w:val="007E1C9F"/>
    <w:rsid w:val="007E5575"/>
    <w:rsid w:val="007E6623"/>
    <w:rsid w:val="007E70F9"/>
    <w:rsid w:val="007F2A8F"/>
    <w:rsid w:val="007F38DC"/>
    <w:rsid w:val="00804308"/>
    <w:rsid w:val="00804997"/>
    <w:rsid w:val="00815B0B"/>
    <w:rsid w:val="008179C3"/>
    <w:rsid w:val="008258E0"/>
    <w:rsid w:val="00842505"/>
    <w:rsid w:val="00854A7D"/>
    <w:rsid w:val="00856DC2"/>
    <w:rsid w:val="00875649"/>
    <w:rsid w:val="00876CCC"/>
    <w:rsid w:val="008772A7"/>
    <w:rsid w:val="0088132E"/>
    <w:rsid w:val="008A1C6A"/>
    <w:rsid w:val="008A204A"/>
    <w:rsid w:val="008A2626"/>
    <w:rsid w:val="008B3BB1"/>
    <w:rsid w:val="008B43E5"/>
    <w:rsid w:val="008D5E7F"/>
    <w:rsid w:val="008F0B2A"/>
    <w:rsid w:val="009013D2"/>
    <w:rsid w:val="009133EA"/>
    <w:rsid w:val="00930AE2"/>
    <w:rsid w:val="0094617A"/>
    <w:rsid w:val="00946FAF"/>
    <w:rsid w:val="00947AA3"/>
    <w:rsid w:val="00955C27"/>
    <w:rsid w:val="00961A9E"/>
    <w:rsid w:val="0096448F"/>
    <w:rsid w:val="009671E6"/>
    <w:rsid w:val="00976AC5"/>
    <w:rsid w:val="0098141F"/>
    <w:rsid w:val="00982C83"/>
    <w:rsid w:val="00983F93"/>
    <w:rsid w:val="00984204"/>
    <w:rsid w:val="00984AD2"/>
    <w:rsid w:val="0099089D"/>
    <w:rsid w:val="009965D1"/>
    <w:rsid w:val="009A0C63"/>
    <w:rsid w:val="009A35A1"/>
    <w:rsid w:val="009B78DA"/>
    <w:rsid w:val="009B7CB5"/>
    <w:rsid w:val="009C5634"/>
    <w:rsid w:val="009D3494"/>
    <w:rsid w:val="009D4930"/>
    <w:rsid w:val="009D4C9F"/>
    <w:rsid w:val="009E16FC"/>
    <w:rsid w:val="009F4026"/>
    <w:rsid w:val="00A03235"/>
    <w:rsid w:val="00A05AA9"/>
    <w:rsid w:val="00A21735"/>
    <w:rsid w:val="00A221FA"/>
    <w:rsid w:val="00A26D1B"/>
    <w:rsid w:val="00A2752C"/>
    <w:rsid w:val="00A3086F"/>
    <w:rsid w:val="00A30C63"/>
    <w:rsid w:val="00A314F5"/>
    <w:rsid w:val="00A31B7E"/>
    <w:rsid w:val="00A33291"/>
    <w:rsid w:val="00A41944"/>
    <w:rsid w:val="00A434E8"/>
    <w:rsid w:val="00A46A45"/>
    <w:rsid w:val="00A47371"/>
    <w:rsid w:val="00A501D1"/>
    <w:rsid w:val="00A51402"/>
    <w:rsid w:val="00A66F39"/>
    <w:rsid w:val="00A70046"/>
    <w:rsid w:val="00A739FE"/>
    <w:rsid w:val="00A77C68"/>
    <w:rsid w:val="00A921A6"/>
    <w:rsid w:val="00AA77D8"/>
    <w:rsid w:val="00AC0690"/>
    <w:rsid w:val="00AD2F68"/>
    <w:rsid w:val="00AD3649"/>
    <w:rsid w:val="00AD3D8A"/>
    <w:rsid w:val="00AE1810"/>
    <w:rsid w:val="00AE1C9A"/>
    <w:rsid w:val="00AF4080"/>
    <w:rsid w:val="00AF4B85"/>
    <w:rsid w:val="00B04CBA"/>
    <w:rsid w:val="00B07EC8"/>
    <w:rsid w:val="00B2181A"/>
    <w:rsid w:val="00B21962"/>
    <w:rsid w:val="00B24B91"/>
    <w:rsid w:val="00B25541"/>
    <w:rsid w:val="00B321CF"/>
    <w:rsid w:val="00B33944"/>
    <w:rsid w:val="00B42FE1"/>
    <w:rsid w:val="00B52B43"/>
    <w:rsid w:val="00B62DAD"/>
    <w:rsid w:val="00B64B30"/>
    <w:rsid w:val="00B6791D"/>
    <w:rsid w:val="00B80850"/>
    <w:rsid w:val="00B849E0"/>
    <w:rsid w:val="00B94196"/>
    <w:rsid w:val="00B96B8A"/>
    <w:rsid w:val="00BA7AF3"/>
    <w:rsid w:val="00BB5792"/>
    <w:rsid w:val="00BC0DD9"/>
    <w:rsid w:val="00BC1061"/>
    <w:rsid w:val="00BC67FD"/>
    <w:rsid w:val="00BD1B0E"/>
    <w:rsid w:val="00BD26EA"/>
    <w:rsid w:val="00BE0CC8"/>
    <w:rsid w:val="00BE1573"/>
    <w:rsid w:val="00BE33D2"/>
    <w:rsid w:val="00BE3788"/>
    <w:rsid w:val="00BE5AD1"/>
    <w:rsid w:val="00BE7562"/>
    <w:rsid w:val="00BF093B"/>
    <w:rsid w:val="00BF0B4D"/>
    <w:rsid w:val="00BF29B5"/>
    <w:rsid w:val="00C00520"/>
    <w:rsid w:val="00C01349"/>
    <w:rsid w:val="00C07D11"/>
    <w:rsid w:val="00C1177C"/>
    <w:rsid w:val="00C119B9"/>
    <w:rsid w:val="00C11C6E"/>
    <w:rsid w:val="00C1240A"/>
    <w:rsid w:val="00C1242A"/>
    <w:rsid w:val="00C148F7"/>
    <w:rsid w:val="00C167F1"/>
    <w:rsid w:val="00C22FB1"/>
    <w:rsid w:val="00C249B7"/>
    <w:rsid w:val="00C2530E"/>
    <w:rsid w:val="00C25E51"/>
    <w:rsid w:val="00C4758C"/>
    <w:rsid w:val="00C50538"/>
    <w:rsid w:val="00C541DA"/>
    <w:rsid w:val="00C61B90"/>
    <w:rsid w:val="00C65CB6"/>
    <w:rsid w:val="00C77AE9"/>
    <w:rsid w:val="00C839BC"/>
    <w:rsid w:val="00C86451"/>
    <w:rsid w:val="00C86EE7"/>
    <w:rsid w:val="00C87092"/>
    <w:rsid w:val="00C92F87"/>
    <w:rsid w:val="00CA1F64"/>
    <w:rsid w:val="00CA3771"/>
    <w:rsid w:val="00CA4987"/>
    <w:rsid w:val="00CA54AE"/>
    <w:rsid w:val="00CB1923"/>
    <w:rsid w:val="00CB2906"/>
    <w:rsid w:val="00CB42D6"/>
    <w:rsid w:val="00CB4F1C"/>
    <w:rsid w:val="00CB7BEA"/>
    <w:rsid w:val="00CB7C20"/>
    <w:rsid w:val="00CC1F97"/>
    <w:rsid w:val="00CC3DD4"/>
    <w:rsid w:val="00CC64A8"/>
    <w:rsid w:val="00CC6B32"/>
    <w:rsid w:val="00CD334E"/>
    <w:rsid w:val="00CD4461"/>
    <w:rsid w:val="00CF59F4"/>
    <w:rsid w:val="00D03A14"/>
    <w:rsid w:val="00D048A6"/>
    <w:rsid w:val="00D07E86"/>
    <w:rsid w:val="00D13E29"/>
    <w:rsid w:val="00D148DB"/>
    <w:rsid w:val="00D15335"/>
    <w:rsid w:val="00D21DDC"/>
    <w:rsid w:val="00D236E5"/>
    <w:rsid w:val="00D31FCA"/>
    <w:rsid w:val="00D335A4"/>
    <w:rsid w:val="00D34D18"/>
    <w:rsid w:val="00D3661B"/>
    <w:rsid w:val="00D4600B"/>
    <w:rsid w:val="00D4715C"/>
    <w:rsid w:val="00D60D63"/>
    <w:rsid w:val="00D63907"/>
    <w:rsid w:val="00D641A9"/>
    <w:rsid w:val="00D6543B"/>
    <w:rsid w:val="00D6650A"/>
    <w:rsid w:val="00D74D8B"/>
    <w:rsid w:val="00D7768A"/>
    <w:rsid w:val="00D84F50"/>
    <w:rsid w:val="00D87114"/>
    <w:rsid w:val="00DA5132"/>
    <w:rsid w:val="00DA7C0D"/>
    <w:rsid w:val="00DB42D5"/>
    <w:rsid w:val="00DB697D"/>
    <w:rsid w:val="00DB760A"/>
    <w:rsid w:val="00DD2DE2"/>
    <w:rsid w:val="00DE104C"/>
    <w:rsid w:val="00DE121D"/>
    <w:rsid w:val="00DE12A9"/>
    <w:rsid w:val="00DE7572"/>
    <w:rsid w:val="00DF584A"/>
    <w:rsid w:val="00DF6B98"/>
    <w:rsid w:val="00E00003"/>
    <w:rsid w:val="00E14645"/>
    <w:rsid w:val="00E20F60"/>
    <w:rsid w:val="00E24BD6"/>
    <w:rsid w:val="00E26321"/>
    <w:rsid w:val="00E34D36"/>
    <w:rsid w:val="00E36B09"/>
    <w:rsid w:val="00E47B6C"/>
    <w:rsid w:val="00E50A18"/>
    <w:rsid w:val="00E56825"/>
    <w:rsid w:val="00E62200"/>
    <w:rsid w:val="00E6439E"/>
    <w:rsid w:val="00E678DE"/>
    <w:rsid w:val="00E81FD1"/>
    <w:rsid w:val="00E82BE8"/>
    <w:rsid w:val="00E855B8"/>
    <w:rsid w:val="00E87F0A"/>
    <w:rsid w:val="00E927BC"/>
    <w:rsid w:val="00EB513B"/>
    <w:rsid w:val="00EC36C3"/>
    <w:rsid w:val="00ED1742"/>
    <w:rsid w:val="00ED6BCD"/>
    <w:rsid w:val="00EE2A23"/>
    <w:rsid w:val="00EE54AA"/>
    <w:rsid w:val="00EF29D0"/>
    <w:rsid w:val="00EF3980"/>
    <w:rsid w:val="00EF45EE"/>
    <w:rsid w:val="00F005C5"/>
    <w:rsid w:val="00F13088"/>
    <w:rsid w:val="00F145A7"/>
    <w:rsid w:val="00F24917"/>
    <w:rsid w:val="00F25819"/>
    <w:rsid w:val="00F32D06"/>
    <w:rsid w:val="00F36EB7"/>
    <w:rsid w:val="00F41648"/>
    <w:rsid w:val="00F47F00"/>
    <w:rsid w:val="00F5212B"/>
    <w:rsid w:val="00F52201"/>
    <w:rsid w:val="00F60FC7"/>
    <w:rsid w:val="00F61F0F"/>
    <w:rsid w:val="00F62633"/>
    <w:rsid w:val="00F64C28"/>
    <w:rsid w:val="00F66CCB"/>
    <w:rsid w:val="00F6745F"/>
    <w:rsid w:val="00F70F9C"/>
    <w:rsid w:val="00F720D0"/>
    <w:rsid w:val="00F76FBA"/>
    <w:rsid w:val="00F92C84"/>
    <w:rsid w:val="00F956A1"/>
    <w:rsid w:val="00FA1E91"/>
    <w:rsid w:val="00FA2A82"/>
    <w:rsid w:val="00FA4A26"/>
    <w:rsid w:val="00FA4AC4"/>
    <w:rsid w:val="00FB3C0D"/>
    <w:rsid w:val="00FB4910"/>
    <w:rsid w:val="00FB7FF9"/>
    <w:rsid w:val="00FC0235"/>
    <w:rsid w:val="00FC2210"/>
    <w:rsid w:val="00FD3B7B"/>
    <w:rsid w:val="00FD558F"/>
    <w:rsid w:val="00FD7607"/>
    <w:rsid w:val="00FE3109"/>
    <w:rsid w:val="00FE333E"/>
    <w:rsid w:val="00FE36AC"/>
    <w:rsid w:val="00FE4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065A3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065A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65A3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65A32"/>
    <w:pPr>
      <w:tabs>
        <w:tab w:val="num" w:pos="1296"/>
      </w:tabs>
      <w:spacing w:before="240" w:after="60"/>
      <w:ind w:left="1296" w:hanging="1296"/>
      <w:outlineLvl w:val="6"/>
    </w:pPr>
  </w:style>
  <w:style w:type="paragraph" w:styleId="8">
    <w:name w:val="heading 8"/>
    <w:basedOn w:val="a"/>
    <w:next w:val="a"/>
    <w:link w:val="80"/>
    <w:uiPriority w:val="9"/>
    <w:unhideWhenUsed/>
    <w:qFormat/>
    <w:rsid w:val="00065A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65A3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numbering" w:customStyle="1" w:styleId="13">
    <w:name w:val="Нет списка1"/>
    <w:next w:val="a2"/>
    <w:uiPriority w:val="99"/>
    <w:semiHidden/>
    <w:unhideWhenUsed/>
    <w:rsid w:val="00D03A14"/>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qFormat/>
    <w:locked/>
    <w:rsid w:val="00D03A14"/>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D03A14"/>
    <w:rPr>
      <w:color w:val="954F72"/>
      <w:u w:val="single"/>
    </w:rPr>
  </w:style>
  <w:style w:type="paragraph" w:customStyle="1" w:styleId="xl66">
    <w:name w:val="xl66"/>
    <w:basedOn w:val="a"/>
    <w:rsid w:val="00D03A14"/>
    <w:pPr>
      <w:spacing w:before="100" w:beforeAutospacing="1" w:after="100" w:afterAutospacing="1"/>
      <w:textAlignment w:val="top"/>
    </w:pPr>
  </w:style>
  <w:style w:type="paragraph" w:customStyle="1" w:styleId="xl67">
    <w:name w:val="xl67"/>
    <w:basedOn w:val="a"/>
    <w:rsid w:val="00D03A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D03A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D03A1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D03A14"/>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D03A14"/>
    <w:pPr>
      <w:pBdr>
        <w:left w:val="single" w:sz="4" w:space="0" w:color="auto"/>
        <w:bottom w:val="single" w:sz="4" w:space="0" w:color="auto"/>
        <w:right w:val="single" w:sz="4" w:space="0" w:color="auto"/>
      </w:pBdr>
      <w:spacing w:before="100" w:beforeAutospacing="1" w:after="100" w:afterAutospacing="1"/>
      <w:jc w:val="center"/>
      <w:textAlignment w:val="top"/>
    </w:pPr>
  </w:style>
  <w:style w:type="table" w:styleId="af0">
    <w:name w:val="Table Grid"/>
    <w:basedOn w:val="a1"/>
    <w:uiPriority w:val="59"/>
    <w:rsid w:val="001025A8"/>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F956A1"/>
    <w:pPr>
      <w:tabs>
        <w:tab w:val="center" w:pos="4677"/>
        <w:tab w:val="right" w:pos="9355"/>
      </w:tabs>
    </w:pPr>
  </w:style>
  <w:style w:type="character" w:customStyle="1" w:styleId="af2">
    <w:name w:val="Нижний колонтитул Знак"/>
    <w:basedOn w:val="a0"/>
    <w:link w:val="af1"/>
    <w:uiPriority w:val="99"/>
    <w:rsid w:val="00F956A1"/>
    <w:rPr>
      <w:rFonts w:ascii="Times New Roman" w:eastAsia="Times New Roman" w:hAnsi="Times New Roman" w:cs="Times New Roman"/>
      <w:sz w:val="24"/>
      <w:szCs w:val="24"/>
      <w:lang w:eastAsia="ru-RU"/>
    </w:rPr>
  </w:style>
  <w:style w:type="paragraph" w:styleId="21">
    <w:name w:val="Body Text Indent 2"/>
    <w:basedOn w:val="a"/>
    <w:link w:val="22"/>
    <w:rsid w:val="00AD3D8A"/>
    <w:pPr>
      <w:spacing w:after="120" w:line="480" w:lineRule="auto"/>
      <w:ind w:left="283"/>
    </w:pPr>
  </w:style>
  <w:style w:type="character" w:customStyle="1" w:styleId="22">
    <w:name w:val="Основной текст с отступом 2 Знак"/>
    <w:basedOn w:val="a0"/>
    <w:link w:val="21"/>
    <w:rsid w:val="00AD3D8A"/>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65A32"/>
    <w:rPr>
      <w:rFonts w:ascii="Calibri" w:eastAsia="Times New Roman" w:hAnsi="Calibri" w:cs="Calibri"/>
      <w:b/>
      <w:bCs/>
      <w:sz w:val="28"/>
      <w:szCs w:val="28"/>
      <w:lang w:eastAsia="ru-RU"/>
    </w:rPr>
  </w:style>
  <w:style w:type="character" w:customStyle="1" w:styleId="50">
    <w:name w:val="Заголовок 5 Знак"/>
    <w:basedOn w:val="a0"/>
    <w:link w:val="5"/>
    <w:rsid w:val="00065A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065A32"/>
    <w:rPr>
      <w:rFonts w:ascii="Times New Roman" w:eastAsia="Times New Roman" w:hAnsi="Times New Roman" w:cs="Times New Roman"/>
      <w:b/>
      <w:bCs/>
      <w:lang w:eastAsia="ru-RU"/>
    </w:rPr>
  </w:style>
  <w:style w:type="character" w:customStyle="1" w:styleId="70">
    <w:name w:val="Заголовок 7 Знак"/>
    <w:basedOn w:val="a0"/>
    <w:link w:val="7"/>
    <w:rsid w:val="00065A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65A3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65A32"/>
    <w:rPr>
      <w:rFonts w:ascii="Arial" w:eastAsia="Times New Roman" w:hAnsi="Arial" w:cs="Arial"/>
      <w:lang w:eastAsia="ru-RU"/>
    </w:rPr>
  </w:style>
  <w:style w:type="paragraph" w:customStyle="1" w:styleId="41">
    <w:name w:val="Обычный4"/>
    <w:rsid w:val="00065A32"/>
    <w:pPr>
      <w:spacing w:after="0" w:line="240" w:lineRule="auto"/>
      <w:ind w:firstLine="720"/>
      <w:jc w:val="both"/>
    </w:pPr>
    <w:rPr>
      <w:rFonts w:ascii="Times New Roman" w:eastAsia="Times New Roman" w:hAnsi="Times New Roman" w:cs="Times New Roman"/>
      <w:sz w:val="28"/>
      <w:szCs w:val="20"/>
      <w:lang w:eastAsia="ru-RU"/>
    </w:rPr>
  </w:style>
  <w:style w:type="character" w:styleId="af3">
    <w:name w:val="annotation reference"/>
    <w:basedOn w:val="a0"/>
    <w:uiPriority w:val="99"/>
    <w:semiHidden/>
    <w:unhideWhenUsed/>
    <w:rsid w:val="00065A32"/>
    <w:rPr>
      <w:sz w:val="16"/>
      <w:szCs w:val="16"/>
    </w:rPr>
  </w:style>
  <w:style w:type="paragraph" w:styleId="af4">
    <w:name w:val="annotation text"/>
    <w:basedOn w:val="a"/>
    <w:link w:val="af5"/>
    <w:uiPriority w:val="99"/>
    <w:unhideWhenUsed/>
    <w:rsid w:val="00065A32"/>
    <w:rPr>
      <w:sz w:val="20"/>
      <w:szCs w:val="20"/>
    </w:rPr>
  </w:style>
  <w:style w:type="character" w:customStyle="1" w:styleId="af5">
    <w:name w:val="Текст примечания Знак"/>
    <w:basedOn w:val="a0"/>
    <w:link w:val="af4"/>
    <w:uiPriority w:val="99"/>
    <w:rsid w:val="00065A32"/>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65A32"/>
    <w:rPr>
      <w:b/>
      <w:bCs/>
    </w:rPr>
  </w:style>
  <w:style w:type="character" w:customStyle="1" w:styleId="af7">
    <w:name w:val="Тема примечания Знак"/>
    <w:basedOn w:val="af5"/>
    <w:link w:val="af6"/>
    <w:uiPriority w:val="99"/>
    <w:semiHidden/>
    <w:rsid w:val="00065A32"/>
    <w:rPr>
      <w:rFonts w:ascii="Times New Roman" w:eastAsia="Times New Roman" w:hAnsi="Times New Roman" w:cs="Times New Roman"/>
      <w:b/>
      <w:bCs/>
      <w:sz w:val="20"/>
      <w:szCs w:val="20"/>
      <w:lang w:eastAsia="ru-RU"/>
    </w:rPr>
  </w:style>
  <w:style w:type="paragraph" w:customStyle="1" w:styleId="61">
    <w:name w:val="Обычный6"/>
    <w:uiPriority w:val="99"/>
    <w:rsid w:val="00065A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065A32"/>
    <w:rPr>
      <w:rFonts w:ascii="Cambria" w:hAnsi="Cambria" w:cs="Cambria"/>
      <w:b/>
      <w:bCs/>
      <w:i/>
      <w:iCs/>
      <w:sz w:val="28"/>
      <w:szCs w:val="28"/>
      <w:lang w:val="ru-RU" w:eastAsia="ru-RU" w:bidi="ar-SA"/>
    </w:rPr>
  </w:style>
  <w:style w:type="paragraph" w:styleId="af8">
    <w:name w:val="Title"/>
    <w:basedOn w:val="a"/>
    <w:link w:val="af9"/>
    <w:uiPriority w:val="10"/>
    <w:qFormat/>
    <w:rsid w:val="00065A32"/>
    <w:pPr>
      <w:jc w:val="center"/>
    </w:pPr>
    <w:rPr>
      <w:b/>
      <w:bCs/>
      <w:sz w:val="28"/>
      <w:szCs w:val="28"/>
      <w:lang w:val="en-US"/>
    </w:rPr>
  </w:style>
  <w:style w:type="character" w:customStyle="1" w:styleId="af9">
    <w:name w:val="Название Знак"/>
    <w:basedOn w:val="a0"/>
    <w:link w:val="af8"/>
    <w:uiPriority w:val="10"/>
    <w:rsid w:val="00065A32"/>
    <w:rPr>
      <w:rFonts w:ascii="Times New Roman" w:eastAsia="Times New Roman" w:hAnsi="Times New Roman" w:cs="Times New Roman"/>
      <w:b/>
      <w:bCs/>
      <w:sz w:val="28"/>
      <w:szCs w:val="28"/>
      <w:lang w:val="en-US" w:eastAsia="ru-RU"/>
    </w:rPr>
  </w:style>
  <w:style w:type="character" w:styleId="afa">
    <w:name w:val="Strong"/>
    <w:basedOn w:val="a0"/>
    <w:uiPriority w:val="99"/>
    <w:qFormat/>
    <w:rsid w:val="00065A32"/>
    <w:rPr>
      <w:b/>
      <w:bCs/>
    </w:rPr>
  </w:style>
  <w:style w:type="paragraph" w:styleId="afb">
    <w:name w:val="Plain Text"/>
    <w:basedOn w:val="a"/>
    <w:link w:val="afc"/>
    <w:rsid w:val="00065A32"/>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065A32"/>
    <w:rPr>
      <w:rFonts w:ascii="Times New Roman" w:eastAsia="MS Mincho" w:hAnsi="Times New Roman" w:cs="Times New Roman"/>
      <w:spacing w:val="-2"/>
      <w:sz w:val="26"/>
      <w:szCs w:val="20"/>
      <w:lang w:eastAsia="ru-RU"/>
    </w:rPr>
  </w:style>
  <w:style w:type="paragraph" w:styleId="31">
    <w:name w:val="Body Text Indent 3"/>
    <w:basedOn w:val="a"/>
    <w:link w:val="32"/>
    <w:rsid w:val="00065A32"/>
    <w:pPr>
      <w:spacing w:after="120"/>
      <w:ind w:left="283"/>
    </w:pPr>
    <w:rPr>
      <w:sz w:val="16"/>
      <w:szCs w:val="16"/>
    </w:rPr>
  </w:style>
  <w:style w:type="character" w:customStyle="1" w:styleId="32">
    <w:name w:val="Основной текст с отступом 3 Знак"/>
    <w:basedOn w:val="a0"/>
    <w:link w:val="31"/>
    <w:rsid w:val="00065A32"/>
    <w:rPr>
      <w:rFonts w:ascii="Times New Roman" w:eastAsia="Times New Roman" w:hAnsi="Times New Roman" w:cs="Times New Roman"/>
      <w:sz w:val="16"/>
      <w:szCs w:val="16"/>
      <w:lang w:eastAsia="ru-RU"/>
    </w:rPr>
  </w:style>
  <w:style w:type="paragraph" w:styleId="afd">
    <w:name w:val="List Bullet"/>
    <w:basedOn w:val="a"/>
    <w:autoRedefine/>
    <w:rsid w:val="00065A32"/>
    <w:pPr>
      <w:autoSpaceDE w:val="0"/>
      <w:autoSpaceDN w:val="0"/>
      <w:adjustRightInd w:val="0"/>
      <w:ind w:firstLine="720"/>
      <w:jc w:val="both"/>
    </w:pPr>
    <w:rPr>
      <w:b/>
      <w:bCs/>
      <w:i/>
      <w:sz w:val="28"/>
      <w:szCs w:val="28"/>
    </w:rPr>
  </w:style>
  <w:style w:type="paragraph" w:customStyle="1" w:styleId="23">
    <w:name w:val="Обычный2"/>
    <w:rsid w:val="00065A32"/>
    <w:pPr>
      <w:spacing w:after="0" w:line="240" w:lineRule="auto"/>
      <w:ind w:firstLine="720"/>
      <w:jc w:val="both"/>
    </w:pPr>
    <w:rPr>
      <w:rFonts w:ascii="Times New Roman" w:eastAsia="Times New Roman" w:hAnsi="Times New Roman" w:cs="Times New Roman"/>
      <w:sz w:val="28"/>
      <w:szCs w:val="20"/>
      <w:lang w:eastAsia="ru-RU"/>
    </w:rPr>
  </w:style>
  <w:style w:type="paragraph" w:styleId="afe">
    <w:name w:val="Body Text Indent"/>
    <w:basedOn w:val="a"/>
    <w:link w:val="aff"/>
    <w:uiPriority w:val="99"/>
    <w:rsid w:val="00065A32"/>
    <w:pPr>
      <w:spacing w:after="120"/>
      <w:ind w:left="283"/>
    </w:pPr>
  </w:style>
  <w:style w:type="character" w:customStyle="1" w:styleId="aff">
    <w:name w:val="Основной текст с отступом Знак"/>
    <w:basedOn w:val="a0"/>
    <w:link w:val="afe"/>
    <w:uiPriority w:val="99"/>
    <w:rsid w:val="00065A32"/>
    <w:rPr>
      <w:rFonts w:ascii="Times New Roman" w:eastAsia="Times New Roman" w:hAnsi="Times New Roman" w:cs="Times New Roman"/>
      <w:sz w:val="24"/>
      <w:szCs w:val="24"/>
      <w:lang w:eastAsia="ru-RU"/>
    </w:rPr>
  </w:style>
  <w:style w:type="paragraph" w:styleId="33">
    <w:name w:val="Body Text 3"/>
    <w:basedOn w:val="a"/>
    <w:link w:val="34"/>
    <w:rsid w:val="00065A32"/>
    <w:pPr>
      <w:spacing w:after="120"/>
    </w:pPr>
    <w:rPr>
      <w:sz w:val="16"/>
      <w:szCs w:val="16"/>
    </w:rPr>
  </w:style>
  <w:style w:type="character" w:customStyle="1" w:styleId="34">
    <w:name w:val="Основной текст 3 Знак"/>
    <w:basedOn w:val="a0"/>
    <w:link w:val="33"/>
    <w:rsid w:val="00065A32"/>
    <w:rPr>
      <w:rFonts w:ascii="Times New Roman" w:eastAsia="Times New Roman" w:hAnsi="Times New Roman" w:cs="Times New Roman"/>
      <w:sz w:val="16"/>
      <w:szCs w:val="16"/>
      <w:lang w:eastAsia="ru-RU"/>
    </w:rPr>
  </w:style>
  <w:style w:type="paragraph" w:customStyle="1" w:styleId="110">
    <w:name w:val="Заголовок 11"/>
    <w:basedOn w:val="a"/>
    <w:next w:val="a"/>
    <w:rsid w:val="00065A32"/>
    <w:pPr>
      <w:keepNext/>
      <w:spacing w:before="240" w:after="60"/>
      <w:jc w:val="center"/>
    </w:pPr>
    <w:rPr>
      <w:b/>
      <w:kern w:val="28"/>
      <w:sz w:val="28"/>
      <w:szCs w:val="20"/>
    </w:rPr>
  </w:style>
  <w:style w:type="paragraph" w:styleId="aff0">
    <w:name w:val="Subtitle"/>
    <w:basedOn w:val="a"/>
    <w:link w:val="aff1"/>
    <w:qFormat/>
    <w:rsid w:val="00065A32"/>
    <w:rPr>
      <w:b/>
      <w:bCs/>
    </w:rPr>
  </w:style>
  <w:style w:type="character" w:customStyle="1" w:styleId="aff1">
    <w:name w:val="Подзаголовок Знак"/>
    <w:basedOn w:val="a0"/>
    <w:link w:val="aff0"/>
    <w:rsid w:val="00065A32"/>
    <w:rPr>
      <w:rFonts w:ascii="Times New Roman" w:eastAsia="Times New Roman" w:hAnsi="Times New Roman" w:cs="Times New Roman"/>
      <w:b/>
      <w:bCs/>
      <w:sz w:val="24"/>
      <w:szCs w:val="24"/>
      <w:lang w:eastAsia="ru-RU"/>
    </w:rPr>
  </w:style>
  <w:style w:type="character" w:customStyle="1" w:styleId="FontStyle44">
    <w:name w:val="Font Style44"/>
    <w:rsid w:val="00065A32"/>
    <w:rPr>
      <w:rFonts w:ascii="Times New Roman" w:hAnsi="Times New Roman" w:cs="Times New Roman" w:hint="default"/>
      <w:sz w:val="28"/>
      <w:szCs w:val="28"/>
    </w:rPr>
  </w:style>
  <w:style w:type="character" w:customStyle="1" w:styleId="FontStyle61">
    <w:name w:val="Font Style61"/>
    <w:uiPriority w:val="99"/>
    <w:rsid w:val="00065A32"/>
    <w:rPr>
      <w:rFonts w:ascii="Times New Roman" w:hAnsi="Times New Roman" w:cs="Times New Roman"/>
      <w:sz w:val="22"/>
      <w:szCs w:val="22"/>
    </w:rPr>
  </w:style>
  <w:style w:type="paragraph" w:customStyle="1" w:styleId="ConsNormal">
    <w:name w:val="ConsNormal"/>
    <w:link w:val="ConsNormal0"/>
    <w:rsid w:val="00065A32"/>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065A32"/>
    <w:rPr>
      <w:rFonts w:ascii="Arial" w:eastAsia="Times New Roman" w:hAnsi="Arial" w:cs="Arial"/>
      <w:sz w:val="20"/>
      <w:szCs w:val="20"/>
      <w:lang w:eastAsia="ru-RU"/>
    </w:rPr>
  </w:style>
  <w:style w:type="paragraph" w:customStyle="1" w:styleId="Style5">
    <w:name w:val="Style5"/>
    <w:basedOn w:val="a"/>
    <w:uiPriority w:val="99"/>
    <w:rsid w:val="00065A32"/>
    <w:pPr>
      <w:widowControl w:val="0"/>
      <w:autoSpaceDE w:val="0"/>
      <w:autoSpaceDN w:val="0"/>
      <w:adjustRightInd w:val="0"/>
      <w:spacing w:line="277" w:lineRule="exact"/>
      <w:jc w:val="both"/>
    </w:pPr>
  </w:style>
  <w:style w:type="character" w:customStyle="1" w:styleId="FontStyle15">
    <w:name w:val="Font Style15"/>
    <w:rsid w:val="00065A32"/>
    <w:rPr>
      <w:rFonts w:ascii="Times New Roman" w:hAnsi="Times New Roman" w:cs="Times New Roman" w:hint="default"/>
      <w:sz w:val="22"/>
      <w:szCs w:val="22"/>
    </w:rPr>
  </w:style>
  <w:style w:type="paragraph" w:customStyle="1" w:styleId="ConsPlusTitle">
    <w:name w:val="ConsPlusTitle"/>
    <w:rsid w:val="00065A32"/>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paragraph" w:styleId="aff2">
    <w:name w:val="Revision"/>
    <w:hidden/>
    <w:uiPriority w:val="99"/>
    <w:semiHidden/>
    <w:rsid w:val="00F24917"/>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111">
    <w:name w:val="Обычный11"/>
    <w:rsid w:val="00F24917"/>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0"/>
    <w:uiPriority w:val="59"/>
    <w:rsid w:val="00F24917"/>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ocked/>
    <w:rsid w:val="00F24917"/>
    <w:rPr>
      <w:rFonts w:ascii="Times New Roman" w:eastAsia="Times New Roman" w:hAnsi="Times New Roman" w:cs="Times New Roman"/>
      <w:sz w:val="24"/>
      <w:szCs w:val="24"/>
    </w:rPr>
  </w:style>
  <w:style w:type="paragraph" w:customStyle="1" w:styleId="15">
    <w:name w:val="Текст1"/>
    <w:basedOn w:val="a"/>
    <w:rsid w:val="00F24917"/>
    <w:rPr>
      <w:rFonts w:eastAsia="Calibri"/>
      <w:sz w:val="26"/>
      <w:szCs w:val="26"/>
    </w:rPr>
  </w:style>
  <w:style w:type="character" w:customStyle="1" w:styleId="24">
    <w:name w:val="Основной текст (2)_"/>
    <w:link w:val="25"/>
    <w:locked/>
    <w:rsid w:val="00F24917"/>
    <w:rPr>
      <w:rFonts w:ascii="Arial" w:eastAsia="Arial" w:hAnsi="Arial" w:cs="Arial"/>
      <w:b/>
      <w:bCs/>
      <w:spacing w:val="4"/>
      <w:sz w:val="16"/>
      <w:szCs w:val="16"/>
      <w:shd w:val="clear" w:color="auto" w:fill="FFFFFF"/>
    </w:rPr>
  </w:style>
  <w:style w:type="paragraph" w:customStyle="1" w:styleId="25">
    <w:name w:val="Основной текст (2)"/>
    <w:basedOn w:val="a"/>
    <w:link w:val="24"/>
    <w:rsid w:val="00F24917"/>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5">
    <w:name w:val="Основной текст (3)_"/>
    <w:link w:val="36"/>
    <w:rsid w:val="00F24917"/>
    <w:rPr>
      <w:rFonts w:ascii="Times New Roman" w:eastAsia="Times New Roman" w:hAnsi="Times New Roman"/>
      <w:spacing w:val="3"/>
      <w:sz w:val="17"/>
      <w:szCs w:val="17"/>
      <w:shd w:val="clear" w:color="auto" w:fill="FFFFFF"/>
    </w:rPr>
  </w:style>
  <w:style w:type="character" w:customStyle="1" w:styleId="aff3">
    <w:name w:val="Основной текст_"/>
    <w:link w:val="16"/>
    <w:rsid w:val="00F24917"/>
    <w:rPr>
      <w:rFonts w:ascii="Arial" w:eastAsia="Arial" w:hAnsi="Arial" w:cs="Arial"/>
      <w:spacing w:val="2"/>
      <w:sz w:val="16"/>
      <w:szCs w:val="16"/>
      <w:shd w:val="clear" w:color="auto" w:fill="FFFFFF"/>
    </w:rPr>
  </w:style>
  <w:style w:type="character" w:customStyle="1" w:styleId="42">
    <w:name w:val="Основной текст (4)_"/>
    <w:link w:val="43"/>
    <w:rsid w:val="00F24917"/>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rsid w:val="00F24917"/>
    <w:rPr>
      <w:rFonts w:ascii="Arial" w:eastAsia="Arial" w:hAnsi="Arial" w:cs="Arial"/>
      <w:b/>
      <w:bCs/>
      <w:color w:val="000000"/>
      <w:spacing w:val="4"/>
      <w:w w:val="100"/>
      <w:position w:val="0"/>
      <w:sz w:val="16"/>
      <w:szCs w:val="16"/>
      <w:shd w:val="clear" w:color="auto" w:fill="FFFFFF"/>
      <w:lang w:val="ru-RU"/>
    </w:rPr>
  </w:style>
  <w:style w:type="character" w:customStyle="1" w:styleId="17">
    <w:name w:val="Заголовок №1_"/>
    <w:link w:val="18"/>
    <w:rsid w:val="00F24917"/>
    <w:rPr>
      <w:rFonts w:ascii="Arial" w:eastAsia="Arial" w:hAnsi="Arial" w:cs="Arial"/>
      <w:b/>
      <w:bCs/>
      <w:spacing w:val="4"/>
      <w:sz w:val="16"/>
      <w:szCs w:val="16"/>
      <w:shd w:val="clear" w:color="auto" w:fill="FFFFFF"/>
    </w:rPr>
  </w:style>
  <w:style w:type="paragraph" w:customStyle="1" w:styleId="36">
    <w:name w:val="Основной текст (3)"/>
    <w:basedOn w:val="a"/>
    <w:link w:val="35"/>
    <w:rsid w:val="00F24917"/>
    <w:pPr>
      <w:widowControl w:val="0"/>
      <w:shd w:val="clear" w:color="auto" w:fill="FFFFFF"/>
      <w:spacing w:line="0" w:lineRule="atLeast"/>
    </w:pPr>
    <w:rPr>
      <w:rFonts w:cstheme="minorBidi"/>
      <w:spacing w:val="3"/>
      <w:sz w:val="17"/>
      <w:szCs w:val="17"/>
      <w:lang w:eastAsia="en-US"/>
    </w:rPr>
  </w:style>
  <w:style w:type="paragraph" w:customStyle="1" w:styleId="16">
    <w:name w:val="Основной текст1"/>
    <w:basedOn w:val="a"/>
    <w:link w:val="aff3"/>
    <w:rsid w:val="00F24917"/>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3">
    <w:name w:val="Основной текст (4)"/>
    <w:basedOn w:val="a"/>
    <w:link w:val="42"/>
    <w:rsid w:val="00F24917"/>
    <w:pPr>
      <w:widowControl w:val="0"/>
      <w:shd w:val="clear" w:color="auto" w:fill="FFFFFF"/>
      <w:spacing w:line="0" w:lineRule="atLeast"/>
    </w:pPr>
    <w:rPr>
      <w:rFonts w:ascii="Arial" w:eastAsia="Arial" w:hAnsi="Arial" w:cs="Arial"/>
      <w:spacing w:val="6"/>
      <w:sz w:val="16"/>
      <w:szCs w:val="16"/>
      <w:lang w:eastAsia="en-US"/>
    </w:rPr>
  </w:style>
  <w:style w:type="paragraph" w:customStyle="1" w:styleId="18">
    <w:name w:val="Заголовок №1"/>
    <w:basedOn w:val="a"/>
    <w:link w:val="17"/>
    <w:rsid w:val="00F24917"/>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f4">
    <w:name w:val="Основной текст + Полужирный"/>
    <w:aliases w:val="Интервал 0 pt"/>
    <w:rsid w:val="00F24917"/>
    <w:rPr>
      <w:rFonts w:ascii="Arial" w:eastAsia="Arial" w:hAnsi="Arial" w:cs="Arial"/>
      <w:b/>
      <w:bCs/>
      <w:color w:val="000000"/>
      <w:spacing w:val="4"/>
      <w:w w:val="100"/>
      <w:position w:val="0"/>
      <w:sz w:val="16"/>
      <w:szCs w:val="16"/>
      <w:shd w:val="clear" w:color="auto" w:fill="FFFFFF"/>
      <w:lang w:val="ru-RU"/>
    </w:rPr>
  </w:style>
  <w:style w:type="character" w:customStyle="1" w:styleId="aff5">
    <w:name w:val="Основной текст + Малые прописные"/>
    <w:rsid w:val="00F24917"/>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f6">
    <w:name w:val="Подпись к картинке_"/>
    <w:link w:val="aff7"/>
    <w:rsid w:val="00F24917"/>
    <w:rPr>
      <w:rFonts w:ascii="Arial" w:eastAsia="Arial" w:hAnsi="Arial" w:cs="Arial"/>
      <w:spacing w:val="1"/>
      <w:sz w:val="16"/>
      <w:szCs w:val="16"/>
      <w:shd w:val="clear" w:color="auto" w:fill="FFFFFF"/>
    </w:rPr>
  </w:style>
  <w:style w:type="character" w:customStyle="1" w:styleId="51">
    <w:name w:val="Основной текст (5)_"/>
    <w:link w:val="52"/>
    <w:rsid w:val="00F24917"/>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rsid w:val="00F24917"/>
    <w:rPr>
      <w:rFonts w:ascii="Arial" w:eastAsia="Arial" w:hAnsi="Arial" w:cs="Arial"/>
      <w:b/>
      <w:bCs/>
      <w:color w:val="000000"/>
      <w:spacing w:val="1"/>
      <w:w w:val="100"/>
      <w:position w:val="0"/>
      <w:sz w:val="16"/>
      <w:szCs w:val="16"/>
      <w:shd w:val="clear" w:color="auto" w:fill="FFFFFF"/>
      <w:lang w:val="ru-RU"/>
    </w:rPr>
  </w:style>
  <w:style w:type="character" w:customStyle="1" w:styleId="37">
    <w:name w:val="Подпись к картинке (3)_"/>
    <w:link w:val="38"/>
    <w:rsid w:val="00F24917"/>
    <w:rPr>
      <w:rFonts w:ascii="Times New Roman" w:eastAsia="Times New Roman" w:hAnsi="Times New Roman"/>
      <w:spacing w:val="3"/>
      <w:sz w:val="14"/>
      <w:szCs w:val="14"/>
      <w:shd w:val="clear" w:color="auto" w:fill="FFFFFF"/>
    </w:rPr>
  </w:style>
  <w:style w:type="paragraph" w:customStyle="1" w:styleId="26">
    <w:name w:val="Основной текст2"/>
    <w:basedOn w:val="a"/>
    <w:rsid w:val="00F24917"/>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f7">
    <w:name w:val="Подпись к картинке"/>
    <w:basedOn w:val="a"/>
    <w:link w:val="aff6"/>
    <w:rsid w:val="00F24917"/>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F24917"/>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8">
    <w:name w:val="Подпись к картинке (3)"/>
    <w:basedOn w:val="a"/>
    <w:link w:val="37"/>
    <w:rsid w:val="00F24917"/>
    <w:pPr>
      <w:widowControl w:val="0"/>
      <w:shd w:val="clear" w:color="auto" w:fill="FFFFFF"/>
      <w:spacing w:line="0" w:lineRule="atLeast"/>
    </w:pPr>
    <w:rPr>
      <w:rFonts w:cstheme="minorBidi"/>
      <w:spacing w:val="3"/>
      <w:sz w:val="14"/>
      <w:szCs w:val="14"/>
      <w:lang w:eastAsia="en-US"/>
    </w:rPr>
  </w:style>
  <w:style w:type="character" w:customStyle="1" w:styleId="aff8">
    <w:name w:val="Колонтитул_"/>
    <w:link w:val="aff9"/>
    <w:rsid w:val="00F24917"/>
    <w:rPr>
      <w:rFonts w:ascii="Times New Roman" w:eastAsia="Times New Roman" w:hAnsi="Times New Roman"/>
      <w:spacing w:val="8"/>
      <w:sz w:val="17"/>
      <w:szCs w:val="17"/>
      <w:shd w:val="clear" w:color="auto" w:fill="FFFFFF"/>
    </w:rPr>
  </w:style>
  <w:style w:type="character" w:customStyle="1" w:styleId="22pt">
    <w:name w:val="Основной текст (2) + Интервал 2 pt"/>
    <w:rsid w:val="00F24917"/>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rsid w:val="00F24917"/>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f9">
    <w:name w:val="Колонтитул"/>
    <w:basedOn w:val="a"/>
    <w:link w:val="aff8"/>
    <w:rsid w:val="00F24917"/>
    <w:pPr>
      <w:widowControl w:val="0"/>
      <w:shd w:val="clear" w:color="auto" w:fill="FFFFFF"/>
      <w:spacing w:line="0" w:lineRule="atLeast"/>
    </w:pPr>
    <w:rPr>
      <w:rFonts w:cstheme="minorBidi"/>
      <w:spacing w:val="8"/>
      <w:sz w:val="17"/>
      <w:szCs w:val="17"/>
      <w:lang w:eastAsia="en-US"/>
    </w:rPr>
  </w:style>
  <w:style w:type="character" w:customStyle="1" w:styleId="FontStyle11">
    <w:name w:val="Font Style11"/>
    <w:uiPriority w:val="99"/>
    <w:rsid w:val="00F24917"/>
    <w:rPr>
      <w:rFonts w:ascii="Sylfaen" w:hAnsi="Sylfaen" w:cs="Sylfaen"/>
      <w:b/>
      <w:bCs/>
      <w:color w:val="000000"/>
      <w:spacing w:val="-20"/>
      <w:sz w:val="26"/>
      <w:szCs w:val="26"/>
    </w:rPr>
  </w:style>
  <w:style w:type="numbering" w:customStyle="1" w:styleId="1">
    <w:name w:val="Стиль1"/>
    <w:uiPriority w:val="99"/>
    <w:rsid w:val="00F24917"/>
    <w:pPr>
      <w:numPr>
        <w:numId w:val="14"/>
      </w:numPr>
    </w:pPr>
  </w:style>
  <w:style w:type="character" w:customStyle="1" w:styleId="WW8Num2z0">
    <w:name w:val="WW8Num2z0"/>
    <w:rsid w:val="00F24917"/>
    <w:rPr>
      <w:b/>
    </w:rPr>
  </w:style>
  <w:style w:type="paragraph" w:customStyle="1" w:styleId="ConsPlusNonformat">
    <w:name w:val="ConsPlusNonformat"/>
    <w:link w:val="ConsPlusNonformat0"/>
    <w:rsid w:val="00F24917"/>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F2491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9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5" Type="http://schemas.openxmlformats.org/officeDocument/2006/relationships/hyperlink" Target="mailto:welcome@gudok.ru" TargetMode="Externa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D40E-A7CC-497D-9023-20F29FF2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56</Pages>
  <Words>14541</Words>
  <Characters>82888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88</cp:revision>
  <cp:lastPrinted>2019-02-27T09:40:00Z</cp:lastPrinted>
  <dcterms:created xsi:type="dcterms:W3CDTF">2019-02-18T12:44:00Z</dcterms:created>
  <dcterms:modified xsi:type="dcterms:W3CDTF">2019-03-28T12:05:00Z</dcterms:modified>
</cp:coreProperties>
</file>