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3F8" w:rsidRPr="005E376D" w:rsidRDefault="000973F8" w:rsidP="000973F8">
      <w:pPr>
        <w:jc w:val="center"/>
        <w:rPr>
          <w:sz w:val="28"/>
          <w:szCs w:val="28"/>
        </w:rPr>
      </w:pPr>
    </w:p>
    <w:p w:rsidR="000973F8" w:rsidRPr="005E376D" w:rsidRDefault="000973F8" w:rsidP="000973F8">
      <w:pPr>
        <w:jc w:val="center"/>
        <w:rPr>
          <w:bCs/>
          <w:i/>
          <w:sz w:val="28"/>
          <w:szCs w:val="28"/>
        </w:rPr>
      </w:pPr>
      <w:r w:rsidRPr="005E376D">
        <w:rPr>
          <w:bCs/>
          <w:sz w:val="28"/>
          <w:szCs w:val="28"/>
        </w:rPr>
        <w:t>Конкурсная документация открытого конкурса в электронной форме, участниками которого вправе быть исключительно субъекты малого и среднего предпринимательства</w:t>
      </w:r>
      <w:r w:rsidRPr="005E376D">
        <w:rPr>
          <w:bCs/>
          <w:i/>
          <w:sz w:val="28"/>
          <w:szCs w:val="28"/>
        </w:rPr>
        <w:t xml:space="preserve"> </w:t>
      </w:r>
    </w:p>
    <w:p w:rsidR="006D0AD3" w:rsidRPr="008310F9" w:rsidRDefault="006D0AD3" w:rsidP="006D0AD3">
      <w:pPr>
        <w:jc w:val="center"/>
        <w:rPr>
          <w:b/>
          <w:bCs/>
          <w:sz w:val="28"/>
          <w:szCs w:val="28"/>
        </w:rPr>
      </w:pPr>
      <w:r w:rsidRPr="008310F9">
        <w:rPr>
          <w:b/>
          <w:bCs/>
          <w:sz w:val="28"/>
          <w:szCs w:val="28"/>
        </w:rPr>
        <w:t>№</w:t>
      </w:r>
      <w:r>
        <w:rPr>
          <w:b/>
          <w:bCs/>
          <w:sz w:val="28"/>
          <w:szCs w:val="28"/>
        </w:rPr>
        <w:t xml:space="preserve"> </w:t>
      </w:r>
      <w:r w:rsidR="008D1343">
        <w:rPr>
          <w:b/>
          <w:bCs/>
          <w:sz w:val="28"/>
          <w:szCs w:val="28"/>
        </w:rPr>
        <w:t>4</w:t>
      </w:r>
      <w:r w:rsidRPr="008310F9">
        <w:rPr>
          <w:b/>
          <w:bCs/>
          <w:sz w:val="28"/>
          <w:szCs w:val="28"/>
        </w:rPr>
        <w:t>/ОКЭ-АО «ППК «Черноземье»/20</w:t>
      </w:r>
      <w:r>
        <w:rPr>
          <w:b/>
          <w:bCs/>
          <w:sz w:val="28"/>
          <w:szCs w:val="28"/>
        </w:rPr>
        <w:t>20</w:t>
      </w:r>
      <w:r w:rsidRPr="008310F9">
        <w:rPr>
          <w:b/>
          <w:bCs/>
          <w:sz w:val="28"/>
          <w:szCs w:val="28"/>
        </w:rPr>
        <w:t xml:space="preserve">/ВРЖ/МСП </w:t>
      </w:r>
    </w:p>
    <w:p w:rsidR="006D0AD3" w:rsidRDefault="006D0AD3" w:rsidP="006D0AD3">
      <w:pPr>
        <w:jc w:val="center"/>
        <w:rPr>
          <w:b/>
          <w:bCs/>
          <w:i/>
          <w:sz w:val="28"/>
          <w:szCs w:val="28"/>
        </w:rPr>
      </w:pPr>
      <w:r w:rsidRPr="008310F9">
        <w:rPr>
          <w:b/>
          <w:bCs/>
          <w:i/>
          <w:sz w:val="28"/>
          <w:szCs w:val="28"/>
        </w:rPr>
        <w:t>на оказание услуг по уборке подвижного состава в пунктах оборота</w:t>
      </w:r>
    </w:p>
    <w:p w:rsidR="006D0AD3" w:rsidRPr="008310F9" w:rsidRDefault="006D0AD3" w:rsidP="006D0AD3">
      <w:pPr>
        <w:jc w:val="center"/>
        <w:rPr>
          <w:b/>
          <w:bCs/>
          <w:i/>
          <w:sz w:val="28"/>
          <w:szCs w:val="28"/>
        </w:rPr>
      </w:pPr>
    </w:p>
    <w:p w:rsidR="000973F8" w:rsidRPr="005E376D" w:rsidRDefault="000973F8" w:rsidP="000973F8">
      <w:pPr>
        <w:jc w:val="both"/>
        <w:rPr>
          <w:bCs/>
          <w:sz w:val="28"/>
          <w:szCs w:val="28"/>
        </w:rPr>
      </w:pPr>
      <w:r w:rsidRPr="005E376D">
        <w:rPr>
          <w:bCs/>
          <w:sz w:val="28"/>
          <w:szCs w:val="28"/>
        </w:rPr>
        <w:t>Содержание:</w:t>
      </w:r>
    </w:p>
    <w:p w:rsidR="000973F8" w:rsidRPr="005E376D" w:rsidRDefault="000973F8" w:rsidP="000973F8">
      <w:pPr>
        <w:jc w:val="both"/>
        <w:rPr>
          <w:b/>
          <w:bCs/>
          <w:sz w:val="28"/>
          <w:szCs w:val="28"/>
        </w:rPr>
      </w:pPr>
      <w:r w:rsidRPr="005E376D">
        <w:rPr>
          <w:b/>
          <w:bCs/>
          <w:sz w:val="28"/>
          <w:szCs w:val="28"/>
        </w:rPr>
        <w:t xml:space="preserve">Часть 1: Условия проведения конкурса </w:t>
      </w:r>
    </w:p>
    <w:p w:rsidR="000973F8" w:rsidRPr="005E376D" w:rsidRDefault="000973F8" w:rsidP="000973F8">
      <w:pPr>
        <w:ind w:left="720"/>
        <w:rPr>
          <w:sz w:val="28"/>
          <w:szCs w:val="28"/>
        </w:rPr>
      </w:pPr>
      <w:r w:rsidRPr="005E376D">
        <w:rPr>
          <w:sz w:val="28"/>
          <w:szCs w:val="28"/>
        </w:rPr>
        <w:t>Приложение 1.1: Техническое задание</w:t>
      </w:r>
    </w:p>
    <w:p w:rsidR="000973F8" w:rsidRPr="005E376D" w:rsidRDefault="000973F8" w:rsidP="000973F8">
      <w:pPr>
        <w:ind w:left="720"/>
        <w:rPr>
          <w:sz w:val="28"/>
          <w:szCs w:val="28"/>
        </w:rPr>
      </w:pPr>
    </w:p>
    <w:p w:rsidR="000973F8" w:rsidRPr="005E376D" w:rsidRDefault="000973F8" w:rsidP="000973F8">
      <w:pPr>
        <w:ind w:left="720"/>
        <w:rPr>
          <w:sz w:val="28"/>
          <w:szCs w:val="28"/>
        </w:rPr>
      </w:pPr>
      <w:r w:rsidRPr="005E376D">
        <w:rPr>
          <w:sz w:val="28"/>
          <w:szCs w:val="28"/>
        </w:rPr>
        <w:t>Приложение 1.2: проект договора</w:t>
      </w:r>
    </w:p>
    <w:p w:rsidR="000973F8" w:rsidRPr="005E376D" w:rsidRDefault="000973F8" w:rsidP="000973F8">
      <w:pPr>
        <w:ind w:left="720"/>
        <w:rPr>
          <w:sz w:val="28"/>
          <w:szCs w:val="28"/>
        </w:rPr>
      </w:pPr>
    </w:p>
    <w:p w:rsidR="000973F8" w:rsidRPr="005E376D" w:rsidRDefault="000973F8" w:rsidP="000973F8">
      <w:pPr>
        <w:ind w:left="720"/>
        <w:rPr>
          <w:sz w:val="28"/>
          <w:szCs w:val="28"/>
        </w:rPr>
      </w:pPr>
      <w:r w:rsidRPr="005E376D">
        <w:rPr>
          <w:sz w:val="28"/>
          <w:szCs w:val="28"/>
        </w:rPr>
        <w:t>Приложение 1.3:  формы документов, предоставляемых в составе заявки участника:</w:t>
      </w:r>
    </w:p>
    <w:p w:rsidR="000973F8" w:rsidRPr="005E376D" w:rsidRDefault="000973F8" w:rsidP="000973F8">
      <w:pPr>
        <w:ind w:left="720"/>
        <w:rPr>
          <w:sz w:val="28"/>
          <w:szCs w:val="28"/>
        </w:rPr>
      </w:pPr>
      <w:r w:rsidRPr="005E376D">
        <w:rPr>
          <w:sz w:val="28"/>
          <w:szCs w:val="28"/>
        </w:rPr>
        <w:t xml:space="preserve">Форма заявки участника </w:t>
      </w:r>
    </w:p>
    <w:p w:rsidR="000973F8" w:rsidRPr="005E376D" w:rsidRDefault="000973F8" w:rsidP="000973F8">
      <w:pPr>
        <w:ind w:left="720"/>
        <w:rPr>
          <w:sz w:val="28"/>
          <w:szCs w:val="28"/>
        </w:rPr>
      </w:pPr>
      <w:r w:rsidRPr="005E376D">
        <w:rPr>
          <w:sz w:val="28"/>
          <w:szCs w:val="28"/>
        </w:rPr>
        <w:t xml:space="preserve">Форма технического предложения участника </w:t>
      </w:r>
    </w:p>
    <w:p w:rsidR="000973F8" w:rsidRPr="005E376D" w:rsidRDefault="000973F8" w:rsidP="000973F8">
      <w:pPr>
        <w:ind w:left="720"/>
        <w:rPr>
          <w:sz w:val="28"/>
          <w:szCs w:val="28"/>
        </w:rPr>
      </w:pPr>
      <w:r w:rsidRPr="005E376D">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0973F8" w:rsidRPr="005E376D" w:rsidRDefault="000973F8" w:rsidP="000973F8">
      <w:pPr>
        <w:ind w:left="720"/>
        <w:rPr>
          <w:sz w:val="28"/>
          <w:szCs w:val="28"/>
        </w:rPr>
      </w:pPr>
      <w:r w:rsidRPr="005E376D">
        <w:rPr>
          <w:sz w:val="28"/>
          <w:szCs w:val="28"/>
        </w:rPr>
        <w:t xml:space="preserve">Форма сведений об опыте выполнения работ, оказания услуг, поставки товаров </w:t>
      </w:r>
    </w:p>
    <w:p w:rsidR="000973F8" w:rsidRPr="005E376D" w:rsidRDefault="000973F8" w:rsidP="000973F8">
      <w:pPr>
        <w:ind w:left="720"/>
        <w:rPr>
          <w:sz w:val="28"/>
          <w:szCs w:val="28"/>
        </w:rPr>
      </w:pPr>
    </w:p>
    <w:p w:rsidR="000973F8" w:rsidRPr="005E376D" w:rsidRDefault="000973F8" w:rsidP="000973F8">
      <w:pPr>
        <w:ind w:left="720"/>
        <w:rPr>
          <w:sz w:val="28"/>
          <w:szCs w:val="28"/>
        </w:rPr>
      </w:pPr>
      <w:r w:rsidRPr="005E376D">
        <w:rPr>
          <w:bCs/>
          <w:sz w:val="28"/>
          <w:szCs w:val="28"/>
        </w:rPr>
        <w:t xml:space="preserve">Приложение 1.4: </w:t>
      </w:r>
      <w:r w:rsidRPr="005E376D">
        <w:rPr>
          <w:sz w:val="28"/>
          <w:szCs w:val="28"/>
        </w:rPr>
        <w:t>Критерии и порядок оценки заявок</w:t>
      </w:r>
    </w:p>
    <w:p w:rsidR="000973F8" w:rsidRPr="005E376D" w:rsidRDefault="000973F8" w:rsidP="000973F8">
      <w:pPr>
        <w:jc w:val="both"/>
        <w:rPr>
          <w:bCs/>
          <w:sz w:val="28"/>
          <w:szCs w:val="28"/>
        </w:rPr>
      </w:pPr>
    </w:p>
    <w:p w:rsidR="000973F8" w:rsidRPr="005E376D" w:rsidRDefault="000973F8" w:rsidP="000973F8">
      <w:pPr>
        <w:rPr>
          <w:b/>
          <w:sz w:val="28"/>
          <w:szCs w:val="28"/>
        </w:rPr>
      </w:pPr>
      <w:r w:rsidRPr="005E376D">
        <w:rPr>
          <w:b/>
          <w:sz w:val="28"/>
          <w:szCs w:val="28"/>
        </w:rPr>
        <w:t>Часть 2: Сроки проведения конкурса, контактные данные</w:t>
      </w:r>
    </w:p>
    <w:p w:rsidR="000973F8" w:rsidRPr="005E376D" w:rsidRDefault="000973F8" w:rsidP="000973F8">
      <w:pPr>
        <w:rPr>
          <w:sz w:val="28"/>
          <w:szCs w:val="28"/>
        </w:rPr>
      </w:pPr>
    </w:p>
    <w:p w:rsidR="000973F8" w:rsidRPr="005E376D" w:rsidRDefault="000973F8" w:rsidP="000973F8">
      <w:pPr>
        <w:rPr>
          <w:b/>
          <w:sz w:val="28"/>
          <w:szCs w:val="28"/>
        </w:rPr>
      </w:pPr>
      <w:r w:rsidRPr="005E376D">
        <w:rPr>
          <w:b/>
          <w:sz w:val="28"/>
          <w:szCs w:val="28"/>
        </w:rPr>
        <w:t>Часть 3: Порядок проведения конкурса</w:t>
      </w:r>
    </w:p>
    <w:p w:rsidR="000973F8" w:rsidRPr="005E376D" w:rsidRDefault="000973F8" w:rsidP="000973F8">
      <w:pPr>
        <w:ind w:left="709"/>
        <w:rPr>
          <w:sz w:val="28"/>
          <w:szCs w:val="28"/>
        </w:rPr>
      </w:pPr>
      <w:r w:rsidRPr="005E376D">
        <w:rPr>
          <w:sz w:val="28"/>
          <w:szCs w:val="28"/>
        </w:rPr>
        <w:t>Приложение 3.1: Примерная форма банковской гарантии, предоставляемой в качестве обеспечения заявки</w:t>
      </w:r>
    </w:p>
    <w:p w:rsidR="000973F8" w:rsidRPr="005E376D" w:rsidRDefault="000973F8" w:rsidP="000973F8">
      <w:pPr>
        <w:ind w:left="709"/>
        <w:rPr>
          <w:sz w:val="28"/>
          <w:szCs w:val="28"/>
        </w:rPr>
      </w:pPr>
    </w:p>
    <w:p w:rsidR="000973F8" w:rsidRPr="005E376D" w:rsidRDefault="000973F8" w:rsidP="000973F8">
      <w:pPr>
        <w:ind w:left="709"/>
        <w:rPr>
          <w:sz w:val="28"/>
          <w:szCs w:val="28"/>
        </w:rPr>
      </w:pPr>
      <w:r w:rsidRPr="005E376D">
        <w:rPr>
          <w:sz w:val="28"/>
          <w:szCs w:val="28"/>
        </w:rPr>
        <w:t>Приложение 3.2: примерная форма банковской гарантии, предоставляемой в качестве обеспечения исполнения договора</w:t>
      </w:r>
    </w:p>
    <w:p w:rsidR="000973F8" w:rsidRPr="005E376D" w:rsidRDefault="000973F8" w:rsidP="000973F8">
      <w:pPr>
        <w:ind w:left="720"/>
        <w:rPr>
          <w:sz w:val="28"/>
          <w:szCs w:val="28"/>
        </w:rPr>
      </w:pPr>
    </w:p>
    <w:p w:rsidR="000973F8" w:rsidRDefault="000973F8">
      <w:pPr>
        <w:spacing w:after="200" w:line="276" w:lineRule="auto"/>
        <w:rPr>
          <w:sz w:val="28"/>
          <w:szCs w:val="28"/>
        </w:rPr>
        <w:sectPr w:rsidR="000973F8" w:rsidSect="007625D5">
          <w:pgSz w:w="11906" w:h="16838"/>
          <w:pgMar w:top="1134" w:right="850" w:bottom="1134" w:left="1701" w:header="708" w:footer="708" w:gutter="0"/>
          <w:cols w:space="708"/>
          <w:docGrid w:linePitch="360"/>
        </w:sectPr>
      </w:pPr>
      <w:r>
        <w:rPr>
          <w:sz w:val="28"/>
          <w:szCs w:val="28"/>
        </w:rPr>
        <w:br w:type="page"/>
      </w:r>
    </w:p>
    <w:p w:rsidR="00D91D77" w:rsidRPr="00796007" w:rsidRDefault="00D91D77" w:rsidP="006D0AD3">
      <w:pPr>
        <w:ind w:left="5670"/>
        <w:jc w:val="right"/>
        <w:rPr>
          <w:bCs/>
          <w:sz w:val="28"/>
          <w:szCs w:val="28"/>
        </w:rPr>
      </w:pPr>
      <w:r w:rsidRPr="00796007">
        <w:rPr>
          <w:bCs/>
          <w:sz w:val="28"/>
          <w:szCs w:val="28"/>
        </w:rPr>
        <w:lastRenderedPageBreak/>
        <w:t>УТВЕРЖДАЮ</w:t>
      </w:r>
    </w:p>
    <w:p w:rsidR="00D91D77" w:rsidRPr="00796007" w:rsidRDefault="00D91D77" w:rsidP="006D0AD3">
      <w:pPr>
        <w:ind w:left="5670"/>
        <w:jc w:val="right"/>
        <w:rPr>
          <w:bCs/>
          <w:sz w:val="28"/>
          <w:szCs w:val="28"/>
        </w:rPr>
      </w:pPr>
    </w:p>
    <w:p w:rsidR="00D91D77" w:rsidRPr="00796007" w:rsidRDefault="006D0AD3" w:rsidP="006D0AD3">
      <w:pPr>
        <w:ind w:left="5670"/>
        <w:jc w:val="right"/>
        <w:rPr>
          <w:bCs/>
          <w:sz w:val="28"/>
          <w:szCs w:val="28"/>
        </w:rPr>
      </w:pPr>
      <w:r>
        <w:rPr>
          <w:bCs/>
          <w:sz w:val="28"/>
          <w:szCs w:val="28"/>
        </w:rPr>
        <w:t>Заместитель п</w:t>
      </w:r>
      <w:r w:rsidR="00D91D77" w:rsidRPr="00796007">
        <w:rPr>
          <w:bCs/>
          <w:sz w:val="28"/>
          <w:szCs w:val="28"/>
        </w:rPr>
        <w:t>редседател</w:t>
      </w:r>
      <w:r>
        <w:rPr>
          <w:bCs/>
          <w:sz w:val="28"/>
          <w:szCs w:val="28"/>
        </w:rPr>
        <w:t>я</w:t>
      </w:r>
      <w:r w:rsidR="00D91D77" w:rsidRPr="00796007">
        <w:rPr>
          <w:bCs/>
          <w:sz w:val="28"/>
          <w:szCs w:val="28"/>
        </w:rPr>
        <w:t xml:space="preserve"> комиссии</w:t>
      </w:r>
    </w:p>
    <w:p w:rsidR="00D91D77" w:rsidRPr="00796007" w:rsidRDefault="00D91D77" w:rsidP="006D0AD3">
      <w:pPr>
        <w:ind w:left="5670"/>
        <w:jc w:val="right"/>
        <w:rPr>
          <w:bCs/>
          <w:sz w:val="28"/>
          <w:szCs w:val="28"/>
        </w:rPr>
      </w:pPr>
      <w:r w:rsidRPr="00796007">
        <w:rPr>
          <w:bCs/>
          <w:sz w:val="28"/>
          <w:szCs w:val="28"/>
        </w:rPr>
        <w:t>по осуществлению закупок</w:t>
      </w:r>
    </w:p>
    <w:p w:rsidR="00D91D77" w:rsidRPr="00796007" w:rsidRDefault="006D0AD3" w:rsidP="006D0AD3">
      <w:pPr>
        <w:ind w:left="5670"/>
        <w:jc w:val="right"/>
        <w:rPr>
          <w:bCs/>
          <w:sz w:val="20"/>
          <w:szCs w:val="20"/>
        </w:rPr>
      </w:pPr>
      <w:r>
        <w:rPr>
          <w:bCs/>
          <w:sz w:val="28"/>
          <w:szCs w:val="28"/>
        </w:rPr>
        <w:t>АО «ППК «Черноземье»</w:t>
      </w:r>
    </w:p>
    <w:p w:rsidR="00D91D77" w:rsidRPr="00796007" w:rsidRDefault="00D91D77" w:rsidP="006D0AD3">
      <w:pPr>
        <w:ind w:left="5670"/>
        <w:jc w:val="right"/>
        <w:rPr>
          <w:bCs/>
          <w:sz w:val="28"/>
          <w:szCs w:val="28"/>
        </w:rPr>
      </w:pPr>
    </w:p>
    <w:p w:rsidR="00D91D77" w:rsidRPr="00796007" w:rsidRDefault="00D91D77" w:rsidP="006D0AD3">
      <w:pPr>
        <w:ind w:left="5670"/>
        <w:jc w:val="right"/>
        <w:rPr>
          <w:bCs/>
          <w:sz w:val="28"/>
          <w:szCs w:val="28"/>
        </w:rPr>
      </w:pPr>
      <w:r w:rsidRPr="00796007">
        <w:rPr>
          <w:bCs/>
          <w:sz w:val="28"/>
          <w:szCs w:val="28"/>
        </w:rPr>
        <w:t xml:space="preserve">__________________ </w:t>
      </w:r>
    </w:p>
    <w:p w:rsidR="00D91D77" w:rsidRPr="00796007" w:rsidRDefault="00D91D77" w:rsidP="00D91D77">
      <w:pPr>
        <w:ind w:left="5670"/>
        <w:jc w:val="both"/>
        <w:rPr>
          <w:bCs/>
          <w:sz w:val="28"/>
          <w:szCs w:val="28"/>
          <w:u w:val="single"/>
        </w:rPr>
      </w:pPr>
    </w:p>
    <w:p w:rsidR="00D91D77" w:rsidRPr="00796007" w:rsidRDefault="00D91D77" w:rsidP="00D91D77">
      <w:pPr>
        <w:ind w:left="5670"/>
        <w:jc w:val="both"/>
        <w:rPr>
          <w:sz w:val="28"/>
          <w:szCs w:val="28"/>
        </w:rPr>
      </w:pPr>
    </w:p>
    <w:p w:rsidR="00D91D77" w:rsidRDefault="00D91D77" w:rsidP="006D0AD3">
      <w:pPr>
        <w:ind w:left="5670"/>
        <w:jc w:val="right"/>
        <w:rPr>
          <w:bCs/>
          <w:sz w:val="28"/>
          <w:szCs w:val="28"/>
        </w:rPr>
      </w:pPr>
      <w:r w:rsidRPr="00796007">
        <w:rPr>
          <w:bCs/>
          <w:sz w:val="28"/>
          <w:szCs w:val="28"/>
        </w:rPr>
        <w:t>«</w:t>
      </w:r>
      <w:r w:rsidR="008D1343">
        <w:rPr>
          <w:bCs/>
          <w:sz w:val="28"/>
          <w:szCs w:val="28"/>
        </w:rPr>
        <w:t>21</w:t>
      </w:r>
      <w:r w:rsidRPr="00796007">
        <w:rPr>
          <w:bCs/>
          <w:sz w:val="28"/>
          <w:szCs w:val="28"/>
        </w:rPr>
        <w:t>»</w:t>
      </w:r>
      <w:r w:rsidR="006D0AD3">
        <w:rPr>
          <w:bCs/>
          <w:sz w:val="28"/>
          <w:szCs w:val="28"/>
        </w:rPr>
        <w:t xml:space="preserve"> мая </w:t>
      </w:r>
      <w:r w:rsidRPr="00796007">
        <w:rPr>
          <w:bCs/>
          <w:sz w:val="28"/>
          <w:szCs w:val="28"/>
        </w:rPr>
        <w:t>20</w:t>
      </w:r>
      <w:r w:rsidR="006D0AD3">
        <w:rPr>
          <w:bCs/>
          <w:sz w:val="28"/>
          <w:szCs w:val="28"/>
        </w:rPr>
        <w:t xml:space="preserve">20 </w:t>
      </w:r>
      <w:r w:rsidRPr="00796007">
        <w:rPr>
          <w:bCs/>
          <w:sz w:val="28"/>
          <w:szCs w:val="28"/>
        </w:rPr>
        <w:t>г.</w:t>
      </w:r>
    </w:p>
    <w:p w:rsidR="00957A81" w:rsidRDefault="00957A81" w:rsidP="00D91D77">
      <w:pPr>
        <w:ind w:left="5670"/>
        <w:jc w:val="both"/>
        <w:rPr>
          <w:bCs/>
          <w:sz w:val="28"/>
          <w:szCs w:val="28"/>
        </w:rPr>
      </w:pPr>
    </w:p>
    <w:p w:rsidR="00957A81" w:rsidRDefault="00957A81" w:rsidP="00CA132C">
      <w:pPr>
        <w:pStyle w:val="1"/>
        <w:numPr>
          <w:ilvl w:val="0"/>
          <w:numId w:val="1"/>
        </w:numPr>
        <w:spacing w:before="0" w:after="0"/>
        <w:ind w:left="0" w:firstLine="709"/>
        <w:jc w:val="center"/>
        <w:rPr>
          <w:rFonts w:ascii="Times New Roman" w:hAnsi="Times New Roman" w:cs="Times New Roman"/>
          <w:sz w:val="28"/>
          <w:szCs w:val="28"/>
        </w:rPr>
      </w:pPr>
      <w:r w:rsidRPr="008744A7">
        <w:rPr>
          <w:rFonts w:ascii="Times New Roman" w:hAnsi="Times New Roman" w:cs="Times New Roman"/>
          <w:sz w:val="28"/>
          <w:szCs w:val="28"/>
        </w:rPr>
        <w:t xml:space="preserve">  </w:t>
      </w:r>
      <w:bookmarkStart w:id="0" w:name="_Toc517767654"/>
      <w:r w:rsidRPr="008744A7">
        <w:rPr>
          <w:rFonts w:ascii="Times New Roman" w:hAnsi="Times New Roman" w:cs="Times New Roman"/>
          <w:sz w:val="28"/>
          <w:szCs w:val="28"/>
        </w:rPr>
        <w:t xml:space="preserve">Условия проведения </w:t>
      </w:r>
      <w:r>
        <w:rPr>
          <w:rFonts w:ascii="Times New Roman" w:hAnsi="Times New Roman" w:cs="Times New Roman"/>
          <w:sz w:val="28"/>
          <w:szCs w:val="28"/>
        </w:rPr>
        <w:t>конкурса</w:t>
      </w:r>
      <w:bookmarkEnd w:id="0"/>
    </w:p>
    <w:p w:rsidR="00957A81" w:rsidRPr="00C377B9" w:rsidRDefault="00957A81" w:rsidP="00957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14"/>
        <w:gridCol w:w="10018"/>
      </w:tblGrid>
      <w:tr w:rsidR="00957A81" w:rsidRPr="00376139" w:rsidTr="003123CD">
        <w:tc>
          <w:tcPr>
            <w:tcW w:w="0" w:type="auto"/>
          </w:tcPr>
          <w:p w:rsidR="00957A81" w:rsidRPr="00454ADD" w:rsidRDefault="00957A81" w:rsidP="00957A81">
            <w:pPr>
              <w:spacing w:line="360" w:lineRule="exact"/>
              <w:rPr>
                <w:b/>
                <w:sz w:val="28"/>
                <w:szCs w:val="28"/>
              </w:rPr>
            </w:pPr>
            <w:r w:rsidRPr="00454ADD">
              <w:rPr>
                <w:b/>
                <w:sz w:val="28"/>
                <w:szCs w:val="28"/>
              </w:rPr>
              <w:t>№ п/п</w:t>
            </w:r>
          </w:p>
        </w:tc>
        <w:tc>
          <w:tcPr>
            <w:tcW w:w="3314" w:type="dxa"/>
          </w:tcPr>
          <w:p w:rsidR="00957A81" w:rsidRPr="00454ADD" w:rsidRDefault="00957A81" w:rsidP="00957A81">
            <w:pPr>
              <w:spacing w:line="360" w:lineRule="exact"/>
              <w:rPr>
                <w:b/>
                <w:sz w:val="28"/>
                <w:szCs w:val="28"/>
              </w:rPr>
            </w:pPr>
            <w:r w:rsidRPr="00454ADD">
              <w:rPr>
                <w:b/>
                <w:sz w:val="28"/>
                <w:szCs w:val="28"/>
              </w:rPr>
              <w:t>Параметры конкурентной закупки</w:t>
            </w:r>
          </w:p>
        </w:tc>
        <w:tc>
          <w:tcPr>
            <w:tcW w:w="10018" w:type="dxa"/>
          </w:tcPr>
          <w:p w:rsidR="00957A81" w:rsidRPr="00454ADD" w:rsidRDefault="00957A81" w:rsidP="00957A81">
            <w:pPr>
              <w:spacing w:line="360" w:lineRule="exact"/>
              <w:rPr>
                <w:b/>
                <w:sz w:val="28"/>
                <w:szCs w:val="28"/>
              </w:rPr>
            </w:pPr>
            <w:r w:rsidRPr="00454ADD">
              <w:rPr>
                <w:b/>
                <w:sz w:val="28"/>
                <w:szCs w:val="28"/>
              </w:rPr>
              <w:t>Условия конкурентной закупки</w:t>
            </w:r>
          </w:p>
        </w:tc>
      </w:tr>
      <w:tr w:rsidR="00957A81" w:rsidTr="003123CD">
        <w:tc>
          <w:tcPr>
            <w:tcW w:w="0" w:type="auto"/>
          </w:tcPr>
          <w:p w:rsidR="00957A81" w:rsidRPr="00454ADD" w:rsidRDefault="00957A81" w:rsidP="00957A81">
            <w:pPr>
              <w:spacing w:line="360" w:lineRule="exact"/>
              <w:rPr>
                <w:sz w:val="28"/>
                <w:szCs w:val="28"/>
              </w:rPr>
            </w:pPr>
            <w:r w:rsidRPr="00454ADD">
              <w:rPr>
                <w:sz w:val="28"/>
                <w:szCs w:val="28"/>
              </w:rPr>
              <w:t>1.</w:t>
            </w:r>
            <w:r>
              <w:rPr>
                <w:sz w:val="28"/>
                <w:szCs w:val="28"/>
              </w:rPr>
              <w:t>1</w:t>
            </w:r>
          </w:p>
        </w:tc>
        <w:tc>
          <w:tcPr>
            <w:tcW w:w="3314" w:type="dxa"/>
          </w:tcPr>
          <w:p w:rsidR="00957A81" w:rsidRPr="00454ADD" w:rsidRDefault="00957A81" w:rsidP="00957A81">
            <w:pPr>
              <w:spacing w:line="360" w:lineRule="exact"/>
              <w:rPr>
                <w:sz w:val="28"/>
                <w:szCs w:val="28"/>
              </w:rPr>
            </w:pPr>
            <w:r w:rsidRPr="00454ADD">
              <w:rPr>
                <w:sz w:val="28"/>
                <w:szCs w:val="28"/>
              </w:rPr>
              <w:t xml:space="preserve">Способ проведения </w:t>
            </w:r>
            <w:r>
              <w:rPr>
                <w:sz w:val="28"/>
                <w:szCs w:val="28"/>
              </w:rPr>
              <w:t>конкурентной закупки</w:t>
            </w:r>
          </w:p>
        </w:tc>
        <w:tc>
          <w:tcPr>
            <w:tcW w:w="10018" w:type="dxa"/>
          </w:tcPr>
          <w:p w:rsidR="0031616C" w:rsidRPr="000024DF" w:rsidRDefault="00957A81" w:rsidP="006D0AD3">
            <w:pPr>
              <w:rPr>
                <w:i/>
                <w:sz w:val="28"/>
                <w:szCs w:val="28"/>
              </w:rPr>
            </w:pPr>
            <w:r w:rsidRPr="00CB4045">
              <w:rPr>
                <w:sz w:val="28"/>
                <w:szCs w:val="28"/>
              </w:rPr>
              <w:t>Открытый конкурс</w:t>
            </w:r>
            <w:r>
              <w:rPr>
                <w:i/>
                <w:sz w:val="28"/>
                <w:szCs w:val="28"/>
              </w:rPr>
              <w:t xml:space="preserve"> </w:t>
            </w:r>
            <w:r w:rsidRPr="00454ADD">
              <w:rPr>
                <w:sz w:val="28"/>
                <w:szCs w:val="28"/>
              </w:rPr>
              <w:t>среди субъектов малого и среднего предпринимательства в электронной форме</w:t>
            </w:r>
            <w:r w:rsidR="00DB145E">
              <w:rPr>
                <w:i/>
                <w:sz w:val="28"/>
                <w:szCs w:val="28"/>
              </w:rPr>
              <w:t xml:space="preserve"> </w:t>
            </w:r>
            <w:r w:rsidR="00DB145E" w:rsidRPr="008D1343">
              <w:rPr>
                <w:sz w:val="28"/>
                <w:szCs w:val="28"/>
              </w:rPr>
              <w:t xml:space="preserve">№ </w:t>
            </w:r>
            <w:r w:rsidR="008D1343" w:rsidRPr="008D1343">
              <w:rPr>
                <w:sz w:val="28"/>
                <w:szCs w:val="28"/>
              </w:rPr>
              <w:t>4</w:t>
            </w:r>
            <w:r w:rsidR="006D0AD3" w:rsidRPr="008D1343">
              <w:rPr>
                <w:sz w:val="28"/>
                <w:szCs w:val="28"/>
              </w:rPr>
              <w:t>/ОКЭ-АО «ППК «Черноземье»/2020/ВРЖ/МСП</w:t>
            </w:r>
            <w:r w:rsidR="006D0AD3" w:rsidRPr="008310F9">
              <w:rPr>
                <w:b/>
                <w:bCs/>
                <w:sz w:val="28"/>
                <w:szCs w:val="28"/>
              </w:rPr>
              <w:t xml:space="preserve"> </w:t>
            </w:r>
          </w:p>
        </w:tc>
      </w:tr>
      <w:tr w:rsidR="00957A81" w:rsidTr="003123CD">
        <w:tc>
          <w:tcPr>
            <w:tcW w:w="0" w:type="auto"/>
          </w:tcPr>
          <w:p w:rsidR="00957A81" w:rsidRPr="00454ADD" w:rsidRDefault="00957A81" w:rsidP="00957A81">
            <w:pPr>
              <w:spacing w:line="360" w:lineRule="exact"/>
              <w:rPr>
                <w:sz w:val="28"/>
                <w:szCs w:val="28"/>
              </w:rPr>
            </w:pPr>
            <w:r>
              <w:rPr>
                <w:sz w:val="28"/>
                <w:szCs w:val="28"/>
              </w:rPr>
              <w:t>1.2</w:t>
            </w:r>
          </w:p>
        </w:tc>
        <w:tc>
          <w:tcPr>
            <w:tcW w:w="3314" w:type="dxa"/>
          </w:tcPr>
          <w:p w:rsidR="00957A81" w:rsidRPr="00454ADD" w:rsidRDefault="00957A81" w:rsidP="00957A81">
            <w:pPr>
              <w:spacing w:line="360" w:lineRule="exact"/>
              <w:rPr>
                <w:sz w:val="28"/>
                <w:szCs w:val="28"/>
              </w:rPr>
            </w:pPr>
            <w:r w:rsidRPr="00454ADD">
              <w:rPr>
                <w:sz w:val="28"/>
                <w:szCs w:val="28"/>
              </w:rPr>
              <w:t>Предмет конкурентной закупки</w:t>
            </w:r>
          </w:p>
        </w:tc>
        <w:tc>
          <w:tcPr>
            <w:tcW w:w="10018" w:type="dxa"/>
          </w:tcPr>
          <w:p w:rsidR="006D0AD3" w:rsidRPr="006D0AD3" w:rsidRDefault="006D0AD3" w:rsidP="006D0AD3">
            <w:pPr>
              <w:spacing w:line="360" w:lineRule="exact"/>
              <w:rPr>
                <w:bCs/>
                <w:i/>
                <w:sz w:val="28"/>
                <w:szCs w:val="28"/>
                <w:u w:val="single"/>
              </w:rPr>
            </w:pPr>
            <w:bookmarkStart w:id="1" w:name="_Hlk7172314"/>
            <w:r w:rsidRPr="006D0AD3">
              <w:rPr>
                <w:bCs/>
                <w:i/>
                <w:sz w:val="28"/>
                <w:szCs w:val="28"/>
                <w:u w:val="single"/>
              </w:rPr>
              <w:t>Оказание услуг по уборке подвижного состава в пунктах оборота.</w:t>
            </w:r>
          </w:p>
          <w:bookmarkEnd w:id="1"/>
          <w:p w:rsidR="00DB145E" w:rsidRPr="00454ADD" w:rsidRDefault="00DB145E" w:rsidP="00957A81">
            <w:pPr>
              <w:spacing w:line="360" w:lineRule="exact"/>
              <w:rPr>
                <w:i/>
                <w:sz w:val="28"/>
                <w:szCs w:val="28"/>
              </w:rPr>
            </w:pPr>
            <w:r w:rsidRPr="005E376D">
              <w:rPr>
                <w:sz w:val="28"/>
                <w:szCs w:val="28"/>
              </w:rPr>
              <w:t xml:space="preserve">Сведения о наименовании закупаемых услуг,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E376D">
              <w:rPr>
                <w:bCs/>
                <w:sz w:val="28"/>
                <w:szCs w:val="28"/>
              </w:rPr>
              <w:t>технических и функциональных характеристиках услуги, требования к их безопасности, качеству, к результатам,</w:t>
            </w:r>
            <w:r w:rsidRPr="005E376D">
              <w:rPr>
                <w:bCs/>
                <w:i/>
                <w:sz w:val="28"/>
                <w:szCs w:val="28"/>
              </w:rPr>
              <w:t xml:space="preserve"> </w:t>
            </w:r>
            <w:r w:rsidRPr="005E376D">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конкурсной документации.</w:t>
            </w:r>
          </w:p>
        </w:tc>
      </w:tr>
      <w:tr w:rsidR="00957A81" w:rsidTr="003123CD">
        <w:tc>
          <w:tcPr>
            <w:tcW w:w="0" w:type="auto"/>
          </w:tcPr>
          <w:p w:rsidR="00957A81" w:rsidRPr="00454ADD" w:rsidRDefault="00957A81" w:rsidP="00957A81">
            <w:pPr>
              <w:spacing w:line="360" w:lineRule="exact"/>
              <w:rPr>
                <w:sz w:val="28"/>
                <w:szCs w:val="28"/>
              </w:rPr>
            </w:pPr>
            <w:r>
              <w:rPr>
                <w:sz w:val="28"/>
                <w:szCs w:val="28"/>
              </w:rPr>
              <w:lastRenderedPageBreak/>
              <w:t>1.3</w:t>
            </w:r>
          </w:p>
        </w:tc>
        <w:tc>
          <w:tcPr>
            <w:tcW w:w="3314" w:type="dxa"/>
          </w:tcPr>
          <w:p w:rsidR="00957A81" w:rsidRPr="00454ADD" w:rsidRDefault="00957A81" w:rsidP="00957A81">
            <w:pPr>
              <w:spacing w:line="360" w:lineRule="exact"/>
              <w:rPr>
                <w:sz w:val="28"/>
                <w:szCs w:val="28"/>
              </w:rPr>
            </w:pPr>
            <w:r w:rsidRPr="00454ADD">
              <w:rPr>
                <w:sz w:val="28"/>
                <w:szCs w:val="28"/>
              </w:rPr>
              <w:t>Антидемпинговые меры</w:t>
            </w:r>
          </w:p>
        </w:tc>
        <w:tc>
          <w:tcPr>
            <w:tcW w:w="10018" w:type="dxa"/>
          </w:tcPr>
          <w:p w:rsidR="00957A81" w:rsidRPr="00454ADD" w:rsidRDefault="00957A81" w:rsidP="00957A81">
            <w:pPr>
              <w:jc w:val="both"/>
              <w:rPr>
                <w:bCs/>
                <w:i/>
                <w:sz w:val="28"/>
                <w:szCs w:val="28"/>
              </w:rPr>
            </w:pPr>
            <w:r w:rsidRPr="00454ADD">
              <w:rPr>
                <w:bCs/>
                <w:sz w:val="28"/>
                <w:szCs w:val="28"/>
              </w:rPr>
              <w:t>Антидемпинговые меры не предусмотрены.</w:t>
            </w:r>
          </w:p>
          <w:p w:rsidR="003F581A" w:rsidRPr="00454ADD" w:rsidRDefault="004A5A49" w:rsidP="003E5EE1">
            <w:pPr>
              <w:pStyle w:val="ConsPlusNormal"/>
              <w:jc w:val="both"/>
            </w:pPr>
            <w:r w:rsidRPr="002416CA">
              <w:t xml:space="preserve"> </w:t>
            </w:r>
          </w:p>
        </w:tc>
      </w:tr>
      <w:tr w:rsidR="00957A81" w:rsidTr="003123CD">
        <w:tc>
          <w:tcPr>
            <w:tcW w:w="0" w:type="auto"/>
          </w:tcPr>
          <w:p w:rsidR="00957A81" w:rsidRPr="00454ADD" w:rsidRDefault="00957A81" w:rsidP="00957A81">
            <w:pPr>
              <w:spacing w:line="360" w:lineRule="exact"/>
              <w:rPr>
                <w:sz w:val="28"/>
                <w:szCs w:val="28"/>
              </w:rPr>
            </w:pPr>
            <w:r>
              <w:rPr>
                <w:sz w:val="28"/>
                <w:szCs w:val="28"/>
              </w:rPr>
              <w:t>1.4</w:t>
            </w:r>
          </w:p>
        </w:tc>
        <w:tc>
          <w:tcPr>
            <w:tcW w:w="3314" w:type="dxa"/>
          </w:tcPr>
          <w:p w:rsidR="00957A81" w:rsidRPr="00454ADD" w:rsidRDefault="00957A81" w:rsidP="00957A81">
            <w:pPr>
              <w:spacing w:line="360" w:lineRule="exact"/>
              <w:rPr>
                <w:sz w:val="28"/>
                <w:szCs w:val="28"/>
              </w:rPr>
            </w:pPr>
            <w:r w:rsidRPr="00454ADD">
              <w:rPr>
                <w:sz w:val="28"/>
                <w:szCs w:val="28"/>
              </w:rPr>
              <w:t>Обеспечение заявок</w:t>
            </w:r>
          </w:p>
        </w:tc>
        <w:tc>
          <w:tcPr>
            <w:tcW w:w="10018" w:type="dxa"/>
          </w:tcPr>
          <w:p w:rsidR="00957A81" w:rsidRDefault="00957A81" w:rsidP="00957A81">
            <w:pPr>
              <w:jc w:val="both"/>
              <w:rPr>
                <w:bCs/>
                <w:i/>
                <w:sz w:val="28"/>
                <w:szCs w:val="28"/>
              </w:rPr>
            </w:pPr>
            <w:r w:rsidRPr="003123CD">
              <w:rPr>
                <w:bCs/>
                <w:sz w:val="28"/>
                <w:szCs w:val="28"/>
              </w:rPr>
              <w:t xml:space="preserve">Размер обеспечения заявки составляет </w:t>
            </w:r>
            <w:r w:rsidR="003E5EE1" w:rsidRPr="003123CD">
              <w:rPr>
                <w:bCs/>
                <w:i/>
                <w:sz w:val="28"/>
                <w:szCs w:val="28"/>
              </w:rPr>
              <w:t>1,7</w:t>
            </w:r>
            <w:r w:rsidRPr="003123CD">
              <w:rPr>
                <w:bCs/>
                <w:i/>
                <w:sz w:val="28"/>
                <w:szCs w:val="28"/>
              </w:rPr>
              <w:t>% (</w:t>
            </w:r>
            <w:r w:rsidR="003E5EE1" w:rsidRPr="003123CD">
              <w:rPr>
                <w:bCs/>
                <w:sz w:val="28"/>
                <w:szCs w:val="28"/>
              </w:rPr>
              <w:t>одна целая семь десятых процента</w:t>
            </w:r>
            <w:r w:rsidRPr="003123CD">
              <w:rPr>
                <w:bCs/>
                <w:i/>
                <w:sz w:val="28"/>
                <w:szCs w:val="28"/>
              </w:rPr>
              <w:t xml:space="preserve">), </w:t>
            </w:r>
            <w:r w:rsidR="003123CD" w:rsidRPr="003123CD">
              <w:rPr>
                <w:bCs/>
                <w:i/>
                <w:sz w:val="28"/>
                <w:szCs w:val="28"/>
              </w:rPr>
              <w:t>197 851 (сто девяносто семь тысяч восемьсот пятьдесят один) рубль</w:t>
            </w:r>
            <w:r w:rsidRPr="003123CD">
              <w:rPr>
                <w:bCs/>
                <w:i/>
                <w:sz w:val="28"/>
                <w:szCs w:val="28"/>
              </w:rPr>
              <w:t xml:space="preserve"> </w:t>
            </w:r>
            <w:r w:rsidR="003123CD" w:rsidRPr="003123CD">
              <w:rPr>
                <w:bCs/>
                <w:i/>
                <w:sz w:val="28"/>
                <w:szCs w:val="28"/>
              </w:rPr>
              <w:t xml:space="preserve">83 копейки </w:t>
            </w:r>
            <w:r w:rsidRPr="003123CD">
              <w:rPr>
                <w:bCs/>
                <w:i/>
                <w:sz w:val="28"/>
                <w:szCs w:val="28"/>
              </w:rPr>
              <w:t>без учета НДС.</w:t>
            </w:r>
          </w:p>
          <w:p w:rsidR="00CE69F9" w:rsidRDefault="00CE69F9" w:rsidP="00CE69F9">
            <w:pPr>
              <w:jc w:val="both"/>
              <w:rPr>
                <w:bCs/>
                <w:sz w:val="28"/>
                <w:szCs w:val="28"/>
              </w:rPr>
            </w:pPr>
            <w:r>
              <w:rPr>
                <w:bCs/>
                <w:sz w:val="28"/>
                <w:szCs w:val="28"/>
              </w:rPr>
              <w:t xml:space="preserve">Способы обеспечения заявки, требования к порядку предоставления обеспечения заявки установлены в пункте </w:t>
            </w:r>
            <w:r w:rsidRPr="00157235">
              <w:rPr>
                <w:bCs/>
                <w:sz w:val="28"/>
                <w:szCs w:val="28"/>
              </w:rPr>
              <w:t>3.</w:t>
            </w:r>
            <w:r w:rsidR="0092254F" w:rsidRPr="00157235">
              <w:rPr>
                <w:bCs/>
                <w:sz w:val="28"/>
                <w:szCs w:val="28"/>
              </w:rPr>
              <w:t>2</w:t>
            </w:r>
            <w:r w:rsidR="0092254F">
              <w:rPr>
                <w:bCs/>
                <w:sz w:val="28"/>
                <w:szCs w:val="28"/>
              </w:rPr>
              <w:t xml:space="preserve">0 </w:t>
            </w:r>
            <w:r>
              <w:rPr>
                <w:bCs/>
                <w:sz w:val="28"/>
                <w:szCs w:val="28"/>
              </w:rPr>
              <w:t>конкурсной документации.</w:t>
            </w:r>
          </w:p>
          <w:p w:rsidR="00E346F3" w:rsidRDefault="00E346F3" w:rsidP="00E346F3">
            <w:pPr>
              <w:spacing w:line="300" w:lineRule="exact"/>
              <w:ind w:firstLine="708"/>
              <w:jc w:val="both"/>
              <w:rPr>
                <w:bCs/>
                <w:sz w:val="28"/>
                <w:szCs w:val="28"/>
              </w:rPr>
            </w:pPr>
            <w:r w:rsidRPr="00C20DAC">
              <w:rPr>
                <w:bCs/>
                <w:sz w:val="28"/>
                <w:szCs w:val="28"/>
              </w:rPr>
              <w:t xml:space="preserve">Денежные средства, внесенные на специальный банковский счет в качестве обеспечения заявок на участие в </w:t>
            </w:r>
            <w:r>
              <w:rPr>
                <w:bCs/>
                <w:sz w:val="28"/>
                <w:szCs w:val="28"/>
              </w:rPr>
              <w:t>конкурсе</w:t>
            </w:r>
            <w:r w:rsidRPr="00C20DAC">
              <w:rPr>
                <w:bCs/>
                <w:sz w:val="28"/>
                <w:szCs w:val="28"/>
              </w:rPr>
              <w:t xml:space="preserve">, в случаях, установленных пунктом </w:t>
            </w:r>
            <w:r w:rsidRPr="008B07FD">
              <w:rPr>
                <w:bCs/>
                <w:sz w:val="28"/>
                <w:szCs w:val="28"/>
              </w:rPr>
              <w:t>3.</w:t>
            </w:r>
            <w:r w:rsidR="0092254F" w:rsidRPr="008B07FD">
              <w:rPr>
                <w:bCs/>
                <w:sz w:val="28"/>
                <w:szCs w:val="28"/>
              </w:rPr>
              <w:t>2</w:t>
            </w:r>
            <w:r w:rsidR="0092254F">
              <w:rPr>
                <w:bCs/>
                <w:sz w:val="28"/>
                <w:szCs w:val="28"/>
              </w:rPr>
              <w:t>0</w:t>
            </w:r>
            <w:r w:rsidRPr="008B07FD">
              <w:rPr>
                <w:bCs/>
                <w:sz w:val="28"/>
                <w:szCs w:val="28"/>
              </w:rPr>
              <w:t>.</w:t>
            </w:r>
            <w:r w:rsidR="00130CE4">
              <w:rPr>
                <w:bCs/>
                <w:sz w:val="28"/>
                <w:szCs w:val="28"/>
              </w:rPr>
              <w:t>4</w:t>
            </w:r>
            <w:r w:rsidR="00130CE4" w:rsidRPr="00C20DAC">
              <w:rPr>
                <w:bCs/>
                <w:sz w:val="28"/>
                <w:szCs w:val="28"/>
              </w:rPr>
              <w:t xml:space="preserve"> </w:t>
            </w:r>
            <w:r>
              <w:rPr>
                <w:bCs/>
                <w:sz w:val="28"/>
                <w:szCs w:val="28"/>
              </w:rPr>
              <w:t>конкурсн</w:t>
            </w:r>
            <w:r w:rsidRPr="00C20DAC">
              <w:rPr>
                <w:bCs/>
                <w:sz w:val="28"/>
                <w:szCs w:val="28"/>
              </w:rPr>
              <w:t>ой документации, перечисляются на счет заказчика по следующим банковским реквизитам:</w:t>
            </w:r>
          </w:p>
          <w:p w:rsidR="00812F90" w:rsidRDefault="00961956">
            <w:pPr>
              <w:pStyle w:val="a6"/>
              <w:ind w:left="0" w:firstLine="709"/>
              <w:jc w:val="both"/>
              <w:rPr>
                <w:i/>
                <w:iCs/>
                <w:color w:val="000000"/>
                <w:sz w:val="28"/>
                <w:szCs w:val="28"/>
              </w:rPr>
            </w:pPr>
            <w:r>
              <w:rPr>
                <w:color w:val="000000"/>
                <w:sz w:val="28"/>
                <w:szCs w:val="28"/>
              </w:rPr>
              <w:t xml:space="preserve">Оператор перечисляет денежные средства заказчику, в случаях, когда возврат участнику обеспечения заявки не производится согласно пункту </w:t>
            </w:r>
            <w:r>
              <w:rPr>
                <w:color w:val="1F497D" w:themeColor="dark2"/>
                <w:sz w:val="28"/>
                <w:szCs w:val="28"/>
              </w:rPr>
              <w:t>3.20.</w:t>
            </w:r>
            <w:r w:rsidR="002E73C6">
              <w:rPr>
                <w:color w:val="1F497D" w:themeColor="dark2"/>
                <w:sz w:val="28"/>
                <w:szCs w:val="28"/>
              </w:rPr>
              <w:t>4</w:t>
            </w:r>
            <w:r>
              <w:rPr>
                <w:color w:val="1F497D" w:themeColor="dark2"/>
                <w:sz w:val="28"/>
                <w:szCs w:val="28"/>
              </w:rPr>
              <w:t xml:space="preserve"> конкурсной документации</w:t>
            </w:r>
            <w:r>
              <w:rPr>
                <w:color w:val="000000"/>
                <w:sz w:val="28"/>
                <w:szCs w:val="28"/>
              </w:rPr>
              <w:t xml:space="preserve"> (номер пункта и вид доку</w:t>
            </w:r>
            <w:r w:rsidR="003E5EE1">
              <w:rPr>
                <w:color w:val="000000"/>
                <w:sz w:val="28"/>
                <w:szCs w:val="28"/>
              </w:rPr>
              <w:t>м</w:t>
            </w:r>
            <w:r>
              <w:rPr>
                <w:color w:val="000000"/>
                <w:sz w:val="28"/>
                <w:szCs w:val="28"/>
              </w:rPr>
              <w:t>ентации) документации, на счет заказчика по следующим банковским реквизитам:</w:t>
            </w:r>
          </w:p>
          <w:p w:rsidR="004726E0" w:rsidRPr="00E84C12" w:rsidRDefault="004726E0" w:rsidP="004726E0">
            <w:pPr>
              <w:ind w:firstLine="709"/>
              <w:jc w:val="both"/>
              <w:rPr>
                <w:bCs/>
                <w:iCs/>
                <w:sz w:val="28"/>
                <w:szCs w:val="28"/>
              </w:rPr>
            </w:pPr>
            <w:r w:rsidRPr="00E84C12">
              <w:rPr>
                <w:bCs/>
                <w:iCs/>
                <w:sz w:val="28"/>
                <w:szCs w:val="28"/>
              </w:rPr>
              <w:t>Банковские реквизиты:</w:t>
            </w:r>
          </w:p>
          <w:p w:rsidR="003E5EE1" w:rsidRPr="00D435D9" w:rsidRDefault="003E5EE1" w:rsidP="003E5EE1">
            <w:pPr>
              <w:ind w:left="568" w:firstLine="141"/>
              <w:jc w:val="both"/>
              <w:rPr>
                <w:bCs/>
                <w:sz w:val="28"/>
                <w:szCs w:val="28"/>
              </w:rPr>
            </w:pPr>
            <w:r w:rsidRPr="00D435D9">
              <w:rPr>
                <w:bCs/>
                <w:sz w:val="28"/>
                <w:szCs w:val="28"/>
              </w:rPr>
              <w:t xml:space="preserve">р/с </w:t>
            </w:r>
            <w:r w:rsidRPr="00D435D9">
              <w:rPr>
                <w:sz w:val="28"/>
                <w:szCs w:val="28"/>
              </w:rPr>
              <w:t>40702810200250005057</w:t>
            </w:r>
          </w:p>
          <w:p w:rsidR="003E5EE1" w:rsidRPr="00D435D9" w:rsidRDefault="003E5EE1" w:rsidP="003E5EE1">
            <w:pPr>
              <w:ind w:left="568" w:firstLine="141"/>
              <w:rPr>
                <w:sz w:val="28"/>
                <w:szCs w:val="28"/>
              </w:rPr>
            </w:pPr>
            <w:r w:rsidRPr="00D435D9">
              <w:rPr>
                <w:bCs/>
                <w:sz w:val="28"/>
                <w:szCs w:val="28"/>
              </w:rPr>
              <w:t xml:space="preserve">в </w:t>
            </w:r>
            <w:r w:rsidRPr="00D435D9">
              <w:rPr>
                <w:sz w:val="28"/>
                <w:szCs w:val="28"/>
              </w:rPr>
              <w:t xml:space="preserve"> филиале Банка ВТБ (ПАО) в г. Воронеже,</w:t>
            </w:r>
          </w:p>
          <w:p w:rsidR="003E5EE1" w:rsidRPr="00D435D9" w:rsidRDefault="003E5EE1" w:rsidP="003E5EE1">
            <w:pPr>
              <w:ind w:left="568" w:firstLine="141"/>
              <w:rPr>
                <w:sz w:val="28"/>
                <w:szCs w:val="28"/>
              </w:rPr>
            </w:pPr>
            <w:r w:rsidRPr="00D435D9">
              <w:rPr>
                <w:bCs/>
                <w:sz w:val="28"/>
                <w:szCs w:val="28"/>
              </w:rPr>
              <w:t xml:space="preserve">БИК </w:t>
            </w:r>
            <w:r w:rsidRPr="00D435D9">
              <w:rPr>
                <w:sz w:val="28"/>
                <w:szCs w:val="28"/>
              </w:rPr>
              <w:t>042007835</w:t>
            </w:r>
          </w:p>
          <w:p w:rsidR="003E5EE1" w:rsidRPr="00D435D9" w:rsidRDefault="003E5EE1" w:rsidP="003E5EE1">
            <w:pPr>
              <w:ind w:left="568" w:firstLine="141"/>
              <w:jc w:val="both"/>
              <w:rPr>
                <w:bCs/>
                <w:sz w:val="28"/>
                <w:szCs w:val="28"/>
              </w:rPr>
            </w:pPr>
            <w:r w:rsidRPr="00D435D9">
              <w:rPr>
                <w:bCs/>
                <w:sz w:val="28"/>
                <w:szCs w:val="28"/>
              </w:rPr>
              <w:t xml:space="preserve">к/с № </w:t>
            </w:r>
            <w:r w:rsidRPr="00D435D9">
              <w:rPr>
                <w:sz w:val="28"/>
                <w:szCs w:val="28"/>
              </w:rPr>
              <w:t>30101810100000000835</w:t>
            </w:r>
          </w:p>
          <w:p w:rsidR="004726E0" w:rsidRPr="00E84C12" w:rsidRDefault="004726E0" w:rsidP="004726E0">
            <w:pPr>
              <w:ind w:firstLine="709"/>
              <w:jc w:val="both"/>
              <w:rPr>
                <w:bCs/>
                <w:iCs/>
                <w:sz w:val="28"/>
                <w:szCs w:val="28"/>
              </w:rPr>
            </w:pPr>
            <w:r w:rsidRPr="00E84C12">
              <w:rPr>
                <w:bCs/>
                <w:iCs/>
                <w:sz w:val="28"/>
                <w:szCs w:val="28"/>
              </w:rPr>
              <w:t>Наименование получателя денежных средств:</w:t>
            </w:r>
          </w:p>
          <w:p w:rsidR="003E5EE1" w:rsidRPr="00D435D9" w:rsidRDefault="003E5EE1" w:rsidP="003E5EE1">
            <w:pPr>
              <w:pStyle w:val="af5"/>
              <w:spacing w:after="0"/>
              <w:ind w:left="568" w:firstLine="141"/>
              <w:rPr>
                <w:sz w:val="28"/>
                <w:szCs w:val="28"/>
              </w:rPr>
            </w:pPr>
            <w:r w:rsidRPr="00D435D9">
              <w:rPr>
                <w:sz w:val="28"/>
                <w:szCs w:val="28"/>
              </w:rPr>
              <w:t>АО «ППК «Черноземье»</w:t>
            </w:r>
          </w:p>
          <w:p w:rsidR="003E5EE1" w:rsidRPr="00D435D9" w:rsidRDefault="003E5EE1" w:rsidP="003E5EE1">
            <w:pPr>
              <w:ind w:left="568" w:firstLine="141"/>
              <w:jc w:val="both"/>
              <w:rPr>
                <w:bCs/>
                <w:sz w:val="28"/>
                <w:szCs w:val="28"/>
              </w:rPr>
            </w:pPr>
            <w:r w:rsidRPr="00D435D9">
              <w:rPr>
                <w:bCs/>
                <w:sz w:val="28"/>
                <w:szCs w:val="28"/>
              </w:rPr>
              <w:t xml:space="preserve">ИНН </w:t>
            </w:r>
            <w:r w:rsidRPr="00D435D9">
              <w:rPr>
                <w:sz w:val="28"/>
                <w:szCs w:val="28"/>
              </w:rPr>
              <w:t>3664108409</w:t>
            </w:r>
          </w:p>
          <w:p w:rsidR="003E5EE1" w:rsidRPr="00D435D9" w:rsidRDefault="003E5EE1" w:rsidP="003E5EE1">
            <w:pPr>
              <w:ind w:left="568" w:firstLine="141"/>
              <w:jc w:val="both"/>
              <w:rPr>
                <w:bCs/>
                <w:sz w:val="28"/>
                <w:szCs w:val="28"/>
              </w:rPr>
            </w:pPr>
            <w:r w:rsidRPr="00D435D9">
              <w:rPr>
                <w:bCs/>
                <w:sz w:val="28"/>
                <w:szCs w:val="28"/>
              </w:rPr>
              <w:t xml:space="preserve">КПП </w:t>
            </w:r>
            <w:r w:rsidRPr="00D435D9">
              <w:rPr>
                <w:sz w:val="28"/>
                <w:szCs w:val="28"/>
              </w:rPr>
              <w:t>366601001</w:t>
            </w:r>
          </w:p>
          <w:p w:rsidR="00957A81" w:rsidRPr="007C2754" w:rsidRDefault="004726E0" w:rsidP="008B07FD">
            <w:pPr>
              <w:ind w:firstLine="709"/>
              <w:jc w:val="both"/>
              <w:rPr>
                <w:bCs/>
                <w:sz w:val="28"/>
                <w:szCs w:val="28"/>
              </w:rPr>
            </w:pPr>
            <w:r w:rsidRPr="00E84C12">
              <w:rPr>
                <w:bCs/>
                <w:sz w:val="28"/>
                <w:szCs w:val="28"/>
              </w:rPr>
              <w:t>Назначение платежа: обеспечение заявки для участия в (вид процедуры) №_____/___-_____/___, № лота __, ОКПО ________. Адрес: индекс ______, г. ________, ул. _____________, д. __, стр. __. НДС не облагается</w:t>
            </w:r>
            <w:r w:rsidR="002C614B">
              <w:rPr>
                <w:rStyle w:val="ad"/>
                <w:bCs/>
                <w:sz w:val="28"/>
                <w:szCs w:val="28"/>
              </w:rPr>
              <w:footnoteReference w:id="1"/>
            </w:r>
            <w:r w:rsidRPr="00E84C12">
              <w:rPr>
                <w:bCs/>
                <w:sz w:val="28"/>
                <w:szCs w:val="28"/>
              </w:rPr>
              <w:t>.</w:t>
            </w:r>
          </w:p>
        </w:tc>
      </w:tr>
      <w:tr w:rsidR="00957A81" w:rsidTr="003123CD">
        <w:tc>
          <w:tcPr>
            <w:tcW w:w="0" w:type="auto"/>
          </w:tcPr>
          <w:p w:rsidR="00957A81" w:rsidRPr="00454ADD" w:rsidRDefault="00957A81" w:rsidP="00957A81">
            <w:pPr>
              <w:spacing w:line="360" w:lineRule="exact"/>
              <w:rPr>
                <w:sz w:val="28"/>
                <w:szCs w:val="28"/>
              </w:rPr>
            </w:pPr>
            <w:r>
              <w:rPr>
                <w:sz w:val="28"/>
                <w:szCs w:val="28"/>
              </w:rPr>
              <w:lastRenderedPageBreak/>
              <w:t>1.5</w:t>
            </w:r>
          </w:p>
        </w:tc>
        <w:tc>
          <w:tcPr>
            <w:tcW w:w="3314" w:type="dxa"/>
          </w:tcPr>
          <w:p w:rsidR="00957A81" w:rsidRPr="00454ADD" w:rsidRDefault="00957A81" w:rsidP="00957A81">
            <w:pPr>
              <w:spacing w:line="360" w:lineRule="exact"/>
              <w:rPr>
                <w:sz w:val="28"/>
                <w:szCs w:val="28"/>
              </w:rPr>
            </w:pPr>
            <w:r w:rsidRPr="00454ADD">
              <w:rPr>
                <w:sz w:val="28"/>
                <w:szCs w:val="28"/>
              </w:rPr>
              <w:t>Обеспечение исполнения договора</w:t>
            </w:r>
          </w:p>
        </w:tc>
        <w:tc>
          <w:tcPr>
            <w:tcW w:w="10018" w:type="dxa"/>
          </w:tcPr>
          <w:p w:rsidR="00462038" w:rsidRPr="006B2951" w:rsidRDefault="00462038" w:rsidP="00462038">
            <w:pPr>
              <w:jc w:val="both"/>
              <w:rPr>
                <w:bCs/>
                <w:sz w:val="28"/>
                <w:szCs w:val="28"/>
              </w:rPr>
            </w:pPr>
            <w:r>
              <w:rPr>
                <w:bCs/>
                <w:sz w:val="28"/>
                <w:szCs w:val="28"/>
              </w:rPr>
              <w:t>Обеспечение исполнения договора не предусмотрено.</w:t>
            </w:r>
          </w:p>
          <w:p w:rsidR="00105731" w:rsidRPr="00EC0404" w:rsidRDefault="00105731" w:rsidP="0092254F">
            <w:pPr>
              <w:ind w:firstLine="709"/>
              <w:jc w:val="both"/>
              <w:rPr>
                <w:bCs/>
                <w:sz w:val="28"/>
                <w:szCs w:val="28"/>
              </w:rPr>
            </w:pPr>
          </w:p>
        </w:tc>
      </w:tr>
      <w:tr w:rsidR="00957A81" w:rsidTr="003123CD">
        <w:tc>
          <w:tcPr>
            <w:tcW w:w="0" w:type="auto"/>
          </w:tcPr>
          <w:p w:rsidR="00957A81" w:rsidRPr="00454ADD" w:rsidRDefault="00957A81" w:rsidP="00957A81">
            <w:pPr>
              <w:spacing w:line="360" w:lineRule="exact"/>
              <w:rPr>
                <w:sz w:val="28"/>
                <w:szCs w:val="28"/>
              </w:rPr>
            </w:pPr>
            <w:r>
              <w:rPr>
                <w:sz w:val="28"/>
                <w:szCs w:val="28"/>
              </w:rPr>
              <w:t>1.6</w:t>
            </w:r>
          </w:p>
        </w:tc>
        <w:tc>
          <w:tcPr>
            <w:tcW w:w="3314" w:type="dxa"/>
          </w:tcPr>
          <w:p w:rsidR="00957A81" w:rsidRPr="00454ADD" w:rsidRDefault="00957A81" w:rsidP="00957A81">
            <w:pPr>
              <w:spacing w:line="360" w:lineRule="exact"/>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0018" w:type="dxa"/>
          </w:tcPr>
          <w:p w:rsidR="00957A81" w:rsidRPr="00454ADD" w:rsidRDefault="00957A81" w:rsidP="00957A81">
            <w:pPr>
              <w:spacing w:line="360" w:lineRule="exact"/>
              <w:rPr>
                <w:sz w:val="28"/>
                <w:szCs w:val="28"/>
              </w:rPr>
            </w:pPr>
            <w:r w:rsidRPr="00454ADD">
              <w:rPr>
                <w:sz w:val="28"/>
                <w:szCs w:val="28"/>
              </w:rPr>
              <w:t>Приоритет не установлен.</w:t>
            </w:r>
          </w:p>
          <w:p w:rsidR="00957A81" w:rsidRPr="00454ADD" w:rsidRDefault="00957A81" w:rsidP="003E5EE1">
            <w:pPr>
              <w:spacing w:line="360" w:lineRule="exact"/>
              <w:rPr>
                <w:i/>
                <w:sz w:val="28"/>
                <w:szCs w:val="28"/>
              </w:rPr>
            </w:pPr>
          </w:p>
        </w:tc>
      </w:tr>
      <w:tr w:rsidR="00957A81" w:rsidTr="00846365">
        <w:tc>
          <w:tcPr>
            <w:tcW w:w="14301" w:type="dxa"/>
            <w:gridSpan w:val="3"/>
          </w:tcPr>
          <w:p w:rsidR="00957A81" w:rsidRPr="008B07FD" w:rsidRDefault="00957A81" w:rsidP="00CA132C">
            <w:pPr>
              <w:pStyle w:val="a6"/>
              <w:numPr>
                <w:ilvl w:val="1"/>
                <w:numId w:val="3"/>
              </w:numPr>
              <w:spacing w:line="360" w:lineRule="exact"/>
              <w:jc w:val="center"/>
              <w:rPr>
                <w:b/>
                <w:sz w:val="28"/>
                <w:szCs w:val="28"/>
              </w:rPr>
            </w:pPr>
            <w:r w:rsidRPr="008B07FD">
              <w:rPr>
                <w:b/>
                <w:sz w:val="28"/>
                <w:szCs w:val="28"/>
              </w:rPr>
              <w:t>Дополнительные этапы проведения конкурса</w:t>
            </w:r>
          </w:p>
          <w:p w:rsidR="00957A81" w:rsidRPr="00B80F91" w:rsidRDefault="00957A81" w:rsidP="00957A81">
            <w:pPr>
              <w:spacing w:line="360" w:lineRule="exact"/>
              <w:jc w:val="center"/>
              <w:rPr>
                <w:b/>
                <w:sz w:val="28"/>
                <w:szCs w:val="28"/>
              </w:rPr>
            </w:pPr>
            <w:r>
              <w:rPr>
                <w:b/>
                <w:sz w:val="28"/>
                <w:szCs w:val="28"/>
              </w:rPr>
              <w:t>(конкурсная документация может не предусматривать проведение дополнительных этапов)</w:t>
            </w:r>
          </w:p>
        </w:tc>
      </w:tr>
      <w:tr w:rsidR="00957A81" w:rsidTr="003123CD">
        <w:tc>
          <w:tcPr>
            <w:tcW w:w="0" w:type="auto"/>
          </w:tcPr>
          <w:p w:rsidR="00957A81" w:rsidRDefault="00957A81" w:rsidP="00957A81">
            <w:pPr>
              <w:spacing w:line="360" w:lineRule="exact"/>
              <w:rPr>
                <w:sz w:val="28"/>
                <w:szCs w:val="28"/>
              </w:rPr>
            </w:pPr>
            <w:r>
              <w:rPr>
                <w:sz w:val="28"/>
                <w:szCs w:val="28"/>
              </w:rPr>
              <w:t>1.7.1.</w:t>
            </w:r>
          </w:p>
        </w:tc>
        <w:tc>
          <w:tcPr>
            <w:tcW w:w="3314" w:type="dxa"/>
          </w:tcPr>
          <w:p w:rsidR="00957A81" w:rsidRDefault="00957A81" w:rsidP="00957A81">
            <w:pPr>
              <w:spacing w:line="360" w:lineRule="exact"/>
              <w:rPr>
                <w:sz w:val="28"/>
                <w:szCs w:val="28"/>
              </w:rPr>
            </w:pPr>
            <w:r w:rsidRPr="00454ADD">
              <w:rPr>
                <w:sz w:val="28"/>
                <w:szCs w:val="28"/>
              </w:rPr>
              <w:t xml:space="preserve">Обсуждение с участниками конкурса функциональных характеристик (потребительских свойств) товаров, </w:t>
            </w:r>
            <w:r w:rsidRPr="00454ADD">
              <w:rPr>
                <w:sz w:val="28"/>
                <w:szCs w:val="28"/>
              </w:rPr>
              <w:lastRenderedPageBreak/>
              <w:t>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018" w:type="dxa"/>
          </w:tcPr>
          <w:p w:rsidR="00957A81" w:rsidRPr="007C2754" w:rsidRDefault="00957A81" w:rsidP="00957A81">
            <w:pPr>
              <w:spacing w:line="360" w:lineRule="exact"/>
              <w:rPr>
                <w:sz w:val="28"/>
                <w:szCs w:val="28"/>
              </w:rPr>
            </w:pPr>
            <w:r w:rsidRPr="007C2754">
              <w:rPr>
                <w:sz w:val="28"/>
                <w:szCs w:val="28"/>
              </w:rPr>
              <w:lastRenderedPageBreak/>
              <w:t>не предусмотрено</w:t>
            </w:r>
          </w:p>
          <w:p w:rsidR="00957A81" w:rsidRPr="00FC4273" w:rsidRDefault="00957A81" w:rsidP="00957A81">
            <w:pPr>
              <w:spacing w:line="360" w:lineRule="exact"/>
              <w:rPr>
                <w:i/>
                <w:sz w:val="28"/>
                <w:szCs w:val="28"/>
              </w:rPr>
            </w:pPr>
          </w:p>
        </w:tc>
      </w:tr>
      <w:tr w:rsidR="00957A81" w:rsidTr="003123CD">
        <w:tc>
          <w:tcPr>
            <w:tcW w:w="0" w:type="auto"/>
          </w:tcPr>
          <w:p w:rsidR="00957A81" w:rsidRDefault="00957A81" w:rsidP="00957A81">
            <w:pPr>
              <w:spacing w:line="360" w:lineRule="exact"/>
              <w:rPr>
                <w:sz w:val="28"/>
                <w:szCs w:val="28"/>
              </w:rPr>
            </w:pPr>
            <w:r>
              <w:rPr>
                <w:sz w:val="28"/>
                <w:szCs w:val="28"/>
              </w:rPr>
              <w:t>1.7.2.</w:t>
            </w:r>
          </w:p>
        </w:tc>
        <w:tc>
          <w:tcPr>
            <w:tcW w:w="3314" w:type="dxa"/>
          </w:tcPr>
          <w:p w:rsidR="00957A81" w:rsidRDefault="00957A81" w:rsidP="00957A81">
            <w:pPr>
              <w:spacing w:line="360" w:lineRule="exact"/>
              <w:rPr>
                <w:sz w:val="28"/>
                <w:szCs w:val="28"/>
              </w:rPr>
            </w:pPr>
            <w:r w:rsidRPr="00454ADD">
              <w:rPr>
                <w:sz w:val="28"/>
                <w:szCs w:val="28"/>
              </w:rPr>
              <w:t xml:space="preserve">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w:t>
            </w:r>
            <w:r w:rsidRPr="00454ADD">
              <w:rPr>
                <w:sz w:val="28"/>
                <w:szCs w:val="28"/>
              </w:rPr>
              <w:lastRenderedPageBreak/>
              <w:t>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018" w:type="dxa"/>
          </w:tcPr>
          <w:p w:rsidR="00957A81" w:rsidRPr="007C2754" w:rsidRDefault="00957A81" w:rsidP="00957A81">
            <w:pPr>
              <w:spacing w:line="360" w:lineRule="exact"/>
              <w:rPr>
                <w:sz w:val="28"/>
                <w:szCs w:val="28"/>
              </w:rPr>
            </w:pPr>
            <w:r w:rsidRPr="007C2754">
              <w:rPr>
                <w:sz w:val="28"/>
                <w:szCs w:val="28"/>
              </w:rPr>
              <w:lastRenderedPageBreak/>
              <w:t>не предусмотрено</w:t>
            </w:r>
          </w:p>
          <w:p w:rsidR="00957A81" w:rsidRPr="00B80F91" w:rsidRDefault="00957A81" w:rsidP="00957A81">
            <w:pPr>
              <w:spacing w:line="360" w:lineRule="exact"/>
              <w:rPr>
                <w:b/>
                <w:sz w:val="28"/>
                <w:szCs w:val="28"/>
              </w:rPr>
            </w:pPr>
          </w:p>
        </w:tc>
      </w:tr>
      <w:tr w:rsidR="00957A81" w:rsidTr="003123CD">
        <w:tc>
          <w:tcPr>
            <w:tcW w:w="0" w:type="auto"/>
          </w:tcPr>
          <w:p w:rsidR="00957A81" w:rsidRDefault="00957A81" w:rsidP="00957A81">
            <w:pPr>
              <w:spacing w:line="360" w:lineRule="exact"/>
              <w:rPr>
                <w:sz w:val="28"/>
                <w:szCs w:val="28"/>
              </w:rPr>
            </w:pPr>
            <w:r>
              <w:rPr>
                <w:sz w:val="28"/>
                <w:szCs w:val="28"/>
              </w:rPr>
              <w:t xml:space="preserve">1.7.3 </w:t>
            </w:r>
          </w:p>
        </w:tc>
        <w:tc>
          <w:tcPr>
            <w:tcW w:w="3314" w:type="dxa"/>
          </w:tcPr>
          <w:p w:rsidR="00957A81" w:rsidRPr="00454ADD" w:rsidRDefault="00957A81" w:rsidP="00957A81">
            <w:pPr>
              <w:spacing w:line="360" w:lineRule="exact"/>
              <w:rPr>
                <w:sz w:val="28"/>
                <w:szCs w:val="28"/>
              </w:rPr>
            </w:pPr>
            <w:r w:rsidRPr="00454ADD">
              <w:rPr>
                <w:sz w:val="28"/>
                <w:szCs w:val="28"/>
              </w:rPr>
              <w:t>Проведение квалификационн</w:t>
            </w:r>
            <w:r>
              <w:rPr>
                <w:sz w:val="28"/>
                <w:szCs w:val="28"/>
              </w:rPr>
              <w:t>ого отбора участников конкурса. Квалификационные требования к участникам закупки</w:t>
            </w:r>
          </w:p>
        </w:tc>
        <w:tc>
          <w:tcPr>
            <w:tcW w:w="10018" w:type="dxa"/>
          </w:tcPr>
          <w:p w:rsidR="001B2AD0" w:rsidRPr="005E376D" w:rsidRDefault="001B2AD0" w:rsidP="001B2AD0">
            <w:pPr>
              <w:jc w:val="both"/>
              <w:rPr>
                <w:sz w:val="28"/>
                <w:szCs w:val="28"/>
              </w:rPr>
            </w:pPr>
            <w:r w:rsidRPr="005E376D">
              <w:rPr>
                <w:sz w:val="28"/>
                <w:szCs w:val="28"/>
              </w:rPr>
              <w:t xml:space="preserve">Квалификационный отбор проводится. </w:t>
            </w:r>
          </w:p>
          <w:p w:rsidR="001B2AD0" w:rsidRPr="005E376D" w:rsidRDefault="001B2AD0" w:rsidP="001B2AD0">
            <w:pPr>
              <w:jc w:val="both"/>
              <w:rPr>
                <w:sz w:val="28"/>
                <w:szCs w:val="28"/>
              </w:rPr>
            </w:pPr>
            <w:r w:rsidRPr="005E376D">
              <w:rPr>
                <w:sz w:val="28"/>
                <w:szCs w:val="28"/>
              </w:rPr>
              <w:t xml:space="preserve">Порядок проведения квалификационного отбора установлен в пункте </w:t>
            </w:r>
            <w:r w:rsidRPr="005F0B46">
              <w:rPr>
                <w:sz w:val="28"/>
                <w:szCs w:val="28"/>
              </w:rPr>
              <w:t>3.9</w:t>
            </w:r>
            <w:r w:rsidRPr="005E376D">
              <w:rPr>
                <w:sz w:val="28"/>
                <w:szCs w:val="28"/>
              </w:rPr>
              <w:t xml:space="preserve"> конкурсной документации.</w:t>
            </w:r>
          </w:p>
          <w:p w:rsidR="00957A81" w:rsidRPr="005C480E" w:rsidRDefault="00957A81" w:rsidP="00957A81">
            <w:pPr>
              <w:jc w:val="both"/>
              <w:rPr>
                <w:i/>
                <w:sz w:val="28"/>
                <w:szCs w:val="28"/>
              </w:rPr>
            </w:pPr>
          </w:p>
          <w:p w:rsidR="00957A81" w:rsidRPr="00F24C89" w:rsidRDefault="00957A81" w:rsidP="00CE323E">
            <w:pPr>
              <w:pStyle w:val="a9"/>
              <w:tabs>
                <w:tab w:val="left" w:pos="1080"/>
              </w:tabs>
              <w:rPr>
                <w:i/>
                <w:sz w:val="28"/>
                <w:szCs w:val="28"/>
              </w:rPr>
            </w:pPr>
            <w:r>
              <w:rPr>
                <w:sz w:val="28"/>
                <w:szCs w:val="28"/>
              </w:rPr>
              <w:t>1.7.3</w:t>
            </w:r>
            <w:r w:rsidRPr="00F24C89">
              <w:rPr>
                <w:sz w:val="28"/>
                <w:szCs w:val="28"/>
              </w:rPr>
              <w:t xml:space="preserve">.1. Участник должен иметь опыт по фактически </w:t>
            </w:r>
            <w:r w:rsidRPr="00F24C89">
              <w:rPr>
                <w:i/>
                <w:sz w:val="28"/>
                <w:szCs w:val="28"/>
              </w:rPr>
              <w:t>оказанным услугам</w:t>
            </w:r>
            <w:r w:rsidRPr="00F24C89">
              <w:rPr>
                <w:sz w:val="28"/>
                <w:szCs w:val="28"/>
              </w:rPr>
              <w:t xml:space="preserve"> по </w:t>
            </w:r>
            <w:r w:rsidR="00CE323E" w:rsidRPr="001A7525">
              <w:rPr>
                <w:bCs/>
                <w:i/>
                <w:sz w:val="28"/>
                <w:szCs w:val="28"/>
              </w:rPr>
              <w:t>уборке подвижного состава</w:t>
            </w:r>
            <w:r w:rsidRPr="00F24C89">
              <w:rPr>
                <w:i/>
                <w:sz w:val="28"/>
                <w:szCs w:val="28"/>
              </w:rPr>
              <w:t xml:space="preserve">, </w:t>
            </w:r>
            <w:r w:rsidRPr="00F24C89">
              <w:rPr>
                <w:sz w:val="28"/>
                <w:szCs w:val="28"/>
              </w:rPr>
              <w:t xml:space="preserve">стоимость которых составляет не менее </w:t>
            </w:r>
            <w:r w:rsidR="00CE323E">
              <w:rPr>
                <w:sz w:val="28"/>
                <w:szCs w:val="28"/>
              </w:rPr>
              <w:t>20</w:t>
            </w:r>
            <w:r w:rsidRPr="00F24C89">
              <w:rPr>
                <w:sz w:val="28"/>
                <w:szCs w:val="28"/>
              </w:rPr>
              <w:t>% (</w:t>
            </w:r>
            <w:r w:rsidR="00CE323E" w:rsidRPr="0085537B">
              <w:rPr>
                <w:sz w:val="28"/>
                <w:szCs w:val="28"/>
              </w:rPr>
              <w:t>двадцати</w:t>
            </w:r>
            <w:r w:rsidRPr="00F24C89">
              <w:rPr>
                <w:sz w:val="28"/>
                <w:szCs w:val="28"/>
              </w:rPr>
              <w:t xml:space="preserve"> процентов) начальной (максимальной) цены договора (цены лота)</w:t>
            </w:r>
            <w:r w:rsidRPr="00F24C89">
              <w:rPr>
                <w:rFonts w:eastAsia="Calibri"/>
                <w:sz w:val="28"/>
                <w:szCs w:val="28"/>
                <w:lang w:eastAsia="en-US"/>
              </w:rPr>
              <w:t xml:space="preserve"> </w:t>
            </w:r>
            <w:r w:rsidRPr="00F24C89">
              <w:rPr>
                <w:sz w:val="28"/>
                <w:szCs w:val="28"/>
              </w:rPr>
              <w:t xml:space="preserve">без учета НДС, </w:t>
            </w:r>
            <w:r w:rsidR="00405598" w:rsidRPr="005E376D">
              <w:rPr>
                <w:sz w:val="28"/>
                <w:szCs w:val="28"/>
              </w:rPr>
              <w:t>установленной в Техническом задании - приложении № 1.1 конкурсной  документации</w:t>
            </w:r>
            <w:r w:rsidRPr="00F24C89">
              <w:rPr>
                <w:i/>
                <w:sz w:val="28"/>
                <w:szCs w:val="28"/>
              </w:rPr>
              <w:t xml:space="preserve"> . </w:t>
            </w:r>
            <w:r w:rsidRPr="00F24C89">
              <w:rPr>
                <w:sz w:val="28"/>
                <w:szCs w:val="28"/>
              </w:rPr>
              <w:t xml:space="preserve">При этом учитывается стоимость всех оказанных участником закупки (с учетом правопреемственности) услуг (по выбору участника закупки) по  </w:t>
            </w:r>
            <w:r w:rsidR="00CE323E" w:rsidRPr="001A7525">
              <w:rPr>
                <w:bCs/>
                <w:i/>
                <w:sz w:val="28"/>
                <w:szCs w:val="28"/>
              </w:rPr>
              <w:t>уборке подвижного состава</w:t>
            </w:r>
            <w:r w:rsidRPr="00F24C89">
              <w:rPr>
                <w:i/>
                <w:sz w:val="28"/>
                <w:szCs w:val="28"/>
              </w:rPr>
              <w:t xml:space="preserve">. </w:t>
            </w:r>
            <w:r w:rsidR="002D6B17" w:rsidRPr="00337683">
              <w:rPr>
                <w:sz w:val="28"/>
                <w:szCs w:val="28"/>
              </w:rPr>
              <w:t xml:space="preserve">В случае участия в закупке нескольких лиц на стороне одного участника, соответствие квалификационному требованию рассматривается в совокупности </w:t>
            </w:r>
            <w:r w:rsidR="00337683" w:rsidRPr="00337683">
              <w:rPr>
                <w:sz w:val="28"/>
                <w:szCs w:val="28"/>
              </w:rPr>
              <w:t>на основании информации, представленной в отношении лиц, выступающих на стороне участника.</w:t>
            </w:r>
            <w:r w:rsidR="00337683">
              <w:rPr>
                <w:i/>
                <w:sz w:val="28"/>
                <w:szCs w:val="28"/>
              </w:rPr>
              <w:t xml:space="preserve"> </w:t>
            </w:r>
            <w:r w:rsidRPr="00F24C89">
              <w:rPr>
                <w:sz w:val="28"/>
                <w:szCs w:val="28"/>
              </w:rPr>
              <w:t xml:space="preserve">В подтверждение опыта </w:t>
            </w:r>
            <w:r w:rsidRPr="00F24C89">
              <w:rPr>
                <w:i/>
                <w:sz w:val="28"/>
                <w:szCs w:val="28"/>
              </w:rPr>
              <w:t>оказания услуг</w:t>
            </w:r>
            <w:r w:rsidRPr="00F24C89">
              <w:rPr>
                <w:sz w:val="28"/>
                <w:szCs w:val="28"/>
              </w:rPr>
              <w:t xml:space="preserve"> участник в составе заявки представляет:</w:t>
            </w:r>
          </w:p>
          <w:p w:rsidR="00957A81" w:rsidRPr="00F24C89" w:rsidRDefault="00957A81" w:rsidP="00957A81">
            <w:pPr>
              <w:pStyle w:val="a9"/>
              <w:suppressAutoHyphens/>
              <w:rPr>
                <w:sz w:val="28"/>
                <w:szCs w:val="28"/>
              </w:rPr>
            </w:pPr>
            <w:r w:rsidRPr="00F24C89">
              <w:rPr>
                <w:sz w:val="28"/>
                <w:szCs w:val="28"/>
              </w:rPr>
              <w:t xml:space="preserve">- </w:t>
            </w:r>
            <w:r w:rsidR="00405598" w:rsidRPr="005E376D">
              <w:rPr>
                <w:sz w:val="28"/>
                <w:szCs w:val="28"/>
              </w:rPr>
              <w:t>документ, подготовленный в соответствии с Формой сведений об опыте выполнения работ, оказания услуг, поставки товаров, представленной в приложении № 1.3 конкурсной документации о наличии требуемого опыта;</w:t>
            </w:r>
            <w:r w:rsidRPr="00F24C89">
              <w:rPr>
                <w:sz w:val="28"/>
                <w:szCs w:val="28"/>
              </w:rPr>
              <w:t>;</w:t>
            </w:r>
          </w:p>
          <w:p w:rsidR="00957A81" w:rsidRPr="00F24C89" w:rsidRDefault="00957A81" w:rsidP="00957A81">
            <w:pPr>
              <w:pStyle w:val="a9"/>
              <w:suppressAutoHyphens/>
              <w:rPr>
                <w:sz w:val="28"/>
                <w:szCs w:val="28"/>
              </w:rPr>
            </w:pPr>
            <w:r w:rsidRPr="00F24C89">
              <w:rPr>
                <w:sz w:val="28"/>
                <w:szCs w:val="28"/>
              </w:rPr>
              <w:lastRenderedPageBreak/>
              <w:t>и</w:t>
            </w:r>
          </w:p>
          <w:p w:rsidR="00957A81" w:rsidRPr="00F24C89" w:rsidRDefault="00957A81" w:rsidP="00957A81">
            <w:pPr>
              <w:pStyle w:val="a9"/>
              <w:suppressAutoHyphens/>
              <w:rPr>
                <w:sz w:val="28"/>
                <w:szCs w:val="28"/>
              </w:rPr>
            </w:pPr>
            <w:r w:rsidRPr="00F24C89">
              <w:rPr>
                <w:sz w:val="28"/>
                <w:szCs w:val="28"/>
              </w:rPr>
              <w:t>- акты о</w:t>
            </w:r>
            <w:r w:rsidR="00CE323E">
              <w:rPr>
                <w:sz w:val="28"/>
                <w:szCs w:val="28"/>
              </w:rPr>
              <w:t>б</w:t>
            </w:r>
            <w:r w:rsidRPr="00F24C89">
              <w:rPr>
                <w:sz w:val="28"/>
                <w:szCs w:val="28"/>
              </w:rPr>
              <w:t xml:space="preserve"> оказании услуг;</w:t>
            </w:r>
          </w:p>
          <w:p w:rsidR="00957A81" w:rsidRPr="00F24C89" w:rsidRDefault="00957A81" w:rsidP="00957A81">
            <w:pPr>
              <w:pStyle w:val="a9"/>
              <w:suppressAutoHyphens/>
              <w:rPr>
                <w:sz w:val="28"/>
                <w:szCs w:val="28"/>
              </w:rPr>
            </w:pPr>
            <w:r w:rsidRPr="00F24C89">
              <w:rPr>
                <w:sz w:val="28"/>
                <w:szCs w:val="28"/>
              </w:rPr>
              <w:t>и</w:t>
            </w:r>
          </w:p>
          <w:p w:rsidR="00957A81" w:rsidRPr="00F24C89" w:rsidRDefault="00957A81" w:rsidP="00957A81">
            <w:pPr>
              <w:pStyle w:val="a9"/>
              <w:suppressAutoHyphens/>
              <w:rPr>
                <w:sz w:val="28"/>
                <w:szCs w:val="28"/>
              </w:rPr>
            </w:pPr>
            <w:r w:rsidRPr="00F24C89">
              <w:rPr>
                <w:sz w:val="28"/>
                <w:szCs w:val="28"/>
              </w:rPr>
              <w:t>- договоры на оказания услуг (представляются все листы договоров со всеми приложениями);</w:t>
            </w:r>
          </w:p>
          <w:p w:rsidR="00957A81" w:rsidRPr="00F24C89" w:rsidRDefault="00957A81" w:rsidP="00957A81">
            <w:pPr>
              <w:pStyle w:val="a9"/>
              <w:suppressAutoHyphens/>
              <w:rPr>
                <w:sz w:val="28"/>
                <w:szCs w:val="28"/>
              </w:rPr>
            </w:pPr>
            <w:r w:rsidRPr="00F24C8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F24C89">
              <w:rPr>
                <w:rFonts w:eastAsia="Calibri"/>
                <w:sz w:val="28"/>
                <w:szCs w:val="28"/>
                <w:lang w:eastAsia="en-US"/>
              </w:rPr>
              <w:t xml:space="preserve"> </w:t>
            </w:r>
          </w:p>
          <w:p w:rsidR="002B7FA7" w:rsidRPr="0065742D" w:rsidRDefault="002B7FA7" w:rsidP="002B7FA7">
            <w:pPr>
              <w:pStyle w:val="a9"/>
              <w:suppressAutoHyphens/>
              <w:rPr>
                <w:sz w:val="28"/>
                <w:szCs w:val="28"/>
              </w:rPr>
            </w:pPr>
            <w:r w:rsidRPr="0065742D">
              <w:rPr>
                <w:sz w:val="28"/>
                <w:szCs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w:t>
            </w:r>
            <w:r w:rsidRPr="0065742D">
              <w:rPr>
                <w:rStyle w:val="ad"/>
                <w:sz w:val="28"/>
                <w:szCs w:val="28"/>
              </w:rPr>
              <w:footnoteReference w:id="2"/>
            </w:r>
            <w:r w:rsidRPr="0065742D">
              <w:rPr>
                <w:sz w:val="28"/>
                <w:szCs w:val="28"/>
              </w:rPr>
              <w:t>, участник вправе в Форме сведений об опыте выполнения работ, оказания услуг, поставки товаров, представленной в приложении № 1.3 конкурсной документации, указать реестровый номер договора в ЕИС. При этом в случае, если участником указан реестровый номер договора в ЕИС и такой договор и документы, подтверждающие его исполнение, доступны для ознакомления, участник вправе не предоставлять в составе заявки копии договоров на поставку товаров, выполнение работ, оказания услуг, а также копии документов, подтверждающих исполнение таких договоров (накладные о поставке товаров, акты о выполнении работ, оказании услуг).</w:t>
            </w:r>
          </w:p>
          <w:p w:rsidR="00957A81" w:rsidRPr="00172038" w:rsidRDefault="00957A81" w:rsidP="00957A81">
            <w:pPr>
              <w:pStyle w:val="a9"/>
              <w:suppressAutoHyphens/>
              <w:rPr>
                <w:sz w:val="28"/>
                <w:szCs w:val="28"/>
              </w:rPr>
            </w:pPr>
          </w:p>
          <w:p w:rsidR="00957A81" w:rsidRPr="009C61B3" w:rsidRDefault="00E72726" w:rsidP="00957A81">
            <w:pPr>
              <w:pStyle w:val="a9"/>
              <w:tabs>
                <w:tab w:val="left" w:pos="0"/>
              </w:tabs>
              <w:rPr>
                <w:sz w:val="28"/>
                <w:szCs w:val="28"/>
              </w:rPr>
            </w:pPr>
            <w:r w:rsidRPr="005E376D">
              <w:rPr>
                <w:sz w:val="28"/>
                <w:szCs w:val="28"/>
              </w:rPr>
              <w:t>Документы, перечисленные  в пункт</w:t>
            </w:r>
            <w:r w:rsidR="002E73C6">
              <w:rPr>
                <w:sz w:val="28"/>
                <w:szCs w:val="28"/>
              </w:rPr>
              <w:t>е</w:t>
            </w:r>
            <w:r w:rsidRPr="005E376D">
              <w:rPr>
                <w:sz w:val="28"/>
                <w:szCs w:val="28"/>
              </w:rPr>
              <w:t xml:space="preserve"> 1.7.3.</w:t>
            </w:r>
            <w:r w:rsidR="00CE323E">
              <w:rPr>
                <w:sz w:val="28"/>
                <w:szCs w:val="28"/>
              </w:rPr>
              <w:t>1</w:t>
            </w:r>
            <w:r w:rsidRPr="005E376D">
              <w:rPr>
                <w:sz w:val="28"/>
                <w:szCs w:val="28"/>
              </w:rPr>
              <w:t xml:space="preserve"> предоставляются в электронной форме в составе конкурсной заявки.</w:t>
            </w:r>
          </w:p>
        </w:tc>
      </w:tr>
      <w:tr w:rsidR="00957A81" w:rsidTr="003123CD">
        <w:trPr>
          <w:trHeight w:val="877"/>
        </w:trPr>
        <w:tc>
          <w:tcPr>
            <w:tcW w:w="0" w:type="auto"/>
          </w:tcPr>
          <w:p w:rsidR="00957A81" w:rsidRDefault="00957A81" w:rsidP="00957A81">
            <w:pPr>
              <w:spacing w:line="360" w:lineRule="exact"/>
              <w:rPr>
                <w:sz w:val="28"/>
                <w:szCs w:val="28"/>
              </w:rPr>
            </w:pPr>
            <w:r>
              <w:rPr>
                <w:sz w:val="28"/>
                <w:szCs w:val="28"/>
              </w:rPr>
              <w:lastRenderedPageBreak/>
              <w:t>1.7.4</w:t>
            </w:r>
          </w:p>
        </w:tc>
        <w:tc>
          <w:tcPr>
            <w:tcW w:w="3314" w:type="dxa"/>
          </w:tcPr>
          <w:p w:rsidR="00957A81" w:rsidRPr="00454ADD" w:rsidRDefault="00957A81" w:rsidP="00957A81">
            <w:pPr>
              <w:spacing w:line="360" w:lineRule="exact"/>
              <w:rPr>
                <w:sz w:val="28"/>
                <w:szCs w:val="28"/>
              </w:rPr>
            </w:pPr>
            <w:r w:rsidRPr="00454ADD">
              <w:rPr>
                <w:sz w:val="28"/>
                <w:szCs w:val="28"/>
              </w:rPr>
              <w:t xml:space="preserve">Сопоставление дополнительных </w:t>
            </w:r>
            <w:r w:rsidRPr="00454ADD">
              <w:rPr>
                <w:sz w:val="28"/>
                <w:szCs w:val="28"/>
              </w:rPr>
              <w:lastRenderedPageBreak/>
              <w:t>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10018" w:type="dxa"/>
          </w:tcPr>
          <w:p w:rsidR="00957A81" w:rsidRPr="007C2754" w:rsidRDefault="00957A81" w:rsidP="00957A81">
            <w:pPr>
              <w:spacing w:line="360" w:lineRule="exact"/>
              <w:rPr>
                <w:sz w:val="28"/>
                <w:szCs w:val="28"/>
              </w:rPr>
            </w:pPr>
            <w:r w:rsidRPr="007C2754">
              <w:rPr>
                <w:sz w:val="28"/>
                <w:szCs w:val="28"/>
              </w:rPr>
              <w:lastRenderedPageBreak/>
              <w:t>не предусмотрено</w:t>
            </w:r>
          </w:p>
          <w:p w:rsidR="00957A81" w:rsidRDefault="00957A81">
            <w:pPr>
              <w:spacing w:line="360" w:lineRule="exact"/>
              <w:rPr>
                <w:i/>
                <w:sz w:val="28"/>
                <w:szCs w:val="28"/>
              </w:rPr>
            </w:pPr>
          </w:p>
        </w:tc>
      </w:tr>
      <w:tr w:rsidR="00957A81" w:rsidRPr="00CE323E" w:rsidTr="003123CD">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8</w:t>
            </w:r>
          </w:p>
        </w:tc>
        <w:tc>
          <w:tcPr>
            <w:tcW w:w="3314" w:type="dxa"/>
          </w:tcPr>
          <w:p w:rsidR="00957A81" w:rsidRPr="00454ADD" w:rsidRDefault="00957A81" w:rsidP="00957A81">
            <w:pPr>
              <w:spacing w:line="36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10018" w:type="dxa"/>
          </w:tcPr>
          <w:p w:rsidR="00957A81" w:rsidRPr="00CE323E" w:rsidRDefault="00957A81" w:rsidP="00957A81">
            <w:pPr>
              <w:pStyle w:val="a6"/>
              <w:ind w:left="0"/>
              <w:jc w:val="both"/>
              <w:rPr>
                <w:bCs/>
                <w:sz w:val="28"/>
                <w:szCs w:val="28"/>
              </w:rPr>
            </w:pPr>
            <w:r w:rsidRPr="00CE323E">
              <w:rPr>
                <w:bCs/>
                <w:sz w:val="28"/>
                <w:szCs w:val="28"/>
              </w:rPr>
              <w:t xml:space="preserve">Изменение количества предусмотренных договором объема услуг при изменении потребности в услугах на оказание которых заключен договор, допускается в пределах </w:t>
            </w:r>
            <w:r w:rsidR="00CE323E" w:rsidRPr="00CE323E">
              <w:rPr>
                <w:bCs/>
                <w:sz w:val="28"/>
                <w:szCs w:val="28"/>
              </w:rPr>
              <w:t>30 %</w:t>
            </w:r>
            <w:r w:rsidRPr="00CE323E">
              <w:rPr>
                <w:bCs/>
                <w:sz w:val="28"/>
                <w:szCs w:val="28"/>
              </w:rPr>
              <w:t xml:space="preserve"> от начальной (максимальной) цены договора без учета НДС </w:t>
            </w:r>
          </w:p>
        </w:tc>
      </w:tr>
      <w:tr w:rsidR="00957A81" w:rsidTr="003123CD">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9</w:t>
            </w:r>
          </w:p>
        </w:tc>
        <w:tc>
          <w:tcPr>
            <w:tcW w:w="3314" w:type="dxa"/>
          </w:tcPr>
          <w:p w:rsidR="00957A81" w:rsidRPr="00454ADD" w:rsidRDefault="00957A81" w:rsidP="00957A81">
            <w:pPr>
              <w:spacing w:line="360" w:lineRule="exact"/>
              <w:rPr>
                <w:sz w:val="28"/>
                <w:szCs w:val="28"/>
              </w:rPr>
            </w:pPr>
            <w:r w:rsidRPr="00454ADD">
              <w:rPr>
                <w:sz w:val="28"/>
                <w:szCs w:val="28"/>
              </w:rPr>
              <w:t>Выбор победителя</w:t>
            </w:r>
          </w:p>
        </w:tc>
        <w:tc>
          <w:tcPr>
            <w:tcW w:w="10018" w:type="dxa"/>
          </w:tcPr>
          <w:p w:rsidR="00957A81" w:rsidRPr="0088769B" w:rsidRDefault="00957A81" w:rsidP="00957A81">
            <w:pPr>
              <w:spacing w:line="360" w:lineRule="exact"/>
              <w:rPr>
                <w:sz w:val="28"/>
                <w:szCs w:val="28"/>
              </w:rPr>
            </w:pPr>
            <w:r w:rsidRPr="0088769B">
              <w:rPr>
                <w:sz w:val="28"/>
                <w:szCs w:val="28"/>
              </w:rPr>
              <w:t xml:space="preserve">по итогам конкурса определяется один победитель </w:t>
            </w:r>
          </w:p>
          <w:p w:rsidR="00957A81" w:rsidRPr="0088769B" w:rsidRDefault="00957A81" w:rsidP="00582F75">
            <w:pPr>
              <w:spacing w:line="360" w:lineRule="exact"/>
              <w:rPr>
                <w:i/>
                <w:sz w:val="28"/>
                <w:szCs w:val="28"/>
              </w:rPr>
            </w:pPr>
          </w:p>
        </w:tc>
      </w:tr>
      <w:tr w:rsidR="00957A81" w:rsidTr="003123CD">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10</w:t>
            </w:r>
          </w:p>
        </w:tc>
        <w:tc>
          <w:tcPr>
            <w:tcW w:w="3314" w:type="dxa"/>
          </w:tcPr>
          <w:p w:rsidR="00957A81" w:rsidRPr="00454ADD" w:rsidRDefault="00957A81" w:rsidP="00957A81">
            <w:pPr>
              <w:spacing w:line="360" w:lineRule="exact"/>
              <w:rPr>
                <w:sz w:val="28"/>
                <w:szCs w:val="28"/>
              </w:rPr>
            </w:pPr>
            <w:r w:rsidRPr="00454ADD">
              <w:rPr>
                <w:sz w:val="28"/>
                <w:szCs w:val="28"/>
              </w:rPr>
              <w:t>Количество договоров и их виды</w:t>
            </w:r>
          </w:p>
        </w:tc>
        <w:tc>
          <w:tcPr>
            <w:tcW w:w="10018" w:type="dxa"/>
          </w:tcPr>
          <w:p w:rsidR="00CE323E" w:rsidRPr="009F179C" w:rsidRDefault="00CE323E" w:rsidP="00CE323E">
            <w:pPr>
              <w:spacing w:line="360" w:lineRule="exact"/>
              <w:rPr>
                <w:sz w:val="28"/>
                <w:szCs w:val="28"/>
              </w:rPr>
            </w:pPr>
            <w:r w:rsidRPr="009F179C">
              <w:rPr>
                <w:sz w:val="28"/>
                <w:szCs w:val="28"/>
              </w:rPr>
              <w:t xml:space="preserve">Количество:1 договор </w:t>
            </w:r>
          </w:p>
          <w:p w:rsidR="00957A81" w:rsidRPr="0088769B" w:rsidRDefault="00CE323E" w:rsidP="00CE323E">
            <w:pPr>
              <w:spacing w:line="360" w:lineRule="exact"/>
              <w:rPr>
                <w:i/>
                <w:sz w:val="28"/>
                <w:szCs w:val="28"/>
              </w:rPr>
            </w:pPr>
            <w:r w:rsidRPr="009F179C">
              <w:rPr>
                <w:sz w:val="28"/>
                <w:szCs w:val="28"/>
              </w:rPr>
              <w:t>Вид договора: договор оказани</w:t>
            </w:r>
            <w:r>
              <w:rPr>
                <w:sz w:val="28"/>
                <w:szCs w:val="28"/>
              </w:rPr>
              <w:t>я</w:t>
            </w:r>
            <w:r w:rsidRPr="009F179C">
              <w:rPr>
                <w:sz w:val="28"/>
                <w:szCs w:val="28"/>
              </w:rPr>
              <w:t xml:space="preserve"> услуг</w:t>
            </w:r>
          </w:p>
        </w:tc>
      </w:tr>
      <w:tr w:rsidR="00957A81" w:rsidTr="003123CD">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11</w:t>
            </w:r>
          </w:p>
        </w:tc>
        <w:tc>
          <w:tcPr>
            <w:tcW w:w="3314" w:type="dxa"/>
          </w:tcPr>
          <w:p w:rsidR="00957A81" w:rsidRPr="00454ADD" w:rsidRDefault="00957A81" w:rsidP="00957A81">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10018" w:type="dxa"/>
          </w:tcPr>
          <w:p w:rsidR="00582F75" w:rsidRPr="005E376D" w:rsidRDefault="00582F75" w:rsidP="00582F75">
            <w:pPr>
              <w:spacing w:line="360" w:lineRule="exact"/>
              <w:rPr>
                <w:sz w:val="28"/>
                <w:szCs w:val="28"/>
              </w:rPr>
            </w:pPr>
            <w:r w:rsidRPr="005E376D">
              <w:rPr>
                <w:sz w:val="28"/>
                <w:szCs w:val="28"/>
              </w:rPr>
              <w:t>не предусмотрено</w:t>
            </w:r>
          </w:p>
          <w:p w:rsidR="00957A81" w:rsidRPr="0088769B" w:rsidRDefault="00957A81" w:rsidP="00957A81">
            <w:pPr>
              <w:spacing w:line="360" w:lineRule="exact"/>
              <w:rPr>
                <w:i/>
                <w:sz w:val="28"/>
                <w:szCs w:val="28"/>
              </w:rPr>
            </w:pPr>
          </w:p>
        </w:tc>
      </w:tr>
      <w:tr w:rsidR="00582F75" w:rsidTr="003123CD">
        <w:tc>
          <w:tcPr>
            <w:tcW w:w="0" w:type="auto"/>
            <w:tcBorders>
              <w:top w:val="single" w:sz="4" w:space="0" w:color="auto"/>
              <w:left w:val="single" w:sz="4" w:space="0" w:color="auto"/>
              <w:bottom w:val="single" w:sz="4" w:space="0" w:color="auto"/>
              <w:right w:val="single" w:sz="4" w:space="0" w:color="auto"/>
            </w:tcBorders>
          </w:tcPr>
          <w:p w:rsidR="00582F75" w:rsidRDefault="00582F75" w:rsidP="00582F75">
            <w:pPr>
              <w:spacing w:line="360" w:lineRule="exact"/>
              <w:rPr>
                <w:sz w:val="28"/>
                <w:szCs w:val="28"/>
              </w:rPr>
            </w:pPr>
            <w:r>
              <w:rPr>
                <w:sz w:val="28"/>
                <w:szCs w:val="28"/>
              </w:rPr>
              <w:t>1.12</w:t>
            </w:r>
          </w:p>
        </w:tc>
        <w:tc>
          <w:tcPr>
            <w:tcW w:w="3314" w:type="dxa"/>
            <w:tcBorders>
              <w:top w:val="single" w:sz="4" w:space="0" w:color="auto"/>
              <w:left w:val="single" w:sz="4" w:space="0" w:color="auto"/>
              <w:bottom w:val="single" w:sz="4" w:space="0" w:color="auto"/>
              <w:right w:val="single" w:sz="4" w:space="0" w:color="auto"/>
            </w:tcBorders>
          </w:tcPr>
          <w:p w:rsidR="00582F75" w:rsidRDefault="00582F75" w:rsidP="00B14DF4">
            <w:pPr>
              <w:spacing w:line="360" w:lineRule="exact"/>
              <w:rPr>
                <w:sz w:val="28"/>
                <w:szCs w:val="28"/>
              </w:rPr>
            </w:pPr>
            <w:r w:rsidRPr="005E376D">
              <w:rPr>
                <w:sz w:val="28"/>
                <w:szCs w:val="28"/>
              </w:rPr>
              <w:t>Приложения</w:t>
            </w:r>
          </w:p>
        </w:tc>
        <w:tc>
          <w:tcPr>
            <w:tcW w:w="10018" w:type="dxa"/>
            <w:tcBorders>
              <w:top w:val="single" w:sz="4" w:space="0" w:color="auto"/>
              <w:left w:val="single" w:sz="4" w:space="0" w:color="auto"/>
              <w:bottom w:val="single" w:sz="4" w:space="0" w:color="auto"/>
              <w:right w:val="single" w:sz="4" w:space="0" w:color="auto"/>
            </w:tcBorders>
          </w:tcPr>
          <w:p w:rsidR="00582F75" w:rsidRPr="005E376D" w:rsidRDefault="00582F75" w:rsidP="00CA132C">
            <w:pPr>
              <w:numPr>
                <w:ilvl w:val="1"/>
                <w:numId w:val="4"/>
              </w:numPr>
              <w:spacing w:line="360" w:lineRule="exact"/>
              <w:rPr>
                <w:sz w:val="28"/>
                <w:szCs w:val="28"/>
              </w:rPr>
            </w:pPr>
            <w:r w:rsidRPr="005E376D">
              <w:rPr>
                <w:sz w:val="28"/>
                <w:szCs w:val="28"/>
              </w:rPr>
              <w:t>Техническое задание</w:t>
            </w:r>
          </w:p>
          <w:p w:rsidR="00582F75" w:rsidRPr="005E376D" w:rsidRDefault="00582F75" w:rsidP="00CA132C">
            <w:pPr>
              <w:numPr>
                <w:ilvl w:val="1"/>
                <w:numId w:val="4"/>
              </w:numPr>
              <w:spacing w:line="360" w:lineRule="exact"/>
              <w:rPr>
                <w:sz w:val="28"/>
                <w:szCs w:val="28"/>
              </w:rPr>
            </w:pPr>
            <w:r w:rsidRPr="005E376D">
              <w:rPr>
                <w:sz w:val="28"/>
                <w:szCs w:val="28"/>
              </w:rPr>
              <w:t>Проект договора</w:t>
            </w:r>
          </w:p>
          <w:p w:rsidR="00582F75" w:rsidRPr="005E376D" w:rsidRDefault="00582F75" w:rsidP="00CA132C">
            <w:pPr>
              <w:numPr>
                <w:ilvl w:val="1"/>
                <w:numId w:val="4"/>
              </w:numPr>
              <w:spacing w:line="360" w:lineRule="exact"/>
              <w:rPr>
                <w:i/>
                <w:sz w:val="28"/>
                <w:szCs w:val="28"/>
              </w:rPr>
            </w:pPr>
            <w:r w:rsidRPr="005E376D">
              <w:rPr>
                <w:sz w:val="28"/>
                <w:szCs w:val="28"/>
              </w:rPr>
              <w:t xml:space="preserve">Формы документов, предоставляемых в составе заявки участника: </w:t>
            </w:r>
            <w:r w:rsidRPr="005E376D">
              <w:rPr>
                <w:i/>
                <w:sz w:val="28"/>
                <w:szCs w:val="28"/>
              </w:rPr>
              <w:t xml:space="preserve"> </w:t>
            </w:r>
          </w:p>
          <w:p w:rsidR="00582F75" w:rsidRPr="005E376D" w:rsidRDefault="00582F75" w:rsidP="0076289E">
            <w:pPr>
              <w:spacing w:line="360" w:lineRule="exact"/>
              <w:ind w:left="720"/>
              <w:rPr>
                <w:sz w:val="28"/>
                <w:szCs w:val="28"/>
              </w:rPr>
            </w:pPr>
            <w:r w:rsidRPr="005E376D">
              <w:rPr>
                <w:sz w:val="28"/>
                <w:szCs w:val="28"/>
              </w:rPr>
              <w:t>Форма заявки участника</w:t>
            </w:r>
          </w:p>
          <w:p w:rsidR="00582F75" w:rsidRPr="005E376D" w:rsidRDefault="00582F75" w:rsidP="0076289E">
            <w:pPr>
              <w:spacing w:line="360" w:lineRule="exact"/>
              <w:ind w:left="720"/>
              <w:rPr>
                <w:sz w:val="28"/>
                <w:szCs w:val="28"/>
              </w:rPr>
            </w:pPr>
            <w:r w:rsidRPr="005E376D">
              <w:rPr>
                <w:sz w:val="28"/>
                <w:szCs w:val="28"/>
              </w:rPr>
              <w:t>Форма технического предложения участника</w:t>
            </w:r>
          </w:p>
          <w:p w:rsidR="00582F75" w:rsidRPr="005E376D" w:rsidRDefault="00582F75" w:rsidP="0076289E">
            <w:pPr>
              <w:ind w:left="720"/>
              <w:rPr>
                <w:sz w:val="28"/>
                <w:szCs w:val="28"/>
              </w:rPr>
            </w:pPr>
            <w:r w:rsidRPr="005E376D">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582F75" w:rsidRPr="005E376D" w:rsidRDefault="00582F75" w:rsidP="0076289E">
            <w:pPr>
              <w:spacing w:line="360" w:lineRule="exact"/>
              <w:ind w:left="720"/>
              <w:rPr>
                <w:sz w:val="28"/>
                <w:szCs w:val="28"/>
              </w:rPr>
            </w:pPr>
            <w:r w:rsidRPr="005E376D">
              <w:rPr>
                <w:sz w:val="28"/>
                <w:szCs w:val="28"/>
              </w:rPr>
              <w:lastRenderedPageBreak/>
              <w:t>Форма сведений об опыте выполнения работ, оказания услуг, поставки товаров</w:t>
            </w:r>
          </w:p>
          <w:p w:rsidR="00582F75" w:rsidRPr="005E5655" w:rsidRDefault="00582F75" w:rsidP="00CA132C">
            <w:pPr>
              <w:pStyle w:val="a6"/>
              <w:numPr>
                <w:ilvl w:val="1"/>
                <w:numId w:val="4"/>
              </w:numPr>
              <w:jc w:val="both"/>
              <w:rPr>
                <w:bCs/>
                <w:i/>
                <w:sz w:val="28"/>
                <w:szCs w:val="28"/>
              </w:rPr>
            </w:pPr>
            <w:r w:rsidRPr="005E5655">
              <w:rPr>
                <w:sz w:val="28"/>
                <w:szCs w:val="28"/>
              </w:rPr>
              <w:t>Критерии и порядок оценки</w:t>
            </w:r>
          </w:p>
        </w:tc>
      </w:tr>
    </w:tbl>
    <w:p w:rsidR="003123CD" w:rsidRDefault="003123CD" w:rsidP="003123CD">
      <w:pPr>
        <w:jc w:val="both"/>
        <w:rPr>
          <w:sz w:val="28"/>
          <w:szCs w:val="28"/>
        </w:rPr>
      </w:pPr>
      <w:bookmarkStart w:id="2" w:name="_Toc517767695"/>
    </w:p>
    <w:p w:rsidR="002E73C6" w:rsidRDefault="002E73C6" w:rsidP="002E73C6"/>
    <w:p w:rsidR="00DB652C" w:rsidRDefault="00DB652C" w:rsidP="00DB652C">
      <w:pPr>
        <w:pStyle w:val="2"/>
        <w:suppressAutoHyphens/>
        <w:spacing w:before="0" w:after="0"/>
        <w:ind w:left="10065"/>
        <w:rPr>
          <w:rFonts w:ascii="Times New Roman" w:hAnsi="Times New Roman"/>
          <w:b w:val="0"/>
          <w:bCs w:val="0"/>
          <w:i w:val="0"/>
          <w:iCs w:val="0"/>
        </w:rPr>
      </w:pPr>
    </w:p>
    <w:p w:rsidR="002E73C6" w:rsidRPr="002E73C6" w:rsidRDefault="002E73C6" w:rsidP="002E73C6"/>
    <w:p w:rsidR="002E73C6" w:rsidRPr="002E73C6" w:rsidRDefault="002E73C6" w:rsidP="002E73C6">
      <w:pPr>
        <w:sectPr w:rsidR="002E73C6" w:rsidRPr="002E73C6" w:rsidSect="000973F8">
          <w:pgSz w:w="16838" w:h="11906" w:orient="landscape"/>
          <w:pgMar w:top="1701" w:right="1134" w:bottom="850" w:left="1134" w:header="708" w:footer="708" w:gutter="0"/>
          <w:cols w:space="708"/>
          <w:docGrid w:linePitch="360"/>
        </w:sectPr>
      </w:pPr>
    </w:p>
    <w:p w:rsidR="00DB652C" w:rsidRPr="005E376D" w:rsidRDefault="00DB652C" w:rsidP="00DB652C">
      <w:pPr>
        <w:pStyle w:val="2"/>
        <w:suppressAutoHyphens/>
        <w:spacing w:before="0" w:after="0"/>
        <w:ind w:left="10065"/>
        <w:rPr>
          <w:rFonts w:ascii="Times New Roman" w:hAnsi="Times New Roman"/>
          <w:b w:val="0"/>
          <w:bCs w:val="0"/>
          <w:i w:val="0"/>
          <w:iCs w:val="0"/>
        </w:rPr>
      </w:pPr>
      <w:r w:rsidRPr="005E376D">
        <w:rPr>
          <w:rFonts w:ascii="Times New Roman" w:hAnsi="Times New Roman"/>
          <w:b w:val="0"/>
          <w:bCs w:val="0"/>
          <w:i w:val="0"/>
          <w:iCs w:val="0"/>
        </w:rPr>
        <w:lastRenderedPageBreak/>
        <w:t>Приложение №</w:t>
      </w:r>
      <w:bookmarkEnd w:id="2"/>
      <w:r w:rsidRPr="005E376D">
        <w:rPr>
          <w:rFonts w:ascii="Times New Roman" w:hAnsi="Times New Roman"/>
          <w:b w:val="0"/>
          <w:bCs w:val="0"/>
          <w:i w:val="0"/>
          <w:iCs w:val="0"/>
        </w:rPr>
        <w:t xml:space="preserve"> 1.1</w:t>
      </w:r>
    </w:p>
    <w:p w:rsidR="00DB652C" w:rsidRPr="005E376D" w:rsidRDefault="00DB652C" w:rsidP="00DB652C">
      <w:pPr>
        <w:ind w:left="10065"/>
        <w:rPr>
          <w:sz w:val="28"/>
          <w:szCs w:val="28"/>
        </w:rPr>
      </w:pPr>
      <w:bookmarkStart w:id="3" w:name="_Toc517767696"/>
      <w:r w:rsidRPr="005E376D">
        <w:rPr>
          <w:bCs/>
          <w:iCs/>
          <w:sz w:val="28"/>
          <w:szCs w:val="28"/>
        </w:rPr>
        <w:t>к конкурсной документации</w:t>
      </w:r>
      <w:bookmarkEnd w:id="3"/>
    </w:p>
    <w:p w:rsidR="00DB652C" w:rsidRPr="005E376D" w:rsidRDefault="00DB652C" w:rsidP="00DB652C">
      <w:pPr>
        <w:pStyle w:val="3"/>
        <w:spacing w:before="120"/>
        <w:rPr>
          <w:rFonts w:ascii="Times New Roman" w:hAnsi="Times New Roman" w:cs="Times New Roman"/>
          <w:b w:val="0"/>
          <w:bCs w:val="0"/>
          <w:sz w:val="28"/>
          <w:szCs w:val="28"/>
        </w:rPr>
      </w:pPr>
    </w:p>
    <w:p w:rsidR="00DB652C" w:rsidRPr="005E376D" w:rsidRDefault="00DB652C" w:rsidP="00DB652C">
      <w:pPr>
        <w:jc w:val="center"/>
        <w:rPr>
          <w:bCs/>
          <w:sz w:val="28"/>
          <w:szCs w:val="28"/>
        </w:rPr>
      </w:pPr>
      <w:r w:rsidRPr="005E376D">
        <w:rPr>
          <w:bCs/>
          <w:sz w:val="28"/>
          <w:szCs w:val="28"/>
        </w:rPr>
        <w:t>Техническое задание</w:t>
      </w:r>
    </w:p>
    <w:p w:rsidR="00DB652C" w:rsidRPr="005E376D" w:rsidRDefault="00DB652C" w:rsidP="00DB652C">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1954"/>
        <w:gridCol w:w="1995"/>
        <w:gridCol w:w="489"/>
        <w:gridCol w:w="693"/>
        <w:gridCol w:w="1313"/>
        <w:gridCol w:w="2225"/>
        <w:gridCol w:w="15"/>
        <w:gridCol w:w="1823"/>
        <w:gridCol w:w="15"/>
        <w:gridCol w:w="2819"/>
      </w:tblGrid>
      <w:tr w:rsidR="00DB652C" w:rsidRPr="005E376D" w:rsidTr="00922B1F">
        <w:tc>
          <w:tcPr>
            <w:tcW w:w="5000" w:type="pct"/>
            <w:gridSpan w:val="11"/>
          </w:tcPr>
          <w:p w:rsidR="00DB652C" w:rsidRPr="005E376D" w:rsidRDefault="00DB652C" w:rsidP="0076289E">
            <w:pPr>
              <w:jc w:val="both"/>
              <w:rPr>
                <w:b/>
                <w:sz w:val="28"/>
                <w:szCs w:val="28"/>
              </w:rPr>
            </w:pPr>
            <w:r w:rsidRPr="005E376D">
              <w:rPr>
                <w:b/>
                <w:sz w:val="28"/>
                <w:szCs w:val="28"/>
              </w:rPr>
              <w:t>1. Наименование закупаемых услуг, их количество (объем), цены за единицу услуги и начальная (максимальная) цена договора</w:t>
            </w:r>
          </w:p>
        </w:tc>
      </w:tr>
      <w:tr w:rsidR="00D31A98" w:rsidRPr="005E376D" w:rsidTr="000D5E62">
        <w:tc>
          <w:tcPr>
            <w:tcW w:w="1775" w:type="pct"/>
            <w:gridSpan w:val="3"/>
          </w:tcPr>
          <w:p w:rsidR="00D31A98" w:rsidRPr="005E376D" w:rsidRDefault="00D31A98" w:rsidP="0076289E">
            <w:pPr>
              <w:jc w:val="both"/>
              <w:rPr>
                <w:b/>
              </w:rPr>
            </w:pPr>
            <w:r w:rsidRPr="005E376D">
              <w:rPr>
                <w:b/>
              </w:rPr>
              <w:t>Наименование услуги</w:t>
            </w:r>
          </w:p>
        </w:tc>
        <w:tc>
          <w:tcPr>
            <w:tcW w:w="406" w:type="pct"/>
            <w:gridSpan w:val="2"/>
          </w:tcPr>
          <w:p w:rsidR="00D31A98" w:rsidRPr="005E376D" w:rsidRDefault="00D31A98" w:rsidP="0076289E">
            <w:pPr>
              <w:jc w:val="both"/>
              <w:rPr>
                <w:b/>
              </w:rPr>
            </w:pPr>
            <w:proofErr w:type="spellStart"/>
            <w:r w:rsidRPr="005E376D">
              <w:rPr>
                <w:b/>
              </w:rPr>
              <w:t>Ед.изм</w:t>
            </w:r>
            <w:proofErr w:type="spellEnd"/>
            <w:r w:rsidRPr="005E376D">
              <w:rPr>
                <w:b/>
              </w:rPr>
              <w:t>.</w:t>
            </w:r>
          </w:p>
        </w:tc>
        <w:tc>
          <w:tcPr>
            <w:tcW w:w="451" w:type="pct"/>
          </w:tcPr>
          <w:p w:rsidR="00D31A98" w:rsidRPr="005E376D" w:rsidRDefault="00D31A98" w:rsidP="0076289E">
            <w:pPr>
              <w:ind w:left="-108"/>
              <w:jc w:val="both"/>
              <w:rPr>
                <w:b/>
              </w:rPr>
            </w:pPr>
            <w:r w:rsidRPr="005E376D">
              <w:rPr>
                <w:b/>
              </w:rPr>
              <w:t>Количество (объем)</w:t>
            </w:r>
          </w:p>
        </w:tc>
        <w:tc>
          <w:tcPr>
            <w:tcW w:w="764" w:type="pct"/>
          </w:tcPr>
          <w:p w:rsidR="00D31A98" w:rsidRPr="005E376D" w:rsidRDefault="00D31A98" w:rsidP="0076289E">
            <w:pPr>
              <w:jc w:val="both"/>
              <w:rPr>
                <w:b/>
              </w:rPr>
            </w:pPr>
            <w:r w:rsidRPr="005E376D">
              <w:rPr>
                <w:b/>
              </w:rPr>
              <w:t>Цена за единицу без учета НДС</w:t>
            </w:r>
            <w:r>
              <w:rPr>
                <w:b/>
              </w:rPr>
              <w:t>, руб.</w:t>
            </w:r>
          </w:p>
        </w:tc>
        <w:tc>
          <w:tcPr>
            <w:tcW w:w="631" w:type="pct"/>
            <w:gridSpan w:val="2"/>
          </w:tcPr>
          <w:p w:rsidR="00D31A98" w:rsidRPr="005E376D" w:rsidRDefault="00D31A98" w:rsidP="0076289E">
            <w:pPr>
              <w:jc w:val="both"/>
              <w:rPr>
                <w:b/>
              </w:rPr>
            </w:pPr>
            <w:r w:rsidRPr="005E376D">
              <w:rPr>
                <w:b/>
              </w:rPr>
              <w:t>Всего без учета НДС</w:t>
            </w:r>
            <w:r>
              <w:rPr>
                <w:b/>
              </w:rPr>
              <w:t>, руб.</w:t>
            </w:r>
          </w:p>
        </w:tc>
        <w:tc>
          <w:tcPr>
            <w:tcW w:w="973" w:type="pct"/>
            <w:gridSpan w:val="2"/>
          </w:tcPr>
          <w:p w:rsidR="00D31A98" w:rsidRPr="005E376D" w:rsidRDefault="00D31A98" w:rsidP="0076289E">
            <w:pPr>
              <w:jc w:val="both"/>
              <w:rPr>
                <w:b/>
              </w:rPr>
            </w:pPr>
            <w:r w:rsidRPr="005E376D">
              <w:rPr>
                <w:b/>
              </w:rPr>
              <w:t>Всего с учетом НДС</w:t>
            </w:r>
            <w:r>
              <w:rPr>
                <w:b/>
              </w:rPr>
              <w:t>, руб.</w:t>
            </w:r>
          </w:p>
        </w:tc>
      </w:tr>
      <w:tr w:rsidR="00D31A98" w:rsidRPr="005E376D" w:rsidTr="000D5E62">
        <w:trPr>
          <w:trHeight w:val="519"/>
        </w:trPr>
        <w:tc>
          <w:tcPr>
            <w:tcW w:w="419" w:type="pct"/>
            <w:vMerge w:val="restart"/>
            <w:textDirection w:val="btLr"/>
          </w:tcPr>
          <w:p w:rsidR="00D31A98" w:rsidRPr="00D31A98" w:rsidRDefault="00D31A98" w:rsidP="00D31A98">
            <w:pPr>
              <w:ind w:left="113" w:right="113"/>
              <w:jc w:val="center"/>
              <w:rPr>
                <w:bCs/>
              </w:rPr>
            </w:pPr>
            <w:r w:rsidRPr="00D31A98">
              <w:rPr>
                <w:bCs/>
              </w:rPr>
              <w:t>оказание услуг по уборке подвижного состава в пунктах оборота</w:t>
            </w:r>
          </w:p>
          <w:p w:rsidR="00D31A98" w:rsidRPr="00D31A98" w:rsidRDefault="00D31A98" w:rsidP="00087221">
            <w:pPr>
              <w:ind w:left="-108" w:right="113"/>
              <w:jc w:val="both"/>
              <w:rPr>
                <w:i/>
              </w:rPr>
            </w:pPr>
          </w:p>
        </w:tc>
        <w:tc>
          <w:tcPr>
            <w:tcW w:w="1356" w:type="pct"/>
            <w:gridSpan w:val="2"/>
          </w:tcPr>
          <w:p w:rsidR="00D31A98" w:rsidRPr="00D85EC4" w:rsidRDefault="00D31A98" w:rsidP="00D31A98">
            <w:r w:rsidRPr="00D85EC4">
              <w:t xml:space="preserve">Сухая уборка </w:t>
            </w:r>
            <w:r w:rsidR="009B0B73" w:rsidRPr="00D85EC4">
              <w:t>МВПС</w:t>
            </w:r>
          </w:p>
        </w:tc>
        <w:tc>
          <w:tcPr>
            <w:tcW w:w="406" w:type="pct"/>
            <w:gridSpan w:val="2"/>
          </w:tcPr>
          <w:p w:rsidR="00D31A98" w:rsidRPr="00D85EC4" w:rsidRDefault="00D31A98" w:rsidP="00D31A98">
            <w:pPr>
              <w:jc w:val="both"/>
              <w:rPr>
                <w:i/>
              </w:rPr>
            </w:pPr>
            <w:r w:rsidRPr="00D85EC4">
              <w:rPr>
                <w:i/>
              </w:rPr>
              <w:t>Шт.</w:t>
            </w:r>
          </w:p>
        </w:tc>
        <w:tc>
          <w:tcPr>
            <w:tcW w:w="451" w:type="pct"/>
          </w:tcPr>
          <w:p w:rsidR="00D31A98" w:rsidRPr="00B51DB1" w:rsidRDefault="00D31A98" w:rsidP="00D31A98">
            <w:r w:rsidRPr="00B51DB1">
              <w:t>179 660</w:t>
            </w:r>
          </w:p>
        </w:tc>
        <w:tc>
          <w:tcPr>
            <w:tcW w:w="769" w:type="pct"/>
            <w:gridSpan w:val="2"/>
          </w:tcPr>
          <w:p w:rsidR="00D31A98" w:rsidRPr="00B51DB1" w:rsidRDefault="00D31A98" w:rsidP="00D31A98">
            <w:r w:rsidRPr="00B51DB1">
              <w:t>38,</w:t>
            </w:r>
            <w:r w:rsidR="00C04A50" w:rsidRPr="00B51DB1">
              <w:t>89</w:t>
            </w:r>
          </w:p>
        </w:tc>
        <w:tc>
          <w:tcPr>
            <w:tcW w:w="631" w:type="pct"/>
            <w:gridSpan w:val="2"/>
            <w:vAlign w:val="center"/>
          </w:tcPr>
          <w:p w:rsidR="00D31A98" w:rsidRPr="00B51DB1" w:rsidRDefault="00D31A98" w:rsidP="00D31A98">
            <w:pPr>
              <w:jc w:val="center"/>
            </w:pPr>
            <w:r w:rsidRPr="00B51DB1">
              <w:t>6 98</w:t>
            </w:r>
            <w:r w:rsidR="00C04A50" w:rsidRPr="00B51DB1">
              <w:t>6 977,4</w:t>
            </w:r>
            <w:r w:rsidRPr="00B51DB1">
              <w:t>0</w:t>
            </w:r>
          </w:p>
        </w:tc>
        <w:tc>
          <w:tcPr>
            <w:tcW w:w="968" w:type="pct"/>
            <w:vAlign w:val="center"/>
          </w:tcPr>
          <w:p w:rsidR="00D31A98" w:rsidRPr="00B51DB1" w:rsidRDefault="00D31A98" w:rsidP="00D31A98">
            <w:pPr>
              <w:jc w:val="center"/>
            </w:pPr>
            <w:r w:rsidRPr="00B51DB1">
              <w:t>8 38</w:t>
            </w:r>
            <w:r w:rsidR="00C04A50" w:rsidRPr="00B51DB1">
              <w:t>4</w:t>
            </w:r>
            <w:r w:rsidRPr="00B51DB1">
              <w:t xml:space="preserve"> </w:t>
            </w:r>
            <w:r w:rsidR="00C04A50" w:rsidRPr="00B51DB1">
              <w:t>372</w:t>
            </w:r>
            <w:r w:rsidRPr="00B51DB1">
              <w:t>,8</w:t>
            </w:r>
            <w:r w:rsidR="00C04A50" w:rsidRPr="00B51DB1">
              <w:t>8</w:t>
            </w:r>
          </w:p>
        </w:tc>
      </w:tr>
      <w:tr w:rsidR="00D31A98" w:rsidRPr="005E376D" w:rsidTr="000D5E62">
        <w:trPr>
          <w:trHeight w:val="569"/>
        </w:trPr>
        <w:tc>
          <w:tcPr>
            <w:tcW w:w="419" w:type="pct"/>
            <w:vMerge/>
          </w:tcPr>
          <w:p w:rsidR="00D31A98" w:rsidRPr="005E376D" w:rsidRDefault="00D31A98" w:rsidP="00D31A98">
            <w:pPr>
              <w:ind w:left="-108"/>
              <w:jc w:val="both"/>
              <w:rPr>
                <w:i/>
              </w:rPr>
            </w:pPr>
          </w:p>
        </w:tc>
        <w:tc>
          <w:tcPr>
            <w:tcW w:w="1356" w:type="pct"/>
            <w:gridSpan w:val="2"/>
          </w:tcPr>
          <w:p w:rsidR="00D31A98" w:rsidRPr="00D85EC4" w:rsidRDefault="00D31A98" w:rsidP="00D31A98">
            <w:r w:rsidRPr="00D85EC4">
              <w:t xml:space="preserve">Сухая уборка </w:t>
            </w:r>
            <w:r w:rsidR="009B0B73" w:rsidRPr="00D85EC4">
              <w:t>РА</w:t>
            </w:r>
            <w:r w:rsidR="009B0B73">
              <w:t>-2</w:t>
            </w:r>
          </w:p>
        </w:tc>
        <w:tc>
          <w:tcPr>
            <w:tcW w:w="406" w:type="pct"/>
            <w:gridSpan w:val="2"/>
          </w:tcPr>
          <w:p w:rsidR="00D31A98" w:rsidRPr="00D85EC4" w:rsidRDefault="00D31A98" w:rsidP="00D31A98">
            <w:r w:rsidRPr="00D85EC4">
              <w:rPr>
                <w:i/>
              </w:rPr>
              <w:t>Шт.</w:t>
            </w:r>
          </w:p>
        </w:tc>
        <w:tc>
          <w:tcPr>
            <w:tcW w:w="451" w:type="pct"/>
          </w:tcPr>
          <w:p w:rsidR="00D31A98" w:rsidRPr="00B51DB1" w:rsidRDefault="00D31A98" w:rsidP="00D31A98">
            <w:r w:rsidRPr="00B51DB1">
              <w:t>31 436</w:t>
            </w:r>
          </w:p>
        </w:tc>
        <w:tc>
          <w:tcPr>
            <w:tcW w:w="769" w:type="pct"/>
            <w:gridSpan w:val="2"/>
          </w:tcPr>
          <w:p w:rsidR="00D31A98" w:rsidRPr="00B51DB1" w:rsidRDefault="00D31A98" w:rsidP="00D31A98">
            <w:r w:rsidRPr="00B51DB1">
              <w:t>38,</w:t>
            </w:r>
            <w:r w:rsidR="00C04A50" w:rsidRPr="00B51DB1">
              <w:t>89</w:t>
            </w:r>
          </w:p>
        </w:tc>
        <w:tc>
          <w:tcPr>
            <w:tcW w:w="631" w:type="pct"/>
            <w:gridSpan w:val="2"/>
            <w:vAlign w:val="center"/>
          </w:tcPr>
          <w:p w:rsidR="00D31A98" w:rsidRPr="00B51DB1" w:rsidRDefault="00D31A98" w:rsidP="00D31A98">
            <w:pPr>
              <w:jc w:val="center"/>
            </w:pPr>
            <w:r w:rsidRPr="00B51DB1">
              <w:t xml:space="preserve">1 222 </w:t>
            </w:r>
            <w:r w:rsidR="00C04A50" w:rsidRPr="00B51DB1">
              <w:t>546</w:t>
            </w:r>
            <w:r w:rsidRPr="00B51DB1">
              <w:t>,</w:t>
            </w:r>
            <w:r w:rsidR="00C04A50" w:rsidRPr="00B51DB1">
              <w:t>04</w:t>
            </w:r>
          </w:p>
        </w:tc>
        <w:tc>
          <w:tcPr>
            <w:tcW w:w="968" w:type="pct"/>
            <w:vAlign w:val="center"/>
          </w:tcPr>
          <w:p w:rsidR="00D31A98" w:rsidRPr="00B51DB1" w:rsidRDefault="00D31A98" w:rsidP="00D31A98">
            <w:pPr>
              <w:jc w:val="center"/>
            </w:pPr>
            <w:r w:rsidRPr="00B51DB1">
              <w:t xml:space="preserve">1 467 </w:t>
            </w:r>
            <w:r w:rsidR="00C04A50" w:rsidRPr="00B51DB1">
              <w:t>055</w:t>
            </w:r>
            <w:r w:rsidRPr="00B51DB1">
              <w:t>,</w:t>
            </w:r>
            <w:r w:rsidR="00C04A50" w:rsidRPr="00B51DB1">
              <w:t>24</w:t>
            </w:r>
          </w:p>
        </w:tc>
      </w:tr>
      <w:tr w:rsidR="00D31A98" w:rsidRPr="005E376D" w:rsidTr="000D5E62">
        <w:trPr>
          <w:trHeight w:val="549"/>
        </w:trPr>
        <w:tc>
          <w:tcPr>
            <w:tcW w:w="419" w:type="pct"/>
            <w:vMerge/>
          </w:tcPr>
          <w:p w:rsidR="00D31A98" w:rsidRPr="005E376D" w:rsidRDefault="00D31A98" w:rsidP="00D31A98">
            <w:pPr>
              <w:ind w:left="-108"/>
              <w:jc w:val="both"/>
              <w:rPr>
                <w:i/>
              </w:rPr>
            </w:pPr>
          </w:p>
        </w:tc>
        <w:tc>
          <w:tcPr>
            <w:tcW w:w="1356" w:type="pct"/>
            <w:gridSpan w:val="2"/>
          </w:tcPr>
          <w:p w:rsidR="00D31A98" w:rsidRPr="00D85EC4" w:rsidRDefault="00D31A98" w:rsidP="00D31A98">
            <w:r w:rsidRPr="00D85EC4">
              <w:t>Уборка туалетов в вагонах РА</w:t>
            </w:r>
            <w:r w:rsidR="009B0B73">
              <w:t>-2</w:t>
            </w:r>
          </w:p>
        </w:tc>
        <w:tc>
          <w:tcPr>
            <w:tcW w:w="406" w:type="pct"/>
            <w:gridSpan w:val="2"/>
          </w:tcPr>
          <w:p w:rsidR="00D31A98" w:rsidRPr="00D85EC4" w:rsidRDefault="00D31A98" w:rsidP="00D31A98">
            <w:r w:rsidRPr="00D85EC4">
              <w:rPr>
                <w:i/>
              </w:rPr>
              <w:t>Шт.</w:t>
            </w:r>
          </w:p>
        </w:tc>
        <w:tc>
          <w:tcPr>
            <w:tcW w:w="451" w:type="pct"/>
          </w:tcPr>
          <w:p w:rsidR="00D31A98" w:rsidRPr="00B51DB1" w:rsidRDefault="00D31A98" w:rsidP="00D31A98">
            <w:r w:rsidRPr="00B51DB1">
              <w:t>9 094</w:t>
            </w:r>
          </w:p>
        </w:tc>
        <w:tc>
          <w:tcPr>
            <w:tcW w:w="769" w:type="pct"/>
            <w:gridSpan w:val="2"/>
          </w:tcPr>
          <w:p w:rsidR="00D31A98" w:rsidRPr="00B51DB1" w:rsidRDefault="00D31A98" w:rsidP="00D31A98">
            <w:r w:rsidRPr="00B51DB1">
              <w:t>62,2</w:t>
            </w:r>
            <w:r w:rsidR="00C04A50" w:rsidRPr="00B51DB1">
              <w:t>2</w:t>
            </w:r>
          </w:p>
        </w:tc>
        <w:tc>
          <w:tcPr>
            <w:tcW w:w="631" w:type="pct"/>
            <w:gridSpan w:val="2"/>
            <w:vAlign w:val="center"/>
          </w:tcPr>
          <w:p w:rsidR="00D31A98" w:rsidRPr="00B51DB1" w:rsidRDefault="00D31A98" w:rsidP="00D31A98">
            <w:pPr>
              <w:jc w:val="center"/>
            </w:pPr>
            <w:r w:rsidRPr="00B51DB1">
              <w:t xml:space="preserve">565 </w:t>
            </w:r>
            <w:r w:rsidR="00C04A50" w:rsidRPr="00B51DB1">
              <w:t>828</w:t>
            </w:r>
            <w:r w:rsidRPr="00B51DB1">
              <w:t>,</w:t>
            </w:r>
            <w:r w:rsidR="00C04A50" w:rsidRPr="00B51DB1">
              <w:t>68</w:t>
            </w:r>
          </w:p>
        </w:tc>
        <w:tc>
          <w:tcPr>
            <w:tcW w:w="968" w:type="pct"/>
            <w:vAlign w:val="center"/>
          </w:tcPr>
          <w:p w:rsidR="00D31A98" w:rsidRPr="00B51DB1" w:rsidRDefault="00D31A98" w:rsidP="00D31A98">
            <w:pPr>
              <w:jc w:val="center"/>
            </w:pPr>
            <w:r w:rsidRPr="00B51DB1">
              <w:t>678</w:t>
            </w:r>
            <w:r w:rsidR="00C04A50" w:rsidRPr="00B51DB1">
              <w:t> 994,42</w:t>
            </w:r>
          </w:p>
        </w:tc>
      </w:tr>
      <w:tr w:rsidR="00D31A98" w:rsidRPr="005E376D" w:rsidTr="000D5E62">
        <w:trPr>
          <w:trHeight w:val="699"/>
        </w:trPr>
        <w:tc>
          <w:tcPr>
            <w:tcW w:w="419" w:type="pct"/>
            <w:vMerge/>
          </w:tcPr>
          <w:p w:rsidR="00D31A98" w:rsidRPr="005E376D" w:rsidRDefault="00D31A98" w:rsidP="00D31A98">
            <w:pPr>
              <w:ind w:left="-108"/>
              <w:jc w:val="both"/>
              <w:rPr>
                <w:i/>
              </w:rPr>
            </w:pPr>
          </w:p>
        </w:tc>
        <w:tc>
          <w:tcPr>
            <w:tcW w:w="1356" w:type="pct"/>
            <w:gridSpan w:val="2"/>
          </w:tcPr>
          <w:p w:rsidR="00D31A98" w:rsidRPr="00D85EC4" w:rsidRDefault="00D31A98" w:rsidP="00D31A98">
            <w:r w:rsidRPr="00D85EC4">
              <w:t>Уборка туалетов в вагонах МВПС</w:t>
            </w:r>
          </w:p>
        </w:tc>
        <w:tc>
          <w:tcPr>
            <w:tcW w:w="406" w:type="pct"/>
            <w:gridSpan w:val="2"/>
          </w:tcPr>
          <w:p w:rsidR="00D31A98" w:rsidRPr="00D85EC4" w:rsidRDefault="00D31A98" w:rsidP="00D31A98">
            <w:r w:rsidRPr="00D85EC4">
              <w:rPr>
                <w:i/>
              </w:rPr>
              <w:t>Шт.</w:t>
            </w:r>
          </w:p>
        </w:tc>
        <w:tc>
          <w:tcPr>
            <w:tcW w:w="451" w:type="pct"/>
          </w:tcPr>
          <w:p w:rsidR="00D31A98" w:rsidRPr="00B51DB1" w:rsidRDefault="00D31A98" w:rsidP="00D31A98">
            <w:r w:rsidRPr="00B51DB1">
              <w:t>46 014</w:t>
            </w:r>
          </w:p>
        </w:tc>
        <w:tc>
          <w:tcPr>
            <w:tcW w:w="769" w:type="pct"/>
            <w:gridSpan w:val="2"/>
          </w:tcPr>
          <w:p w:rsidR="00D31A98" w:rsidRPr="00B51DB1" w:rsidRDefault="00D31A98" w:rsidP="00D31A98">
            <w:r w:rsidRPr="00B51DB1">
              <w:t>62,2</w:t>
            </w:r>
            <w:r w:rsidR="00C04A50" w:rsidRPr="00B51DB1">
              <w:t>2</w:t>
            </w:r>
          </w:p>
        </w:tc>
        <w:tc>
          <w:tcPr>
            <w:tcW w:w="631" w:type="pct"/>
            <w:gridSpan w:val="2"/>
          </w:tcPr>
          <w:p w:rsidR="00D31A98" w:rsidRPr="00B51DB1" w:rsidRDefault="00D31A98" w:rsidP="00D31A98">
            <w:pPr>
              <w:jc w:val="center"/>
            </w:pPr>
            <w:r w:rsidRPr="00B51DB1">
              <w:t xml:space="preserve">2 862 </w:t>
            </w:r>
            <w:r w:rsidR="00C04A50" w:rsidRPr="00B51DB1">
              <w:t>991</w:t>
            </w:r>
            <w:r w:rsidRPr="00B51DB1">
              <w:t>,</w:t>
            </w:r>
            <w:r w:rsidR="00C04A50" w:rsidRPr="00B51DB1">
              <w:t>0</w:t>
            </w:r>
            <w:r w:rsidRPr="00B51DB1">
              <w:t>8</w:t>
            </w:r>
          </w:p>
        </w:tc>
        <w:tc>
          <w:tcPr>
            <w:tcW w:w="968" w:type="pct"/>
          </w:tcPr>
          <w:p w:rsidR="00D31A98" w:rsidRPr="00B51DB1" w:rsidRDefault="00D31A98" w:rsidP="00D31A98">
            <w:pPr>
              <w:jc w:val="center"/>
            </w:pPr>
            <w:r w:rsidRPr="00B51DB1">
              <w:t>3</w:t>
            </w:r>
            <w:r w:rsidR="00C04A50" w:rsidRPr="00B51DB1">
              <w:t> 435 589,30</w:t>
            </w:r>
          </w:p>
        </w:tc>
      </w:tr>
      <w:tr w:rsidR="00D31A98" w:rsidRPr="005E376D" w:rsidTr="000D5E62">
        <w:tc>
          <w:tcPr>
            <w:tcW w:w="1775" w:type="pct"/>
            <w:gridSpan w:val="3"/>
          </w:tcPr>
          <w:p w:rsidR="00D31A98" w:rsidRPr="005E376D" w:rsidRDefault="00D31A98" w:rsidP="00D31A98">
            <w:pPr>
              <w:ind w:left="-108"/>
              <w:jc w:val="both"/>
              <w:rPr>
                <w:i/>
              </w:rPr>
            </w:pPr>
            <w:r>
              <w:rPr>
                <w:i/>
              </w:rPr>
              <w:t>Всего:</w:t>
            </w:r>
          </w:p>
        </w:tc>
        <w:tc>
          <w:tcPr>
            <w:tcW w:w="406" w:type="pct"/>
            <w:gridSpan w:val="2"/>
          </w:tcPr>
          <w:p w:rsidR="00D31A98" w:rsidRPr="005E376D" w:rsidRDefault="00D31A98" w:rsidP="00D31A98">
            <w:pPr>
              <w:jc w:val="both"/>
              <w:rPr>
                <w:i/>
              </w:rPr>
            </w:pPr>
            <w:r w:rsidRPr="00D85EC4">
              <w:rPr>
                <w:i/>
              </w:rPr>
              <w:t>Шт.</w:t>
            </w:r>
          </w:p>
        </w:tc>
        <w:tc>
          <w:tcPr>
            <w:tcW w:w="451" w:type="pct"/>
            <w:vAlign w:val="center"/>
          </w:tcPr>
          <w:p w:rsidR="00D31A98" w:rsidRPr="00B51DB1" w:rsidRDefault="00087221" w:rsidP="00D31A98">
            <w:pPr>
              <w:jc w:val="center"/>
              <w:rPr>
                <w:b/>
              </w:rPr>
            </w:pPr>
            <w:r w:rsidRPr="00B51DB1">
              <w:rPr>
                <w:b/>
              </w:rPr>
              <w:t>266 204</w:t>
            </w:r>
          </w:p>
        </w:tc>
        <w:tc>
          <w:tcPr>
            <w:tcW w:w="769" w:type="pct"/>
            <w:gridSpan w:val="2"/>
          </w:tcPr>
          <w:p w:rsidR="00D31A98" w:rsidRPr="00B51DB1" w:rsidRDefault="00D31A98" w:rsidP="00D31A98">
            <w:pPr>
              <w:jc w:val="both"/>
              <w:rPr>
                <w:i/>
              </w:rPr>
            </w:pPr>
            <w:r w:rsidRPr="00B51DB1">
              <w:rPr>
                <w:i/>
              </w:rPr>
              <w:t xml:space="preserve">- </w:t>
            </w:r>
          </w:p>
        </w:tc>
        <w:tc>
          <w:tcPr>
            <w:tcW w:w="631" w:type="pct"/>
            <w:gridSpan w:val="2"/>
          </w:tcPr>
          <w:p w:rsidR="00D31A98" w:rsidRPr="00B51DB1" w:rsidRDefault="00D31A98" w:rsidP="00D31A98">
            <w:pPr>
              <w:jc w:val="both"/>
              <w:rPr>
                <w:i/>
              </w:rPr>
            </w:pPr>
          </w:p>
        </w:tc>
        <w:tc>
          <w:tcPr>
            <w:tcW w:w="968" w:type="pct"/>
          </w:tcPr>
          <w:p w:rsidR="00D31A98" w:rsidRPr="00B51DB1" w:rsidRDefault="00D31A98" w:rsidP="00D31A98">
            <w:pPr>
              <w:jc w:val="both"/>
              <w:rPr>
                <w:i/>
              </w:rPr>
            </w:pPr>
          </w:p>
        </w:tc>
      </w:tr>
      <w:tr w:rsidR="00D31A98" w:rsidRPr="005E376D" w:rsidTr="000D5E62">
        <w:tc>
          <w:tcPr>
            <w:tcW w:w="1775" w:type="pct"/>
            <w:gridSpan w:val="3"/>
          </w:tcPr>
          <w:p w:rsidR="00D31A98" w:rsidRPr="005E376D" w:rsidRDefault="00D31A98" w:rsidP="00D31A98">
            <w:pPr>
              <w:ind w:left="-108"/>
              <w:jc w:val="both"/>
              <w:rPr>
                <w:b/>
              </w:rPr>
            </w:pPr>
            <w:r w:rsidRPr="005E376D">
              <w:rPr>
                <w:b/>
              </w:rPr>
              <w:t>ИТОГО начальная (максимальная) цена</w:t>
            </w:r>
            <w:r w:rsidRPr="005E376D">
              <w:t xml:space="preserve"> </w:t>
            </w:r>
            <w:r w:rsidRPr="005E376D">
              <w:rPr>
                <w:b/>
              </w:rPr>
              <w:t>договора (цена лота)</w:t>
            </w:r>
            <w:r>
              <w:rPr>
                <w:b/>
              </w:rPr>
              <w:t>, руб.</w:t>
            </w:r>
            <w:r w:rsidRPr="005E376D">
              <w:rPr>
                <w:b/>
              </w:rPr>
              <w:t xml:space="preserve"> </w:t>
            </w:r>
          </w:p>
          <w:p w:rsidR="00D31A98" w:rsidRPr="005E376D" w:rsidRDefault="00D31A98" w:rsidP="00D31A98">
            <w:pPr>
              <w:ind w:left="-108"/>
              <w:jc w:val="both"/>
              <w:rPr>
                <w:b/>
              </w:rPr>
            </w:pPr>
          </w:p>
        </w:tc>
        <w:tc>
          <w:tcPr>
            <w:tcW w:w="406" w:type="pct"/>
            <w:gridSpan w:val="2"/>
          </w:tcPr>
          <w:p w:rsidR="00D31A98" w:rsidRPr="005E376D" w:rsidRDefault="00D31A98" w:rsidP="00D31A98">
            <w:pPr>
              <w:jc w:val="both"/>
              <w:rPr>
                <w:sz w:val="28"/>
                <w:szCs w:val="28"/>
              </w:rPr>
            </w:pPr>
            <w:r w:rsidRPr="005E376D">
              <w:rPr>
                <w:sz w:val="28"/>
                <w:szCs w:val="28"/>
              </w:rPr>
              <w:t>-</w:t>
            </w:r>
          </w:p>
        </w:tc>
        <w:tc>
          <w:tcPr>
            <w:tcW w:w="451" w:type="pct"/>
          </w:tcPr>
          <w:p w:rsidR="00D31A98" w:rsidRPr="00B51DB1" w:rsidRDefault="00D31A98" w:rsidP="00D31A98">
            <w:pPr>
              <w:jc w:val="both"/>
              <w:rPr>
                <w:sz w:val="28"/>
                <w:szCs w:val="28"/>
              </w:rPr>
            </w:pPr>
            <w:r w:rsidRPr="00B51DB1">
              <w:rPr>
                <w:sz w:val="28"/>
                <w:szCs w:val="28"/>
              </w:rPr>
              <w:t>-</w:t>
            </w:r>
          </w:p>
        </w:tc>
        <w:tc>
          <w:tcPr>
            <w:tcW w:w="764" w:type="pct"/>
          </w:tcPr>
          <w:p w:rsidR="00D31A98" w:rsidRPr="00B51DB1" w:rsidRDefault="00D31A98" w:rsidP="00D31A98">
            <w:pPr>
              <w:jc w:val="both"/>
              <w:rPr>
                <w:sz w:val="28"/>
                <w:szCs w:val="28"/>
              </w:rPr>
            </w:pPr>
            <w:r w:rsidRPr="00B51DB1">
              <w:rPr>
                <w:sz w:val="28"/>
                <w:szCs w:val="28"/>
              </w:rPr>
              <w:t>-</w:t>
            </w:r>
          </w:p>
          <w:p w:rsidR="00D31A98" w:rsidRPr="00B51DB1" w:rsidRDefault="00D31A98" w:rsidP="00D31A98">
            <w:pPr>
              <w:jc w:val="both"/>
              <w:rPr>
                <w:sz w:val="28"/>
                <w:szCs w:val="28"/>
              </w:rPr>
            </w:pPr>
          </w:p>
        </w:tc>
        <w:tc>
          <w:tcPr>
            <w:tcW w:w="631" w:type="pct"/>
            <w:gridSpan w:val="2"/>
            <w:vAlign w:val="center"/>
          </w:tcPr>
          <w:p w:rsidR="00D31A98" w:rsidRPr="00B51DB1" w:rsidRDefault="00D31A98" w:rsidP="00D31A98">
            <w:pPr>
              <w:jc w:val="center"/>
              <w:rPr>
                <w:b/>
              </w:rPr>
            </w:pPr>
            <w:r w:rsidRPr="00B51DB1">
              <w:rPr>
                <w:b/>
              </w:rPr>
              <w:t>11</w:t>
            </w:r>
            <w:r w:rsidR="00C04A50" w:rsidRPr="00B51DB1">
              <w:rPr>
                <w:b/>
              </w:rPr>
              <w:t> 638 343</w:t>
            </w:r>
            <w:r w:rsidRPr="00B51DB1">
              <w:rPr>
                <w:b/>
              </w:rPr>
              <w:t>,</w:t>
            </w:r>
            <w:r w:rsidR="00C04A50" w:rsidRPr="00B51DB1">
              <w:rPr>
                <w:b/>
              </w:rPr>
              <w:t>2</w:t>
            </w:r>
            <w:r w:rsidR="00087221" w:rsidRPr="00B51DB1">
              <w:rPr>
                <w:b/>
              </w:rPr>
              <w:t>0</w:t>
            </w:r>
          </w:p>
        </w:tc>
        <w:tc>
          <w:tcPr>
            <w:tcW w:w="973" w:type="pct"/>
            <w:gridSpan w:val="2"/>
            <w:vAlign w:val="center"/>
          </w:tcPr>
          <w:p w:rsidR="00D31A98" w:rsidRPr="00B51DB1" w:rsidRDefault="00D31A98" w:rsidP="00D31A98">
            <w:pPr>
              <w:jc w:val="center"/>
              <w:rPr>
                <w:b/>
              </w:rPr>
            </w:pPr>
            <w:r w:rsidRPr="00B51DB1">
              <w:rPr>
                <w:b/>
              </w:rPr>
              <w:t>13</w:t>
            </w:r>
            <w:r w:rsidR="00C04A50" w:rsidRPr="00B51DB1">
              <w:rPr>
                <w:b/>
              </w:rPr>
              <w:t> </w:t>
            </w:r>
            <w:r w:rsidRPr="00B51DB1">
              <w:rPr>
                <w:b/>
              </w:rPr>
              <w:t>96</w:t>
            </w:r>
            <w:r w:rsidR="00C04A50" w:rsidRPr="00B51DB1">
              <w:rPr>
                <w:b/>
              </w:rPr>
              <w:t>6 011</w:t>
            </w:r>
            <w:r w:rsidRPr="00B51DB1">
              <w:rPr>
                <w:b/>
              </w:rPr>
              <w:t>,</w:t>
            </w:r>
            <w:r w:rsidR="00C04A50" w:rsidRPr="00B51DB1">
              <w:rPr>
                <w:b/>
              </w:rPr>
              <w:t>84</w:t>
            </w:r>
          </w:p>
        </w:tc>
      </w:tr>
      <w:tr w:rsidR="00D31A98" w:rsidRPr="005E376D" w:rsidTr="00922B1F">
        <w:tc>
          <w:tcPr>
            <w:tcW w:w="1775" w:type="pct"/>
            <w:gridSpan w:val="3"/>
          </w:tcPr>
          <w:p w:rsidR="00D31A98" w:rsidRPr="005E376D" w:rsidRDefault="00D31A98" w:rsidP="00D31A98">
            <w:pPr>
              <w:ind w:left="-108"/>
              <w:jc w:val="both"/>
              <w:rPr>
                <w:b/>
                <w:bCs/>
              </w:rPr>
            </w:pPr>
            <w:r w:rsidRPr="005E376D">
              <w:rPr>
                <w:b/>
                <w:bCs/>
              </w:rPr>
              <w:t xml:space="preserve">Порядок формирования начальной (максимальной) </w:t>
            </w:r>
            <w:r w:rsidRPr="00160208">
              <w:rPr>
                <w:b/>
                <w:bCs/>
              </w:rPr>
              <w:t>цены</w:t>
            </w:r>
            <w:r>
              <w:rPr>
                <w:b/>
                <w:bCs/>
              </w:rPr>
              <w:t xml:space="preserve"> договора (цена лота)</w:t>
            </w:r>
          </w:p>
          <w:p w:rsidR="00D31A98" w:rsidRPr="005E376D" w:rsidRDefault="00D31A98" w:rsidP="00D31A98">
            <w:pPr>
              <w:ind w:left="-108"/>
              <w:jc w:val="both"/>
              <w:rPr>
                <w:b/>
              </w:rPr>
            </w:pPr>
          </w:p>
        </w:tc>
        <w:tc>
          <w:tcPr>
            <w:tcW w:w="3225" w:type="pct"/>
            <w:gridSpan w:val="8"/>
          </w:tcPr>
          <w:p w:rsidR="00D31A98" w:rsidRDefault="00D31A98" w:rsidP="00D31A98">
            <w:pPr>
              <w:jc w:val="both"/>
              <w:rPr>
                <w:bCs/>
              </w:rPr>
            </w:pPr>
            <w:r w:rsidRPr="00737636">
              <w:rPr>
                <w:bCs/>
              </w:rPr>
              <w:t>Начальная (максимальная) цена договора включает все возможные расходы, связанные с оказанием услуг</w:t>
            </w:r>
            <w:r>
              <w:rPr>
                <w:bCs/>
              </w:rPr>
              <w:t>,</w:t>
            </w:r>
            <w:r w:rsidRPr="00737636">
              <w:rPr>
                <w:bCs/>
              </w:rPr>
              <w:t xml:space="preserve"> </w:t>
            </w:r>
            <w:r w:rsidRPr="00737636">
              <w:t xml:space="preserve">которые </w:t>
            </w:r>
            <w:r w:rsidRPr="00100B21">
              <w:t>возникнут или могут возникнуть</w:t>
            </w:r>
            <w:r w:rsidRPr="00737636">
              <w:t xml:space="preserve"> в </w:t>
            </w:r>
            <w:r>
              <w:t>процессе</w:t>
            </w:r>
            <w:r w:rsidRPr="00737636">
              <w:t xml:space="preserve"> исполнения </w:t>
            </w:r>
            <w:r>
              <w:t>д</w:t>
            </w:r>
            <w:r w:rsidRPr="00737636">
              <w:t>оговора,</w:t>
            </w:r>
            <w:r w:rsidRPr="00737636">
              <w:rPr>
                <w:bCs/>
              </w:rPr>
              <w:t xml:space="preserve"> в том числе  </w:t>
            </w:r>
            <w:r w:rsidRPr="00737636">
              <w:t xml:space="preserve">расходы на оборудование, материалы, используемые при оказании услуг, вывоз мусора, </w:t>
            </w:r>
            <w:r w:rsidRPr="00737636">
              <w:rPr>
                <w:bCs/>
              </w:rPr>
              <w:t>а также расходы на перевозку, страхование и т.п., уплату таможенных пошлин, налогов (кроме НДС), и други</w:t>
            </w:r>
            <w:r>
              <w:rPr>
                <w:bCs/>
              </w:rPr>
              <w:t>х</w:t>
            </w:r>
            <w:r w:rsidRPr="00737636">
              <w:rPr>
                <w:bCs/>
              </w:rPr>
              <w:t xml:space="preserve"> обязательны</w:t>
            </w:r>
            <w:r>
              <w:rPr>
                <w:bCs/>
              </w:rPr>
              <w:t>х</w:t>
            </w:r>
            <w:r w:rsidRPr="00737636">
              <w:rPr>
                <w:bCs/>
              </w:rPr>
              <w:t xml:space="preserve"> плате</w:t>
            </w:r>
            <w:r>
              <w:rPr>
                <w:bCs/>
              </w:rPr>
              <w:t>жей</w:t>
            </w:r>
            <w:r w:rsidRPr="00737636">
              <w:rPr>
                <w:bCs/>
              </w:rPr>
              <w:t>.</w:t>
            </w:r>
          </w:p>
          <w:p w:rsidR="00533010" w:rsidRPr="00D85EC4" w:rsidRDefault="00533010" w:rsidP="00533010">
            <w:pPr>
              <w:jc w:val="both"/>
              <w:rPr>
                <w:bCs/>
                <w:i/>
                <w:sz w:val="20"/>
                <w:szCs w:val="20"/>
              </w:rPr>
            </w:pPr>
            <w:r w:rsidRPr="00D85EC4">
              <w:rPr>
                <w:i/>
                <w:sz w:val="20"/>
                <w:szCs w:val="20"/>
              </w:rPr>
              <w:t xml:space="preserve">Объем оказываемых услуг </w:t>
            </w:r>
            <w:r w:rsidRPr="00D85EC4">
              <w:rPr>
                <w:bCs/>
                <w:i/>
                <w:sz w:val="20"/>
                <w:szCs w:val="20"/>
              </w:rPr>
              <w:t>по уборке подвижного состава в пунктах оборота</w:t>
            </w:r>
            <w:r>
              <w:rPr>
                <w:bCs/>
                <w:i/>
                <w:sz w:val="20"/>
                <w:szCs w:val="20"/>
              </w:rPr>
              <w:t xml:space="preserve"> с разбивкой по месяцам</w:t>
            </w:r>
            <w:r w:rsidRPr="00D85EC4">
              <w:rPr>
                <w:bCs/>
                <w:i/>
                <w:sz w:val="20"/>
                <w:szCs w:val="20"/>
              </w:rPr>
              <w:t>:</w:t>
            </w:r>
          </w:p>
          <w:p w:rsidR="00533010" w:rsidRPr="00D85EC4" w:rsidRDefault="00533010" w:rsidP="00533010">
            <w:pPr>
              <w:jc w:val="both"/>
              <w:rPr>
                <w:bCs/>
                <w:i/>
                <w:sz w:val="20"/>
                <w:szCs w:val="20"/>
              </w:rPr>
            </w:pPr>
            <w:r>
              <w:rPr>
                <w:bCs/>
                <w:i/>
                <w:sz w:val="20"/>
                <w:szCs w:val="20"/>
              </w:rPr>
              <w:t xml:space="preserve"> </w:t>
            </w:r>
          </w:p>
          <w:tbl>
            <w:tblPr>
              <w:tblW w:w="9356" w:type="dxa"/>
              <w:jc w:val="center"/>
              <w:tblLayout w:type="fixed"/>
              <w:tblLook w:val="04A0" w:firstRow="1" w:lastRow="0" w:firstColumn="1" w:lastColumn="0" w:noHBand="0" w:noVBand="1"/>
            </w:tblPr>
            <w:tblGrid>
              <w:gridCol w:w="832"/>
              <w:gridCol w:w="523"/>
              <w:gridCol w:w="709"/>
              <w:gridCol w:w="567"/>
              <w:gridCol w:w="851"/>
              <w:gridCol w:w="519"/>
              <w:gridCol w:w="402"/>
              <w:gridCol w:w="559"/>
              <w:gridCol w:w="714"/>
              <w:gridCol w:w="852"/>
              <w:gridCol w:w="710"/>
              <w:gridCol w:w="853"/>
              <w:gridCol w:w="709"/>
              <w:gridCol w:w="556"/>
            </w:tblGrid>
            <w:tr w:rsidR="00922B1F" w:rsidRPr="00D85EC4" w:rsidTr="00922B1F">
              <w:trPr>
                <w:cantSplit/>
                <w:trHeight w:val="1813"/>
                <w:jc w:val="center"/>
              </w:trPr>
              <w:tc>
                <w:tcPr>
                  <w:tcW w:w="832" w:type="dxa"/>
                  <w:tcBorders>
                    <w:top w:val="single" w:sz="4" w:space="0" w:color="auto"/>
                    <w:left w:val="single" w:sz="4" w:space="0" w:color="auto"/>
                    <w:bottom w:val="single" w:sz="4" w:space="0" w:color="auto"/>
                    <w:right w:val="single" w:sz="4" w:space="0" w:color="auto"/>
                  </w:tcBorders>
                  <w:shd w:val="clear" w:color="000000" w:fill="FFFFFF"/>
                  <w:vAlign w:val="bottom"/>
                </w:tcPr>
                <w:p w:rsidR="00922B1F" w:rsidRPr="00D85EC4" w:rsidRDefault="00922B1F" w:rsidP="00922B1F">
                  <w:pPr>
                    <w:jc w:val="center"/>
                    <w:rPr>
                      <w:b/>
                      <w:bCs/>
                      <w:color w:val="000000"/>
                      <w:sz w:val="20"/>
                      <w:szCs w:val="20"/>
                    </w:rPr>
                  </w:pPr>
                  <w:r w:rsidRPr="00D85EC4">
                    <w:rPr>
                      <w:b/>
                      <w:bCs/>
                      <w:color w:val="000000"/>
                      <w:sz w:val="20"/>
                      <w:szCs w:val="20"/>
                    </w:rPr>
                    <w:lastRenderedPageBreak/>
                    <w:t>Наименование услуги</w:t>
                  </w:r>
                </w:p>
              </w:tc>
              <w:tc>
                <w:tcPr>
                  <w:tcW w:w="52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22B1F" w:rsidRPr="00D85EC4" w:rsidRDefault="00922B1F" w:rsidP="00922B1F">
                  <w:pPr>
                    <w:ind w:left="113" w:right="113"/>
                    <w:jc w:val="center"/>
                    <w:rPr>
                      <w:b/>
                      <w:color w:val="000000"/>
                      <w:sz w:val="20"/>
                      <w:szCs w:val="20"/>
                    </w:rPr>
                  </w:pPr>
                  <w:r w:rsidRPr="00D85EC4">
                    <w:rPr>
                      <w:b/>
                      <w:color w:val="000000"/>
                      <w:sz w:val="20"/>
                      <w:szCs w:val="20"/>
                    </w:rPr>
                    <w:t>январь (</w:t>
                  </w:r>
                  <w:proofErr w:type="spellStart"/>
                  <w:r w:rsidRPr="00D85EC4">
                    <w:rPr>
                      <w:b/>
                      <w:color w:val="000000"/>
                      <w:sz w:val="20"/>
                      <w:szCs w:val="20"/>
                    </w:rPr>
                    <w:t>шт</w:t>
                  </w:r>
                  <w:proofErr w:type="spellEnd"/>
                  <w:r w:rsidRPr="00D85EC4">
                    <w:rPr>
                      <w:b/>
                      <w:color w:val="000000"/>
                      <w:sz w:val="20"/>
                      <w:szCs w:val="20"/>
                    </w:rPr>
                    <w:t>/месяц)</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22B1F" w:rsidRPr="00D85EC4" w:rsidRDefault="00922B1F" w:rsidP="00922B1F">
                  <w:pPr>
                    <w:ind w:left="113" w:right="113"/>
                    <w:jc w:val="center"/>
                    <w:rPr>
                      <w:b/>
                      <w:color w:val="000000"/>
                      <w:sz w:val="20"/>
                      <w:szCs w:val="20"/>
                    </w:rPr>
                  </w:pPr>
                  <w:r w:rsidRPr="00D85EC4">
                    <w:rPr>
                      <w:b/>
                      <w:color w:val="000000"/>
                      <w:sz w:val="20"/>
                      <w:szCs w:val="20"/>
                    </w:rPr>
                    <w:t>февраль (</w:t>
                  </w:r>
                  <w:proofErr w:type="spellStart"/>
                  <w:r w:rsidRPr="00D85EC4">
                    <w:rPr>
                      <w:b/>
                      <w:color w:val="000000"/>
                      <w:sz w:val="20"/>
                      <w:szCs w:val="20"/>
                    </w:rPr>
                    <w:t>шт</w:t>
                  </w:r>
                  <w:proofErr w:type="spellEnd"/>
                  <w:r w:rsidRPr="00D85EC4">
                    <w:rPr>
                      <w:b/>
                      <w:color w:val="000000"/>
                      <w:sz w:val="20"/>
                      <w:szCs w:val="20"/>
                    </w:rPr>
                    <w:t>/месяц)</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22B1F" w:rsidRPr="00D85EC4" w:rsidRDefault="00922B1F" w:rsidP="00922B1F">
                  <w:pPr>
                    <w:ind w:left="113" w:right="113"/>
                    <w:jc w:val="center"/>
                    <w:rPr>
                      <w:b/>
                      <w:color w:val="000000"/>
                      <w:sz w:val="20"/>
                      <w:szCs w:val="20"/>
                    </w:rPr>
                  </w:pPr>
                  <w:r w:rsidRPr="00D85EC4">
                    <w:rPr>
                      <w:b/>
                      <w:color w:val="000000"/>
                      <w:sz w:val="20"/>
                      <w:szCs w:val="20"/>
                    </w:rPr>
                    <w:t>март (</w:t>
                  </w:r>
                  <w:proofErr w:type="spellStart"/>
                  <w:r w:rsidRPr="00D85EC4">
                    <w:rPr>
                      <w:b/>
                      <w:color w:val="000000"/>
                      <w:sz w:val="20"/>
                      <w:szCs w:val="20"/>
                    </w:rPr>
                    <w:t>шт</w:t>
                  </w:r>
                  <w:proofErr w:type="spellEnd"/>
                  <w:r w:rsidRPr="00D85EC4">
                    <w:rPr>
                      <w:b/>
                      <w:color w:val="000000"/>
                      <w:sz w:val="20"/>
                      <w:szCs w:val="20"/>
                    </w:rPr>
                    <w:t>/месяц)</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22B1F" w:rsidRPr="00D85EC4" w:rsidRDefault="00922B1F" w:rsidP="00922B1F">
                  <w:pPr>
                    <w:ind w:left="113" w:right="113"/>
                    <w:jc w:val="center"/>
                    <w:rPr>
                      <w:b/>
                      <w:color w:val="000000"/>
                      <w:sz w:val="20"/>
                      <w:szCs w:val="20"/>
                    </w:rPr>
                  </w:pPr>
                  <w:r w:rsidRPr="00D85EC4">
                    <w:rPr>
                      <w:b/>
                      <w:color w:val="000000"/>
                      <w:sz w:val="20"/>
                      <w:szCs w:val="20"/>
                    </w:rPr>
                    <w:t>апрель (</w:t>
                  </w:r>
                  <w:proofErr w:type="spellStart"/>
                  <w:r w:rsidRPr="00D85EC4">
                    <w:rPr>
                      <w:b/>
                      <w:color w:val="000000"/>
                      <w:sz w:val="20"/>
                      <w:szCs w:val="20"/>
                    </w:rPr>
                    <w:t>шт</w:t>
                  </w:r>
                  <w:proofErr w:type="spellEnd"/>
                  <w:r w:rsidRPr="00D85EC4">
                    <w:rPr>
                      <w:b/>
                      <w:color w:val="000000"/>
                      <w:sz w:val="20"/>
                      <w:szCs w:val="20"/>
                    </w:rPr>
                    <w:t>/месяц)</w:t>
                  </w:r>
                </w:p>
              </w:tc>
              <w:tc>
                <w:tcPr>
                  <w:tcW w:w="51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22B1F" w:rsidRPr="00D85EC4" w:rsidRDefault="00922B1F" w:rsidP="00922B1F">
                  <w:pPr>
                    <w:ind w:left="113" w:right="113"/>
                    <w:jc w:val="center"/>
                    <w:rPr>
                      <w:b/>
                      <w:color w:val="000000"/>
                      <w:sz w:val="20"/>
                      <w:szCs w:val="20"/>
                    </w:rPr>
                  </w:pPr>
                  <w:r w:rsidRPr="00D85EC4">
                    <w:rPr>
                      <w:b/>
                      <w:color w:val="000000"/>
                      <w:sz w:val="20"/>
                      <w:szCs w:val="20"/>
                    </w:rPr>
                    <w:t>май(</w:t>
                  </w:r>
                  <w:proofErr w:type="spellStart"/>
                  <w:r w:rsidRPr="00D85EC4">
                    <w:rPr>
                      <w:b/>
                      <w:color w:val="000000"/>
                      <w:sz w:val="20"/>
                      <w:szCs w:val="20"/>
                    </w:rPr>
                    <w:t>шт</w:t>
                  </w:r>
                  <w:proofErr w:type="spellEnd"/>
                  <w:r w:rsidRPr="00D85EC4">
                    <w:rPr>
                      <w:b/>
                      <w:color w:val="000000"/>
                      <w:sz w:val="20"/>
                      <w:szCs w:val="20"/>
                    </w:rPr>
                    <w:t>/месяц)</w:t>
                  </w:r>
                </w:p>
              </w:tc>
              <w:tc>
                <w:tcPr>
                  <w:tcW w:w="40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22B1F" w:rsidRPr="00D85EC4" w:rsidRDefault="00922B1F" w:rsidP="00922B1F">
                  <w:pPr>
                    <w:ind w:left="113" w:right="113"/>
                    <w:jc w:val="center"/>
                    <w:rPr>
                      <w:b/>
                      <w:color w:val="000000"/>
                      <w:sz w:val="20"/>
                      <w:szCs w:val="20"/>
                    </w:rPr>
                  </w:pPr>
                  <w:r w:rsidRPr="00D85EC4">
                    <w:rPr>
                      <w:b/>
                      <w:color w:val="000000"/>
                      <w:sz w:val="20"/>
                      <w:szCs w:val="20"/>
                    </w:rPr>
                    <w:t>июнь(</w:t>
                  </w:r>
                  <w:proofErr w:type="spellStart"/>
                  <w:r w:rsidRPr="00D85EC4">
                    <w:rPr>
                      <w:b/>
                      <w:color w:val="000000"/>
                      <w:sz w:val="20"/>
                      <w:szCs w:val="20"/>
                    </w:rPr>
                    <w:t>шт</w:t>
                  </w:r>
                  <w:proofErr w:type="spellEnd"/>
                  <w:r w:rsidRPr="00D85EC4">
                    <w:rPr>
                      <w:b/>
                      <w:color w:val="000000"/>
                      <w:sz w:val="20"/>
                      <w:szCs w:val="20"/>
                    </w:rPr>
                    <w:t>/месяц)</w:t>
                  </w:r>
                </w:p>
              </w:tc>
              <w:tc>
                <w:tcPr>
                  <w:tcW w:w="55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22B1F" w:rsidRPr="00D85EC4" w:rsidRDefault="00922B1F" w:rsidP="00922B1F">
                  <w:pPr>
                    <w:ind w:left="113" w:right="113"/>
                    <w:jc w:val="center"/>
                    <w:rPr>
                      <w:b/>
                      <w:color w:val="000000"/>
                      <w:sz w:val="20"/>
                      <w:szCs w:val="20"/>
                    </w:rPr>
                  </w:pPr>
                  <w:r w:rsidRPr="00D85EC4">
                    <w:rPr>
                      <w:b/>
                      <w:color w:val="000000"/>
                      <w:sz w:val="20"/>
                      <w:szCs w:val="20"/>
                    </w:rPr>
                    <w:t>июль(</w:t>
                  </w:r>
                  <w:proofErr w:type="spellStart"/>
                  <w:r w:rsidRPr="00D85EC4">
                    <w:rPr>
                      <w:b/>
                      <w:color w:val="000000"/>
                      <w:sz w:val="20"/>
                      <w:szCs w:val="20"/>
                    </w:rPr>
                    <w:t>шт</w:t>
                  </w:r>
                  <w:proofErr w:type="spellEnd"/>
                  <w:r w:rsidRPr="00D85EC4">
                    <w:rPr>
                      <w:b/>
                      <w:color w:val="000000"/>
                      <w:sz w:val="20"/>
                      <w:szCs w:val="20"/>
                    </w:rPr>
                    <w:t>/месяц)</w:t>
                  </w:r>
                </w:p>
              </w:tc>
              <w:tc>
                <w:tcPr>
                  <w:tcW w:w="714"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22B1F" w:rsidRPr="00D85EC4" w:rsidRDefault="00922B1F" w:rsidP="00922B1F">
                  <w:pPr>
                    <w:ind w:left="113" w:right="113"/>
                    <w:jc w:val="center"/>
                    <w:rPr>
                      <w:b/>
                      <w:color w:val="000000"/>
                      <w:sz w:val="20"/>
                      <w:szCs w:val="20"/>
                    </w:rPr>
                  </w:pPr>
                  <w:r w:rsidRPr="00D85EC4">
                    <w:rPr>
                      <w:b/>
                      <w:color w:val="000000"/>
                      <w:sz w:val="20"/>
                      <w:szCs w:val="20"/>
                    </w:rPr>
                    <w:t>август(</w:t>
                  </w:r>
                  <w:proofErr w:type="spellStart"/>
                  <w:r w:rsidRPr="00D85EC4">
                    <w:rPr>
                      <w:b/>
                      <w:color w:val="000000"/>
                      <w:sz w:val="20"/>
                      <w:szCs w:val="20"/>
                    </w:rPr>
                    <w:t>шт</w:t>
                  </w:r>
                  <w:proofErr w:type="spellEnd"/>
                  <w:r w:rsidRPr="00D85EC4">
                    <w:rPr>
                      <w:b/>
                      <w:color w:val="000000"/>
                      <w:sz w:val="20"/>
                      <w:szCs w:val="20"/>
                    </w:rPr>
                    <w:t>/месяц)</w:t>
                  </w:r>
                </w:p>
              </w:tc>
              <w:tc>
                <w:tcPr>
                  <w:tcW w:w="85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22B1F" w:rsidRPr="00D85EC4" w:rsidRDefault="00922B1F" w:rsidP="00922B1F">
                  <w:pPr>
                    <w:ind w:left="113" w:right="113"/>
                    <w:jc w:val="center"/>
                    <w:rPr>
                      <w:b/>
                      <w:color w:val="000000"/>
                      <w:sz w:val="20"/>
                      <w:szCs w:val="20"/>
                    </w:rPr>
                  </w:pPr>
                  <w:r w:rsidRPr="00D85EC4">
                    <w:rPr>
                      <w:b/>
                      <w:color w:val="000000"/>
                      <w:sz w:val="20"/>
                      <w:szCs w:val="20"/>
                    </w:rPr>
                    <w:t>сентябрь (</w:t>
                  </w:r>
                  <w:proofErr w:type="spellStart"/>
                  <w:r w:rsidRPr="00D85EC4">
                    <w:rPr>
                      <w:b/>
                      <w:color w:val="000000"/>
                      <w:sz w:val="20"/>
                      <w:szCs w:val="20"/>
                    </w:rPr>
                    <w:t>шт</w:t>
                  </w:r>
                  <w:proofErr w:type="spellEnd"/>
                  <w:r w:rsidRPr="00D85EC4">
                    <w:rPr>
                      <w:b/>
                      <w:color w:val="000000"/>
                      <w:sz w:val="20"/>
                      <w:szCs w:val="20"/>
                    </w:rPr>
                    <w:t>/месяц)</w:t>
                  </w:r>
                </w:p>
              </w:tc>
              <w:tc>
                <w:tcPr>
                  <w:tcW w:w="71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22B1F" w:rsidRPr="00D85EC4" w:rsidRDefault="00922B1F" w:rsidP="00922B1F">
                  <w:pPr>
                    <w:ind w:left="113" w:right="113"/>
                    <w:jc w:val="center"/>
                    <w:rPr>
                      <w:b/>
                      <w:color w:val="000000"/>
                      <w:sz w:val="20"/>
                      <w:szCs w:val="20"/>
                    </w:rPr>
                  </w:pPr>
                  <w:r w:rsidRPr="00D85EC4">
                    <w:rPr>
                      <w:b/>
                      <w:color w:val="000000"/>
                      <w:sz w:val="20"/>
                      <w:szCs w:val="20"/>
                    </w:rPr>
                    <w:t>октябрь (</w:t>
                  </w:r>
                  <w:proofErr w:type="spellStart"/>
                  <w:r w:rsidRPr="00D85EC4">
                    <w:rPr>
                      <w:b/>
                      <w:color w:val="000000"/>
                      <w:sz w:val="20"/>
                      <w:szCs w:val="20"/>
                    </w:rPr>
                    <w:t>шт</w:t>
                  </w:r>
                  <w:proofErr w:type="spellEnd"/>
                  <w:r w:rsidRPr="00D85EC4">
                    <w:rPr>
                      <w:b/>
                      <w:color w:val="000000"/>
                      <w:sz w:val="20"/>
                      <w:szCs w:val="20"/>
                    </w:rPr>
                    <w:t>/месяц)</w:t>
                  </w:r>
                </w:p>
              </w:tc>
              <w:tc>
                <w:tcPr>
                  <w:tcW w:w="85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22B1F" w:rsidRPr="00D85EC4" w:rsidRDefault="00922B1F" w:rsidP="00922B1F">
                  <w:pPr>
                    <w:ind w:left="113" w:right="113"/>
                    <w:jc w:val="center"/>
                    <w:rPr>
                      <w:b/>
                      <w:color w:val="000000"/>
                      <w:sz w:val="20"/>
                      <w:szCs w:val="20"/>
                    </w:rPr>
                  </w:pPr>
                  <w:r w:rsidRPr="00D85EC4">
                    <w:rPr>
                      <w:b/>
                      <w:color w:val="000000"/>
                      <w:sz w:val="20"/>
                      <w:szCs w:val="20"/>
                    </w:rPr>
                    <w:t>ноябрь (</w:t>
                  </w:r>
                  <w:proofErr w:type="spellStart"/>
                  <w:r w:rsidRPr="00D85EC4">
                    <w:rPr>
                      <w:b/>
                      <w:color w:val="000000"/>
                      <w:sz w:val="20"/>
                      <w:szCs w:val="20"/>
                    </w:rPr>
                    <w:t>шт</w:t>
                  </w:r>
                  <w:proofErr w:type="spellEnd"/>
                  <w:r w:rsidRPr="00D85EC4">
                    <w:rPr>
                      <w:b/>
                      <w:color w:val="000000"/>
                      <w:sz w:val="20"/>
                      <w:szCs w:val="20"/>
                    </w:rPr>
                    <w:t>/месяц)</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22B1F" w:rsidRPr="00D85EC4" w:rsidRDefault="00922B1F" w:rsidP="00922B1F">
                  <w:pPr>
                    <w:ind w:left="113" w:right="113"/>
                    <w:jc w:val="center"/>
                    <w:rPr>
                      <w:b/>
                      <w:color w:val="000000"/>
                      <w:sz w:val="20"/>
                      <w:szCs w:val="20"/>
                    </w:rPr>
                  </w:pPr>
                  <w:r w:rsidRPr="00D85EC4">
                    <w:rPr>
                      <w:b/>
                      <w:color w:val="000000"/>
                      <w:sz w:val="20"/>
                      <w:szCs w:val="20"/>
                    </w:rPr>
                    <w:t>декабрь (</w:t>
                  </w:r>
                  <w:proofErr w:type="spellStart"/>
                  <w:r w:rsidRPr="00D85EC4">
                    <w:rPr>
                      <w:b/>
                      <w:color w:val="000000"/>
                      <w:sz w:val="20"/>
                      <w:szCs w:val="20"/>
                    </w:rPr>
                    <w:t>шт</w:t>
                  </w:r>
                  <w:proofErr w:type="spellEnd"/>
                  <w:r w:rsidRPr="00D85EC4">
                    <w:rPr>
                      <w:b/>
                      <w:color w:val="000000"/>
                      <w:sz w:val="20"/>
                      <w:szCs w:val="20"/>
                    </w:rPr>
                    <w:t>/месяц)</w:t>
                  </w:r>
                </w:p>
              </w:tc>
              <w:tc>
                <w:tcPr>
                  <w:tcW w:w="556" w:type="dxa"/>
                  <w:tcBorders>
                    <w:top w:val="single" w:sz="4" w:space="0" w:color="auto"/>
                    <w:left w:val="nil"/>
                    <w:bottom w:val="single" w:sz="4" w:space="0" w:color="auto"/>
                    <w:right w:val="single" w:sz="4" w:space="0" w:color="auto"/>
                  </w:tcBorders>
                  <w:shd w:val="clear" w:color="000000" w:fill="FFFFFF"/>
                  <w:textDirection w:val="btLr"/>
                </w:tcPr>
                <w:p w:rsidR="00922B1F" w:rsidRPr="00D85EC4" w:rsidRDefault="00922B1F" w:rsidP="00922B1F">
                  <w:pPr>
                    <w:ind w:left="113" w:right="113"/>
                    <w:jc w:val="center"/>
                    <w:rPr>
                      <w:b/>
                      <w:color w:val="000000"/>
                      <w:sz w:val="20"/>
                      <w:szCs w:val="20"/>
                    </w:rPr>
                  </w:pPr>
                  <w:r w:rsidRPr="00D85EC4">
                    <w:rPr>
                      <w:b/>
                      <w:color w:val="000000"/>
                      <w:sz w:val="20"/>
                      <w:szCs w:val="20"/>
                    </w:rPr>
                    <w:t>Итого (</w:t>
                  </w:r>
                  <w:proofErr w:type="spellStart"/>
                  <w:r w:rsidRPr="00D85EC4">
                    <w:rPr>
                      <w:b/>
                      <w:color w:val="000000"/>
                      <w:sz w:val="20"/>
                      <w:szCs w:val="20"/>
                    </w:rPr>
                    <w:t>шт</w:t>
                  </w:r>
                  <w:proofErr w:type="spellEnd"/>
                  <w:r w:rsidRPr="00D85EC4">
                    <w:rPr>
                      <w:b/>
                      <w:color w:val="000000"/>
                      <w:sz w:val="20"/>
                      <w:szCs w:val="20"/>
                    </w:rPr>
                    <w:t>)</w:t>
                  </w:r>
                </w:p>
              </w:tc>
            </w:tr>
            <w:tr w:rsidR="00922B1F" w:rsidRPr="00D85EC4" w:rsidTr="00922B1F">
              <w:trPr>
                <w:cantSplit/>
                <w:trHeight w:val="1134"/>
                <w:jc w:val="center"/>
              </w:trPr>
              <w:tc>
                <w:tcPr>
                  <w:tcW w:w="832" w:type="dxa"/>
                  <w:tcBorders>
                    <w:top w:val="nil"/>
                    <w:left w:val="single" w:sz="4" w:space="0" w:color="auto"/>
                    <w:bottom w:val="single" w:sz="4" w:space="0" w:color="auto"/>
                    <w:right w:val="single" w:sz="4" w:space="0" w:color="auto"/>
                  </w:tcBorders>
                  <w:shd w:val="clear" w:color="000000" w:fill="FFFFFF"/>
                  <w:vAlign w:val="center"/>
                </w:tcPr>
                <w:p w:rsidR="00922B1F" w:rsidRPr="00D85EC4" w:rsidRDefault="00922B1F" w:rsidP="00922B1F">
                  <w:pPr>
                    <w:jc w:val="center"/>
                    <w:rPr>
                      <w:sz w:val="20"/>
                      <w:szCs w:val="20"/>
                    </w:rPr>
                  </w:pPr>
                  <w:r w:rsidRPr="00D85EC4">
                    <w:rPr>
                      <w:sz w:val="20"/>
                      <w:szCs w:val="20"/>
                    </w:rPr>
                    <w:t>Сухая уборка РА-2</w:t>
                  </w:r>
                </w:p>
              </w:tc>
              <w:tc>
                <w:tcPr>
                  <w:tcW w:w="523"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2387</w:t>
                  </w:r>
                </w:p>
              </w:tc>
              <w:tc>
                <w:tcPr>
                  <w:tcW w:w="709"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2193</w:t>
                  </w:r>
                </w:p>
              </w:tc>
              <w:tc>
                <w:tcPr>
                  <w:tcW w:w="567"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2436</w:t>
                  </w:r>
                </w:p>
              </w:tc>
              <w:tc>
                <w:tcPr>
                  <w:tcW w:w="851"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2632</w:t>
                  </w:r>
                </w:p>
              </w:tc>
              <w:tc>
                <w:tcPr>
                  <w:tcW w:w="519"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2896</w:t>
                  </w:r>
                </w:p>
              </w:tc>
              <w:tc>
                <w:tcPr>
                  <w:tcW w:w="402"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2797</w:t>
                  </w:r>
                </w:p>
              </w:tc>
              <w:tc>
                <w:tcPr>
                  <w:tcW w:w="559"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2891</w:t>
                  </w:r>
                </w:p>
              </w:tc>
              <w:tc>
                <w:tcPr>
                  <w:tcW w:w="714"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2894</w:t>
                  </w:r>
                </w:p>
              </w:tc>
              <w:tc>
                <w:tcPr>
                  <w:tcW w:w="852"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2785</w:t>
                  </w:r>
                </w:p>
              </w:tc>
              <w:tc>
                <w:tcPr>
                  <w:tcW w:w="710"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2726</w:t>
                  </w:r>
                </w:p>
              </w:tc>
              <w:tc>
                <w:tcPr>
                  <w:tcW w:w="853"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2354</w:t>
                  </w:r>
                </w:p>
              </w:tc>
              <w:tc>
                <w:tcPr>
                  <w:tcW w:w="709"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2445</w:t>
                  </w:r>
                </w:p>
              </w:tc>
              <w:tc>
                <w:tcPr>
                  <w:tcW w:w="556" w:type="dxa"/>
                  <w:tcBorders>
                    <w:top w:val="nil"/>
                    <w:left w:val="nil"/>
                    <w:bottom w:val="single" w:sz="8" w:space="0" w:color="auto"/>
                    <w:right w:val="single" w:sz="8" w:space="0" w:color="auto"/>
                  </w:tcBorders>
                  <w:shd w:val="clear" w:color="000000" w:fill="FFFFFF"/>
                  <w:textDirection w:val="btLr"/>
                  <w:vAlign w:val="center"/>
                </w:tcPr>
                <w:p w:rsidR="00922B1F" w:rsidRDefault="00922B1F" w:rsidP="00922B1F">
                  <w:pPr>
                    <w:jc w:val="center"/>
                    <w:rPr>
                      <w:color w:val="000000"/>
                      <w:sz w:val="20"/>
                      <w:szCs w:val="20"/>
                    </w:rPr>
                  </w:pPr>
                  <w:r>
                    <w:rPr>
                      <w:color w:val="000000"/>
                      <w:sz w:val="20"/>
                      <w:szCs w:val="20"/>
                    </w:rPr>
                    <w:t>31 436</w:t>
                  </w:r>
                </w:p>
              </w:tc>
            </w:tr>
            <w:tr w:rsidR="00922B1F" w:rsidRPr="00D85EC4" w:rsidTr="00922B1F">
              <w:trPr>
                <w:cantSplit/>
                <w:trHeight w:val="1387"/>
                <w:jc w:val="center"/>
              </w:trPr>
              <w:tc>
                <w:tcPr>
                  <w:tcW w:w="832" w:type="dxa"/>
                  <w:tcBorders>
                    <w:top w:val="nil"/>
                    <w:left w:val="single" w:sz="4" w:space="0" w:color="auto"/>
                    <w:bottom w:val="single" w:sz="4" w:space="0" w:color="auto"/>
                    <w:right w:val="single" w:sz="4" w:space="0" w:color="auto"/>
                  </w:tcBorders>
                  <w:shd w:val="clear" w:color="000000" w:fill="FFFFFF"/>
                  <w:vAlign w:val="center"/>
                </w:tcPr>
                <w:p w:rsidR="00922B1F" w:rsidRPr="00D85EC4" w:rsidRDefault="00922B1F" w:rsidP="00922B1F">
                  <w:pPr>
                    <w:jc w:val="center"/>
                    <w:rPr>
                      <w:sz w:val="20"/>
                      <w:szCs w:val="20"/>
                    </w:rPr>
                  </w:pPr>
                  <w:r w:rsidRPr="00D85EC4">
                    <w:rPr>
                      <w:sz w:val="20"/>
                      <w:szCs w:val="20"/>
                    </w:rPr>
                    <w:t>Сухая уборка МВПС</w:t>
                  </w:r>
                </w:p>
              </w:tc>
              <w:tc>
                <w:tcPr>
                  <w:tcW w:w="523"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15000</w:t>
                  </w:r>
                </w:p>
              </w:tc>
              <w:tc>
                <w:tcPr>
                  <w:tcW w:w="709"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13690</w:t>
                  </w:r>
                </w:p>
              </w:tc>
              <w:tc>
                <w:tcPr>
                  <w:tcW w:w="567"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15168</w:t>
                  </w:r>
                </w:p>
              </w:tc>
              <w:tc>
                <w:tcPr>
                  <w:tcW w:w="851"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14802</w:t>
                  </w:r>
                </w:p>
              </w:tc>
              <w:tc>
                <w:tcPr>
                  <w:tcW w:w="519"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15316</w:t>
                  </w:r>
                </w:p>
              </w:tc>
              <w:tc>
                <w:tcPr>
                  <w:tcW w:w="402"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14856</w:t>
                  </w:r>
                </w:p>
              </w:tc>
              <w:tc>
                <w:tcPr>
                  <w:tcW w:w="559"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15384</w:t>
                  </w:r>
                </w:p>
              </w:tc>
              <w:tc>
                <w:tcPr>
                  <w:tcW w:w="714"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15380</w:t>
                  </w:r>
                </w:p>
              </w:tc>
              <w:tc>
                <w:tcPr>
                  <w:tcW w:w="852"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14890</w:t>
                  </w:r>
                </w:p>
              </w:tc>
              <w:tc>
                <w:tcPr>
                  <w:tcW w:w="710"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15288</w:t>
                  </w:r>
                </w:p>
              </w:tc>
              <w:tc>
                <w:tcPr>
                  <w:tcW w:w="853"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14672</w:t>
                  </w:r>
                </w:p>
              </w:tc>
              <w:tc>
                <w:tcPr>
                  <w:tcW w:w="709"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15214</w:t>
                  </w:r>
                </w:p>
              </w:tc>
              <w:tc>
                <w:tcPr>
                  <w:tcW w:w="556" w:type="dxa"/>
                  <w:tcBorders>
                    <w:top w:val="nil"/>
                    <w:left w:val="nil"/>
                    <w:bottom w:val="single" w:sz="8" w:space="0" w:color="auto"/>
                    <w:right w:val="single" w:sz="8" w:space="0" w:color="auto"/>
                  </w:tcBorders>
                  <w:shd w:val="clear" w:color="000000" w:fill="FFFFFF"/>
                  <w:textDirection w:val="btLr"/>
                  <w:vAlign w:val="center"/>
                </w:tcPr>
                <w:p w:rsidR="00922B1F" w:rsidRDefault="00922B1F" w:rsidP="00922B1F">
                  <w:pPr>
                    <w:jc w:val="center"/>
                    <w:rPr>
                      <w:color w:val="000000"/>
                      <w:sz w:val="20"/>
                      <w:szCs w:val="20"/>
                    </w:rPr>
                  </w:pPr>
                  <w:r>
                    <w:rPr>
                      <w:color w:val="000000"/>
                      <w:sz w:val="20"/>
                      <w:szCs w:val="20"/>
                    </w:rPr>
                    <w:t>179 660</w:t>
                  </w:r>
                </w:p>
              </w:tc>
            </w:tr>
            <w:tr w:rsidR="00922B1F" w:rsidRPr="00D85EC4" w:rsidTr="00922B1F">
              <w:trPr>
                <w:cantSplit/>
                <w:trHeight w:val="1134"/>
                <w:jc w:val="center"/>
              </w:trPr>
              <w:tc>
                <w:tcPr>
                  <w:tcW w:w="832" w:type="dxa"/>
                  <w:tcBorders>
                    <w:top w:val="nil"/>
                    <w:left w:val="single" w:sz="4" w:space="0" w:color="auto"/>
                    <w:bottom w:val="single" w:sz="4" w:space="0" w:color="auto"/>
                    <w:right w:val="single" w:sz="4" w:space="0" w:color="auto"/>
                  </w:tcBorders>
                  <w:shd w:val="clear" w:color="000000" w:fill="FFFFFF"/>
                  <w:vAlign w:val="center"/>
                </w:tcPr>
                <w:p w:rsidR="00922B1F" w:rsidRPr="00D85EC4" w:rsidRDefault="00922B1F" w:rsidP="00922B1F">
                  <w:pPr>
                    <w:jc w:val="center"/>
                    <w:rPr>
                      <w:sz w:val="20"/>
                      <w:szCs w:val="20"/>
                    </w:rPr>
                  </w:pPr>
                  <w:r w:rsidRPr="00D85EC4">
                    <w:rPr>
                      <w:sz w:val="20"/>
                      <w:szCs w:val="20"/>
                    </w:rPr>
                    <w:t>Уборка туалетов в вагонах РА-2</w:t>
                  </w:r>
                </w:p>
              </w:tc>
              <w:tc>
                <w:tcPr>
                  <w:tcW w:w="523"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694</w:t>
                  </w:r>
                </w:p>
              </w:tc>
              <w:tc>
                <w:tcPr>
                  <w:tcW w:w="709"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658</w:t>
                  </w:r>
                </w:p>
              </w:tc>
              <w:tc>
                <w:tcPr>
                  <w:tcW w:w="567"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734</w:t>
                  </w:r>
                </w:p>
              </w:tc>
              <w:tc>
                <w:tcPr>
                  <w:tcW w:w="851"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760</w:t>
                  </w:r>
                </w:p>
              </w:tc>
              <w:tc>
                <w:tcPr>
                  <w:tcW w:w="519"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806</w:t>
                  </w:r>
                </w:p>
              </w:tc>
              <w:tc>
                <w:tcPr>
                  <w:tcW w:w="402"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790</w:t>
                  </w:r>
                </w:p>
              </w:tc>
              <w:tc>
                <w:tcPr>
                  <w:tcW w:w="559"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812</w:t>
                  </w:r>
                </w:p>
              </w:tc>
              <w:tc>
                <w:tcPr>
                  <w:tcW w:w="714"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816</w:t>
                  </w:r>
                </w:p>
              </w:tc>
              <w:tc>
                <w:tcPr>
                  <w:tcW w:w="852"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788</w:t>
                  </w:r>
                </w:p>
              </w:tc>
              <w:tc>
                <w:tcPr>
                  <w:tcW w:w="710"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788</w:t>
                  </w:r>
                </w:p>
              </w:tc>
              <w:tc>
                <w:tcPr>
                  <w:tcW w:w="853"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708</w:t>
                  </w:r>
                </w:p>
              </w:tc>
              <w:tc>
                <w:tcPr>
                  <w:tcW w:w="709"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740</w:t>
                  </w:r>
                </w:p>
              </w:tc>
              <w:tc>
                <w:tcPr>
                  <w:tcW w:w="556" w:type="dxa"/>
                  <w:tcBorders>
                    <w:top w:val="nil"/>
                    <w:left w:val="nil"/>
                    <w:bottom w:val="single" w:sz="8" w:space="0" w:color="auto"/>
                    <w:right w:val="single" w:sz="8" w:space="0" w:color="auto"/>
                  </w:tcBorders>
                  <w:shd w:val="clear" w:color="000000" w:fill="FFFFFF"/>
                  <w:textDirection w:val="btLr"/>
                  <w:vAlign w:val="center"/>
                </w:tcPr>
                <w:p w:rsidR="00922B1F" w:rsidRDefault="00922B1F" w:rsidP="00922B1F">
                  <w:pPr>
                    <w:jc w:val="center"/>
                    <w:rPr>
                      <w:color w:val="000000"/>
                      <w:sz w:val="20"/>
                      <w:szCs w:val="20"/>
                    </w:rPr>
                  </w:pPr>
                  <w:r>
                    <w:rPr>
                      <w:color w:val="000000"/>
                      <w:sz w:val="20"/>
                      <w:szCs w:val="20"/>
                    </w:rPr>
                    <w:t>9 094</w:t>
                  </w:r>
                </w:p>
              </w:tc>
            </w:tr>
            <w:tr w:rsidR="00922B1F" w:rsidRPr="00D85EC4" w:rsidTr="00922B1F">
              <w:trPr>
                <w:cantSplit/>
                <w:trHeight w:val="1134"/>
                <w:jc w:val="center"/>
              </w:trPr>
              <w:tc>
                <w:tcPr>
                  <w:tcW w:w="832" w:type="dxa"/>
                  <w:tcBorders>
                    <w:top w:val="nil"/>
                    <w:left w:val="single" w:sz="4" w:space="0" w:color="auto"/>
                    <w:bottom w:val="single" w:sz="4" w:space="0" w:color="auto"/>
                    <w:right w:val="single" w:sz="4" w:space="0" w:color="auto"/>
                  </w:tcBorders>
                  <w:shd w:val="clear" w:color="000000" w:fill="FFFFFF"/>
                  <w:vAlign w:val="center"/>
                </w:tcPr>
                <w:p w:rsidR="00922B1F" w:rsidRPr="00D85EC4" w:rsidRDefault="00922B1F" w:rsidP="00922B1F">
                  <w:pPr>
                    <w:jc w:val="center"/>
                    <w:rPr>
                      <w:sz w:val="20"/>
                      <w:szCs w:val="20"/>
                    </w:rPr>
                  </w:pPr>
                  <w:r w:rsidRPr="00D85EC4">
                    <w:rPr>
                      <w:sz w:val="20"/>
                      <w:szCs w:val="20"/>
                    </w:rPr>
                    <w:t>Уборка туалетов в вагонах МВПС</w:t>
                  </w:r>
                </w:p>
              </w:tc>
              <w:tc>
                <w:tcPr>
                  <w:tcW w:w="523"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3862</w:t>
                  </w:r>
                </w:p>
              </w:tc>
              <w:tc>
                <w:tcPr>
                  <w:tcW w:w="709"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3494</w:t>
                  </w:r>
                </w:p>
              </w:tc>
              <w:tc>
                <w:tcPr>
                  <w:tcW w:w="567"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3866</w:t>
                  </w:r>
                </w:p>
              </w:tc>
              <w:tc>
                <w:tcPr>
                  <w:tcW w:w="851"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3778</w:t>
                  </w:r>
                </w:p>
              </w:tc>
              <w:tc>
                <w:tcPr>
                  <w:tcW w:w="519"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3954</w:t>
                  </w:r>
                </w:p>
              </w:tc>
              <w:tc>
                <w:tcPr>
                  <w:tcW w:w="402"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3816</w:t>
                  </w:r>
                </w:p>
              </w:tc>
              <w:tc>
                <w:tcPr>
                  <w:tcW w:w="559"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3950</w:t>
                  </w:r>
                </w:p>
              </w:tc>
              <w:tc>
                <w:tcPr>
                  <w:tcW w:w="714"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3952</w:t>
                  </w:r>
                </w:p>
              </w:tc>
              <w:tc>
                <w:tcPr>
                  <w:tcW w:w="852"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3818</w:t>
                  </w:r>
                </w:p>
              </w:tc>
              <w:tc>
                <w:tcPr>
                  <w:tcW w:w="710"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3912</w:t>
                  </w:r>
                </w:p>
              </w:tc>
              <w:tc>
                <w:tcPr>
                  <w:tcW w:w="853"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3742</w:t>
                  </w:r>
                </w:p>
              </w:tc>
              <w:tc>
                <w:tcPr>
                  <w:tcW w:w="709" w:type="dxa"/>
                  <w:tcBorders>
                    <w:top w:val="nil"/>
                    <w:left w:val="nil"/>
                    <w:bottom w:val="single" w:sz="8" w:space="0" w:color="auto"/>
                    <w:right w:val="single" w:sz="8" w:space="0" w:color="auto"/>
                  </w:tcBorders>
                  <w:shd w:val="clear" w:color="000000" w:fill="FFFFFF"/>
                  <w:noWrap/>
                  <w:textDirection w:val="btLr"/>
                  <w:vAlign w:val="center"/>
                </w:tcPr>
                <w:p w:rsidR="00922B1F" w:rsidRDefault="00922B1F" w:rsidP="00922B1F">
                  <w:pPr>
                    <w:jc w:val="center"/>
                    <w:rPr>
                      <w:color w:val="000000"/>
                      <w:sz w:val="20"/>
                      <w:szCs w:val="20"/>
                    </w:rPr>
                  </w:pPr>
                  <w:r>
                    <w:rPr>
                      <w:color w:val="000000"/>
                      <w:sz w:val="20"/>
                      <w:szCs w:val="20"/>
                    </w:rPr>
                    <w:t>3870</w:t>
                  </w:r>
                </w:p>
              </w:tc>
              <w:tc>
                <w:tcPr>
                  <w:tcW w:w="556" w:type="dxa"/>
                  <w:tcBorders>
                    <w:top w:val="nil"/>
                    <w:left w:val="nil"/>
                    <w:bottom w:val="single" w:sz="8" w:space="0" w:color="auto"/>
                    <w:right w:val="single" w:sz="8" w:space="0" w:color="auto"/>
                  </w:tcBorders>
                  <w:shd w:val="clear" w:color="000000" w:fill="FFFFFF"/>
                  <w:textDirection w:val="btLr"/>
                  <w:vAlign w:val="center"/>
                </w:tcPr>
                <w:p w:rsidR="00922B1F" w:rsidRDefault="00922B1F" w:rsidP="00922B1F">
                  <w:pPr>
                    <w:jc w:val="center"/>
                    <w:rPr>
                      <w:color w:val="000000"/>
                      <w:sz w:val="20"/>
                      <w:szCs w:val="20"/>
                    </w:rPr>
                  </w:pPr>
                  <w:r>
                    <w:rPr>
                      <w:color w:val="000000"/>
                      <w:sz w:val="20"/>
                      <w:szCs w:val="20"/>
                    </w:rPr>
                    <w:t>46 014</w:t>
                  </w:r>
                </w:p>
              </w:tc>
            </w:tr>
          </w:tbl>
          <w:p w:rsidR="00533010" w:rsidRDefault="00533010" w:rsidP="00D31A98">
            <w:pPr>
              <w:jc w:val="both"/>
              <w:rPr>
                <w:bCs/>
              </w:rPr>
            </w:pPr>
          </w:p>
          <w:p w:rsidR="00D31A98" w:rsidRPr="005E376D" w:rsidRDefault="00D31A98" w:rsidP="00D31A98">
            <w:pPr>
              <w:jc w:val="both"/>
              <w:rPr>
                <w:i/>
                <w:sz w:val="28"/>
                <w:szCs w:val="28"/>
              </w:rPr>
            </w:pPr>
          </w:p>
        </w:tc>
      </w:tr>
      <w:tr w:rsidR="00D31A98" w:rsidRPr="005E376D" w:rsidTr="00922B1F">
        <w:tc>
          <w:tcPr>
            <w:tcW w:w="1775" w:type="pct"/>
            <w:gridSpan w:val="3"/>
          </w:tcPr>
          <w:p w:rsidR="00D31A98" w:rsidRPr="005E376D" w:rsidRDefault="00D31A98" w:rsidP="00D31A98">
            <w:pPr>
              <w:ind w:left="-108"/>
              <w:rPr>
                <w:b/>
                <w:bCs/>
              </w:rPr>
            </w:pPr>
            <w:r w:rsidRPr="005E376D">
              <w:rPr>
                <w:b/>
                <w:bCs/>
              </w:rPr>
              <w:lastRenderedPageBreak/>
              <w:t>Применяемая при расчете начальной (максимальной) цены ставка НДС</w:t>
            </w:r>
          </w:p>
        </w:tc>
        <w:tc>
          <w:tcPr>
            <w:tcW w:w="3225" w:type="pct"/>
            <w:gridSpan w:val="8"/>
          </w:tcPr>
          <w:p w:rsidR="00D31A98" w:rsidRPr="00D5537E" w:rsidRDefault="00D31A98" w:rsidP="00D31A98">
            <w:pPr>
              <w:jc w:val="both"/>
              <w:rPr>
                <w:bCs/>
                <w:i/>
              </w:rPr>
            </w:pPr>
            <w:r w:rsidRPr="00D5537E">
              <w:rPr>
                <w:bCs/>
                <w:i/>
              </w:rPr>
              <w:t>20 %</w:t>
            </w:r>
          </w:p>
        </w:tc>
      </w:tr>
      <w:tr w:rsidR="00D31A98" w:rsidRPr="005E376D" w:rsidTr="00922B1F">
        <w:tc>
          <w:tcPr>
            <w:tcW w:w="5000" w:type="pct"/>
            <w:gridSpan w:val="11"/>
          </w:tcPr>
          <w:p w:rsidR="00D31A98" w:rsidRPr="005E376D" w:rsidRDefault="00D31A98" w:rsidP="00D31A98">
            <w:pPr>
              <w:jc w:val="both"/>
              <w:rPr>
                <w:b/>
                <w:bCs/>
                <w:i/>
                <w:sz w:val="28"/>
                <w:szCs w:val="28"/>
              </w:rPr>
            </w:pPr>
            <w:r w:rsidRPr="005E376D">
              <w:rPr>
                <w:b/>
                <w:sz w:val="28"/>
                <w:szCs w:val="28"/>
              </w:rPr>
              <w:t>2. Требования к услугам</w:t>
            </w:r>
          </w:p>
        </w:tc>
      </w:tr>
      <w:tr w:rsidR="00D31A98" w:rsidRPr="005E376D" w:rsidTr="00922B1F">
        <w:tc>
          <w:tcPr>
            <w:tcW w:w="1090" w:type="pct"/>
            <w:gridSpan w:val="2"/>
            <w:vMerge w:val="restart"/>
          </w:tcPr>
          <w:p w:rsidR="00D31A98" w:rsidRPr="00D5537E" w:rsidRDefault="00D31A98" w:rsidP="00D31A98">
            <w:pPr>
              <w:jc w:val="center"/>
              <w:rPr>
                <w:b/>
                <w:bCs/>
              </w:rPr>
            </w:pPr>
            <w:r w:rsidRPr="00D5537E">
              <w:rPr>
                <w:b/>
                <w:bCs/>
              </w:rPr>
              <w:lastRenderedPageBreak/>
              <w:t>Оказание услуг по уборке подвижного</w:t>
            </w:r>
            <w:r w:rsidRPr="00D5537E">
              <w:rPr>
                <w:bCs/>
              </w:rPr>
              <w:t xml:space="preserve"> </w:t>
            </w:r>
            <w:r w:rsidRPr="00D5537E">
              <w:rPr>
                <w:b/>
                <w:bCs/>
              </w:rPr>
              <w:t>состава в пунктах оборота</w:t>
            </w:r>
          </w:p>
          <w:p w:rsidR="00D31A98" w:rsidRPr="00D5537E" w:rsidRDefault="00D31A98" w:rsidP="00D31A98">
            <w:pPr>
              <w:jc w:val="both"/>
              <w:rPr>
                <w:i/>
              </w:rPr>
            </w:pPr>
          </w:p>
        </w:tc>
        <w:tc>
          <w:tcPr>
            <w:tcW w:w="853" w:type="pct"/>
            <w:gridSpan w:val="2"/>
          </w:tcPr>
          <w:p w:rsidR="00D31A98" w:rsidRPr="00D5537E" w:rsidRDefault="00D31A98" w:rsidP="00D31A98">
            <w:pPr>
              <w:jc w:val="both"/>
            </w:pPr>
            <w:r w:rsidRPr="00D5537E">
              <w:rPr>
                <w:bCs/>
              </w:rPr>
              <w:t>Нормативные документы, согласно которым установлены требования</w:t>
            </w:r>
          </w:p>
        </w:tc>
        <w:tc>
          <w:tcPr>
            <w:tcW w:w="3057" w:type="pct"/>
            <w:gridSpan w:val="7"/>
          </w:tcPr>
          <w:p w:rsidR="00D31A98" w:rsidRPr="003F583E" w:rsidRDefault="003F583E" w:rsidP="00D5537E">
            <w:pPr>
              <w:pStyle w:val="1"/>
              <w:shd w:val="clear" w:color="auto" w:fill="FFFFFF"/>
              <w:spacing w:before="0" w:after="0"/>
              <w:jc w:val="both"/>
              <w:textAlignment w:val="baseline"/>
              <w:rPr>
                <w:rFonts w:ascii="Times New Roman" w:hAnsi="Times New Roman" w:cs="Times New Roman"/>
                <w:b w:val="0"/>
                <w:bCs w:val="0"/>
                <w:color w:val="2D2D2D"/>
                <w:spacing w:val="2"/>
                <w:sz w:val="24"/>
                <w:szCs w:val="24"/>
              </w:rPr>
            </w:pPr>
            <w:bookmarkStart w:id="4" w:name="_Hlk40176805"/>
            <w:r>
              <w:rPr>
                <w:rFonts w:ascii="Times New Roman" w:hAnsi="Times New Roman" w:cs="Times New Roman"/>
                <w:b w:val="0"/>
                <w:bCs w:val="0"/>
                <w:color w:val="2D2D2D"/>
                <w:spacing w:val="2"/>
                <w:sz w:val="24"/>
                <w:szCs w:val="24"/>
              </w:rPr>
              <w:t xml:space="preserve">- </w:t>
            </w:r>
            <w:r w:rsidR="00D31A98" w:rsidRPr="003F583E">
              <w:rPr>
                <w:rFonts w:ascii="Times New Roman" w:hAnsi="Times New Roman" w:cs="Times New Roman"/>
                <w:b w:val="0"/>
                <w:bCs w:val="0"/>
                <w:color w:val="2D2D2D"/>
                <w:spacing w:val="2"/>
                <w:sz w:val="24"/>
                <w:szCs w:val="24"/>
              </w:rPr>
              <w:t>ГОСТ Р 54612-2011 Вагоны пассажирские локомотивной тяги и моторвагонный подвижной состав. Требования к обмывке и очистке</w:t>
            </w:r>
            <w:bookmarkEnd w:id="4"/>
            <w:r w:rsidRPr="003F583E">
              <w:rPr>
                <w:rFonts w:ascii="Times New Roman" w:hAnsi="Times New Roman" w:cs="Times New Roman"/>
                <w:b w:val="0"/>
                <w:bCs w:val="0"/>
                <w:color w:val="2D2D2D"/>
                <w:spacing w:val="2"/>
                <w:sz w:val="24"/>
                <w:szCs w:val="24"/>
              </w:rPr>
              <w:t>;</w:t>
            </w:r>
          </w:p>
          <w:p w:rsidR="00D31A98" w:rsidRPr="00D5537E" w:rsidRDefault="003F583E" w:rsidP="003F583E">
            <w:pPr>
              <w:pStyle w:val="2"/>
              <w:shd w:val="clear" w:color="auto" w:fill="FFFFFF"/>
              <w:spacing w:before="0" w:after="225"/>
              <w:textAlignment w:val="baseline"/>
              <w:rPr>
                <w:rFonts w:ascii="Times New Roman" w:hAnsi="Times New Roman"/>
                <w:i w:val="0"/>
                <w:sz w:val="24"/>
                <w:szCs w:val="24"/>
              </w:rPr>
            </w:pPr>
            <w:r w:rsidRPr="003F583E">
              <w:rPr>
                <w:sz w:val="24"/>
                <w:szCs w:val="24"/>
              </w:rPr>
              <w:t>-</w:t>
            </w:r>
            <w:r w:rsidR="00D31A98" w:rsidRPr="003F583E">
              <w:rPr>
                <w:rFonts w:ascii="Times New Roman" w:hAnsi="Times New Roman"/>
                <w:sz w:val="24"/>
                <w:szCs w:val="24"/>
              </w:rPr>
              <w:t xml:space="preserve"> </w:t>
            </w:r>
            <w:r w:rsidRPr="003F583E">
              <w:rPr>
                <w:rFonts w:ascii="Times New Roman" w:hAnsi="Times New Roman"/>
                <w:b w:val="0"/>
                <w:bCs w:val="0"/>
                <w:i w:val="0"/>
                <w:iCs w:val="0"/>
                <w:color w:val="3C3C3C"/>
                <w:spacing w:val="2"/>
                <w:sz w:val="24"/>
                <w:szCs w:val="24"/>
              </w:rPr>
              <w:t>Санитарно-эпидемиологические правила СП 2.5.1198-03. Санитарные правила по организации пассажирских перевозок на железнодорожном транспорте.</w:t>
            </w:r>
          </w:p>
        </w:tc>
      </w:tr>
      <w:tr w:rsidR="00D31A98" w:rsidRPr="005E376D" w:rsidTr="00922B1F">
        <w:tc>
          <w:tcPr>
            <w:tcW w:w="1090" w:type="pct"/>
            <w:gridSpan w:val="2"/>
            <w:vMerge/>
          </w:tcPr>
          <w:p w:rsidR="00D31A98" w:rsidRPr="005E376D" w:rsidRDefault="00D31A98" w:rsidP="00D31A98">
            <w:pPr>
              <w:jc w:val="both"/>
              <w:rPr>
                <w:i/>
                <w:sz w:val="28"/>
                <w:szCs w:val="28"/>
              </w:rPr>
            </w:pPr>
          </w:p>
        </w:tc>
        <w:tc>
          <w:tcPr>
            <w:tcW w:w="853" w:type="pct"/>
            <w:gridSpan w:val="2"/>
          </w:tcPr>
          <w:p w:rsidR="00D31A98" w:rsidRPr="003F583E" w:rsidRDefault="00D31A98" w:rsidP="00D31A98">
            <w:pPr>
              <w:jc w:val="both"/>
              <w:rPr>
                <w:i/>
              </w:rPr>
            </w:pPr>
            <w:r w:rsidRPr="003F583E">
              <w:rPr>
                <w:bCs/>
              </w:rPr>
              <w:t>Технические и функциональные характеристики товара, работы, услуги</w:t>
            </w:r>
          </w:p>
        </w:tc>
        <w:tc>
          <w:tcPr>
            <w:tcW w:w="3057" w:type="pct"/>
            <w:gridSpan w:val="7"/>
          </w:tcPr>
          <w:p w:rsidR="00D31A98" w:rsidRPr="00D85EC4" w:rsidRDefault="00D31A98" w:rsidP="009B0B73">
            <w:pPr>
              <w:ind w:firstLine="463"/>
              <w:jc w:val="both"/>
            </w:pPr>
            <w:r w:rsidRPr="00D85EC4">
              <w:t>При оказании услуг Исполнитель должен обеспечить полное соблюдение требований, предусмотренных договором.</w:t>
            </w:r>
          </w:p>
          <w:p w:rsidR="00D31A98" w:rsidRPr="00D85EC4" w:rsidRDefault="00D31A98" w:rsidP="00D31A98">
            <w:pPr>
              <w:jc w:val="both"/>
            </w:pPr>
            <w:r w:rsidRPr="00D85EC4">
              <w:t>Исполнитель несет ответственность за выполнение своим персоналом норм и правил техники безопасности, производственной санитарии, правил пожарной и электробезопасности.</w:t>
            </w:r>
          </w:p>
          <w:p w:rsidR="00D31A98" w:rsidRPr="00D85EC4" w:rsidRDefault="00D31A98" w:rsidP="009B0B73">
            <w:pPr>
              <w:ind w:firstLine="463"/>
              <w:jc w:val="both"/>
            </w:pPr>
            <w:r w:rsidRPr="00D85EC4">
              <w:t>Исполнитель должен обеспечить своих работников спецодеждой, необходимыми сертифицированными средствами индивидуальной защиты, инвентарем и приспособлениями.</w:t>
            </w:r>
          </w:p>
          <w:p w:rsidR="00D31A98" w:rsidRPr="00D85EC4" w:rsidRDefault="00D31A98" w:rsidP="009B0B73">
            <w:pPr>
              <w:ind w:firstLine="463"/>
              <w:jc w:val="both"/>
            </w:pPr>
            <w:r w:rsidRPr="00D85EC4">
              <w:t>Заказчик оставляет за собой право осуществлять контроль оказания Исполнителем принятых на себя обязательств по оказанию услуг.</w:t>
            </w:r>
          </w:p>
          <w:p w:rsidR="00D31A98" w:rsidRPr="00D85EC4" w:rsidRDefault="00D31A98" w:rsidP="009B0B73">
            <w:pPr>
              <w:ind w:firstLine="463"/>
              <w:jc w:val="both"/>
            </w:pPr>
            <w:r w:rsidRPr="00D85EC4">
              <w:t>Исполнитель должен иметь собственный инвентарь, материалы и средства защиты, приобретенные за счет собственных средств для оказания услуг в полном объеме и на весь срок оказания услуг.</w:t>
            </w:r>
          </w:p>
          <w:p w:rsidR="00D31A98" w:rsidRPr="00D85EC4" w:rsidRDefault="00D31A98" w:rsidP="00D31A98">
            <w:pPr>
              <w:jc w:val="both"/>
            </w:pPr>
            <w:r w:rsidRPr="00D85EC4">
              <w:t xml:space="preserve">          Моющие средства, средства защиты и другие расходные материалы должны быть специализированными и профессиональными. Моющие средства, средства защиты и другие расходные материалы, используемые при оказании услуг, приобретаются за счет собственных средств Исполнителя.</w:t>
            </w:r>
          </w:p>
          <w:p w:rsidR="00D31A98" w:rsidRPr="00D85EC4" w:rsidRDefault="00D31A98" w:rsidP="00D31A98">
            <w:pPr>
              <w:jc w:val="both"/>
            </w:pPr>
            <w:r w:rsidRPr="00D85EC4">
              <w:t xml:space="preserve">          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rsidR="00D31A98" w:rsidRPr="00D85EC4" w:rsidRDefault="00D31A98" w:rsidP="00D31A98">
            <w:pPr>
              <w:jc w:val="both"/>
            </w:pPr>
            <w:r w:rsidRPr="00D85EC4">
              <w:t>При их выборе необходимо анализировать:</w:t>
            </w:r>
          </w:p>
          <w:p w:rsidR="00D31A98" w:rsidRPr="00D85EC4" w:rsidRDefault="00D31A98" w:rsidP="00D31A98">
            <w:pPr>
              <w:jc w:val="both"/>
            </w:pPr>
            <w:r w:rsidRPr="00D85EC4">
              <w:t>- технические и эксплуатационные характеристики материалов рабочих поверхностей внутренней отделки подвижного состава;</w:t>
            </w:r>
          </w:p>
          <w:p w:rsidR="00D31A98" w:rsidRPr="00D85EC4" w:rsidRDefault="00D31A98" w:rsidP="00D31A98">
            <w:pPr>
              <w:jc w:val="both"/>
            </w:pPr>
            <w:r w:rsidRPr="00D85EC4">
              <w:t xml:space="preserve">- влияние их применения на рабочие поверхности подвижного состава; </w:t>
            </w:r>
          </w:p>
          <w:p w:rsidR="00D31A98" w:rsidRPr="00D85EC4" w:rsidRDefault="00D31A98" w:rsidP="00D31A98">
            <w:pPr>
              <w:jc w:val="both"/>
            </w:pPr>
            <w:r w:rsidRPr="00D85EC4">
              <w:t xml:space="preserve">- к какой группе риска относятся применяемые химикаты, оборудование, расходные материалы, инвентарь и принять обоснованные меры к обеспечению здоровья </w:t>
            </w:r>
            <w:r w:rsidRPr="00D85EC4">
              <w:lastRenderedPageBreak/>
              <w:t>человека и поддержания технических характеристик, сроков эксплуатации инвентаря и оборудования;</w:t>
            </w:r>
          </w:p>
          <w:p w:rsidR="00D31A98" w:rsidRPr="00D85EC4" w:rsidRDefault="00D31A98" w:rsidP="00D31A98">
            <w:pPr>
              <w:jc w:val="both"/>
            </w:pPr>
            <w:r w:rsidRPr="00D85EC4">
              <w:t>- обязательный ассортимент индивидуальных средств защиты для персонала, участвующего в выполнении работ.</w:t>
            </w:r>
          </w:p>
          <w:p w:rsidR="00D31A98" w:rsidRDefault="00D31A98" w:rsidP="00D31A98">
            <w:pPr>
              <w:jc w:val="center"/>
              <w:rPr>
                <w:b/>
              </w:rPr>
            </w:pPr>
          </w:p>
          <w:p w:rsidR="00D31A98" w:rsidRPr="00D85EC4" w:rsidRDefault="00D31A98" w:rsidP="00D31A98">
            <w:pPr>
              <w:jc w:val="center"/>
              <w:rPr>
                <w:b/>
              </w:rPr>
            </w:pPr>
          </w:p>
          <w:p w:rsidR="00D31A98" w:rsidRPr="00D85EC4" w:rsidRDefault="00D31A98" w:rsidP="00D31A98">
            <w:pPr>
              <w:jc w:val="center"/>
            </w:pPr>
            <w:r w:rsidRPr="00D85EC4">
              <w:rPr>
                <w:b/>
              </w:rPr>
              <w:t>Информация об оборудовании железнодорожного состава, подлежащего внутренней уборке</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7583"/>
            </w:tblGrid>
            <w:tr w:rsidR="00533010" w:rsidRPr="00D85EC4" w:rsidTr="00922B1F">
              <w:trPr>
                <w:trHeight w:val="395"/>
              </w:trPr>
              <w:tc>
                <w:tcPr>
                  <w:tcW w:w="2142"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pPr>
                    <w:jc w:val="center"/>
                    <w:rPr>
                      <w:b/>
                    </w:rPr>
                  </w:pPr>
                  <w:r w:rsidRPr="00D85EC4">
                    <w:rPr>
                      <w:b/>
                    </w:rPr>
                    <w:t>Наименование</w:t>
                  </w:r>
                </w:p>
              </w:tc>
              <w:tc>
                <w:tcPr>
                  <w:tcW w:w="7583"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pPr>
                    <w:jc w:val="center"/>
                    <w:rPr>
                      <w:b/>
                    </w:rPr>
                  </w:pPr>
                  <w:r w:rsidRPr="00D85EC4">
                    <w:rPr>
                      <w:b/>
                    </w:rPr>
                    <w:t>Материал, состав</w:t>
                  </w:r>
                </w:p>
              </w:tc>
            </w:tr>
            <w:tr w:rsidR="00533010" w:rsidRPr="00D85EC4" w:rsidTr="00922B1F">
              <w:trPr>
                <w:trHeight w:val="461"/>
              </w:trPr>
              <w:tc>
                <w:tcPr>
                  <w:tcW w:w="2142"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r w:rsidRPr="00D85EC4">
                    <w:t>Ручки дверей</w:t>
                  </w:r>
                </w:p>
              </w:tc>
              <w:tc>
                <w:tcPr>
                  <w:tcW w:w="7583"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pPr>
                    <w:jc w:val="both"/>
                  </w:pPr>
                  <w:r w:rsidRPr="00D85EC4">
                    <w:t>алюминиевые сплавы, пластмассовое литье</w:t>
                  </w:r>
                </w:p>
              </w:tc>
            </w:tr>
            <w:tr w:rsidR="00533010" w:rsidRPr="00D85EC4" w:rsidTr="00922B1F">
              <w:trPr>
                <w:trHeight w:val="480"/>
              </w:trPr>
              <w:tc>
                <w:tcPr>
                  <w:tcW w:w="2142"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r w:rsidRPr="00D85EC4">
                    <w:t>Полы салонов, тамбуров</w:t>
                  </w:r>
                </w:p>
              </w:tc>
              <w:tc>
                <w:tcPr>
                  <w:tcW w:w="7583"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pPr>
                    <w:jc w:val="both"/>
                  </w:pPr>
                  <w:r w:rsidRPr="00D85EC4">
                    <w:t>линолеум</w:t>
                  </w:r>
                </w:p>
              </w:tc>
            </w:tr>
            <w:tr w:rsidR="00533010" w:rsidRPr="00D85EC4" w:rsidTr="00922B1F">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r w:rsidRPr="00D85EC4">
                    <w:t>Стены салона</w:t>
                  </w:r>
                </w:p>
              </w:tc>
              <w:tc>
                <w:tcPr>
                  <w:tcW w:w="7583"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pPr>
                    <w:jc w:val="both"/>
                  </w:pPr>
                  <w:r w:rsidRPr="00D85EC4">
                    <w:rPr>
                      <w:color w:val="000000"/>
                    </w:rPr>
                    <w:t>слоистый пластик, наклеенный на древесноволокнистую плиту</w:t>
                  </w:r>
                </w:p>
              </w:tc>
            </w:tr>
            <w:tr w:rsidR="00533010" w:rsidRPr="00D85EC4" w:rsidTr="00922B1F">
              <w:trPr>
                <w:trHeight w:val="411"/>
              </w:trPr>
              <w:tc>
                <w:tcPr>
                  <w:tcW w:w="2142"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r w:rsidRPr="00D85EC4">
                    <w:t>Багажные полки</w:t>
                  </w:r>
                </w:p>
              </w:tc>
              <w:tc>
                <w:tcPr>
                  <w:tcW w:w="7583"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pPr>
                    <w:jc w:val="both"/>
                  </w:pPr>
                  <w:r w:rsidRPr="00D85EC4">
                    <w:t>алюминиевые сплавы, окрашенный металл</w:t>
                  </w:r>
                </w:p>
              </w:tc>
            </w:tr>
            <w:tr w:rsidR="00533010" w:rsidRPr="00D85EC4" w:rsidTr="00922B1F">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r w:rsidRPr="00D85EC4">
                    <w:t>Оконные рамы</w:t>
                  </w:r>
                </w:p>
              </w:tc>
              <w:tc>
                <w:tcPr>
                  <w:tcW w:w="7583"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pPr>
                    <w:jc w:val="both"/>
                  </w:pPr>
                  <w:r w:rsidRPr="00D85EC4">
                    <w:rPr>
                      <w:color w:val="000000"/>
                    </w:rPr>
                    <w:t>алюминиевые сплавы, окрашенный металл, пластик</w:t>
                  </w:r>
                </w:p>
              </w:tc>
            </w:tr>
            <w:tr w:rsidR="00533010" w:rsidRPr="00D85EC4" w:rsidTr="00922B1F">
              <w:trPr>
                <w:trHeight w:val="397"/>
              </w:trPr>
              <w:tc>
                <w:tcPr>
                  <w:tcW w:w="2142"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r w:rsidRPr="00D85EC4">
                    <w:t>Двери</w:t>
                  </w:r>
                </w:p>
              </w:tc>
              <w:tc>
                <w:tcPr>
                  <w:tcW w:w="7583"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pPr>
                    <w:jc w:val="both"/>
                  </w:pPr>
                  <w:r w:rsidRPr="00D85EC4">
                    <w:t>окрашенные алюминиевые сплавы</w:t>
                  </w:r>
                </w:p>
              </w:tc>
            </w:tr>
            <w:tr w:rsidR="00533010" w:rsidRPr="00D85EC4" w:rsidTr="00922B1F">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r w:rsidRPr="00D85EC4">
                    <w:t>Сиденья</w:t>
                  </w:r>
                </w:p>
              </w:tc>
              <w:tc>
                <w:tcPr>
                  <w:tcW w:w="7583"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pPr>
                    <w:jc w:val="both"/>
                  </w:pPr>
                  <w:r w:rsidRPr="00D85EC4">
                    <w:t>Спинки сидений изготовлены из латексной губки. Для обшивки использована искусственная кожа, мягкое покрытие (велюр)</w:t>
                  </w:r>
                </w:p>
              </w:tc>
            </w:tr>
            <w:tr w:rsidR="00533010" w:rsidRPr="00D85EC4" w:rsidTr="00922B1F">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r w:rsidRPr="00D85EC4">
                    <w:t>Туалет (потолок, стены)</w:t>
                  </w:r>
                </w:p>
              </w:tc>
              <w:tc>
                <w:tcPr>
                  <w:tcW w:w="7583"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pPr>
                    <w:jc w:val="both"/>
                  </w:pPr>
                  <w:r w:rsidRPr="00D85EC4">
                    <w:rPr>
                      <w:color w:val="000000"/>
                    </w:rPr>
                    <w:t>слоистый пластик, наклеенный на древесноволокнистую плиту</w:t>
                  </w:r>
                </w:p>
              </w:tc>
            </w:tr>
            <w:tr w:rsidR="00533010" w:rsidRPr="00D85EC4" w:rsidTr="00922B1F">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r w:rsidRPr="00D85EC4">
                    <w:t>Туалет (пол)</w:t>
                  </w:r>
                </w:p>
              </w:tc>
              <w:tc>
                <w:tcPr>
                  <w:tcW w:w="7583"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pPr>
                    <w:jc w:val="both"/>
                  </w:pPr>
                  <w:r w:rsidRPr="00D85EC4">
                    <w:rPr>
                      <w:color w:val="000000"/>
                    </w:rPr>
                    <w:t>пластик, на деревянном основании (или плитка)</w:t>
                  </w:r>
                </w:p>
              </w:tc>
            </w:tr>
            <w:tr w:rsidR="00533010" w:rsidRPr="00D85EC4" w:rsidTr="00922B1F">
              <w:trPr>
                <w:trHeight w:val="279"/>
              </w:trPr>
              <w:tc>
                <w:tcPr>
                  <w:tcW w:w="2142"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r w:rsidRPr="00D85EC4">
                    <w:t>Унитаз, раковина</w:t>
                  </w:r>
                </w:p>
              </w:tc>
              <w:tc>
                <w:tcPr>
                  <w:tcW w:w="7583"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pPr>
                    <w:jc w:val="both"/>
                  </w:pPr>
                  <w:r w:rsidRPr="00D85EC4">
                    <w:t>железный (стальной)</w:t>
                  </w:r>
                </w:p>
              </w:tc>
            </w:tr>
          </w:tbl>
          <w:p w:rsidR="00D31A98" w:rsidRDefault="00D31A98" w:rsidP="00D31A98">
            <w:pPr>
              <w:jc w:val="both"/>
              <w:rPr>
                <w:i/>
                <w:sz w:val="28"/>
                <w:szCs w:val="28"/>
              </w:rPr>
            </w:pPr>
          </w:p>
          <w:p w:rsidR="00533010" w:rsidRPr="00D85EC4" w:rsidRDefault="00533010" w:rsidP="00D31A98">
            <w:pPr>
              <w:jc w:val="both"/>
              <w:rPr>
                <w:i/>
                <w:sz w:val="28"/>
                <w:szCs w:val="28"/>
              </w:rPr>
            </w:pPr>
          </w:p>
        </w:tc>
      </w:tr>
      <w:tr w:rsidR="00D31A98" w:rsidRPr="005E376D" w:rsidTr="00922B1F">
        <w:tc>
          <w:tcPr>
            <w:tcW w:w="1090" w:type="pct"/>
            <w:gridSpan w:val="2"/>
            <w:vMerge/>
          </w:tcPr>
          <w:p w:rsidR="00D31A98" w:rsidRPr="005E376D" w:rsidRDefault="00D31A98" w:rsidP="00D31A98">
            <w:pPr>
              <w:jc w:val="both"/>
              <w:rPr>
                <w:i/>
                <w:sz w:val="28"/>
                <w:szCs w:val="28"/>
              </w:rPr>
            </w:pPr>
          </w:p>
        </w:tc>
        <w:tc>
          <w:tcPr>
            <w:tcW w:w="853" w:type="pct"/>
            <w:gridSpan w:val="2"/>
          </w:tcPr>
          <w:p w:rsidR="00D31A98" w:rsidRPr="003F583E" w:rsidRDefault="00D31A98" w:rsidP="00D31A98">
            <w:pPr>
              <w:jc w:val="both"/>
              <w:rPr>
                <w:i/>
              </w:rPr>
            </w:pPr>
            <w:r w:rsidRPr="003F583E">
              <w:rPr>
                <w:bCs/>
              </w:rPr>
              <w:t>Требования к безопасности услуги</w:t>
            </w:r>
          </w:p>
        </w:tc>
        <w:tc>
          <w:tcPr>
            <w:tcW w:w="3057" w:type="pct"/>
            <w:gridSpan w:val="7"/>
          </w:tcPr>
          <w:p w:rsidR="00D31A98" w:rsidRPr="005E376D" w:rsidRDefault="003F583E" w:rsidP="00D31A98">
            <w:pPr>
              <w:jc w:val="both"/>
              <w:rPr>
                <w:i/>
                <w:sz w:val="28"/>
                <w:szCs w:val="28"/>
              </w:rPr>
            </w:pPr>
            <w:r w:rsidRPr="00D85EC4">
              <w:rPr>
                <w:bCs/>
              </w:rPr>
              <w:t xml:space="preserve">Оказываемые услуги должны соответствовать требованиям </w:t>
            </w:r>
            <w:r>
              <w:rPr>
                <w:bCs/>
              </w:rPr>
              <w:t xml:space="preserve">нормативных документов, указанных в настоящем техническом задании, требованиям </w:t>
            </w:r>
            <w:r w:rsidRPr="00D85EC4">
              <w:rPr>
                <w:bCs/>
              </w:rPr>
              <w:t>технического задания и проекта договора</w:t>
            </w:r>
            <w:r>
              <w:rPr>
                <w:bCs/>
              </w:rPr>
              <w:t>.</w:t>
            </w:r>
          </w:p>
        </w:tc>
      </w:tr>
      <w:tr w:rsidR="00D31A98" w:rsidRPr="005E376D" w:rsidTr="00922B1F">
        <w:tc>
          <w:tcPr>
            <w:tcW w:w="1090" w:type="pct"/>
            <w:gridSpan w:val="2"/>
            <w:vMerge/>
          </w:tcPr>
          <w:p w:rsidR="00D31A98" w:rsidRPr="005E376D" w:rsidRDefault="00D31A98" w:rsidP="00D31A98">
            <w:pPr>
              <w:jc w:val="both"/>
              <w:rPr>
                <w:i/>
                <w:sz w:val="28"/>
                <w:szCs w:val="28"/>
              </w:rPr>
            </w:pPr>
          </w:p>
        </w:tc>
        <w:tc>
          <w:tcPr>
            <w:tcW w:w="853" w:type="pct"/>
            <w:gridSpan w:val="2"/>
          </w:tcPr>
          <w:p w:rsidR="00D31A98" w:rsidRPr="003F583E" w:rsidRDefault="00D31A98" w:rsidP="00D31A98">
            <w:pPr>
              <w:jc w:val="both"/>
              <w:rPr>
                <w:i/>
              </w:rPr>
            </w:pPr>
            <w:r w:rsidRPr="003F583E">
              <w:rPr>
                <w:bCs/>
              </w:rPr>
              <w:t>Требования к качеству услуги</w:t>
            </w:r>
          </w:p>
        </w:tc>
        <w:tc>
          <w:tcPr>
            <w:tcW w:w="3057" w:type="pct"/>
            <w:gridSpan w:val="7"/>
          </w:tcPr>
          <w:p w:rsidR="00D31A98" w:rsidRPr="005E376D" w:rsidRDefault="003F583E" w:rsidP="00D31A98">
            <w:pPr>
              <w:jc w:val="both"/>
              <w:rPr>
                <w:i/>
                <w:sz w:val="28"/>
                <w:szCs w:val="28"/>
              </w:rPr>
            </w:pPr>
            <w:r w:rsidRPr="00D85EC4">
              <w:rPr>
                <w:bCs/>
              </w:rPr>
              <w:t xml:space="preserve">Оказываемые услуги должны соответствовать требованиям </w:t>
            </w:r>
            <w:r>
              <w:rPr>
                <w:bCs/>
              </w:rPr>
              <w:t xml:space="preserve">нормативных документов, указанных в настоящем техническом задании, требованиям </w:t>
            </w:r>
            <w:r w:rsidRPr="00D85EC4">
              <w:rPr>
                <w:bCs/>
              </w:rPr>
              <w:t>технического задания и проекта договора</w:t>
            </w:r>
            <w:r>
              <w:rPr>
                <w:bCs/>
              </w:rPr>
              <w:t>.</w:t>
            </w:r>
          </w:p>
        </w:tc>
      </w:tr>
      <w:tr w:rsidR="00D31A98" w:rsidRPr="005E376D" w:rsidTr="00922B1F">
        <w:tc>
          <w:tcPr>
            <w:tcW w:w="1090" w:type="pct"/>
            <w:gridSpan w:val="2"/>
            <w:vMerge/>
          </w:tcPr>
          <w:p w:rsidR="00D31A98" w:rsidRPr="005E376D" w:rsidRDefault="00D31A98" w:rsidP="00D31A98">
            <w:pPr>
              <w:jc w:val="both"/>
              <w:rPr>
                <w:i/>
                <w:sz w:val="28"/>
                <w:szCs w:val="28"/>
              </w:rPr>
            </w:pPr>
          </w:p>
        </w:tc>
        <w:tc>
          <w:tcPr>
            <w:tcW w:w="853" w:type="pct"/>
            <w:gridSpan w:val="2"/>
          </w:tcPr>
          <w:p w:rsidR="00D31A98" w:rsidRPr="003F583E" w:rsidRDefault="00D31A98" w:rsidP="00D31A98">
            <w:pPr>
              <w:jc w:val="both"/>
            </w:pPr>
            <w:r w:rsidRPr="003F583E">
              <w:t>Иные требования</w:t>
            </w:r>
            <w:r w:rsidRPr="003F583E">
              <w:rPr>
                <w:bCs/>
              </w:rPr>
              <w:t xml:space="preserve"> связанные с определением соответствия оказываемой услуги потребностям заказчика</w:t>
            </w:r>
            <w:r w:rsidRPr="003F583E">
              <w:t xml:space="preserve"> </w:t>
            </w:r>
          </w:p>
        </w:tc>
        <w:tc>
          <w:tcPr>
            <w:tcW w:w="3057" w:type="pct"/>
            <w:gridSpan w:val="7"/>
          </w:tcPr>
          <w:p w:rsidR="00D31A98" w:rsidRPr="003F583E" w:rsidRDefault="00D31A98" w:rsidP="00D31A98">
            <w:pPr>
              <w:jc w:val="both"/>
              <w:rPr>
                <w:i/>
              </w:rPr>
            </w:pPr>
            <w:r w:rsidRPr="003F583E">
              <w:t>Не установлены</w:t>
            </w:r>
          </w:p>
        </w:tc>
      </w:tr>
      <w:tr w:rsidR="00D31A98" w:rsidRPr="005E376D" w:rsidTr="00922B1F">
        <w:tc>
          <w:tcPr>
            <w:tcW w:w="5000" w:type="pct"/>
            <w:gridSpan w:val="11"/>
          </w:tcPr>
          <w:p w:rsidR="00D31A98" w:rsidRDefault="00D31A98" w:rsidP="00D31A98">
            <w:pPr>
              <w:jc w:val="both"/>
              <w:rPr>
                <w:b/>
                <w:sz w:val="28"/>
                <w:szCs w:val="28"/>
              </w:rPr>
            </w:pPr>
            <w:r w:rsidRPr="005E376D">
              <w:rPr>
                <w:b/>
                <w:sz w:val="28"/>
                <w:szCs w:val="28"/>
              </w:rPr>
              <w:t>3. Требования к результатам</w:t>
            </w:r>
          </w:p>
          <w:p w:rsidR="00DC14FA" w:rsidRPr="005E376D" w:rsidRDefault="00DC14FA" w:rsidP="00D31A98">
            <w:pPr>
              <w:jc w:val="both"/>
              <w:rPr>
                <w:b/>
                <w:i/>
                <w:sz w:val="28"/>
                <w:szCs w:val="28"/>
              </w:rPr>
            </w:pPr>
          </w:p>
        </w:tc>
      </w:tr>
      <w:tr w:rsidR="00D31A98" w:rsidRPr="005E376D" w:rsidTr="00922B1F">
        <w:tc>
          <w:tcPr>
            <w:tcW w:w="5000" w:type="pct"/>
            <w:gridSpan w:val="11"/>
          </w:tcPr>
          <w:p w:rsidR="00D31A98" w:rsidRDefault="00D31A98" w:rsidP="00D31A98">
            <w:pPr>
              <w:jc w:val="both"/>
            </w:pPr>
            <w:r w:rsidRPr="00D85EC4">
              <w:t xml:space="preserve">В процессе </w:t>
            </w:r>
            <w:r w:rsidR="003F583E">
              <w:t>оказания услуг</w:t>
            </w:r>
            <w:r w:rsidRPr="00D85EC4">
              <w:t xml:space="preserve"> ежедневно оформляется первичная отчетность с указанием номеров единиц подвижного состава прошедшего уборку, ежедекадные обобщенные данные предоставляются Заказчику, один раз в месяц составляется </w:t>
            </w:r>
            <w:r>
              <w:t xml:space="preserve">технический акт сдачи-приемки оказанных услуг, </w:t>
            </w:r>
            <w:r w:rsidRPr="00D85EC4">
              <w:t>акт оказанных услуг в соответствии с договором</w:t>
            </w:r>
            <w:r w:rsidR="003F583E">
              <w:t>.</w:t>
            </w:r>
          </w:p>
          <w:p w:rsidR="00DC14FA" w:rsidRPr="005E376D" w:rsidRDefault="00DC14FA" w:rsidP="00D31A98">
            <w:pPr>
              <w:jc w:val="both"/>
              <w:rPr>
                <w:b/>
                <w:sz w:val="28"/>
                <w:szCs w:val="28"/>
              </w:rPr>
            </w:pPr>
          </w:p>
        </w:tc>
      </w:tr>
      <w:tr w:rsidR="00D31A98" w:rsidRPr="005E376D" w:rsidTr="00922B1F">
        <w:tc>
          <w:tcPr>
            <w:tcW w:w="5000" w:type="pct"/>
            <w:gridSpan w:val="11"/>
          </w:tcPr>
          <w:p w:rsidR="00D31A98" w:rsidRDefault="00D31A98" w:rsidP="00D31A98">
            <w:pPr>
              <w:jc w:val="both"/>
              <w:rPr>
                <w:b/>
                <w:bCs/>
                <w:sz w:val="28"/>
                <w:szCs w:val="28"/>
              </w:rPr>
            </w:pPr>
            <w:r w:rsidRPr="005E376D">
              <w:rPr>
                <w:b/>
                <w:sz w:val="28"/>
                <w:szCs w:val="28"/>
              </w:rPr>
              <w:t>4.</w:t>
            </w:r>
            <w:r w:rsidRPr="005E376D">
              <w:rPr>
                <w:i/>
                <w:sz w:val="28"/>
                <w:szCs w:val="28"/>
              </w:rPr>
              <w:t xml:space="preserve"> </w:t>
            </w:r>
            <w:r w:rsidRPr="005E376D">
              <w:rPr>
                <w:b/>
                <w:bCs/>
                <w:sz w:val="28"/>
                <w:szCs w:val="28"/>
              </w:rPr>
              <w:t>Место, условия и порядок оказания услуг</w:t>
            </w:r>
          </w:p>
          <w:p w:rsidR="00DC14FA" w:rsidRPr="005E376D" w:rsidRDefault="00DC14FA" w:rsidP="00D31A98">
            <w:pPr>
              <w:jc w:val="both"/>
              <w:rPr>
                <w:i/>
                <w:sz w:val="28"/>
                <w:szCs w:val="28"/>
              </w:rPr>
            </w:pPr>
          </w:p>
        </w:tc>
      </w:tr>
      <w:tr w:rsidR="00533010" w:rsidRPr="005E376D" w:rsidTr="00922B1F">
        <w:tc>
          <w:tcPr>
            <w:tcW w:w="1090" w:type="pct"/>
            <w:gridSpan w:val="2"/>
          </w:tcPr>
          <w:p w:rsidR="00533010" w:rsidRPr="003F583E" w:rsidRDefault="00533010" w:rsidP="00533010">
            <w:pPr>
              <w:jc w:val="both"/>
            </w:pPr>
            <w:r w:rsidRPr="003F583E">
              <w:t xml:space="preserve">Место </w:t>
            </w:r>
            <w:r w:rsidRPr="003F583E">
              <w:rPr>
                <w:bCs/>
              </w:rPr>
              <w:t>оказания услуг</w:t>
            </w:r>
          </w:p>
        </w:tc>
        <w:tc>
          <w:tcPr>
            <w:tcW w:w="3910" w:type="pct"/>
            <w:gridSpan w:val="9"/>
          </w:tcPr>
          <w:p w:rsidR="00533010" w:rsidRDefault="00533010" w:rsidP="00533010">
            <w:pPr>
              <w:jc w:val="both"/>
              <w:rPr>
                <w:b/>
                <w:i/>
              </w:rPr>
            </w:pPr>
            <w:r w:rsidRPr="00D85EC4">
              <w:rPr>
                <w:b/>
                <w:i/>
              </w:rPr>
              <w:t>4.1. место оказания услуг по уборке подвижного состава по окончании рейса:</w:t>
            </w:r>
          </w:p>
          <w:tbl>
            <w:tblPr>
              <w:tblW w:w="11022" w:type="dxa"/>
              <w:tblLayout w:type="fixed"/>
              <w:tblLook w:val="04A0" w:firstRow="1" w:lastRow="0" w:firstColumn="1" w:lastColumn="0" w:noHBand="0" w:noVBand="1"/>
            </w:tblPr>
            <w:tblGrid>
              <w:gridCol w:w="720"/>
              <w:gridCol w:w="2020"/>
              <w:gridCol w:w="894"/>
              <w:gridCol w:w="1701"/>
              <w:gridCol w:w="709"/>
              <w:gridCol w:w="567"/>
              <w:gridCol w:w="4411"/>
            </w:tblGrid>
            <w:tr w:rsidR="00533010" w:rsidRPr="002A7729" w:rsidTr="00D01EF9">
              <w:trPr>
                <w:trHeight w:val="1140"/>
              </w:trPr>
              <w:tc>
                <w:tcPr>
                  <w:tcW w:w="720" w:type="dxa"/>
                  <w:tcBorders>
                    <w:top w:val="single" w:sz="8" w:space="0" w:color="auto"/>
                    <w:left w:val="single" w:sz="8" w:space="0" w:color="auto"/>
                    <w:bottom w:val="nil"/>
                    <w:right w:val="single" w:sz="4" w:space="0" w:color="auto"/>
                  </w:tcBorders>
                  <w:shd w:val="clear" w:color="auto" w:fill="auto"/>
                  <w:vAlign w:val="center"/>
                  <w:hideMark/>
                </w:tcPr>
                <w:p w:rsidR="00533010" w:rsidRPr="002A7729" w:rsidRDefault="00533010" w:rsidP="00533010">
                  <w:pPr>
                    <w:jc w:val="center"/>
                  </w:pPr>
                  <w:r w:rsidRPr="002A7729">
                    <w:t>№</w:t>
                  </w:r>
                </w:p>
              </w:tc>
              <w:tc>
                <w:tcPr>
                  <w:tcW w:w="2020" w:type="dxa"/>
                  <w:tcBorders>
                    <w:top w:val="single" w:sz="8" w:space="0" w:color="auto"/>
                    <w:left w:val="nil"/>
                    <w:bottom w:val="nil"/>
                    <w:right w:val="single" w:sz="4" w:space="0" w:color="auto"/>
                  </w:tcBorders>
                  <w:shd w:val="clear" w:color="auto" w:fill="auto"/>
                  <w:vAlign w:val="center"/>
                  <w:hideMark/>
                </w:tcPr>
                <w:p w:rsidR="00533010" w:rsidRPr="002A7729" w:rsidRDefault="00533010" w:rsidP="00533010">
                  <w:pPr>
                    <w:jc w:val="center"/>
                  </w:pPr>
                  <w:r w:rsidRPr="002A7729">
                    <w:t>Станция</w:t>
                  </w:r>
                </w:p>
              </w:tc>
              <w:tc>
                <w:tcPr>
                  <w:tcW w:w="894" w:type="dxa"/>
                  <w:tcBorders>
                    <w:top w:val="single" w:sz="8" w:space="0" w:color="auto"/>
                    <w:left w:val="nil"/>
                    <w:bottom w:val="nil"/>
                    <w:right w:val="single" w:sz="4" w:space="0" w:color="auto"/>
                  </w:tcBorders>
                  <w:shd w:val="clear" w:color="auto" w:fill="auto"/>
                  <w:vAlign w:val="center"/>
                  <w:hideMark/>
                </w:tcPr>
                <w:p w:rsidR="00533010" w:rsidRPr="002A7729" w:rsidRDefault="00533010" w:rsidP="00533010">
                  <w:pPr>
                    <w:jc w:val="center"/>
                  </w:pPr>
                  <w:r w:rsidRPr="002A7729">
                    <w:t>Время прибытия</w:t>
                  </w:r>
                </w:p>
              </w:tc>
              <w:tc>
                <w:tcPr>
                  <w:tcW w:w="1701" w:type="dxa"/>
                  <w:tcBorders>
                    <w:top w:val="single" w:sz="8" w:space="0" w:color="auto"/>
                    <w:left w:val="nil"/>
                    <w:bottom w:val="nil"/>
                    <w:right w:val="single" w:sz="4" w:space="0" w:color="auto"/>
                  </w:tcBorders>
                  <w:shd w:val="clear" w:color="auto" w:fill="auto"/>
                  <w:vAlign w:val="center"/>
                  <w:hideMark/>
                </w:tcPr>
                <w:p w:rsidR="00533010" w:rsidRPr="002A7729" w:rsidRDefault="00533010" w:rsidP="00533010">
                  <w:pPr>
                    <w:jc w:val="center"/>
                  </w:pPr>
                  <w:r w:rsidRPr="002A7729">
                    <w:t>№ пригородного поезда</w:t>
                  </w:r>
                </w:p>
              </w:tc>
              <w:tc>
                <w:tcPr>
                  <w:tcW w:w="1276" w:type="dxa"/>
                  <w:gridSpan w:val="2"/>
                  <w:tcBorders>
                    <w:top w:val="single" w:sz="8" w:space="0" w:color="auto"/>
                    <w:left w:val="nil"/>
                    <w:bottom w:val="nil"/>
                    <w:right w:val="single" w:sz="4" w:space="0" w:color="000000"/>
                  </w:tcBorders>
                  <w:shd w:val="clear" w:color="auto" w:fill="auto"/>
                  <w:vAlign w:val="center"/>
                  <w:hideMark/>
                </w:tcPr>
                <w:p w:rsidR="00533010" w:rsidRPr="002A7729" w:rsidRDefault="00533010" w:rsidP="00533010">
                  <w:pPr>
                    <w:jc w:val="center"/>
                  </w:pPr>
                  <w:r w:rsidRPr="002A7729">
                    <w:t>К-во вагонов</w:t>
                  </w:r>
                </w:p>
              </w:tc>
              <w:tc>
                <w:tcPr>
                  <w:tcW w:w="4411" w:type="dxa"/>
                  <w:tcBorders>
                    <w:top w:val="single" w:sz="8" w:space="0" w:color="auto"/>
                    <w:left w:val="nil"/>
                    <w:bottom w:val="nil"/>
                    <w:right w:val="single" w:sz="8" w:space="0" w:color="auto"/>
                  </w:tcBorders>
                  <w:shd w:val="clear" w:color="auto" w:fill="auto"/>
                  <w:vAlign w:val="center"/>
                  <w:hideMark/>
                </w:tcPr>
                <w:p w:rsidR="00533010" w:rsidRPr="002A7729" w:rsidRDefault="00533010" w:rsidP="00533010">
                  <w:pPr>
                    <w:jc w:val="center"/>
                  </w:pPr>
                  <w:r w:rsidRPr="002A7729">
                    <w:t>Примечание</w:t>
                  </w:r>
                </w:p>
              </w:tc>
            </w:tr>
            <w:tr w:rsidR="00533010" w:rsidRPr="002A7729" w:rsidTr="00D01EF9">
              <w:trPr>
                <w:trHeight w:val="31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Алексеевка</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10,46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6377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single" w:sz="4" w:space="0" w:color="auto"/>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22,54</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6381</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22,40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6402</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10,30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6404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Белгород</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7,21</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6201</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11,52</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6209</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18,49</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6211</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82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18,10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6001</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proofErr w:type="spellStart"/>
                  <w:r w:rsidRPr="002A7729">
                    <w:t>вс</w:t>
                  </w:r>
                  <w:proofErr w:type="spellEnd"/>
                  <w:r w:rsidRPr="002A7729">
                    <w:t xml:space="preserve"> (с 03.01.21 по 04.04.21, с 01.11.21 по 26.12.21)-2ваг, вс. (с 11.04.21 по 31.10.21)-3 ваг.</w:t>
                  </w:r>
                </w:p>
              </w:tc>
            </w:tr>
            <w:tr w:rsidR="00533010" w:rsidRPr="002A7729" w:rsidTr="00D01EF9">
              <w:trPr>
                <w:trHeight w:val="124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17,20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6110</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по </w:t>
                  </w:r>
                  <w:proofErr w:type="spellStart"/>
                  <w:r w:rsidRPr="002A7729">
                    <w:t>вт,сб</w:t>
                  </w:r>
                  <w:proofErr w:type="spellEnd"/>
                  <w:r w:rsidRPr="002A7729">
                    <w:t xml:space="preserve"> (с 05.01 по 06.04.21 и с 26.10 по 28.12.21) -2 ваг;</w:t>
                  </w:r>
                  <w:r w:rsidRPr="002A7729">
                    <w:br/>
                    <w:t xml:space="preserve">по </w:t>
                  </w:r>
                  <w:proofErr w:type="spellStart"/>
                  <w:r w:rsidRPr="002A7729">
                    <w:t>вт</w:t>
                  </w:r>
                  <w:proofErr w:type="spellEnd"/>
                  <w:r w:rsidRPr="002A7729">
                    <w:t>.,ср.,</w:t>
                  </w:r>
                  <w:proofErr w:type="spellStart"/>
                  <w:r w:rsidRPr="002A7729">
                    <w:t>сб</w:t>
                  </w:r>
                  <w:proofErr w:type="spellEnd"/>
                  <w:r w:rsidRPr="002A7729">
                    <w:t>.,</w:t>
                  </w:r>
                  <w:proofErr w:type="spellStart"/>
                  <w:r w:rsidRPr="002A7729">
                    <w:t>вс,празд.дн</w:t>
                  </w:r>
                  <w:proofErr w:type="spellEnd"/>
                  <w:r w:rsidRPr="002A7729">
                    <w:t xml:space="preserve"> (с 10.04 по 24.10.21г.)-3 ваг.</w:t>
                  </w:r>
                </w:p>
              </w:tc>
            </w:tr>
            <w:tr w:rsidR="00533010" w:rsidRPr="002A7729" w:rsidTr="00D01EF9">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7,17</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6306</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19,40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 </w:t>
                  </w:r>
                  <w:proofErr w:type="spellStart"/>
                  <w:r w:rsidRPr="002A7729">
                    <w:t>кр</w:t>
                  </w:r>
                  <w:proofErr w:type="spellEnd"/>
                  <w:r w:rsidRPr="002A7729">
                    <w:t xml:space="preserve"> </w:t>
                  </w:r>
                  <w:proofErr w:type="spellStart"/>
                  <w:r w:rsidRPr="002A7729">
                    <w:t>сб</w:t>
                  </w:r>
                  <w:proofErr w:type="spellEnd"/>
                  <w:r w:rsidRPr="002A7729">
                    <w:t xml:space="preserve">, </w:t>
                  </w:r>
                  <w:proofErr w:type="spellStart"/>
                  <w:r w:rsidRPr="002A7729">
                    <w:t>вс</w:t>
                  </w:r>
                  <w:proofErr w:type="spellEnd"/>
                  <w:r w:rsidRPr="002A7729">
                    <w:t xml:space="preserve">, </w:t>
                  </w:r>
                  <w:proofErr w:type="spellStart"/>
                  <w:r w:rsidRPr="002A7729">
                    <w:t>праздн</w:t>
                  </w:r>
                  <w:proofErr w:type="spellEnd"/>
                  <w:r w:rsidRPr="002A7729">
                    <w:t>. дней</w:t>
                  </w:r>
                </w:p>
              </w:tc>
            </w:tr>
            <w:tr w:rsidR="00533010" w:rsidRPr="002A7729" w:rsidTr="00D01EF9">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16,45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6223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102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17,16</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rPr>
                      <w:sz w:val="28"/>
                      <w:szCs w:val="28"/>
                    </w:rPr>
                  </w:pPr>
                  <w:r w:rsidRPr="002A7729">
                    <w:rPr>
                      <w:sz w:val="28"/>
                      <w:szCs w:val="28"/>
                    </w:rPr>
                    <w:t>6011</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r w:rsidRPr="002A7729">
                    <w:t xml:space="preserve">по ср, </w:t>
                  </w:r>
                  <w:proofErr w:type="spellStart"/>
                  <w:r w:rsidRPr="002A7729">
                    <w:t>пт</w:t>
                  </w:r>
                  <w:proofErr w:type="spellEnd"/>
                  <w:r w:rsidRPr="002A7729">
                    <w:t xml:space="preserve"> зима (с 01.01 по 09.04.21 и с 25.10 по 31.12.21)- 2 ваг.; ежедневно </w:t>
                  </w:r>
                  <w:proofErr w:type="spellStart"/>
                  <w:r w:rsidRPr="002A7729">
                    <w:t>кр</w:t>
                  </w:r>
                  <w:proofErr w:type="spellEnd"/>
                  <w:r w:rsidRPr="002A7729">
                    <w:t xml:space="preserve">. </w:t>
                  </w:r>
                  <w:proofErr w:type="spellStart"/>
                  <w:r w:rsidRPr="002A7729">
                    <w:t>чт</w:t>
                  </w:r>
                  <w:proofErr w:type="spellEnd"/>
                  <w:r w:rsidRPr="002A7729">
                    <w:t xml:space="preserve">, </w:t>
                  </w:r>
                  <w:proofErr w:type="spellStart"/>
                  <w:r w:rsidRPr="002A7729">
                    <w:t>вс</w:t>
                  </w:r>
                  <w:proofErr w:type="spellEnd"/>
                  <w:r w:rsidRPr="002A7729">
                    <w:t xml:space="preserve"> лето(с 10.04 по 26.10.21г.) - 3 вагона</w:t>
                  </w:r>
                </w:p>
              </w:tc>
            </w:tr>
            <w:tr w:rsidR="00533010" w:rsidRPr="002A7729" w:rsidTr="00D01EF9">
              <w:trPr>
                <w:trHeight w:val="9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8,23</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rPr>
                      <w:sz w:val="28"/>
                      <w:szCs w:val="28"/>
                    </w:rPr>
                  </w:pPr>
                  <w:r w:rsidRPr="002A7729">
                    <w:rPr>
                      <w:sz w:val="28"/>
                      <w:szCs w:val="28"/>
                    </w:rPr>
                    <w:t>6063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по </w:t>
                  </w:r>
                  <w:proofErr w:type="spellStart"/>
                  <w:r w:rsidRPr="002A7729">
                    <w:t>раб.дням</w:t>
                  </w:r>
                  <w:proofErr w:type="spellEnd"/>
                  <w:r w:rsidRPr="002A7729">
                    <w:t>: зима (с 09.01 по 09.04.21 и с 25.10 по 31.12.21)- 2 ваг.;  лето(с 10.04 по 24.10.21г.) - 3 вагона</w:t>
                  </w:r>
                </w:p>
              </w:tc>
            </w:tr>
            <w:tr w:rsidR="00533010" w:rsidRPr="002A7729" w:rsidTr="00D01EF9">
              <w:trPr>
                <w:trHeight w:val="100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21,24</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rPr>
                      <w:sz w:val="28"/>
                      <w:szCs w:val="28"/>
                    </w:rPr>
                  </w:pPr>
                  <w:r w:rsidRPr="002A7729">
                    <w:rPr>
                      <w:sz w:val="28"/>
                      <w:szCs w:val="28"/>
                    </w:rPr>
                    <w:t>6067</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по </w:t>
                  </w:r>
                  <w:proofErr w:type="spellStart"/>
                  <w:r w:rsidRPr="002A7729">
                    <w:t>раб.дням</w:t>
                  </w:r>
                  <w:proofErr w:type="spellEnd"/>
                  <w:r w:rsidRPr="002A7729">
                    <w:t>: зима (с 09.01 по 09.04.21 и с 25.10 по 31.12.21)- 2 ваг.;  лето(с 10.04 по 24.10.21г.) - 3 вагона</w:t>
                  </w:r>
                </w:p>
              </w:tc>
            </w:tr>
            <w:tr w:rsidR="00533010" w:rsidRPr="002A7729" w:rsidTr="00D01EF9">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16,05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rPr>
                      <w:sz w:val="28"/>
                      <w:szCs w:val="28"/>
                    </w:rPr>
                  </w:pPr>
                  <w:r w:rsidRPr="002A7729">
                    <w:rPr>
                      <w:sz w:val="28"/>
                      <w:szCs w:val="28"/>
                    </w:rPr>
                    <w:t>6543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сб</w:t>
                  </w:r>
                  <w:proofErr w:type="spellEnd"/>
                  <w:r w:rsidRPr="002A7729">
                    <w:t xml:space="preserve">, </w:t>
                  </w:r>
                  <w:proofErr w:type="spellStart"/>
                  <w:r w:rsidRPr="002A7729">
                    <w:t>вс</w:t>
                  </w:r>
                  <w:proofErr w:type="spellEnd"/>
                  <w:r w:rsidRPr="002A7729">
                    <w:t xml:space="preserve"> лето (с 24.04.21 по 26.09.21г.)</w:t>
                  </w:r>
                </w:p>
              </w:tc>
            </w:tr>
            <w:tr w:rsidR="00533010" w:rsidRPr="002A7729" w:rsidTr="00D01EF9">
              <w:trPr>
                <w:trHeight w:val="33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proofErr w:type="spellStart"/>
                  <w:r w:rsidRPr="002A7729">
                    <w:t>Богоявленск</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7,40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6511</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17,40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6531</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202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Борисоглебск</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9,40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6325</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5</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Валуйки</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17,04</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6405</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12,15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6707</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20,40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6715</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7,27</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6401</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Воронеж</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6334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7,40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6338</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 </w:t>
                  </w:r>
                  <w:proofErr w:type="spellStart"/>
                  <w:r w:rsidRPr="002A7729">
                    <w:t>кр</w:t>
                  </w:r>
                  <w:proofErr w:type="spellEnd"/>
                  <w:r w:rsidRPr="002A7729">
                    <w:t xml:space="preserve"> </w:t>
                  </w:r>
                  <w:proofErr w:type="spellStart"/>
                  <w:r w:rsidRPr="002A7729">
                    <w:t>сб</w:t>
                  </w:r>
                  <w:proofErr w:type="spellEnd"/>
                  <w:r w:rsidRPr="002A7729">
                    <w:t xml:space="preserve">, </w:t>
                  </w:r>
                  <w:proofErr w:type="spellStart"/>
                  <w:r w:rsidRPr="002A7729">
                    <w:t>вс</w:t>
                  </w:r>
                  <w:proofErr w:type="spellEnd"/>
                  <w:r w:rsidRPr="002A7729">
                    <w:t xml:space="preserve">, </w:t>
                  </w:r>
                  <w:proofErr w:type="spellStart"/>
                  <w:r w:rsidRPr="002A7729">
                    <w:t>праздн</w:t>
                  </w:r>
                  <w:proofErr w:type="spellEnd"/>
                  <w:r w:rsidRPr="002A7729">
                    <w:t>. дней</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8,05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6340</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6-раб, 4-вых</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11,58</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6344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12,44</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6011</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ежедневно, </w:t>
                  </w:r>
                  <w:proofErr w:type="spellStart"/>
                  <w:r w:rsidRPr="002A7729">
                    <w:t>кр</w:t>
                  </w:r>
                  <w:proofErr w:type="spellEnd"/>
                  <w:r w:rsidRPr="002A7729">
                    <w:t xml:space="preserve">. </w:t>
                  </w:r>
                  <w:proofErr w:type="spellStart"/>
                  <w:r w:rsidRPr="002A7729">
                    <w:t>сб,вс</w:t>
                  </w:r>
                  <w:proofErr w:type="spellEnd"/>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16,33</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6350</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19,15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6356</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proofErr w:type="spellStart"/>
                  <w:r w:rsidRPr="002A7729">
                    <w:t>кр</w:t>
                  </w:r>
                  <w:proofErr w:type="spellEnd"/>
                  <w:r w:rsidRPr="002A7729">
                    <w:t xml:space="preserve"> </w:t>
                  </w:r>
                  <w:proofErr w:type="spellStart"/>
                  <w:r w:rsidRPr="002A7729">
                    <w:t>вс</w:t>
                  </w:r>
                  <w:proofErr w:type="spellEnd"/>
                </w:p>
              </w:tc>
            </w:tr>
            <w:tr w:rsidR="00533010" w:rsidRPr="002A7729" w:rsidTr="00D01EF9">
              <w:trPr>
                <w:trHeight w:val="34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21,15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6358</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22,28</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6360</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proofErr w:type="spellStart"/>
                  <w:r w:rsidRPr="002A7729">
                    <w:t>пн-чт</w:t>
                  </w:r>
                  <w:proofErr w:type="spellEnd"/>
                  <w:r w:rsidRPr="002A7729">
                    <w:t xml:space="preserve">, </w:t>
                  </w:r>
                  <w:proofErr w:type="spellStart"/>
                  <w:r w:rsidRPr="002A7729">
                    <w:t>сб-вс</w:t>
                  </w:r>
                  <w:proofErr w:type="spellEnd"/>
                  <w:r w:rsidRPr="002A7729">
                    <w:t xml:space="preserve"> - 4, пт-6</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11,13</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6403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18,18</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6409</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сб</w:t>
                  </w:r>
                  <w:proofErr w:type="spellEnd"/>
                  <w:r w:rsidRPr="002A7729">
                    <w:t xml:space="preserve"> (зима до назначения 6003/6004),</w:t>
                  </w:r>
                  <w:proofErr w:type="spellStart"/>
                  <w:r w:rsidRPr="002A7729">
                    <w:t>вс</w:t>
                  </w:r>
                  <w:proofErr w:type="spellEnd"/>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17,55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6411</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16,16</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6407</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еж, </w:t>
                  </w:r>
                  <w:proofErr w:type="spellStart"/>
                  <w:r w:rsidRPr="002A7729">
                    <w:t>кр</w:t>
                  </w:r>
                  <w:proofErr w:type="spellEnd"/>
                  <w:r w:rsidRPr="002A7729">
                    <w:t xml:space="preserve"> </w:t>
                  </w:r>
                  <w:proofErr w:type="spellStart"/>
                  <w:r w:rsidRPr="002A7729">
                    <w:t>пн,чт</w:t>
                  </w:r>
                  <w:proofErr w:type="spellEnd"/>
                  <w:r w:rsidRPr="002A7729">
                    <w:t xml:space="preserve"> (лето с 17.04. по 17.10.2021) </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10,40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6406/7735</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6-сб, 4-вс, (лето с 17.04. по 17.10.2021)</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19,44</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6413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9,26</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6415</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22,45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6417</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8,17</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6419</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7,23</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6421</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14,08</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6648</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proofErr w:type="spellStart"/>
                  <w:r w:rsidRPr="002A7729">
                    <w:t>пн,ср,пт,сб,вс</w:t>
                  </w:r>
                  <w:proofErr w:type="spellEnd"/>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20,53</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6656</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вс</w:t>
                  </w:r>
                  <w:proofErr w:type="spellEnd"/>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7,13</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6336</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13,05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6308</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 в период с 17.04. по 17.10.21: </w:t>
                  </w:r>
                  <w:proofErr w:type="spellStart"/>
                  <w:r w:rsidRPr="002A7729">
                    <w:t>пн-пт</w:t>
                  </w:r>
                  <w:proofErr w:type="spellEnd"/>
                  <w:r w:rsidRPr="002A7729">
                    <w:t xml:space="preserve"> - 3; </w:t>
                  </w:r>
                  <w:proofErr w:type="spellStart"/>
                  <w:r w:rsidRPr="002A7729">
                    <w:t>сб,вс</w:t>
                  </w:r>
                  <w:proofErr w:type="spellEnd"/>
                  <w:r w:rsidRPr="002A7729">
                    <w:t xml:space="preserve"> - 6)</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19,24</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18,40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6602</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с 17.04. по 17.10.21 по </w:t>
                  </w:r>
                  <w:proofErr w:type="spellStart"/>
                  <w:r w:rsidRPr="002A7729">
                    <w:t>сб,вс</w:t>
                  </w:r>
                  <w:proofErr w:type="spellEnd"/>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8,19</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6306</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 </w:t>
                  </w:r>
                  <w:proofErr w:type="spellStart"/>
                  <w:r w:rsidRPr="002A7729">
                    <w:t>кр</w:t>
                  </w:r>
                  <w:proofErr w:type="spellEnd"/>
                  <w:r w:rsidRPr="002A7729">
                    <w:t xml:space="preserve"> </w:t>
                  </w:r>
                  <w:proofErr w:type="spellStart"/>
                  <w:r w:rsidRPr="002A7729">
                    <w:t>сб</w:t>
                  </w:r>
                  <w:proofErr w:type="spellEnd"/>
                  <w:r w:rsidRPr="002A7729">
                    <w:t xml:space="preserve">, </w:t>
                  </w:r>
                  <w:proofErr w:type="spellStart"/>
                  <w:r w:rsidRPr="002A7729">
                    <w:t>вс</w:t>
                  </w:r>
                  <w:proofErr w:type="spellEnd"/>
                  <w:r w:rsidRPr="002A7729">
                    <w:t xml:space="preserve">, </w:t>
                  </w:r>
                  <w:proofErr w:type="spellStart"/>
                  <w:r w:rsidRPr="002A7729">
                    <w:t>праздн</w:t>
                  </w:r>
                  <w:proofErr w:type="spellEnd"/>
                  <w:r w:rsidRPr="002A7729">
                    <w:t>. дней</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15,32</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6310</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с 17.04. по 17.10.21 по </w:t>
                  </w:r>
                  <w:proofErr w:type="spellStart"/>
                  <w:r w:rsidRPr="002A7729">
                    <w:t>сб,вс</w:t>
                  </w:r>
                  <w:proofErr w:type="spellEnd"/>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6304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еж, </w:t>
                  </w:r>
                  <w:proofErr w:type="spellStart"/>
                  <w:r w:rsidRPr="002A7729">
                    <w:t>кр</w:t>
                  </w:r>
                  <w:proofErr w:type="spellEnd"/>
                  <w:r w:rsidRPr="002A7729">
                    <w:t xml:space="preserve">. сб., </w:t>
                  </w:r>
                  <w:proofErr w:type="spellStart"/>
                  <w:r w:rsidRPr="002A7729">
                    <w:t>вс</w:t>
                  </w:r>
                  <w:proofErr w:type="spellEnd"/>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6604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сб,вс</w:t>
                  </w:r>
                  <w:proofErr w:type="spellEnd"/>
                </w:p>
              </w:tc>
            </w:tr>
            <w:tr w:rsidR="00533010" w:rsidRPr="002A7729" w:rsidTr="00D01EF9">
              <w:trPr>
                <w:trHeight w:val="37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18,19</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rPr>
                      <w:sz w:val="28"/>
                      <w:szCs w:val="28"/>
                    </w:rPr>
                  </w:pPr>
                  <w:r w:rsidRPr="002A7729">
                    <w:rPr>
                      <w:sz w:val="28"/>
                      <w:szCs w:val="28"/>
                    </w:rPr>
                    <w:t>6003/6004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rPr>
                      <w:sz w:val="28"/>
                      <w:szCs w:val="28"/>
                    </w:rPr>
                  </w:pPr>
                  <w:r w:rsidRPr="002A7729">
                    <w:rPr>
                      <w:sz w:val="28"/>
                      <w:szCs w:val="28"/>
                    </w:rPr>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rPr>
                      <w:sz w:val="28"/>
                      <w:szCs w:val="28"/>
                    </w:rPr>
                  </w:pPr>
                  <w:r w:rsidRPr="002A7729">
                    <w:rPr>
                      <w:sz w:val="28"/>
                      <w:szCs w:val="28"/>
                    </w:rPr>
                    <w:t> </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с 24.04 по 26.09.21г по </w:t>
                  </w:r>
                  <w:proofErr w:type="spellStart"/>
                  <w:r w:rsidRPr="002A7729">
                    <w:t>сб</w:t>
                  </w:r>
                  <w:proofErr w:type="spellEnd"/>
                </w:p>
              </w:tc>
            </w:tr>
            <w:tr w:rsidR="00533010" w:rsidRPr="002A7729" w:rsidTr="00D01EF9">
              <w:trPr>
                <w:trHeight w:val="37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22,00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rPr>
                      <w:sz w:val="28"/>
                      <w:szCs w:val="28"/>
                    </w:rPr>
                  </w:pPr>
                  <w:r w:rsidRPr="002A7729">
                    <w:rPr>
                      <w:sz w:val="28"/>
                      <w:szCs w:val="28"/>
                    </w:rPr>
                    <w:t>6009</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по </w:t>
                  </w:r>
                  <w:proofErr w:type="spellStart"/>
                  <w:r w:rsidRPr="002A7729">
                    <w:t>вс</w:t>
                  </w:r>
                  <w:proofErr w:type="spellEnd"/>
                </w:p>
              </w:tc>
            </w:tr>
            <w:tr w:rsidR="00533010" w:rsidRPr="002A7729" w:rsidTr="00D01EF9">
              <w:trPr>
                <w:trHeight w:val="31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proofErr w:type="spellStart"/>
                  <w:r w:rsidRPr="002A7729">
                    <w:t>Гартмашевка</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10,18</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6310</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15,46</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6312</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сб</w:t>
                  </w:r>
                  <w:proofErr w:type="spellEnd"/>
                  <w:r w:rsidRPr="002A7729">
                    <w:t xml:space="preserve">, вс </w:t>
                  </w:r>
                </w:p>
              </w:tc>
            </w:tr>
            <w:tr w:rsidR="00533010" w:rsidRPr="002A7729" w:rsidTr="00D01EF9">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22,39</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6316</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45"/>
              </w:trPr>
              <w:tc>
                <w:tcPr>
                  <w:tcW w:w="72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533010" w:rsidRPr="002A7729" w:rsidRDefault="00533010" w:rsidP="00533010">
                  <w:pPr>
                    <w:jc w:val="center"/>
                  </w:pPr>
                  <w:r w:rsidRPr="002A7729">
                    <w:t>8</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3010" w:rsidRPr="002A7729" w:rsidRDefault="00533010" w:rsidP="00533010">
                  <w:pPr>
                    <w:jc w:val="center"/>
                  </w:pPr>
                  <w:r w:rsidRPr="002A7729">
                    <w:t>Грязи-Вор.</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22,16</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6359</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proofErr w:type="spellStart"/>
                  <w:r w:rsidRPr="002A7729">
                    <w:t>пн-чт</w:t>
                  </w:r>
                  <w:proofErr w:type="spellEnd"/>
                  <w:r w:rsidRPr="002A7729">
                    <w:t xml:space="preserve">, </w:t>
                  </w:r>
                  <w:proofErr w:type="spellStart"/>
                  <w:r w:rsidRPr="002A7729">
                    <w:t>вс</w:t>
                  </w:r>
                  <w:proofErr w:type="spellEnd"/>
                  <w:r w:rsidRPr="002A7729">
                    <w:t xml:space="preserve"> - 6; </w:t>
                  </w:r>
                  <w:proofErr w:type="spellStart"/>
                  <w:r w:rsidRPr="002A7729">
                    <w:t>пт</w:t>
                  </w:r>
                  <w:proofErr w:type="spellEnd"/>
                  <w:r w:rsidRPr="002A7729">
                    <w:t>, сб-4</w:t>
                  </w:r>
                </w:p>
              </w:tc>
            </w:tr>
            <w:tr w:rsidR="00533010" w:rsidRPr="002A7729" w:rsidTr="00D01EF9">
              <w:trPr>
                <w:trHeight w:val="315"/>
              </w:trPr>
              <w:tc>
                <w:tcPr>
                  <w:tcW w:w="720" w:type="dxa"/>
                  <w:vMerge/>
                  <w:tcBorders>
                    <w:top w:val="nil"/>
                    <w:left w:val="single" w:sz="8" w:space="0" w:color="auto"/>
                    <w:bottom w:val="single" w:sz="4" w:space="0" w:color="000000"/>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7,22</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6522</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8" w:space="0" w:color="auto"/>
                    <w:bottom w:val="single" w:sz="4" w:space="0" w:color="000000"/>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9,35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6004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8" w:space="0" w:color="auto"/>
                    <w:bottom w:val="single" w:sz="4" w:space="0" w:color="000000"/>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19,16</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6526</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proofErr w:type="spellStart"/>
                  <w:r w:rsidRPr="002A7729">
                    <w:t>кр</w:t>
                  </w:r>
                  <w:proofErr w:type="spellEnd"/>
                  <w:r w:rsidRPr="002A7729">
                    <w:t xml:space="preserve"> </w:t>
                  </w:r>
                  <w:proofErr w:type="spellStart"/>
                  <w:r w:rsidRPr="002A7729">
                    <w:t>вс</w:t>
                  </w:r>
                  <w:proofErr w:type="spellEnd"/>
                </w:p>
              </w:tc>
            </w:tr>
            <w:tr w:rsidR="00533010" w:rsidRPr="002A7729" w:rsidTr="00D01EF9">
              <w:trPr>
                <w:trHeight w:val="315"/>
              </w:trPr>
              <w:tc>
                <w:tcPr>
                  <w:tcW w:w="720" w:type="dxa"/>
                  <w:vMerge/>
                  <w:tcBorders>
                    <w:top w:val="nil"/>
                    <w:left w:val="single" w:sz="8" w:space="0" w:color="auto"/>
                    <w:bottom w:val="single" w:sz="4" w:space="0" w:color="000000"/>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20,49</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6480</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proofErr w:type="spellStart"/>
                  <w:r w:rsidRPr="002A7729">
                    <w:t>кр</w:t>
                  </w:r>
                  <w:proofErr w:type="spellEnd"/>
                  <w:r w:rsidRPr="002A7729">
                    <w:t xml:space="preserve"> </w:t>
                  </w:r>
                  <w:proofErr w:type="spellStart"/>
                  <w:r w:rsidRPr="002A7729">
                    <w:t>вс</w:t>
                  </w:r>
                  <w:proofErr w:type="spellEnd"/>
                </w:p>
              </w:tc>
            </w:tr>
            <w:tr w:rsidR="00533010" w:rsidRPr="002A7729" w:rsidTr="00D01EF9">
              <w:trPr>
                <w:trHeight w:val="315"/>
              </w:trPr>
              <w:tc>
                <w:tcPr>
                  <w:tcW w:w="720" w:type="dxa"/>
                  <w:vMerge/>
                  <w:tcBorders>
                    <w:top w:val="nil"/>
                    <w:left w:val="single" w:sz="8" w:space="0" w:color="auto"/>
                    <w:bottom w:val="single" w:sz="4" w:space="0" w:color="000000"/>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19,40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6680</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вс</w:t>
                  </w:r>
                  <w:proofErr w:type="spellEnd"/>
                </w:p>
              </w:tc>
            </w:tr>
            <w:tr w:rsidR="00533010" w:rsidRPr="002A7729" w:rsidTr="00D01EF9">
              <w:trPr>
                <w:trHeight w:val="315"/>
              </w:trPr>
              <w:tc>
                <w:tcPr>
                  <w:tcW w:w="720" w:type="dxa"/>
                  <w:vMerge/>
                  <w:tcBorders>
                    <w:top w:val="nil"/>
                    <w:left w:val="single" w:sz="8" w:space="0" w:color="auto"/>
                    <w:bottom w:val="single" w:sz="4" w:space="0" w:color="000000"/>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11,11</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6341</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8" w:space="0" w:color="auto"/>
                    <w:bottom w:val="single" w:sz="4" w:space="0" w:color="000000"/>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18,55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6585</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8" w:space="0" w:color="auto"/>
                    <w:bottom w:val="single" w:sz="4" w:space="0" w:color="000000"/>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6589</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75"/>
              </w:trPr>
              <w:tc>
                <w:tcPr>
                  <w:tcW w:w="720" w:type="dxa"/>
                  <w:vMerge/>
                  <w:tcBorders>
                    <w:top w:val="nil"/>
                    <w:left w:val="single" w:sz="8" w:space="0" w:color="auto"/>
                    <w:bottom w:val="single" w:sz="4" w:space="0" w:color="000000"/>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8,02</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rPr>
                      <w:sz w:val="28"/>
                      <w:szCs w:val="28"/>
                    </w:rPr>
                  </w:pPr>
                  <w:r w:rsidRPr="002A7729">
                    <w:rPr>
                      <w:sz w:val="28"/>
                      <w:szCs w:val="28"/>
                    </w:rPr>
                    <w:t>6633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75"/>
              </w:trPr>
              <w:tc>
                <w:tcPr>
                  <w:tcW w:w="720" w:type="dxa"/>
                  <w:vMerge/>
                  <w:tcBorders>
                    <w:top w:val="nil"/>
                    <w:left w:val="single" w:sz="8" w:space="0" w:color="auto"/>
                    <w:bottom w:val="single" w:sz="4" w:space="0" w:color="000000"/>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17,24</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rPr>
                      <w:sz w:val="28"/>
                      <w:szCs w:val="28"/>
                    </w:rPr>
                  </w:pPr>
                  <w:r w:rsidRPr="002A7729">
                    <w:rPr>
                      <w:sz w:val="28"/>
                      <w:szCs w:val="28"/>
                    </w:rPr>
                    <w:t>6447</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3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9</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proofErr w:type="spellStart"/>
                  <w:r w:rsidRPr="002A7729">
                    <w:t>Евдаково</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22,07</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6305</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18,18</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6396</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3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Елец</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9,32</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6479</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20,26</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6003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11</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Жердевка</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11,19</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6586</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20,45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6590</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23,27</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6329</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15,40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6587</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12</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Кантемировка</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00,23</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6444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proofErr w:type="spellStart"/>
                  <w:r w:rsidRPr="002A7729">
                    <w:t>вс</w:t>
                  </w:r>
                  <w:proofErr w:type="spellEnd"/>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23,11</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6008</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proofErr w:type="spellStart"/>
                  <w:r w:rsidRPr="002A7729">
                    <w:t>пт</w:t>
                  </w:r>
                  <w:proofErr w:type="spellEnd"/>
                </w:p>
              </w:tc>
            </w:tr>
            <w:tr w:rsidR="00533010" w:rsidRPr="002A7729" w:rsidTr="00D01EF9">
              <w:trPr>
                <w:trHeight w:val="4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lastRenderedPageBreak/>
                    <w:t>13</w:t>
                  </w:r>
                </w:p>
              </w:tc>
              <w:tc>
                <w:tcPr>
                  <w:tcW w:w="2020"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Касторная Новая</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20,38</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6617</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6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14</w:t>
                  </w:r>
                </w:p>
              </w:tc>
              <w:tc>
                <w:tcPr>
                  <w:tcW w:w="2020"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Касторная Курская</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12,05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6305</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15</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Кирсанов</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10,40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6544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9,40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6643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18,35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6745</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proofErr w:type="spellStart"/>
                  <w:r w:rsidRPr="002A7729">
                    <w:t>Курбатово</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19,10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6317</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по пт. (лето с 16.04. по 15.10.21)</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13,06</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6307</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с 17.04. по 17.10.21 по </w:t>
                  </w:r>
                  <w:proofErr w:type="spellStart"/>
                  <w:r w:rsidRPr="002A7729">
                    <w:t>сб,вс</w:t>
                  </w:r>
                  <w:proofErr w:type="spellEnd"/>
                </w:p>
              </w:tc>
            </w:tr>
            <w:tr w:rsidR="00533010" w:rsidRPr="002A7729" w:rsidTr="00D01EF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17</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Курск</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7,22</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6210</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11,35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6216</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19,20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6228</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Лиски</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16,29</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6227</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11,15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6301</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16,08</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6341</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сб</w:t>
                  </w:r>
                  <w:proofErr w:type="spellEnd"/>
                  <w:r w:rsidRPr="002A7729">
                    <w:t xml:space="preserve">, вс </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5,43</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6343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16,25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6378</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19,34</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6380</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7,05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6382</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16,44</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6385</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ежедневно, </w:t>
                  </w:r>
                  <w:proofErr w:type="spellStart"/>
                  <w:r w:rsidRPr="002A7729">
                    <w:t>кр</w:t>
                  </w:r>
                  <w:proofErr w:type="spellEnd"/>
                  <w:r w:rsidRPr="002A7729">
                    <w:t xml:space="preserve">. </w:t>
                  </w:r>
                  <w:proofErr w:type="spellStart"/>
                  <w:r w:rsidRPr="002A7729">
                    <w:t>сб,вс</w:t>
                  </w:r>
                  <w:proofErr w:type="spellEnd"/>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10,30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6311</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7,10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6389</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22,48</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6393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19,42</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6397</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7,15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6399</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7,34</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6402</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8,12</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6404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10,40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6408</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11,01</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6410</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сб</w:t>
                  </w:r>
                  <w:proofErr w:type="spellEnd"/>
                  <w:r w:rsidRPr="002A7729">
                    <w:t xml:space="preserve">, </w:t>
                  </w:r>
                  <w:proofErr w:type="spellStart"/>
                  <w:r w:rsidRPr="002A7729">
                    <w:t>вс</w:t>
                  </w:r>
                  <w:proofErr w:type="spellEnd"/>
                  <w:r w:rsidRPr="002A7729">
                    <w:t xml:space="preserve"> (</w:t>
                  </w:r>
                  <w:proofErr w:type="spellStart"/>
                  <w:r w:rsidRPr="002A7729">
                    <w:t>кр</w:t>
                  </w:r>
                  <w:proofErr w:type="spellEnd"/>
                  <w:r w:rsidRPr="002A7729">
                    <w:t xml:space="preserve">. сб. -  летом маршрут до </w:t>
                  </w:r>
                  <w:proofErr w:type="spellStart"/>
                  <w:r w:rsidRPr="002A7729">
                    <w:t>Копанище</w:t>
                  </w:r>
                  <w:proofErr w:type="spellEnd"/>
                  <w:r w:rsidRPr="002A7729">
                    <w:t xml:space="preserve"> )</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13,30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6412</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еж, </w:t>
                  </w:r>
                  <w:proofErr w:type="spellStart"/>
                  <w:r w:rsidRPr="002A7729">
                    <w:t>кр</w:t>
                  </w:r>
                  <w:proofErr w:type="spellEnd"/>
                  <w:r w:rsidRPr="002A7729">
                    <w:t xml:space="preserve"> вт.</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17,02</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6414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18,12</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6416</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ежедневно, </w:t>
                  </w:r>
                  <w:proofErr w:type="spellStart"/>
                  <w:r w:rsidRPr="002A7729">
                    <w:t>кр</w:t>
                  </w:r>
                  <w:proofErr w:type="spellEnd"/>
                  <w:r w:rsidRPr="002A7729">
                    <w:t xml:space="preserve">. </w:t>
                  </w:r>
                  <w:proofErr w:type="spellStart"/>
                  <w:r w:rsidRPr="002A7729">
                    <w:t>сб,вс</w:t>
                  </w:r>
                  <w:proofErr w:type="spellEnd"/>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19,40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6418</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20,36</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6420</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22,22</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6422</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Мичуринск-Ур.</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15,10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6647</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вс</w:t>
                  </w:r>
                  <w:proofErr w:type="spellEnd"/>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9,26</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6512</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10,25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6521</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21,47</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6525</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6530</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7,12</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6553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14,09</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6590</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16,50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6514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22,10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6594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19,08</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6532</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18,56</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6633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10,34</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6303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6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7,22</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rPr>
                      <w:sz w:val="28"/>
                      <w:szCs w:val="28"/>
                    </w:rPr>
                  </w:pPr>
                  <w:r w:rsidRPr="002A7729">
                    <w:rPr>
                      <w:sz w:val="28"/>
                      <w:szCs w:val="28"/>
                    </w:rPr>
                    <w:t>6505</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еж, </w:t>
                  </w:r>
                  <w:proofErr w:type="spellStart"/>
                  <w:r w:rsidRPr="002A7729">
                    <w:t>кр</w:t>
                  </w:r>
                  <w:proofErr w:type="spellEnd"/>
                  <w:r w:rsidRPr="002A7729">
                    <w:t xml:space="preserve">. </w:t>
                  </w:r>
                  <w:proofErr w:type="spellStart"/>
                  <w:r w:rsidRPr="002A7729">
                    <w:t>сб,вс</w:t>
                  </w:r>
                  <w:proofErr w:type="spellEnd"/>
                  <w:r w:rsidRPr="002A7729">
                    <w:t xml:space="preserve">  с 01.01 по 18.04.21 и с 18.10 по 31.12.21; по </w:t>
                  </w:r>
                  <w:proofErr w:type="spellStart"/>
                  <w:r w:rsidRPr="002A7729">
                    <w:t>пн</w:t>
                  </w:r>
                  <w:proofErr w:type="spellEnd"/>
                  <w:r w:rsidRPr="002A7729">
                    <w:t xml:space="preserve">, </w:t>
                  </w:r>
                  <w:proofErr w:type="spellStart"/>
                  <w:r w:rsidRPr="002A7729">
                    <w:t>ср,пт</w:t>
                  </w:r>
                  <w:proofErr w:type="spellEnd"/>
                  <w:r w:rsidRPr="002A7729">
                    <w:t xml:space="preserve"> с 19.04 по 17.10.21</w:t>
                  </w:r>
                </w:p>
              </w:tc>
            </w:tr>
            <w:tr w:rsidR="00533010" w:rsidRPr="002A7729" w:rsidTr="00D01EF9">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20</w:t>
                  </w:r>
                </w:p>
              </w:tc>
              <w:tc>
                <w:tcPr>
                  <w:tcW w:w="202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Митрофановка</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18,17</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ежедневно, </w:t>
                  </w:r>
                  <w:proofErr w:type="spellStart"/>
                  <w:r w:rsidRPr="002A7729">
                    <w:t>кр</w:t>
                  </w:r>
                  <w:proofErr w:type="spellEnd"/>
                  <w:r w:rsidRPr="002A7729">
                    <w:t xml:space="preserve">. </w:t>
                  </w:r>
                  <w:proofErr w:type="spellStart"/>
                  <w:r w:rsidRPr="002A7729">
                    <w:t>сб,вс</w:t>
                  </w:r>
                  <w:proofErr w:type="spellEnd"/>
                </w:p>
              </w:tc>
            </w:tr>
            <w:tr w:rsidR="00533010" w:rsidRPr="002A7729" w:rsidTr="00D01EF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21</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proofErr w:type="spellStart"/>
                  <w:r w:rsidRPr="002A7729">
                    <w:t>Мучкап</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20,46</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6656</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по пт.</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12,35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6584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вс</w:t>
                  </w:r>
                  <w:proofErr w:type="spellEnd"/>
                </w:p>
              </w:tc>
            </w:tr>
            <w:tr w:rsidR="00533010" w:rsidRPr="002A7729" w:rsidTr="00D01EF9">
              <w:trPr>
                <w:trHeight w:val="33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proofErr w:type="spellStart"/>
                  <w:r w:rsidRPr="002A7729">
                    <w:t>Наумовка</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18,15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 </w:t>
                  </w:r>
                  <w:proofErr w:type="spellStart"/>
                  <w:r w:rsidRPr="002A7729">
                    <w:t>кр</w:t>
                  </w:r>
                  <w:proofErr w:type="spellEnd"/>
                  <w:r w:rsidRPr="002A7729">
                    <w:t xml:space="preserve"> </w:t>
                  </w:r>
                  <w:proofErr w:type="spellStart"/>
                  <w:r w:rsidRPr="002A7729">
                    <w:t>сб</w:t>
                  </w:r>
                  <w:proofErr w:type="spellEnd"/>
                  <w:r w:rsidRPr="002A7729">
                    <w:t xml:space="preserve">, </w:t>
                  </w:r>
                  <w:proofErr w:type="spellStart"/>
                  <w:r w:rsidRPr="002A7729">
                    <w:t>вс</w:t>
                  </w:r>
                  <w:proofErr w:type="spellEnd"/>
                  <w:r w:rsidRPr="002A7729">
                    <w:t xml:space="preserve">, </w:t>
                  </w:r>
                  <w:proofErr w:type="spellStart"/>
                  <w:r w:rsidRPr="002A7729">
                    <w:t>праздн</w:t>
                  </w:r>
                  <w:proofErr w:type="spellEnd"/>
                  <w:r w:rsidRPr="002A7729">
                    <w:t>. дней</w:t>
                  </w:r>
                </w:p>
              </w:tc>
            </w:tr>
            <w:tr w:rsidR="00533010" w:rsidRPr="002A7729" w:rsidTr="00D01EF9">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9,22</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6307</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 </w:t>
                  </w:r>
                  <w:proofErr w:type="spellStart"/>
                  <w:r w:rsidRPr="002A7729">
                    <w:t>кр</w:t>
                  </w:r>
                  <w:proofErr w:type="spellEnd"/>
                  <w:r w:rsidRPr="002A7729">
                    <w:t xml:space="preserve"> </w:t>
                  </w:r>
                  <w:proofErr w:type="spellStart"/>
                  <w:r w:rsidRPr="002A7729">
                    <w:t>сб</w:t>
                  </w:r>
                  <w:proofErr w:type="spellEnd"/>
                  <w:r w:rsidRPr="002A7729">
                    <w:t xml:space="preserve">, </w:t>
                  </w:r>
                  <w:proofErr w:type="spellStart"/>
                  <w:r w:rsidRPr="002A7729">
                    <w:t>вс</w:t>
                  </w:r>
                  <w:proofErr w:type="spellEnd"/>
                  <w:r w:rsidRPr="002A7729">
                    <w:t xml:space="preserve">, </w:t>
                  </w:r>
                  <w:proofErr w:type="spellStart"/>
                  <w:r w:rsidRPr="002A7729">
                    <w:t>праздн</w:t>
                  </w:r>
                  <w:proofErr w:type="spellEnd"/>
                  <w:r w:rsidRPr="002A7729">
                    <w:t>. дней</w:t>
                  </w:r>
                </w:p>
              </w:tc>
            </w:tr>
            <w:tr w:rsidR="00533010" w:rsidRPr="002A7729" w:rsidTr="00D01EF9">
              <w:trPr>
                <w:trHeight w:val="1215"/>
              </w:trPr>
              <w:tc>
                <w:tcPr>
                  <w:tcW w:w="720" w:type="dxa"/>
                  <w:tcBorders>
                    <w:top w:val="nil"/>
                    <w:left w:val="single" w:sz="4" w:space="0" w:color="auto"/>
                    <w:bottom w:val="nil"/>
                    <w:right w:val="single" w:sz="4" w:space="0" w:color="auto"/>
                  </w:tcBorders>
                  <w:shd w:val="clear" w:color="auto" w:fill="auto"/>
                  <w:noWrap/>
                  <w:vAlign w:val="center"/>
                  <w:hideMark/>
                </w:tcPr>
                <w:p w:rsidR="00533010" w:rsidRPr="002A7729" w:rsidRDefault="00533010" w:rsidP="00533010">
                  <w:pPr>
                    <w:jc w:val="center"/>
                  </w:pPr>
                  <w:r w:rsidRPr="002A7729">
                    <w:lastRenderedPageBreak/>
                    <w:t>23</w:t>
                  </w:r>
                </w:p>
              </w:tc>
              <w:tc>
                <w:tcPr>
                  <w:tcW w:w="2020" w:type="dxa"/>
                  <w:tcBorders>
                    <w:top w:val="nil"/>
                    <w:left w:val="nil"/>
                    <w:bottom w:val="nil"/>
                    <w:right w:val="single" w:sz="4" w:space="0" w:color="auto"/>
                  </w:tcBorders>
                  <w:shd w:val="clear" w:color="auto" w:fill="auto"/>
                  <w:vAlign w:val="center"/>
                  <w:hideMark/>
                </w:tcPr>
                <w:p w:rsidR="00533010" w:rsidRPr="002A7729" w:rsidRDefault="00533010" w:rsidP="00533010">
                  <w:pPr>
                    <w:jc w:val="center"/>
                  </w:pPr>
                  <w:r w:rsidRPr="002A7729">
                    <w:t>Нежеголь</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8,55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6107</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roofErr w:type="spellStart"/>
                  <w:r w:rsidRPr="002A7729">
                    <w:t>вт</w:t>
                  </w:r>
                  <w:proofErr w:type="spellEnd"/>
                  <w:r w:rsidRPr="002A7729">
                    <w:t xml:space="preserve">, </w:t>
                  </w:r>
                  <w:proofErr w:type="spellStart"/>
                  <w:r w:rsidRPr="002A7729">
                    <w:t>сб</w:t>
                  </w:r>
                  <w:proofErr w:type="spellEnd"/>
                  <w:r w:rsidRPr="002A7729">
                    <w:t xml:space="preserve"> с 02.01.21 по 04.04.21, с 18.10.21 по 26.12.21 - 2 ваг, </w:t>
                  </w:r>
                  <w:r w:rsidRPr="002A7729">
                    <w:br/>
                  </w:r>
                  <w:proofErr w:type="spellStart"/>
                  <w:r w:rsidRPr="002A7729">
                    <w:t>вт</w:t>
                  </w:r>
                  <w:proofErr w:type="spellEnd"/>
                  <w:r w:rsidRPr="002A7729">
                    <w:t xml:space="preserve">, ср, </w:t>
                  </w:r>
                  <w:proofErr w:type="spellStart"/>
                  <w:r w:rsidRPr="002A7729">
                    <w:t>пт</w:t>
                  </w:r>
                  <w:proofErr w:type="spellEnd"/>
                  <w:r w:rsidRPr="002A7729">
                    <w:t xml:space="preserve">, </w:t>
                  </w:r>
                  <w:proofErr w:type="spellStart"/>
                  <w:r w:rsidRPr="002A7729">
                    <w:t>сб</w:t>
                  </w:r>
                  <w:proofErr w:type="spellEnd"/>
                  <w:r w:rsidRPr="002A7729">
                    <w:t xml:space="preserve">, </w:t>
                  </w:r>
                  <w:proofErr w:type="spellStart"/>
                  <w:r w:rsidRPr="002A7729">
                    <w:t>вс</w:t>
                  </w:r>
                  <w:proofErr w:type="spellEnd"/>
                  <w:r w:rsidRPr="002A7729">
                    <w:t xml:space="preserve">, </w:t>
                  </w:r>
                  <w:proofErr w:type="spellStart"/>
                  <w:r w:rsidRPr="002A7729">
                    <w:t>праздн</w:t>
                  </w:r>
                  <w:proofErr w:type="spellEnd"/>
                  <w:r w:rsidRPr="002A7729">
                    <w:t>. дни с 10.04.21 по 17.10.21 - 3 ваг.</w:t>
                  </w:r>
                </w:p>
              </w:tc>
            </w:tr>
            <w:tr w:rsidR="00533010" w:rsidRPr="002A7729" w:rsidTr="00D01EF9">
              <w:trPr>
                <w:trHeight w:val="39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24</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Нижнедевицк</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9,40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6303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3-еж,кр </w:t>
                  </w:r>
                  <w:proofErr w:type="spellStart"/>
                  <w:r w:rsidRPr="002A7729">
                    <w:t>сб,вс</w:t>
                  </w:r>
                  <w:proofErr w:type="spellEnd"/>
                </w:p>
              </w:tc>
            </w:tr>
            <w:tr w:rsidR="00533010" w:rsidRPr="002A7729" w:rsidTr="00D01EF9">
              <w:trPr>
                <w:trHeight w:val="4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9,40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6603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по сб., вс. - 3 ваг. (лето с 17.04. по 17.10.21 - 6ваг)</w:t>
                  </w:r>
                </w:p>
              </w:tc>
            </w:tr>
            <w:tr w:rsidR="00533010" w:rsidRPr="002A7729" w:rsidTr="00D01EF9">
              <w:trPr>
                <w:trHeight w:val="39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10,37</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6601</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17.04. по 17.10.21 по </w:t>
                  </w:r>
                  <w:proofErr w:type="spellStart"/>
                  <w:r w:rsidRPr="002A7729">
                    <w:t>сб,вс</w:t>
                  </w:r>
                  <w:proofErr w:type="spellEnd"/>
                </w:p>
              </w:tc>
            </w:tr>
            <w:tr w:rsidR="00533010" w:rsidRPr="002A7729" w:rsidTr="00D01EF9">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25</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proofErr w:type="spellStart"/>
                  <w:r w:rsidRPr="002A7729">
                    <w:t>Никифоровка</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21,55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6635</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3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26</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Новохоперск</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21,50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7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13,55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6324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еж, </w:t>
                  </w:r>
                  <w:proofErr w:type="spellStart"/>
                  <w:r w:rsidRPr="002A7729">
                    <w:t>кр</w:t>
                  </w:r>
                  <w:proofErr w:type="spellEnd"/>
                  <w:r w:rsidRPr="002A7729">
                    <w:t xml:space="preserve"> вт.</w:t>
                  </w:r>
                </w:p>
              </w:tc>
            </w:tr>
            <w:tr w:rsidR="00533010" w:rsidRPr="002A7729" w:rsidTr="00D01EF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27</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proofErr w:type="spellStart"/>
                  <w:r w:rsidRPr="002A7729">
                    <w:t>Обловка</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22,13</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6655</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по пт.</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20,07</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6556</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1-пн-чт,сб; 2-вс</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11,58</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6684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1 - </w:t>
                  </w:r>
                  <w:proofErr w:type="spellStart"/>
                  <w:r w:rsidRPr="002A7729">
                    <w:t>пн-пт</w:t>
                  </w:r>
                  <w:proofErr w:type="spellEnd"/>
                  <w:r w:rsidRPr="002A7729">
                    <w:t xml:space="preserve">; 2 - </w:t>
                  </w:r>
                  <w:proofErr w:type="spellStart"/>
                  <w:r w:rsidRPr="002A7729">
                    <w:t>сб</w:t>
                  </w:r>
                  <w:proofErr w:type="spellEnd"/>
                </w:p>
              </w:tc>
            </w:tr>
            <w:tr w:rsidR="00533010" w:rsidRPr="002A7729" w:rsidTr="00D01EF9">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28</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Острогожск</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18,14</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6379</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29</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Поворино</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6336</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15,05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6624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вт</w:t>
                  </w:r>
                  <w:proofErr w:type="spellEnd"/>
                  <w:r w:rsidRPr="002A7729">
                    <w:t xml:space="preserve"> </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7,13</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6326</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18,53</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6330</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42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30</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Рамонь</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19,09</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6355</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еж</w:t>
                  </w:r>
                </w:p>
              </w:tc>
            </w:tr>
            <w:tr w:rsidR="00533010" w:rsidRPr="002A7729" w:rsidTr="00D01EF9">
              <w:trPr>
                <w:trHeight w:val="42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9,53</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6639</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 </w:t>
                  </w:r>
                  <w:proofErr w:type="spellStart"/>
                  <w:r w:rsidRPr="002A7729">
                    <w:t>кр</w:t>
                  </w:r>
                  <w:proofErr w:type="spellEnd"/>
                  <w:r w:rsidRPr="002A7729">
                    <w:t xml:space="preserve">. вт., </w:t>
                  </w:r>
                  <w:proofErr w:type="spellStart"/>
                  <w:r w:rsidRPr="002A7729">
                    <w:t>чт</w:t>
                  </w:r>
                  <w:proofErr w:type="spellEnd"/>
                </w:p>
              </w:tc>
            </w:tr>
            <w:tr w:rsidR="00533010" w:rsidRPr="002A7729" w:rsidTr="00D01EF9">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22,19</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6361</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4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31</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proofErr w:type="spellStart"/>
                  <w:r w:rsidRPr="002A7729">
                    <w:t>Раненбург</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22,03</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6529</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12,41</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6513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32</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Ржава</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22,00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6202</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21,41</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6227</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19,10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6226</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 </w:t>
                  </w:r>
                  <w:proofErr w:type="spellStart"/>
                  <w:r w:rsidRPr="002A7729">
                    <w:t>кр</w:t>
                  </w:r>
                  <w:proofErr w:type="spellEnd"/>
                  <w:r w:rsidRPr="002A7729">
                    <w:t xml:space="preserve"> </w:t>
                  </w:r>
                  <w:proofErr w:type="spellStart"/>
                  <w:r w:rsidRPr="002A7729">
                    <w:t>сб</w:t>
                  </w:r>
                  <w:proofErr w:type="spellEnd"/>
                  <w:r w:rsidRPr="002A7729">
                    <w:t xml:space="preserve">, </w:t>
                  </w:r>
                  <w:proofErr w:type="spellStart"/>
                  <w:r w:rsidRPr="002A7729">
                    <w:t>вс</w:t>
                  </w:r>
                  <w:proofErr w:type="spellEnd"/>
                  <w:r w:rsidRPr="002A7729">
                    <w:t xml:space="preserve">, </w:t>
                  </w:r>
                  <w:proofErr w:type="spellStart"/>
                  <w:r w:rsidRPr="002A7729">
                    <w:t>праздн</w:t>
                  </w:r>
                  <w:proofErr w:type="spellEnd"/>
                  <w:r w:rsidRPr="002A7729">
                    <w:t>. дней</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8,15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6214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 с 01.04 по 31.10.21</w:t>
                  </w:r>
                </w:p>
              </w:tc>
            </w:tr>
            <w:tr w:rsidR="00533010" w:rsidRPr="002A7729" w:rsidTr="00D01EF9">
              <w:trPr>
                <w:trHeight w:val="42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14,30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6204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еж. с 1.01 по 31.03.21 и 1.11 по31.12.21</w:t>
                  </w:r>
                </w:p>
              </w:tc>
            </w:tr>
            <w:tr w:rsidR="00533010" w:rsidRPr="002A7729" w:rsidTr="00D01EF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33</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Россошь</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15,48</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6302</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7,13</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6306</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12,38</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6611</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 </w:t>
                  </w:r>
                  <w:proofErr w:type="spellStart"/>
                  <w:r w:rsidRPr="002A7729">
                    <w:t>кр</w:t>
                  </w:r>
                  <w:proofErr w:type="spellEnd"/>
                  <w:r w:rsidRPr="002A7729">
                    <w:t xml:space="preserve">. вт., </w:t>
                  </w:r>
                  <w:proofErr w:type="spellStart"/>
                  <w:r w:rsidRPr="002A7729">
                    <w:t>чт</w:t>
                  </w:r>
                  <w:proofErr w:type="spellEnd"/>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16,13</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6311</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по вт., чт.</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19,34</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сб,вс</w:t>
                  </w:r>
                  <w:proofErr w:type="spellEnd"/>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19,34</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6315</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ежедневно, </w:t>
                  </w:r>
                  <w:proofErr w:type="spellStart"/>
                  <w:r w:rsidRPr="002A7729">
                    <w:t>кр</w:t>
                  </w:r>
                  <w:proofErr w:type="spellEnd"/>
                  <w:r w:rsidRPr="002A7729">
                    <w:t xml:space="preserve">. </w:t>
                  </w:r>
                  <w:proofErr w:type="spellStart"/>
                  <w:r w:rsidRPr="002A7729">
                    <w:t>сб,вс</w:t>
                  </w:r>
                  <w:proofErr w:type="spellEnd"/>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6,59</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6317</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13,42</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6342</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сб,вс</w:t>
                  </w:r>
                  <w:proofErr w:type="spellEnd"/>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23,11</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6344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 кроме </w:t>
                  </w:r>
                  <w:proofErr w:type="spellStart"/>
                  <w:r w:rsidRPr="002A7729">
                    <w:t>вт</w:t>
                  </w:r>
                  <w:proofErr w:type="spellEnd"/>
                  <w:r w:rsidRPr="002A7729">
                    <w:t>, ср</w:t>
                  </w:r>
                </w:p>
              </w:tc>
            </w:tr>
            <w:tr w:rsidR="00533010" w:rsidRPr="002A7729" w:rsidTr="00D01EF9">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10,56</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6384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ежедневно, </w:t>
                  </w:r>
                  <w:proofErr w:type="spellStart"/>
                  <w:r w:rsidRPr="002A7729">
                    <w:t>кр</w:t>
                  </w:r>
                  <w:proofErr w:type="spellEnd"/>
                  <w:r w:rsidRPr="002A7729">
                    <w:t xml:space="preserve">. </w:t>
                  </w:r>
                  <w:proofErr w:type="spellStart"/>
                  <w:r w:rsidRPr="002A7729">
                    <w:t>сб,вс</w:t>
                  </w:r>
                  <w:proofErr w:type="spellEnd"/>
                </w:p>
              </w:tc>
            </w:tr>
            <w:tr w:rsidR="00533010" w:rsidRPr="002A7729" w:rsidTr="00D01EF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34</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Ряжск 1</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12,05 </w:t>
                  </w:r>
                  <w:proofErr w:type="spellStart"/>
                  <w:r w:rsidRPr="002A7729">
                    <w:t>отпр</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6590</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20,21 </w:t>
                  </w:r>
                  <w:proofErr w:type="spellStart"/>
                  <w:r w:rsidRPr="002A7729">
                    <w:t>отпр</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6594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35</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proofErr w:type="spellStart"/>
                  <w:r w:rsidRPr="002A7729">
                    <w:t>Сабурово</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18,28</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6003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ежедневно, </w:t>
                  </w:r>
                  <w:proofErr w:type="spellStart"/>
                  <w:r w:rsidRPr="002A7729">
                    <w:t>кр</w:t>
                  </w:r>
                  <w:proofErr w:type="spellEnd"/>
                  <w:r w:rsidRPr="002A7729">
                    <w:t xml:space="preserve">. </w:t>
                  </w:r>
                  <w:proofErr w:type="spellStart"/>
                  <w:r w:rsidRPr="002A7729">
                    <w:t>сб,вс</w:t>
                  </w:r>
                  <w:proofErr w:type="spellEnd"/>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8,10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6555</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1 - </w:t>
                  </w:r>
                  <w:proofErr w:type="spellStart"/>
                  <w:r w:rsidRPr="002A7729">
                    <w:t>вт-пт</w:t>
                  </w:r>
                  <w:proofErr w:type="spellEnd"/>
                  <w:r w:rsidRPr="002A7729">
                    <w:t xml:space="preserve">; 2 - </w:t>
                  </w:r>
                  <w:proofErr w:type="spellStart"/>
                  <w:r w:rsidRPr="002A7729">
                    <w:t>пн</w:t>
                  </w:r>
                  <w:proofErr w:type="spellEnd"/>
                </w:p>
              </w:tc>
            </w:tr>
            <w:tr w:rsidR="00533010" w:rsidRPr="002A7729" w:rsidTr="00D01EF9">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36</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proofErr w:type="spellStart"/>
                  <w:r w:rsidRPr="002A7729">
                    <w:t>Сагуны</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9,58</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6684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сб,вс</w:t>
                  </w:r>
                  <w:proofErr w:type="spellEnd"/>
                </w:p>
              </w:tc>
            </w:tr>
            <w:tr w:rsidR="00533010" w:rsidRPr="002A7729" w:rsidTr="00D01EF9">
              <w:trPr>
                <w:trHeight w:val="33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37</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Старый Оскол</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17,00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6716</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6708</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38</w:t>
                  </w:r>
                </w:p>
              </w:tc>
              <w:tc>
                <w:tcPr>
                  <w:tcW w:w="202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Старое Юрьево</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9,35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6503/6504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proofErr w:type="spellStart"/>
                  <w:r w:rsidRPr="002A7729">
                    <w:t>вт</w:t>
                  </w:r>
                  <w:proofErr w:type="spellEnd"/>
                  <w:r w:rsidRPr="002A7729">
                    <w:t xml:space="preserve">, </w:t>
                  </w:r>
                  <w:proofErr w:type="spellStart"/>
                  <w:r w:rsidRPr="002A7729">
                    <w:t>чт</w:t>
                  </w:r>
                  <w:proofErr w:type="spellEnd"/>
                  <w:r w:rsidRPr="002A7729">
                    <w:t xml:space="preserve">, </w:t>
                  </w:r>
                  <w:proofErr w:type="spellStart"/>
                  <w:r w:rsidRPr="002A7729">
                    <w:t>сб</w:t>
                  </w:r>
                  <w:proofErr w:type="spellEnd"/>
                  <w:r w:rsidRPr="002A7729">
                    <w:t xml:space="preserve">, </w:t>
                  </w:r>
                  <w:proofErr w:type="spellStart"/>
                  <w:r w:rsidRPr="002A7729">
                    <w:t>вс</w:t>
                  </w:r>
                  <w:proofErr w:type="spellEnd"/>
                  <w:r w:rsidRPr="002A7729">
                    <w:t xml:space="preserve"> (с 16.04.21г. по 17.10.21г.)</w:t>
                  </w:r>
                </w:p>
              </w:tc>
            </w:tr>
            <w:tr w:rsidR="00533010" w:rsidRPr="002A7729" w:rsidTr="00D01EF9">
              <w:trPr>
                <w:trHeight w:val="33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39</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Таловая</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19,11</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6312</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7,14</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19,47</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6323/6623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еж</w:t>
                  </w:r>
                </w:p>
              </w:tc>
            </w:tr>
            <w:tr w:rsidR="00533010" w:rsidRPr="002A7729" w:rsidTr="00D01EF9">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10,51</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6228</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еж</w:t>
                  </w:r>
                </w:p>
              </w:tc>
            </w:tr>
            <w:tr w:rsidR="00533010" w:rsidRPr="002A7729" w:rsidTr="00D01EF9">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12,08</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6335</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22,43</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6388</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7,32</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6394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40</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Тамбов-1</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16,33</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6543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6755</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сб,вс</w:t>
                  </w:r>
                  <w:proofErr w:type="spellEnd"/>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19,28</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6004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ежедневно, </w:t>
                  </w:r>
                  <w:proofErr w:type="spellStart"/>
                  <w:r w:rsidRPr="002A7729">
                    <w:t>кр</w:t>
                  </w:r>
                  <w:proofErr w:type="spellEnd"/>
                  <w:r w:rsidRPr="002A7729">
                    <w:t xml:space="preserve">. </w:t>
                  </w:r>
                  <w:proofErr w:type="spellStart"/>
                  <w:r w:rsidRPr="002A7729">
                    <w:t>сб,вс</w:t>
                  </w:r>
                  <w:proofErr w:type="spellEnd"/>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16,40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6583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вс</w:t>
                  </w:r>
                  <w:proofErr w:type="spellEnd"/>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16,40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6683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1 - </w:t>
                  </w:r>
                  <w:proofErr w:type="spellStart"/>
                  <w:r w:rsidRPr="002A7729">
                    <w:t>пн-пт</w:t>
                  </w:r>
                  <w:proofErr w:type="spellEnd"/>
                  <w:r w:rsidRPr="002A7729">
                    <w:t xml:space="preserve">, 2 - </w:t>
                  </w:r>
                  <w:proofErr w:type="spellStart"/>
                  <w:r w:rsidRPr="002A7729">
                    <w:t>сб</w:t>
                  </w:r>
                  <w:proofErr w:type="spellEnd"/>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15,36</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6304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22,14</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6503/6504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proofErr w:type="spellStart"/>
                  <w:r w:rsidRPr="002A7729">
                    <w:t>вт</w:t>
                  </w:r>
                  <w:proofErr w:type="spellEnd"/>
                  <w:r w:rsidRPr="002A7729">
                    <w:t xml:space="preserve">, </w:t>
                  </w:r>
                  <w:proofErr w:type="spellStart"/>
                  <w:r w:rsidRPr="002A7729">
                    <w:t>чт</w:t>
                  </w:r>
                  <w:proofErr w:type="spellEnd"/>
                  <w:r w:rsidRPr="002A7729">
                    <w:t xml:space="preserve">, </w:t>
                  </w:r>
                  <w:proofErr w:type="spellStart"/>
                  <w:r w:rsidRPr="002A7729">
                    <w:t>сб</w:t>
                  </w:r>
                  <w:proofErr w:type="spellEnd"/>
                  <w:r w:rsidRPr="002A7729">
                    <w:t xml:space="preserve">, </w:t>
                  </w:r>
                  <w:proofErr w:type="spellStart"/>
                  <w:r w:rsidRPr="002A7729">
                    <w:t>вс</w:t>
                  </w:r>
                  <w:proofErr w:type="spellEnd"/>
                  <w:r w:rsidRPr="002A7729">
                    <w:t xml:space="preserve"> (с 16.04.21г. по 17.10.21г. )</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20,43</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6306</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7,20</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6634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7,47</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6645</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7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9,04</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rPr>
                      <w:sz w:val="28"/>
                      <w:szCs w:val="28"/>
                    </w:rPr>
                  </w:pPr>
                  <w:r w:rsidRPr="002A7729">
                    <w:rPr>
                      <w:sz w:val="28"/>
                      <w:szCs w:val="28"/>
                    </w:rPr>
                    <w:t>6506</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ежедневно, </w:t>
                  </w:r>
                  <w:proofErr w:type="spellStart"/>
                  <w:r w:rsidRPr="002A7729">
                    <w:t>кр</w:t>
                  </w:r>
                  <w:proofErr w:type="spellEnd"/>
                  <w:r w:rsidRPr="002A7729">
                    <w:t xml:space="preserve">. </w:t>
                  </w:r>
                  <w:proofErr w:type="spellStart"/>
                  <w:r w:rsidRPr="002A7729">
                    <w:t>сб,вс</w:t>
                  </w:r>
                  <w:proofErr w:type="spellEnd"/>
                </w:p>
              </w:tc>
            </w:tr>
            <w:tr w:rsidR="00533010" w:rsidRPr="002A7729" w:rsidTr="00D01EF9">
              <w:trPr>
                <w:trHeight w:val="1050"/>
              </w:trPr>
              <w:tc>
                <w:tcPr>
                  <w:tcW w:w="720" w:type="dxa"/>
                  <w:tcBorders>
                    <w:top w:val="nil"/>
                    <w:left w:val="single" w:sz="8" w:space="0" w:color="auto"/>
                    <w:bottom w:val="nil"/>
                    <w:right w:val="single" w:sz="4" w:space="0" w:color="auto"/>
                  </w:tcBorders>
                  <w:shd w:val="clear" w:color="auto" w:fill="auto"/>
                  <w:noWrap/>
                  <w:vAlign w:val="center"/>
                  <w:hideMark/>
                </w:tcPr>
                <w:p w:rsidR="00533010" w:rsidRPr="002A7729" w:rsidRDefault="00533010" w:rsidP="00533010">
                  <w:pPr>
                    <w:jc w:val="center"/>
                  </w:pPr>
                  <w:r w:rsidRPr="002A7729">
                    <w:t>41</w:t>
                  </w:r>
                </w:p>
              </w:tc>
              <w:tc>
                <w:tcPr>
                  <w:tcW w:w="2020" w:type="dxa"/>
                  <w:tcBorders>
                    <w:top w:val="nil"/>
                    <w:left w:val="nil"/>
                    <w:bottom w:val="nil"/>
                    <w:right w:val="single" w:sz="4" w:space="0" w:color="auto"/>
                  </w:tcBorders>
                  <w:shd w:val="clear" w:color="auto" w:fill="auto"/>
                  <w:vAlign w:val="center"/>
                  <w:hideMark/>
                </w:tcPr>
                <w:p w:rsidR="00533010" w:rsidRPr="002A7729" w:rsidRDefault="00533010" w:rsidP="00533010">
                  <w:pPr>
                    <w:jc w:val="center"/>
                  </w:pPr>
                  <w:r w:rsidRPr="002A7729">
                    <w:t>Томаровка</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9,44</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6012</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4411"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r w:rsidRPr="002A7729">
                    <w:t xml:space="preserve">ср, </w:t>
                  </w:r>
                  <w:proofErr w:type="spellStart"/>
                  <w:r w:rsidRPr="002A7729">
                    <w:t>пт</w:t>
                  </w:r>
                  <w:proofErr w:type="spellEnd"/>
                  <w:r w:rsidRPr="002A7729">
                    <w:t xml:space="preserve"> с 01.01 по 07.04.21, с 25.10 по 31.12.21 -2 ваг.; </w:t>
                  </w:r>
                  <w:r w:rsidRPr="002A7729">
                    <w:br/>
                  </w:r>
                  <w:proofErr w:type="spellStart"/>
                  <w:r w:rsidRPr="002A7729">
                    <w:t>кр</w:t>
                  </w:r>
                  <w:proofErr w:type="spellEnd"/>
                  <w:r w:rsidRPr="002A7729">
                    <w:t xml:space="preserve">. </w:t>
                  </w:r>
                  <w:proofErr w:type="spellStart"/>
                  <w:r w:rsidRPr="002A7729">
                    <w:t>чт</w:t>
                  </w:r>
                  <w:proofErr w:type="spellEnd"/>
                  <w:r w:rsidRPr="002A7729">
                    <w:t>, вс с 09.04 по 24.10.21 - 3 ваг.</w:t>
                  </w:r>
                </w:p>
              </w:tc>
            </w:tr>
            <w:tr w:rsidR="00533010" w:rsidRPr="002A7729" w:rsidTr="00D01EF9">
              <w:trPr>
                <w:trHeight w:val="33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42</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Усмань</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16,55</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6347/7647</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proofErr w:type="spellStart"/>
                  <w:r w:rsidRPr="002A7729">
                    <w:t>кр</w:t>
                  </w:r>
                  <w:proofErr w:type="spellEnd"/>
                  <w:r w:rsidRPr="002A7729">
                    <w:t xml:space="preserve"> </w:t>
                  </w:r>
                  <w:proofErr w:type="spellStart"/>
                  <w:r w:rsidRPr="002A7729">
                    <w:t>вс</w:t>
                  </w:r>
                  <w:proofErr w:type="spellEnd"/>
                  <w:r w:rsidRPr="002A7729">
                    <w:t xml:space="preserve"> (резерв под 6356) </w:t>
                  </w:r>
                </w:p>
              </w:tc>
            </w:tr>
            <w:tr w:rsidR="00533010" w:rsidRPr="002A7729" w:rsidTr="00D01EF9">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15,09</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6445</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6,47</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6333</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nil"/>
                    <w:right w:val="single" w:sz="4" w:space="0" w:color="auto"/>
                  </w:tcBorders>
                  <w:shd w:val="clear" w:color="auto" w:fill="auto"/>
                  <w:noWrap/>
                  <w:vAlign w:val="center"/>
                  <w:hideMark/>
                </w:tcPr>
                <w:p w:rsidR="00533010" w:rsidRPr="002A7729" w:rsidRDefault="00533010" w:rsidP="00533010">
                  <w:pPr>
                    <w:jc w:val="center"/>
                  </w:pPr>
                  <w:r w:rsidRPr="002A7729">
                    <w:t>18,19</w:t>
                  </w:r>
                </w:p>
              </w:tc>
              <w:tc>
                <w:tcPr>
                  <w:tcW w:w="1701" w:type="dxa"/>
                  <w:tcBorders>
                    <w:top w:val="nil"/>
                    <w:left w:val="nil"/>
                    <w:bottom w:val="nil"/>
                    <w:right w:val="single" w:sz="4" w:space="0" w:color="auto"/>
                  </w:tcBorders>
                  <w:shd w:val="clear" w:color="auto" w:fill="auto"/>
                  <w:noWrap/>
                  <w:vAlign w:val="center"/>
                  <w:hideMark/>
                </w:tcPr>
                <w:p w:rsidR="00533010" w:rsidRPr="002A7729" w:rsidRDefault="00533010" w:rsidP="00533010">
                  <w:pPr>
                    <w:jc w:val="center"/>
                  </w:pPr>
                  <w:r w:rsidRPr="002A7729">
                    <w:t>6353</w:t>
                  </w:r>
                </w:p>
              </w:tc>
              <w:tc>
                <w:tcPr>
                  <w:tcW w:w="709" w:type="dxa"/>
                  <w:tcBorders>
                    <w:top w:val="nil"/>
                    <w:left w:val="nil"/>
                    <w:bottom w:val="nil"/>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567" w:type="dxa"/>
                  <w:tcBorders>
                    <w:top w:val="nil"/>
                    <w:left w:val="nil"/>
                    <w:bottom w:val="nil"/>
                    <w:right w:val="single" w:sz="4" w:space="0" w:color="auto"/>
                  </w:tcBorders>
                  <w:shd w:val="clear" w:color="auto" w:fill="auto"/>
                  <w:noWrap/>
                  <w:vAlign w:val="center"/>
                  <w:hideMark/>
                </w:tcPr>
                <w:p w:rsidR="00533010" w:rsidRPr="002A7729" w:rsidRDefault="00533010" w:rsidP="00533010">
                  <w:pPr>
                    <w:jc w:val="center"/>
                  </w:pPr>
                  <w:r w:rsidRPr="002A7729">
                    <w:t>6</w:t>
                  </w:r>
                </w:p>
              </w:tc>
              <w:tc>
                <w:tcPr>
                  <w:tcW w:w="4411" w:type="dxa"/>
                  <w:tcBorders>
                    <w:top w:val="nil"/>
                    <w:left w:val="nil"/>
                    <w:bottom w:val="nil"/>
                    <w:right w:val="single" w:sz="8" w:space="0" w:color="auto"/>
                  </w:tcBorders>
                  <w:shd w:val="clear" w:color="auto" w:fill="auto"/>
                  <w:vAlign w:val="center"/>
                  <w:hideMark/>
                </w:tcPr>
                <w:p w:rsidR="00533010" w:rsidRPr="002A7729" w:rsidRDefault="00533010" w:rsidP="00533010">
                  <w:pPr>
                    <w:jc w:val="center"/>
                  </w:pPr>
                  <w:r w:rsidRPr="002A7729">
                    <w:t xml:space="preserve">4 - </w:t>
                  </w:r>
                  <w:proofErr w:type="spellStart"/>
                  <w:r w:rsidRPr="002A7729">
                    <w:t>пн-чт</w:t>
                  </w:r>
                  <w:proofErr w:type="spellEnd"/>
                  <w:r w:rsidRPr="002A7729">
                    <w:t xml:space="preserve">, </w:t>
                  </w:r>
                  <w:proofErr w:type="spellStart"/>
                  <w:r w:rsidRPr="002A7729">
                    <w:t>сб</w:t>
                  </w:r>
                  <w:proofErr w:type="spellEnd"/>
                  <w:r w:rsidRPr="002A7729">
                    <w:t xml:space="preserve">, </w:t>
                  </w:r>
                  <w:proofErr w:type="spellStart"/>
                  <w:r w:rsidRPr="002A7729">
                    <w:t>вс</w:t>
                  </w:r>
                  <w:proofErr w:type="spellEnd"/>
                  <w:r w:rsidRPr="002A7729">
                    <w:t xml:space="preserve">; 6 - </w:t>
                  </w:r>
                  <w:proofErr w:type="spellStart"/>
                  <w:r w:rsidRPr="002A7729">
                    <w:t>пт</w:t>
                  </w:r>
                  <w:proofErr w:type="spellEnd"/>
                </w:p>
              </w:tc>
            </w:tr>
            <w:tr w:rsidR="00533010" w:rsidRPr="002A7729" w:rsidTr="00D01EF9">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19,59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6357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single" w:sz="4" w:space="0" w:color="auto"/>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 </w:t>
                  </w:r>
                  <w:proofErr w:type="spellStart"/>
                  <w:r w:rsidRPr="002A7729">
                    <w:t>кр</w:t>
                  </w:r>
                  <w:proofErr w:type="spellEnd"/>
                  <w:r w:rsidRPr="002A7729">
                    <w:t xml:space="preserve"> </w:t>
                  </w:r>
                  <w:proofErr w:type="spellStart"/>
                  <w:r w:rsidRPr="002A7729">
                    <w:t>сб</w:t>
                  </w:r>
                  <w:proofErr w:type="spellEnd"/>
                  <w:r w:rsidRPr="002A7729">
                    <w:t xml:space="preserve">, </w:t>
                  </w:r>
                  <w:proofErr w:type="spellStart"/>
                  <w:r w:rsidRPr="002A7729">
                    <w:t>вс</w:t>
                  </w:r>
                  <w:proofErr w:type="spellEnd"/>
                  <w:r w:rsidRPr="002A7729">
                    <w:t xml:space="preserve">, </w:t>
                  </w:r>
                  <w:proofErr w:type="spellStart"/>
                  <w:r w:rsidRPr="002A7729">
                    <w:t>праздн</w:t>
                  </w:r>
                  <w:proofErr w:type="spellEnd"/>
                  <w:r w:rsidRPr="002A7729">
                    <w:t>. дней</w:t>
                  </w:r>
                </w:p>
              </w:tc>
            </w:tr>
            <w:tr w:rsidR="00533010" w:rsidRPr="002A7729" w:rsidTr="00D01EF9">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43</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Умет</w:t>
                  </w:r>
                </w:p>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19,54</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6646</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9,06</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6105</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r w:rsidR="00533010" w:rsidRPr="002A7729" w:rsidTr="00D01EF9">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894"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13,06</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6644</w:t>
                  </w:r>
                </w:p>
              </w:tc>
              <w:tc>
                <w:tcPr>
                  <w:tcW w:w="709"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w:t>
                  </w:r>
                </w:p>
              </w:tc>
              <w:tc>
                <w:tcPr>
                  <w:tcW w:w="567"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441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r>
          </w:tbl>
          <w:p w:rsidR="00533010" w:rsidRPr="00D85EC4" w:rsidRDefault="00533010" w:rsidP="00533010">
            <w:pPr>
              <w:jc w:val="both"/>
              <w:rPr>
                <w:b/>
                <w:i/>
              </w:rPr>
            </w:pPr>
          </w:p>
          <w:p w:rsidR="00533010" w:rsidRPr="00D85EC4" w:rsidRDefault="00533010" w:rsidP="00533010">
            <w:pPr>
              <w:jc w:val="both"/>
              <w:rPr>
                <w:b/>
                <w:i/>
              </w:rPr>
            </w:pPr>
          </w:p>
          <w:p w:rsidR="00533010" w:rsidRPr="00D85EC4" w:rsidRDefault="00533010" w:rsidP="00533010">
            <w:pPr>
              <w:jc w:val="both"/>
              <w:rPr>
                <w:b/>
                <w:i/>
              </w:rPr>
            </w:pPr>
            <w:r w:rsidRPr="00D85EC4">
              <w:rPr>
                <w:b/>
                <w:i/>
              </w:rPr>
              <w:t>4.2. места оказания услуг по уборке туалетов подвижного состава:</w:t>
            </w:r>
          </w:p>
          <w:p w:rsidR="00533010" w:rsidRPr="00D85EC4" w:rsidRDefault="00533010" w:rsidP="00533010">
            <w:pPr>
              <w:jc w:val="both"/>
            </w:pPr>
          </w:p>
          <w:tbl>
            <w:tblPr>
              <w:tblpPr w:leftFromText="180" w:rightFromText="180" w:tblpY="-1710"/>
              <w:tblOverlap w:val="never"/>
              <w:tblW w:w="11176" w:type="dxa"/>
              <w:tblLayout w:type="fixed"/>
              <w:tblLook w:val="04A0" w:firstRow="1" w:lastRow="0" w:firstColumn="1" w:lastColumn="0" w:noHBand="0" w:noVBand="1"/>
            </w:tblPr>
            <w:tblGrid>
              <w:gridCol w:w="720"/>
              <w:gridCol w:w="2020"/>
              <w:gridCol w:w="2180"/>
              <w:gridCol w:w="1800"/>
              <w:gridCol w:w="2755"/>
              <w:gridCol w:w="1701"/>
            </w:tblGrid>
            <w:tr w:rsidR="00533010" w:rsidRPr="002A7729" w:rsidTr="00515D1F">
              <w:trPr>
                <w:trHeight w:val="114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lastRenderedPageBreak/>
                    <w:t>№</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Станция</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Время прибытия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пригородного поезда</w:t>
                  </w:r>
                </w:p>
              </w:tc>
              <w:tc>
                <w:tcPr>
                  <w:tcW w:w="2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Примечание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Количество туалетов, подлежащих уборке за 2021 год, шт.</w:t>
                  </w:r>
                </w:p>
              </w:tc>
            </w:tr>
            <w:tr w:rsidR="00533010" w:rsidRPr="002A7729" w:rsidTr="00515D1F">
              <w:trPr>
                <w:trHeight w:val="517"/>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180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755"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r>
            <w:tr w:rsidR="00533010" w:rsidRPr="002A7729" w:rsidTr="00515D1F">
              <w:trPr>
                <w:trHeight w:val="31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3010" w:rsidRPr="002A7729" w:rsidRDefault="00533010" w:rsidP="00533010">
                  <w:pPr>
                    <w:jc w:val="center"/>
                  </w:pPr>
                  <w:r w:rsidRPr="002A7729">
                    <w:t>Белгород</w:t>
                  </w:r>
                </w:p>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7,21</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6201</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11,52</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6209</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18,49</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6211</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82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18,10</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6001</w:t>
                  </w:r>
                </w:p>
              </w:tc>
              <w:tc>
                <w:tcPr>
                  <w:tcW w:w="2755"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proofErr w:type="spellStart"/>
                  <w:r w:rsidRPr="002A7729">
                    <w:t>вс</w:t>
                  </w:r>
                  <w:proofErr w:type="spellEnd"/>
                  <w:r w:rsidRPr="002A7729">
                    <w:t xml:space="preserve"> (с 03.01.21 по 04.04.21, с 01.11.21 по 26.12.21)-2ваг, вс. (с 11.04.21 по 31.10.21)-3 ваг.</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104</w:t>
                  </w:r>
                </w:p>
              </w:tc>
            </w:tr>
            <w:tr w:rsidR="00533010" w:rsidRPr="002A7729" w:rsidTr="00515D1F">
              <w:trPr>
                <w:trHeight w:val="124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17,20</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6110</w:t>
                  </w:r>
                </w:p>
              </w:tc>
              <w:tc>
                <w:tcPr>
                  <w:tcW w:w="2755"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по </w:t>
                  </w:r>
                  <w:proofErr w:type="spellStart"/>
                  <w:r w:rsidRPr="002A7729">
                    <w:t>вт,сб</w:t>
                  </w:r>
                  <w:proofErr w:type="spellEnd"/>
                  <w:r w:rsidRPr="002A7729">
                    <w:t xml:space="preserve"> (с 05.01 по 06.04.21 и с 26.10 по 28.12.21) -2 ваг;</w:t>
                  </w:r>
                  <w:r w:rsidRPr="002A7729">
                    <w:br/>
                    <w:t xml:space="preserve">по </w:t>
                  </w:r>
                  <w:proofErr w:type="spellStart"/>
                  <w:r w:rsidRPr="002A7729">
                    <w:t>вт</w:t>
                  </w:r>
                  <w:proofErr w:type="spellEnd"/>
                  <w:r w:rsidRPr="002A7729">
                    <w:t>.,ср.,</w:t>
                  </w:r>
                  <w:proofErr w:type="spellStart"/>
                  <w:r w:rsidRPr="002A7729">
                    <w:t>сб</w:t>
                  </w:r>
                  <w:proofErr w:type="spellEnd"/>
                  <w:r w:rsidRPr="002A7729">
                    <w:t>.,</w:t>
                  </w:r>
                  <w:proofErr w:type="spellStart"/>
                  <w:r w:rsidRPr="002A7729">
                    <w:t>вс,празд.дн</w:t>
                  </w:r>
                  <w:proofErr w:type="spellEnd"/>
                  <w:r w:rsidRPr="002A7729">
                    <w:t xml:space="preserve"> (с 10.04 по 24.10.21г.)-3 ваг.</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330</w:t>
                  </w:r>
                </w:p>
              </w:tc>
            </w:tr>
            <w:tr w:rsidR="00533010" w:rsidRPr="002A7729" w:rsidTr="00515D1F">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7,17</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6306</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16,45</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6223</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10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17,16</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6011</w:t>
                  </w:r>
                </w:p>
              </w:tc>
              <w:tc>
                <w:tcPr>
                  <w:tcW w:w="2755"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r w:rsidRPr="002A7729">
                    <w:t xml:space="preserve">по ср, </w:t>
                  </w:r>
                  <w:proofErr w:type="spellStart"/>
                  <w:r w:rsidRPr="002A7729">
                    <w:t>пт</w:t>
                  </w:r>
                  <w:proofErr w:type="spellEnd"/>
                  <w:r w:rsidRPr="002A7729">
                    <w:t xml:space="preserve"> зима (с 01.01 по 09.04.21 и с 25.10 по 31.12.21)- 2 ваг.; ежедневно </w:t>
                  </w:r>
                  <w:proofErr w:type="spellStart"/>
                  <w:r w:rsidRPr="002A7729">
                    <w:t>кр</w:t>
                  </w:r>
                  <w:proofErr w:type="spellEnd"/>
                  <w:r w:rsidRPr="002A7729">
                    <w:t xml:space="preserve">. </w:t>
                  </w:r>
                  <w:proofErr w:type="spellStart"/>
                  <w:r w:rsidRPr="002A7729">
                    <w:t>чт</w:t>
                  </w:r>
                  <w:proofErr w:type="spellEnd"/>
                  <w:r w:rsidRPr="002A7729">
                    <w:t xml:space="preserve">, </w:t>
                  </w:r>
                  <w:proofErr w:type="spellStart"/>
                  <w:r w:rsidRPr="002A7729">
                    <w:t>вс</w:t>
                  </w:r>
                  <w:proofErr w:type="spellEnd"/>
                  <w:r w:rsidRPr="002A7729">
                    <w:t xml:space="preserve"> лето(с 10.04 по 26.10.21г.) - 3 вагона</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380</w:t>
                  </w:r>
                </w:p>
              </w:tc>
            </w:tr>
            <w:tr w:rsidR="00533010" w:rsidRPr="002A7729" w:rsidTr="00515D1F">
              <w:trPr>
                <w:trHeight w:val="9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8,23</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6063</w:t>
                  </w:r>
                </w:p>
              </w:tc>
              <w:tc>
                <w:tcPr>
                  <w:tcW w:w="2755"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по </w:t>
                  </w:r>
                  <w:proofErr w:type="spellStart"/>
                  <w:r w:rsidRPr="002A7729">
                    <w:t>раб.дням</w:t>
                  </w:r>
                  <w:proofErr w:type="spellEnd"/>
                  <w:r w:rsidRPr="002A7729">
                    <w:t xml:space="preserve">: зима (с 09.01 по 09.04.21 и с 25.10 по 31.12.21)- 2 </w:t>
                  </w:r>
                  <w:r w:rsidRPr="002A7729">
                    <w:lastRenderedPageBreak/>
                    <w:t>ваг.;  лето(с 10.04 по 24.10.21г.) - 3 вагона</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lastRenderedPageBreak/>
                    <w:t>498</w:t>
                  </w:r>
                </w:p>
              </w:tc>
            </w:tr>
            <w:tr w:rsidR="00533010" w:rsidRPr="002A7729" w:rsidTr="00515D1F">
              <w:trPr>
                <w:trHeight w:val="10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21,24</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6067</w:t>
                  </w:r>
                </w:p>
              </w:tc>
              <w:tc>
                <w:tcPr>
                  <w:tcW w:w="2755"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по </w:t>
                  </w:r>
                  <w:proofErr w:type="spellStart"/>
                  <w:r w:rsidRPr="002A7729">
                    <w:t>раб.дням</w:t>
                  </w:r>
                  <w:proofErr w:type="spellEnd"/>
                  <w:r w:rsidRPr="002A7729">
                    <w:t>: зима (с 09.01 по 09.04.21 и с 25.10 по 31.12.21)- 2 ваг.;  лето(с 10.04 по 24.10.21г.) - 3 вагона</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498</w:t>
                  </w:r>
                </w:p>
              </w:tc>
            </w:tr>
            <w:tr w:rsidR="00533010" w:rsidRPr="002A7729" w:rsidTr="00515D1F">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16,05</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6543</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сб</w:t>
                  </w:r>
                  <w:proofErr w:type="spellEnd"/>
                  <w:r w:rsidRPr="002A7729">
                    <w:t xml:space="preserve">, </w:t>
                  </w:r>
                  <w:proofErr w:type="spellStart"/>
                  <w:r w:rsidRPr="002A7729">
                    <w:t>вс</w:t>
                  </w:r>
                  <w:proofErr w:type="spellEnd"/>
                  <w:r w:rsidRPr="002A7729">
                    <w:t xml:space="preserve"> лето (с 24.04.21 по 26.09.21г.)</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92</w:t>
                  </w:r>
                </w:p>
              </w:tc>
            </w:tr>
            <w:tr w:rsidR="00533010" w:rsidRPr="002A7729" w:rsidTr="00515D1F">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67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33010" w:rsidRPr="002A7729" w:rsidRDefault="00533010" w:rsidP="00533010">
                  <w:pPr>
                    <w:jc w:val="center"/>
                  </w:pPr>
                  <w:r w:rsidRPr="002A7729">
                    <w:t>Итого за год:</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5552</w:t>
                  </w:r>
                </w:p>
              </w:tc>
            </w:tr>
            <w:tr w:rsidR="00533010" w:rsidRPr="002A7729" w:rsidTr="00515D1F">
              <w:trPr>
                <w:trHeight w:val="31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Валуйки</w:t>
                  </w:r>
                </w:p>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17,04</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6405</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20,40</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6715</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202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67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33010" w:rsidRPr="002A7729" w:rsidRDefault="00533010" w:rsidP="00533010">
                  <w:pPr>
                    <w:jc w:val="center"/>
                  </w:pPr>
                  <w:r w:rsidRPr="002A7729">
                    <w:t>Итого за год:</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1460</w:t>
                  </w:r>
                </w:p>
              </w:tc>
            </w:tr>
            <w:tr w:rsidR="00533010" w:rsidRPr="002A7729" w:rsidTr="00515D1F">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3</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Воронеж</w:t>
                  </w:r>
                </w:p>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6,40</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6334</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7,40</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6338</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 </w:t>
                  </w:r>
                  <w:proofErr w:type="spellStart"/>
                  <w:r w:rsidRPr="002A7729">
                    <w:t>кр</w:t>
                  </w:r>
                  <w:proofErr w:type="spellEnd"/>
                  <w:r w:rsidRPr="002A7729">
                    <w:t xml:space="preserve"> </w:t>
                  </w:r>
                  <w:proofErr w:type="spellStart"/>
                  <w:r w:rsidRPr="002A7729">
                    <w:t>сб</w:t>
                  </w:r>
                  <w:proofErr w:type="spellEnd"/>
                  <w:r w:rsidRPr="002A7729">
                    <w:t xml:space="preserve">, </w:t>
                  </w:r>
                  <w:proofErr w:type="spellStart"/>
                  <w:r w:rsidRPr="002A7729">
                    <w:t>вс</w:t>
                  </w:r>
                  <w:proofErr w:type="spellEnd"/>
                  <w:r w:rsidRPr="002A7729">
                    <w:t xml:space="preserve">, </w:t>
                  </w:r>
                  <w:proofErr w:type="spellStart"/>
                  <w:r w:rsidRPr="002A7729">
                    <w:t>праздн</w:t>
                  </w:r>
                  <w:proofErr w:type="spellEnd"/>
                  <w:r w:rsidRPr="002A7729">
                    <w:t>. дней</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498</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8,05</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6340</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6-раб, 4-вых</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11,58</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6344</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12,44</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6011</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ежедневно, </w:t>
                  </w:r>
                  <w:proofErr w:type="spellStart"/>
                  <w:r w:rsidRPr="002A7729">
                    <w:t>кр</w:t>
                  </w:r>
                  <w:proofErr w:type="spellEnd"/>
                  <w:r w:rsidRPr="002A7729">
                    <w:t xml:space="preserve">. </w:t>
                  </w:r>
                  <w:proofErr w:type="spellStart"/>
                  <w:r w:rsidRPr="002A7729">
                    <w:t>сб,вс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522</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16,33</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6350</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19,15</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6356</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proofErr w:type="spellStart"/>
                  <w:r w:rsidRPr="002A7729">
                    <w:t>кр</w:t>
                  </w:r>
                  <w:proofErr w:type="spellEnd"/>
                  <w:r w:rsidRPr="002A7729">
                    <w:t xml:space="preserve"> </w:t>
                  </w:r>
                  <w:proofErr w:type="spellStart"/>
                  <w:r w:rsidRPr="002A7729">
                    <w:t>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626</w:t>
                  </w:r>
                </w:p>
              </w:tc>
            </w:tr>
            <w:tr w:rsidR="00533010" w:rsidRPr="002A7729" w:rsidTr="00515D1F">
              <w:trPr>
                <w:trHeight w:val="34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21,15</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6358</w:t>
                  </w:r>
                </w:p>
              </w:tc>
              <w:tc>
                <w:tcPr>
                  <w:tcW w:w="2755"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22,28</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6360</w:t>
                  </w:r>
                </w:p>
              </w:tc>
              <w:tc>
                <w:tcPr>
                  <w:tcW w:w="2755"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proofErr w:type="spellStart"/>
                  <w:r w:rsidRPr="002A7729">
                    <w:t>пн-чт</w:t>
                  </w:r>
                  <w:proofErr w:type="spellEnd"/>
                  <w:r w:rsidRPr="002A7729">
                    <w:t xml:space="preserve">, </w:t>
                  </w:r>
                  <w:proofErr w:type="spellStart"/>
                  <w:r w:rsidRPr="002A7729">
                    <w:t>сб-вс</w:t>
                  </w:r>
                  <w:proofErr w:type="spellEnd"/>
                  <w:r w:rsidRPr="002A7729">
                    <w:t xml:space="preserve"> - 4, пт-6</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11,13</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6403</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18,18</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6409</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сб</w:t>
                  </w:r>
                  <w:proofErr w:type="spellEnd"/>
                  <w:r w:rsidRPr="002A7729">
                    <w:t xml:space="preserve"> (зима до назначения 6003/6004),</w:t>
                  </w:r>
                  <w:proofErr w:type="spellStart"/>
                  <w:r w:rsidRPr="002A7729">
                    <w:t>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162</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17,55</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6411</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16,16</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6407</w:t>
                  </w:r>
                </w:p>
              </w:tc>
              <w:tc>
                <w:tcPr>
                  <w:tcW w:w="2755"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еж, </w:t>
                  </w:r>
                  <w:proofErr w:type="spellStart"/>
                  <w:r w:rsidRPr="002A7729">
                    <w:t>кр</w:t>
                  </w:r>
                  <w:proofErr w:type="spellEnd"/>
                  <w:r w:rsidRPr="002A7729">
                    <w:t xml:space="preserve"> </w:t>
                  </w:r>
                  <w:proofErr w:type="spellStart"/>
                  <w:r w:rsidRPr="002A7729">
                    <w:t>пн,чт</w:t>
                  </w:r>
                  <w:proofErr w:type="spellEnd"/>
                  <w:r w:rsidRPr="002A7729">
                    <w:t xml:space="preserve"> (лето с 17.04. по 17.10.2021) </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264</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10,40</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6406/7735</w:t>
                  </w:r>
                </w:p>
              </w:tc>
              <w:tc>
                <w:tcPr>
                  <w:tcW w:w="2755"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6-сб, 4-вс, (лето с 17.04. по 17.10.2021)</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108</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19,44</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6413</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9,26</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6415</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22,45</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6417</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8,17</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6419</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7,23</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6421</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14,08</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6648</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proofErr w:type="spellStart"/>
                  <w:r w:rsidRPr="002A7729">
                    <w:t>пн,ср,пт,сб,вс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522</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20,53</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6656</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104</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7,13</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6336</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13,05</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6308</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 в период с 17.04. по 17.10.21: </w:t>
                  </w:r>
                  <w:proofErr w:type="spellStart"/>
                  <w:r w:rsidRPr="002A7729">
                    <w:t>пн-пт</w:t>
                  </w:r>
                  <w:proofErr w:type="spellEnd"/>
                  <w:r w:rsidRPr="002A7729">
                    <w:t xml:space="preserve"> - 3; </w:t>
                  </w:r>
                  <w:proofErr w:type="spellStart"/>
                  <w:r w:rsidRPr="002A7729">
                    <w:t>сб,вс</w:t>
                  </w:r>
                  <w:proofErr w:type="spellEnd"/>
                  <w:r w:rsidRPr="002A7729">
                    <w:t xml:space="preserve"> - 6)</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19,24</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6314</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18,40</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6602</w:t>
                  </w:r>
                </w:p>
              </w:tc>
              <w:tc>
                <w:tcPr>
                  <w:tcW w:w="2755"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с 17.04. по 17.10.21 по </w:t>
                  </w:r>
                  <w:proofErr w:type="spellStart"/>
                  <w:r w:rsidRPr="002A7729">
                    <w:t>сб,вс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108</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8,19</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6306</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 </w:t>
                  </w:r>
                  <w:proofErr w:type="spellStart"/>
                  <w:r w:rsidRPr="002A7729">
                    <w:t>кр</w:t>
                  </w:r>
                  <w:proofErr w:type="spellEnd"/>
                  <w:r w:rsidRPr="002A7729">
                    <w:t xml:space="preserve"> </w:t>
                  </w:r>
                  <w:proofErr w:type="spellStart"/>
                  <w:r w:rsidRPr="002A7729">
                    <w:t>сб</w:t>
                  </w:r>
                  <w:proofErr w:type="spellEnd"/>
                  <w:r w:rsidRPr="002A7729">
                    <w:t xml:space="preserve">, </w:t>
                  </w:r>
                  <w:proofErr w:type="spellStart"/>
                  <w:r w:rsidRPr="002A7729">
                    <w:t>вс</w:t>
                  </w:r>
                  <w:proofErr w:type="spellEnd"/>
                  <w:r w:rsidRPr="002A7729">
                    <w:t xml:space="preserve">, </w:t>
                  </w:r>
                  <w:proofErr w:type="spellStart"/>
                  <w:r w:rsidRPr="002A7729">
                    <w:t>праздн</w:t>
                  </w:r>
                  <w:proofErr w:type="spellEnd"/>
                  <w:r w:rsidRPr="002A7729">
                    <w:t>. дней</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498</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15,32</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6310</w:t>
                  </w:r>
                </w:p>
              </w:tc>
              <w:tc>
                <w:tcPr>
                  <w:tcW w:w="2755"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с 17.04. по 17.10.21 по </w:t>
                  </w:r>
                  <w:proofErr w:type="spellStart"/>
                  <w:r w:rsidRPr="002A7729">
                    <w:t>сб,вс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108</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6,50</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6304</w:t>
                  </w:r>
                </w:p>
              </w:tc>
              <w:tc>
                <w:tcPr>
                  <w:tcW w:w="2755"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еж, </w:t>
                  </w:r>
                  <w:proofErr w:type="spellStart"/>
                  <w:r w:rsidRPr="002A7729">
                    <w:t>кр</w:t>
                  </w:r>
                  <w:proofErr w:type="spellEnd"/>
                  <w:r w:rsidRPr="002A7729">
                    <w:t xml:space="preserve">. сб., </w:t>
                  </w:r>
                  <w:proofErr w:type="spellStart"/>
                  <w:r w:rsidRPr="002A7729">
                    <w:t>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522</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6,40</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6604</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сб,вс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208</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18,19</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6003/6004</w:t>
                  </w:r>
                </w:p>
              </w:tc>
              <w:tc>
                <w:tcPr>
                  <w:tcW w:w="2755"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с 24.04 по 26.09.21г по </w:t>
                  </w:r>
                  <w:proofErr w:type="spellStart"/>
                  <w:r w:rsidRPr="002A7729">
                    <w:t>сб</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46</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22,00</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6009</w:t>
                  </w:r>
                </w:p>
              </w:tc>
              <w:tc>
                <w:tcPr>
                  <w:tcW w:w="2755"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по </w:t>
                  </w:r>
                  <w:proofErr w:type="spellStart"/>
                  <w:r w:rsidRPr="002A7729">
                    <w:t>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104</w:t>
                  </w:r>
                </w:p>
              </w:tc>
            </w:tr>
            <w:tr w:rsidR="00533010" w:rsidRPr="002A7729" w:rsidTr="00515D1F">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67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33010" w:rsidRPr="002A7729" w:rsidRDefault="00533010" w:rsidP="00533010">
                  <w:pPr>
                    <w:jc w:val="center"/>
                  </w:pPr>
                  <w:r w:rsidRPr="002A7729">
                    <w:t>Итого за год:</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16080</w:t>
                  </w:r>
                </w:p>
              </w:tc>
            </w:tr>
            <w:tr w:rsidR="00533010" w:rsidRPr="002A7729" w:rsidTr="00515D1F">
              <w:trPr>
                <w:trHeight w:val="345"/>
              </w:trPr>
              <w:tc>
                <w:tcPr>
                  <w:tcW w:w="72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533010" w:rsidRPr="002A7729" w:rsidRDefault="00533010" w:rsidP="00533010">
                  <w:pPr>
                    <w:jc w:val="center"/>
                  </w:pPr>
                  <w:r w:rsidRPr="002A7729">
                    <w:t>4</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3010" w:rsidRPr="002A7729" w:rsidRDefault="00533010" w:rsidP="00533010">
                  <w:pPr>
                    <w:jc w:val="center"/>
                  </w:pPr>
                  <w:r w:rsidRPr="002A7729">
                    <w:t>Грязи-Вор.</w:t>
                  </w:r>
                </w:p>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22,16</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6359</w:t>
                  </w:r>
                </w:p>
              </w:tc>
              <w:tc>
                <w:tcPr>
                  <w:tcW w:w="2755"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proofErr w:type="spellStart"/>
                  <w:r w:rsidRPr="002A7729">
                    <w:t>пн-чт</w:t>
                  </w:r>
                  <w:proofErr w:type="spellEnd"/>
                  <w:r w:rsidRPr="002A7729">
                    <w:t xml:space="preserve">, </w:t>
                  </w:r>
                  <w:proofErr w:type="spellStart"/>
                  <w:r w:rsidRPr="002A7729">
                    <w:t>вс</w:t>
                  </w:r>
                  <w:proofErr w:type="spellEnd"/>
                  <w:r w:rsidRPr="002A7729">
                    <w:t xml:space="preserve"> - 6; </w:t>
                  </w:r>
                  <w:proofErr w:type="spellStart"/>
                  <w:r w:rsidRPr="002A7729">
                    <w:t>пт</w:t>
                  </w:r>
                  <w:proofErr w:type="spellEnd"/>
                  <w:r w:rsidRPr="002A7729">
                    <w:t>, сб-4</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8" w:space="0" w:color="auto"/>
                    <w:bottom w:val="single" w:sz="4" w:space="0" w:color="000000"/>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9,35</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6004</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8" w:space="0" w:color="auto"/>
                    <w:bottom w:val="single" w:sz="4" w:space="0" w:color="000000"/>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20,49</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6480</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proofErr w:type="spellStart"/>
                  <w:r w:rsidRPr="002A7729">
                    <w:t>кр</w:t>
                  </w:r>
                  <w:proofErr w:type="spellEnd"/>
                  <w:r w:rsidRPr="002A7729">
                    <w:t xml:space="preserve"> </w:t>
                  </w:r>
                  <w:proofErr w:type="spellStart"/>
                  <w:r w:rsidRPr="002A7729">
                    <w:t>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626</w:t>
                  </w:r>
                </w:p>
              </w:tc>
            </w:tr>
            <w:tr w:rsidR="00533010" w:rsidRPr="002A7729" w:rsidTr="00515D1F">
              <w:trPr>
                <w:trHeight w:val="315"/>
              </w:trPr>
              <w:tc>
                <w:tcPr>
                  <w:tcW w:w="720" w:type="dxa"/>
                  <w:vMerge/>
                  <w:tcBorders>
                    <w:top w:val="nil"/>
                    <w:left w:val="single" w:sz="8" w:space="0" w:color="auto"/>
                    <w:bottom w:val="single" w:sz="4" w:space="0" w:color="000000"/>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19,40</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6680</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104</w:t>
                  </w:r>
                </w:p>
              </w:tc>
            </w:tr>
            <w:tr w:rsidR="00533010" w:rsidRPr="002A7729" w:rsidTr="00515D1F">
              <w:trPr>
                <w:trHeight w:val="315"/>
              </w:trPr>
              <w:tc>
                <w:tcPr>
                  <w:tcW w:w="720" w:type="dxa"/>
                  <w:vMerge/>
                  <w:tcBorders>
                    <w:top w:val="nil"/>
                    <w:left w:val="single" w:sz="8" w:space="0" w:color="auto"/>
                    <w:bottom w:val="single" w:sz="4" w:space="0" w:color="000000"/>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11,11</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6341</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8" w:space="0" w:color="auto"/>
                    <w:bottom w:val="single" w:sz="4" w:space="0" w:color="000000"/>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18,55</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6585</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8" w:space="0" w:color="auto"/>
                    <w:bottom w:val="single" w:sz="4" w:space="0" w:color="000000"/>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000000"/>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6589</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202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67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33010" w:rsidRPr="002A7729" w:rsidRDefault="00533010" w:rsidP="00533010">
                  <w:pPr>
                    <w:jc w:val="center"/>
                  </w:pPr>
                  <w:r w:rsidRPr="002A7729">
                    <w:t>Итого за год:</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4380</w:t>
                  </w:r>
                </w:p>
              </w:tc>
            </w:tr>
            <w:tr w:rsidR="00533010" w:rsidRPr="002A7729" w:rsidTr="00515D1F">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5</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Лиски</w:t>
                  </w:r>
                </w:p>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16,29</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6227</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11,15</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6301</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16,08</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6341</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сб</w:t>
                  </w:r>
                  <w:proofErr w:type="spellEnd"/>
                  <w:r w:rsidRPr="002A7729">
                    <w:t xml:space="preserve">, вс </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208</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5,43</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6343</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16,25</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6378</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7,05</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6382</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16,44</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6385</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ежедневно, </w:t>
                  </w:r>
                  <w:proofErr w:type="spellStart"/>
                  <w:r w:rsidRPr="002A7729">
                    <w:t>кр</w:t>
                  </w:r>
                  <w:proofErr w:type="spellEnd"/>
                  <w:r w:rsidRPr="002A7729">
                    <w:t xml:space="preserve">. </w:t>
                  </w:r>
                  <w:proofErr w:type="spellStart"/>
                  <w:r w:rsidRPr="002A7729">
                    <w:t>сб,вс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522</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10,30</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6311</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7,10</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6389</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22,48</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6393</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7,34</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6402</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10,40</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6408</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13,30</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6412</w:t>
                  </w:r>
                </w:p>
              </w:tc>
              <w:tc>
                <w:tcPr>
                  <w:tcW w:w="2755"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 xml:space="preserve">еж, </w:t>
                  </w:r>
                  <w:proofErr w:type="spellStart"/>
                  <w:r w:rsidRPr="002A7729">
                    <w:t>кр</w:t>
                  </w:r>
                  <w:proofErr w:type="spellEnd"/>
                  <w:r w:rsidRPr="002A7729">
                    <w:t xml:space="preserve"> вт.</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626</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17,02</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6414</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19,40</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6418</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20,36</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6420</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22,22</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6422</w:t>
                  </w:r>
                </w:p>
              </w:tc>
              <w:tc>
                <w:tcPr>
                  <w:tcW w:w="2755"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202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67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33010" w:rsidRPr="002A7729" w:rsidRDefault="00533010" w:rsidP="00533010">
                  <w:pPr>
                    <w:jc w:val="center"/>
                  </w:pPr>
                  <w:r w:rsidRPr="002A7729">
                    <w:t>Итого за год:</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11576</w:t>
                  </w:r>
                </w:p>
              </w:tc>
            </w:tr>
            <w:tr w:rsidR="00533010" w:rsidRPr="002A7729" w:rsidTr="00515D1F">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Мичуринск-Ур.</w:t>
                  </w:r>
                </w:p>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15,10</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6647</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104</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10,25</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6521</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21,47</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6525</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7,35</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6530</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14,09</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6590</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16,50</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6514</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22,10</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6594</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18,56</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6633</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10,34</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6303</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202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67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33010" w:rsidRPr="002A7729" w:rsidRDefault="00533010" w:rsidP="00533010">
                  <w:pPr>
                    <w:jc w:val="center"/>
                  </w:pPr>
                  <w:r w:rsidRPr="002A7729">
                    <w:t>Итого за год:</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5944</w:t>
                  </w:r>
                </w:p>
              </w:tc>
            </w:tr>
            <w:tr w:rsidR="00533010" w:rsidRPr="002A7729" w:rsidTr="00515D1F">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Поворино</w:t>
                  </w:r>
                </w:p>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6336</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15,05</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6624</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вт</w:t>
                  </w:r>
                  <w:proofErr w:type="spellEnd"/>
                  <w:r w:rsidRPr="002A7729">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104</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7,13</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6326</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18,53</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6330</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202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67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33010" w:rsidRPr="002A7729" w:rsidRDefault="00533010" w:rsidP="00533010">
                  <w:pPr>
                    <w:jc w:val="center"/>
                  </w:pPr>
                  <w:r w:rsidRPr="002A7729">
                    <w:t>Итого за год:</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2294</w:t>
                  </w:r>
                </w:p>
              </w:tc>
            </w:tr>
            <w:tr w:rsidR="00533010" w:rsidRPr="002A7729" w:rsidTr="00515D1F">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8</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Россошь</w:t>
                  </w:r>
                </w:p>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15,48</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6302</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7,13</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6306</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12,38</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6611</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 </w:t>
                  </w:r>
                  <w:proofErr w:type="spellStart"/>
                  <w:r w:rsidRPr="002A7729">
                    <w:t>кр</w:t>
                  </w:r>
                  <w:proofErr w:type="spellEnd"/>
                  <w:r w:rsidRPr="002A7729">
                    <w:t xml:space="preserve">. вт., </w:t>
                  </w:r>
                  <w:proofErr w:type="spellStart"/>
                  <w:r w:rsidRPr="002A7729">
                    <w:t>чт</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522</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16,13</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6311</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по вт., чт.</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208</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19,34</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6313</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сб,вс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208</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19,34</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6315</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ежедневно, </w:t>
                  </w:r>
                  <w:proofErr w:type="spellStart"/>
                  <w:r w:rsidRPr="002A7729">
                    <w:t>кр</w:t>
                  </w:r>
                  <w:proofErr w:type="spellEnd"/>
                  <w:r w:rsidRPr="002A7729">
                    <w:t xml:space="preserve">. </w:t>
                  </w:r>
                  <w:proofErr w:type="spellStart"/>
                  <w:r w:rsidRPr="002A7729">
                    <w:t>сб,вс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522</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6,59</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6317</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13,42</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6342</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по </w:t>
                  </w:r>
                  <w:proofErr w:type="spellStart"/>
                  <w:r w:rsidRPr="002A7729">
                    <w:t>сб,вс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208</w:t>
                  </w:r>
                </w:p>
              </w:tc>
            </w:tr>
            <w:tr w:rsidR="00533010" w:rsidRPr="002A7729" w:rsidTr="00515D1F">
              <w:trPr>
                <w:trHeight w:val="315"/>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23,11</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6344</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 кроме </w:t>
                  </w:r>
                  <w:proofErr w:type="spellStart"/>
                  <w:r w:rsidRPr="002A7729">
                    <w:t>вт</w:t>
                  </w:r>
                  <w:proofErr w:type="spellEnd"/>
                  <w:r w:rsidRPr="002A7729">
                    <w:t>, ср</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522</w:t>
                  </w:r>
                </w:p>
              </w:tc>
            </w:tr>
            <w:tr w:rsidR="00533010" w:rsidRPr="002A7729" w:rsidTr="00515D1F">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10,56</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6384</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xml:space="preserve">ежедневно, </w:t>
                  </w:r>
                  <w:proofErr w:type="spellStart"/>
                  <w:r w:rsidRPr="002A7729">
                    <w:t>кр</w:t>
                  </w:r>
                  <w:proofErr w:type="spellEnd"/>
                  <w:r w:rsidRPr="002A7729">
                    <w:t xml:space="preserve">. </w:t>
                  </w:r>
                  <w:proofErr w:type="spellStart"/>
                  <w:r w:rsidRPr="002A7729">
                    <w:t>сб,вс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522</w:t>
                  </w:r>
                </w:p>
              </w:tc>
            </w:tr>
            <w:tr w:rsidR="00533010" w:rsidRPr="002A7729" w:rsidTr="00515D1F">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202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67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33010" w:rsidRPr="002A7729" w:rsidRDefault="00533010" w:rsidP="00533010">
                  <w:pPr>
                    <w:jc w:val="center"/>
                  </w:pPr>
                  <w:r w:rsidRPr="002A7729">
                    <w:t>Итого за год:</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4902</w:t>
                  </w:r>
                </w:p>
              </w:tc>
            </w:tr>
            <w:tr w:rsidR="00533010" w:rsidRPr="002A7729" w:rsidTr="00515D1F">
              <w:trPr>
                <w:trHeight w:val="33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9</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Таловая</w:t>
                  </w:r>
                </w:p>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7,14</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6313</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19,47</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6323/6623</w:t>
                  </w:r>
                </w:p>
              </w:tc>
              <w:tc>
                <w:tcPr>
                  <w:tcW w:w="2755"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10,51</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6228</w:t>
                  </w:r>
                </w:p>
              </w:tc>
              <w:tc>
                <w:tcPr>
                  <w:tcW w:w="2755" w:type="dxa"/>
                  <w:tcBorders>
                    <w:top w:val="nil"/>
                    <w:left w:val="nil"/>
                    <w:bottom w:val="single" w:sz="4" w:space="0" w:color="auto"/>
                    <w:right w:val="single" w:sz="4" w:space="0" w:color="auto"/>
                  </w:tcBorders>
                  <w:shd w:val="clear" w:color="auto" w:fill="auto"/>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30"/>
              </w:trPr>
              <w:tc>
                <w:tcPr>
                  <w:tcW w:w="7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020" w:type="dxa"/>
                  <w:vMerge/>
                  <w:tcBorders>
                    <w:top w:val="nil"/>
                    <w:left w:val="single" w:sz="4" w:space="0" w:color="auto"/>
                    <w:bottom w:val="single" w:sz="4" w:space="0" w:color="auto"/>
                    <w:right w:val="single" w:sz="4" w:space="0" w:color="auto"/>
                  </w:tcBorders>
                  <w:vAlign w:val="center"/>
                  <w:hideMark/>
                </w:tcPr>
                <w:p w:rsidR="00533010" w:rsidRPr="002A7729" w:rsidRDefault="00533010" w:rsidP="00533010"/>
              </w:tc>
              <w:tc>
                <w:tcPr>
                  <w:tcW w:w="218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7,32</w:t>
                  </w:r>
                </w:p>
              </w:tc>
              <w:tc>
                <w:tcPr>
                  <w:tcW w:w="180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6394</w:t>
                  </w:r>
                </w:p>
              </w:tc>
              <w:tc>
                <w:tcPr>
                  <w:tcW w:w="2755"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еж</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730</w:t>
                  </w:r>
                </w:p>
              </w:tc>
            </w:tr>
            <w:tr w:rsidR="00533010" w:rsidRPr="002A7729" w:rsidTr="00515D1F">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2020"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 </w:t>
                  </w:r>
                </w:p>
              </w:tc>
              <w:tc>
                <w:tcPr>
                  <w:tcW w:w="67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33010" w:rsidRPr="002A7729" w:rsidRDefault="00533010" w:rsidP="00533010">
                  <w:pPr>
                    <w:jc w:val="center"/>
                  </w:pPr>
                  <w:r w:rsidRPr="002A7729">
                    <w:t>Итого за год:</w:t>
                  </w:r>
                </w:p>
              </w:tc>
              <w:tc>
                <w:tcPr>
                  <w:tcW w:w="1701" w:type="dxa"/>
                  <w:tcBorders>
                    <w:top w:val="nil"/>
                    <w:left w:val="nil"/>
                    <w:bottom w:val="single" w:sz="4" w:space="0" w:color="auto"/>
                    <w:right w:val="single" w:sz="4" w:space="0" w:color="auto"/>
                  </w:tcBorders>
                  <w:shd w:val="clear" w:color="auto" w:fill="auto"/>
                  <w:noWrap/>
                  <w:vAlign w:val="center"/>
                  <w:hideMark/>
                </w:tcPr>
                <w:p w:rsidR="00533010" w:rsidRPr="002A7729" w:rsidRDefault="00533010" w:rsidP="00533010">
                  <w:pPr>
                    <w:jc w:val="center"/>
                  </w:pPr>
                  <w:r w:rsidRPr="002A7729">
                    <w:t>2920</w:t>
                  </w:r>
                </w:p>
              </w:tc>
            </w:tr>
            <w:tr w:rsidR="00533010" w:rsidRPr="002A7729" w:rsidTr="00515D1F">
              <w:trPr>
                <w:trHeight w:val="645"/>
              </w:trPr>
              <w:tc>
                <w:tcPr>
                  <w:tcW w:w="947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3010" w:rsidRPr="002A7729" w:rsidRDefault="00533010" w:rsidP="00533010">
                  <w:pPr>
                    <w:jc w:val="center"/>
                  </w:pPr>
                  <w:r w:rsidRPr="002A7729">
                    <w:lastRenderedPageBreak/>
                    <w:t>ИТОГО ЗА ГОД:</w:t>
                  </w:r>
                </w:p>
              </w:tc>
              <w:tc>
                <w:tcPr>
                  <w:tcW w:w="1701" w:type="dxa"/>
                  <w:tcBorders>
                    <w:top w:val="nil"/>
                    <w:left w:val="nil"/>
                    <w:bottom w:val="single" w:sz="4" w:space="0" w:color="auto"/>
                    <w:right w:val="single" w:sz="4" w:space="0" w:color="auto"/>
                  </w:tcBorders>
                  <w:shd w:val="clear" w:color="auto" w:fill="auto"/>
                  <w:noWrap/>
                  <w:vAlign w:val="bottom"/>
                  <w:hideMark/>
                </w:tcPr>
                <w:p w:rsidR="00533010" w:rsidRPr="002A7729" w:rsidRDefault="00533010" w:rsidP="00533010">
                  <w:pPr>
                    <w:jc w:val="center"/>
                  </w:pPr>
                  <w:r w:rsidRPr="002A7729">
                    <w:t>55108</w:t>
                  </w:r>
                </w:p>
              </w:tc>
            </w:tr>
          </w:tbl>
          <w:p w:rsidR="00533010" w:rsidRPr="00D85EC4" w:rsidRDefault="00533010" w:rsidP="00533010">
            <w:pPr>
              <w:jc w:val="both"/>
              <w:rPr>
                <w:b/>
                <w:i/>
              </w:rPr>
            </w:pPr>
          </w:p>
          <w:p w:rsidR="00533010" w:rsidRPr="00D85EC4" w:rsidRDefault="00533010" w:rsidP="00533010">
            <w:pPr>
              <w:jc w:val="both"/>
              <w:rPr>
                <w:b/>
                <w:i/>
              </w:rPr>
            </w:pPr>
          </w:p>
          <w:p w:rsidR="00533010" w:rsidRPr="00D85EC4" w:rsidRDefault="00533010" w:rsidP="00533010">
            <w:pPr>
              <w:jc w:val="both"/>
              <w:rPr>
                <w:b/>
                <w:i/>
              </w:rPr>
            </w:pPr>
            <w:r w:rsidRPr="00D85EC4">
              <w:rPr>
                <w:b/>
                <w:i/>
              </w:rPr>
              <w:t>4.3. порядок оказания услуг:</w:t>
            </w:r>
          </w:p>
          <w:tbl>
            <w:tblPr>
              <w:tblW w:w="11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1"/>
              <w:gridCol w:w="5103"/>
            </w:tblGrid>
            <w:tr w:rsidR="00533010" w:rsidRPr="00D85EC4" w:rsidTr="00922B1F">
              <w:trPr>
                <w:trHeight w:val="467"/>
              </w:trPr>
              <w:tc>
                <w:tcPr>
                  <w:tcW w:w="6251"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pPr>
                    <w:jc w:val="center"/>
                    <w:rPr>
                      <w:b/>
                    </w:rPr>
                  </w:pPr>
                  <w:r w:rsidRPr="00D85EC4">
                    <w:rPr>
                      <w:b/>
                    </w:rPr>
                    <w:t>Наименование услуг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33010" w:rsidRPr="00D85EC4" w:rsidRDefault="00533010" w:rsidP="00533010">
                  <w:pPr>
                    <w:jc w:val="center"/>
                    <w:rPr>
                      <w:b/>
                    </w:rPr>
                  </w:pPr>
                  <w:r w:rsidRPr="00D85EC4">
                    <w:rPr>
                      <w:b/>
                    </w:rPr>
                    <w:t>Периодичность</w:t>
                  </w:r>
                </w:p>
              </w:tc>
            </w:tr>
            <w:tr w:rsidR="00533010" w:rsidRPr="00D85EC4" w:rsidTr="00922B1F">
              <w:tc>
                <w:tcPr>
                  <w:tcW w:w="6251" w:type="dxa"/>
                  <w:tcBorders>
                    <w:top w:val="single" w:sz="4" w:space="0" w:color="auto"/>
                    <w:left w:val="single" w:sz="4" w:space="0" w:color="auto"/>
                    <w:bottom w:val="single" w:sz="4" w:space="0" w:color="auto"/>
                    <w:right w:val="single" w:sz="4" w:space="0" w:color="auto"/>
                  </w:tcBorders>
                  <w:hideMark/>
                </w:tcPr>
                <w:p w:rsidR="00533010" w:rsidRPr="00D85EC4" w:rsidRDefault="00533010" w:rsidP="00533010">
                  <w:pPr>
                    <w:jc w:val="both"/>
                  </w:pPr>
                  <w:r w:rsidRPr="00D85EC4">
                    <w:t>Очистка стен салона вагона, окон и тамбуров от посторонних надписей, несанкционированных рекламных объявлений, локальных загрязнений</w:t>
                  </w:r>
                </w:p>
              </w:tc>
              <w:tc>
                <w:tcPr>
                  <w:tcW w:w="5103" w:type="dxa"/>
                  <w:tcBorders>
                    <w:top w:val="single" w:sz="4" w:space="0" w:color="auto"/>
                    <w:left w:val="single" w:sz="4" w:space="0" w:color="auto"/>
                    <w:bottom w:val="single" w:sz="4" w:space="0" w:color="auto"/>
                    <w:right w:val="single" w:sz="4" w:space="0" w:color="auto"/>
                  </w:tcBorders>
                  <w:hideMark/>
                </w:tcPr>
                <w:p w:rsidR="00533010" w:rsidRPr="00D85EC4" w:rsidRDefault="00533010" w:rsidP="00533010">
                  <w:r w:rsidRPr="00D85EC4">
                    <w:t>По окончании рейса, после высадки пассажиров</w:t>
                  </w:r>
                </w:p>
              </w:tc>
            </w:tr>
            <w:tr w:rsidR="00533010" w:rsidRPr="00D85EC4" w:rsidTr="00922B1F">
              <w:tc>
                <w:tcPr>
                  <w:tcW w:w="6251" w:type="dxa"/>
                  <w:tcBorders>
                    <w:top w:val="single" w:sz="4" w:space="0" w:color="auto"/>
                    <w:left w:val="single" w:sz="4" w:space="0" w:color="auto"/>
                    <w:bottom w:val="single" w:sz="4" w:space="0" w:color="auto"/>
                    <w:right w:val="single" w:sz="4" w:space="0" w:color="auto"/>
                  </w:tcBorders>
                  <w:hideMark/>
                </w:tcPr>
                <w:p w:rsidR="00533010" w:rsidRPr="00D85EC4" w:rsidRDefault="00533010" w:rsidP="00533010">
                  <w:pPr>
                    <w:jc w:val="both"/>
                  </w:pPr>
                  <w:r w:rsidRPr="00D85EC4">
                    <w:t>Подметание полов вагонов, тамбуров, переходных площадок, удаление локальных загрязнений</w:t>
                  </w:r>
                </w:p>
              </w:tc>
              <w:tc>
                <w:tcPr>
                  <w:tcW w:w="5103" w:type="dxa"/>
                  <w:tcBorders>
                    <w:top w:val="single" w:sz="4" w:space="0" w:color="auto"/>
                    <w:left w:val="single" w:sz="4" w:space="0" w:color="auto"/>
                    <w:bottom w:val="single" w:sz="4" w:space="0" w:color="auto"/>
                    <w:right w:val="single" w:sz="4" w:space="0" w:color="auto"/>
                  </w:tcBorders>
                  <w:hideMark/>
                </w:tcPr>
                <w:p w:rsidR="00533010" w:rsidRPr="00D85EC4" w:rsidRDefault="00533010" w:rsidP="00533010">
                  <w:r w:rsidRPr="00D85EC4">
                    <w:t>По окончании рейса, после высадки пассажиров</w:t>
                  </w:r>
                </w:p>
              </w:tc>
            </w:tr>
            <w:tr w:rsidR="00533010" w:rsidRPr="00D85EC4" w:rsidTr="00922B1F">
              <w:tc>
                <w:tcPr>
                  <w:tcW w:w="6251" w:type="dxa"/>
                  <w:tcBorders>
                    <w:top w:val="single" w:sz="4" w:space="0" w:color="auto"/>
                    <w:left w:val="single" w:sz="4" w:space="0" w:color="auto"/>
                    <w:bottom w:val="single" w:sz="4" w:space="0" w:color="auto"/>
                    <w:right w:val="single" w:sz="4" w:space="0" w:color="auto"/>
                  </w:tcBorders>
                  <w:hideMark/>
                </w:tcPr>
                <w:p w:rsidR="00533010" w:rsidRPr="00D85EC4" w:rsidRDefault="00533010" w:rsidP="00533010">
                  <w:pPr>
                    <w:jc w:val="both"/>
                  </w:pPr>
                  <w:r w:rsidRPr="00D85EC4">
                    <w:t>Протирка багажных полок, диванов с использованием моющих средств и влажной салфетки</w:t>
                  </w:r>
                </w:p>
              </w:tc>
              <w:tc>
                <w:tcPr>
                  <w:tcW w:w="5103" w:type="dxa"/>
                  <w:tcBorders>
                    <w:top w:val="single" w:sz="4" w:space="0" w:color="auto"/>
                    <w:left w:val="single" w:sz="4" w:space="0" w:color="auto"/>
                    <w:bottom w:val="single" w:sz="4" w:space="0" w:color="auto"/>
                    <w:right w:val="single" w:sz="4" w:space="0" w:color="auto"/>
                  </w:tcBorders>
                  <w:hideMark/>
                </w:tcPr>
                <w:p w:rsidR="00533010" w:rsidRPr="00D85EC4" w:rsidRDefault="00533010" w:rsidP="00533010">
                  <w:r w:rsidRPr="00D85EC4">
                    <w:t>По окончании рейса, после высадки пассажиров</w:t>
                  </w:r>
                </w:p>
              </w:tc>
            </w:tr>
            <w:tr w:rsidR="00533010" w:rsidRPr="00D85EC4" w:rsidTr="00922B1F">
              <w:tc>
                <w:tcPr>
                  <w:tcW w:w="6251" w:type="dxa"/>
                  <w:tcBorders>
                    <w:top w:val="single" w:sz="4" w:space="0" w:color="auto"/>
                    <w:left w:val="single" w:sz="4" w:space="0" w:color="auto"/>
                    <w:bottom w:val="single" w:sz="4" w:space="0" w:color="auto"/>
                    <w:right w:val="single" w:sz="4" w:space="0" w:color="auto"/>
                  </w:tcBorders>
                  <w:hideMark/>
                </w:tcPr>
                <w:p w:rsidR="00533010" w:rsidRPr="00D85EC4" w:rsidRDefault="00533010" w:rsidP="00533010">
                  <w:pPr>
                    <w:jc w:val="both"/>
                  </w:pPr>
                  <w:r w:rsidRPr="00D85EC4">
                    <w:t>Удаление локальных загрязнений на переходных площадках и их подметание</w:t>
                  </w:r>
                </w:p>
              </w:tc>
              <w:tc>
                <w:tcPr>
                  <w:tcW w:w="5103" w:type="dxa"/>
                  <w:tcBorders>
                    <w:top w:val="single" w:sz="4" w:space="0" w:color="auto"/>
                    <w:left w:val="single" w:sz="4" w:space="0" w:color="auto"/>
                    <w:bottom w:val="single" w:sz="4" w:space="0" w:color="auto"/>
                    <w:right w:val="single" w:sz="4" w:space="0" w:color="auto"/>
                  </w:tcBorders>
                  <w:hideMark/>
                </w:tcPr>
                <w:p w:rsidR="00533010" w:rsidRPr="00D85EC4" w:rsidRDefault="00533010" w:rsidP="00533010">
                  <w:r w:rsidRPr="00D85EC4">
                    <w:t>По окончании рейса, после высадки пассажиров</w:t>
                  </w:r>
                </w:p>
              </w:tc>
            </w:tr>
            <w:tr w:rsidR="00533010" w:rsidRPr="00D85EC4" w:rsidTr="00922B1F">
              <w:tc>
                <w:tcPr>
                  <w:tcW w:w="6251" w:type="dxa"/>
                  <w:tcBorders>
                    <w:top w:val="single" w:sz="4" w:space="0" w:color="auto"/>
                    <w:left w:val="single" w:sz="4" w:space="0" w:color="auto"/>
                    <w:bottom w:val="single" w:sz="4" w:space="0" w:color="auto"/>
                    <w:right w:val="single" w:sz="4" w:space="0" w:color="auto"/>
                  </w:tcBorders>
                  <w:hideMark/>
                </w:tcPr>
                <w:p w:rsidR="00533010" w:rsidRPr="00D85EC4" w:rsidRDefault="00533010" w:rsidP="00533010">
                  <w:pPr>
                    <w:jc w:val="both"/>
                  </w:pPr>
                  <w:r w:rsidRPr="00D85EC4">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5103" w:type="dxa"/>
                  <w:tcBorders>
                    <w:top w:val="single" w:sz="4" w:space="0" w:color="auto"/>
                    <w:left w:val="single" w:sz="4" w:space="0" w:color="auto"/>
                    <w:bottom w:val="single" w:sz="4" w:space="0" w:color="auto"/>
                    <w:right w:val="single" w:sz="4" w:space="0" w:color="auto"/>
                  </w:tcBorders>
                  <w:hideMark/>
                </w:tcPr>
                <w:p w:rsidR="00533010" w:rsidRPr="00D85EC4" w:rsidRDefault="00533010" w:rsidP="00533010">
                  <w:r w:rsidRPr="00D85EC4">
                    <w:t>По окончании рейса, после высадки пассажиров (в зимнее время)</w:t>
                  </w:r>
                </w:p>
              </w:tc>
            </w:tr>
            <w:tr w:rsidR="00533010" w:rsidRPr="00D85EC4" w:rsidTr="00922B1F">
              <w:tc>
                <w:tcPr>
                  <w:tcW w:w="6251" w:type="dxa"/>
                  <w:tcBorders>
                    <w:top w:val="single" w:sz="4" w:space="0" w:color="auto"/>
                    <w:left w:val="single" w:sz="4" w:space="0" w:color="auto"/>
                    <w:bottom w:val="single" w:sz="4" w:space="0" w:color="auto"/>
                    <w:right w:val="single" w:sz="4" w:space="0" w:color="auto"/>
                  </w:tcBorders>
                  <w:hideMark/>
                </w:tcPr>
                <w:p w:rsidR="00533010" w:rsidRPr="00D85EC4" w:rsidRDefault="00533010" w:rsidP="00533010">
                  <w:pPr>
                    <w:jc w:val="both"/>
                  </w:pPr>
                  <w:r w:rsidRPr="00D85EC4">
                    <w:t xml:space="preserve">Очистка переходных площадок от снега, наледи, обработка антигололёдными реагентами </w:t>
                  </w:r>
                </w:p>
              </w:tc>
              <w:tc>
                <w:tcPr>
                  <w:tcW w:w="5103" w:type="dxa"/>
                  <w:tcBorders>
                    <w:top w:val="single" w:sz="4" w:space="0" w:color="auto"/>
                    <w:left w:val="single" w:sz="4" w:space="0" w:color="auto"/>
                    <w:bottom w:val="single" w:sz="4" w:space="0" w:color="auto"/>
                    <w:right w:val="single" w:sz="4" w:space="0" w:color="auto"/>
                  </w:tcBorders>
                  <w:hideMark/>
                </w:tcPr>
                <w:p w:rsidR="00533010" w:rsidRPr="00D85EC4" w:rsidRDefault="00533010" w:rsidP="00533010">
                  <w:r w:rsidRPr="00D85EC4">
                    <w:t>По окончании рейса, после высадки пассажиров (в зимнее время)</w:t>
                  </w:r>
                </w:p>
              </w:tc>
            </w:tr>
            <w:tr w:rsidR="00533010" w:rsidRPr="00D85EC4" w:rsidTr="00922B1F">
              <w:tc>
                <w:tcPr>
                  <w:tcW w:w="6251" w:type="dxa"/>
                  <w:tcBorders>
                    <w:top w:val="single" w:sz="4" w:space="0" w:color="auto"/>
                    <w:left w:val="single" w:sz="4" w:space="0" w:color="auto"/>
                    <w:bottom w:val="single" w:sz="4" w:space="0" w:color="auto"/>
                    <w:right w:val="single" w:sz="4" w:space="0" w:color="auto"/>
                  </w:tcBorders>
                  <w:hideMark/>
                </w:tcPr>
                <w:p w:rsidR="00533010" w:rsidRPr="00D85EC4" w:rsidRDefault="00533010" w:rsidP="00533010">
                  <w:pPr>
                    <w:jc w:val="both"/>
                  </w:pPr>
                  <w:r w:rsidRPr="00D85EC4">
                    <w:t>Удаление мусора из мусоросборников (если они предусмотрены конструкцией)</w:t>
                  </w:r>
                </w:p>
              </w:tc>
              <w:tc>
                <w:tcPr>
                  <w:tcW w:w="5103" w:type="dxa"/>
                  <w:tcBorders>
                    <w:top w:val="single" w:sz="4" w:space="0" w:color="auto"/>
                    <w:left w:val="single" w:sz="4" w:space="0" w:color="auto"/>
                    <w:bottom w:val="single" w:sz="4" w:space="0" w:color="auto"/>
                    <w:right w:val="single" w:sz="4" w:space="0" w:color="auto"/>
                  </w:tcBorders>
                  <w:hideMark/>
                </w:tcPr>
                <w:p w:rsidR="00533010" w:rsidRPr="00D85EC4" w:rsidRDefault="00533010" w:rsidP="00533010">
                  <w:r w:rsidRPr="00D85EC4">
                    <w:t>По окончании рейса, после высадки пассажиров</w:t>
                  </w:r>
                </w:p>
              </w:tc>
            </w:tr>
            <w:tr w:rsidR="00533010" w:rsidRPr="00D85EC4" w:rsidTr="00922B1F">
              <w:tc>
                <w:tcPr>
                  <w:tcW w:w="6251" w:type="dxa"/>
                  <w:tcBorders>
                    <w:top w:val="single" w:sz="4" w:space="0" w:color="auto"/>
                    <w:left w:val="single" w:sz="4" w:space="0" w:color="auto"/>
                    <w:bottom w:val="single" w:sz="4" w:space="0" w:color="auto"/>
                    <w:right w:val="single" w:sz="4" w:space="0" w:color="auto"/>
                  </w:tcBorders>
                  <w:hideMark/>
                </w:tcPr>
                <w:p w:rsidR="00533010" w:rsidRPr="00D85EC4" w:rsidRDefault="00533010" w:rsidP="00533010">
                  <w:pPr>
                    <w:jc w:val="both"/>
                  </w:pPr>
                  <w:r w:rsidRPr="00D85EC4">
                    <w:t xml:space="preserve">Двукратное протирание унитазов, раковин, ручек дверей туалетного помещения раствором </w:t>
                  </w:r>
                  <w:proofErr w:type="spellStart"/>
                  <w:r w:rsidRPr="00D85EC4">
                    <w:t>моюще</w:t>
                  </w:r>
                  <w:proofErr w:type="spellEnd"/>
                  <w:r w:rsidRPr="00D85EC4">
                    <w:t>-дезинфицирующего средства с последующей промывкой водой</w:t>
                  </w:r>
                </w:p>
              </w:tc>
              <w:tc>
                <w:tcPr>
                  <w:tcW w:w="5103" w:type="dxa"/>
                  <w:tcBorders>
                    <w:top w:val="single" w:sz="4" w:space="0" w:color="auto"/>
                    <w:left w:val="single" w:sz="4" w:space="0" w:color="auto"/>
                    <w:bottom w:val="single" w:sz="4" w:space="0" w:color="auto"/>
                    <w:right w:val="single" w:sz="4" w:space="0" w:color="auto"/>
                  </w:tcBorders>
                  <w:hideMark/>
                </w:tcPr>
                <w:p w:rsidR="00533010" w:rsidRPr="00D85EC4" w:rsidRDefault="00533010" w:rsidP="00533010">
                  <w:r w:rsidRPr="00D85EC4">
                    <w:t>Ежедневно согласно графика уборок туалетов в подвижном составе поездов</w:t>
                  </w:r>
                </w:p>
              </w:tc>
            </w:tr>
            <w:tr w:rsidR="00533010" w:rsidRPr="00D85EC4" w:rsidTr="00922B1F">
              <w:tc>
                <w:tcPr>
                  <w:tcW w:w="6251" w:type="dxa"/>
                  <w:tcBorders>
                    <w:top w:val="single" w:sz="4" w:space="0" w:color="auto"/>
                    <w:left w:val="single" w:sz="4" w:space="0" w:color="auto"/>
                    <w:bottom w:val="single" w:sz="4" w:space="0" w:color="auto"/>
                    <w:right w:val="single" w:sz="4" w:space="0" w:color="auto"/>
                  </w:tcBorders>
                  <w:hideMark/>
                </w:tcPr>
                <w:p w:rsidR="00533010" w:rsidRPr="00D85EC4" w:rsidRDefault="00533010" w:rsidP="00533010">
                  <w:pPr>
                    <w:jc w:val="both"/>
                  </w:pPr>
                  <w:r w:rsidRPr="00D85EC4">
                    <w:t xml:space="preserve">Протирание стен туалетов на высоту 1,5м и пола с использованием </w:t>
                  </w:r>
                  <w:proofErr w:type="spellStart"/>
                  <w:r w:rsidRPr="00D85EC4">
                    <w:t>моюще</w:t>
                  </w:r>
                  <w:proofErr w:type="spellEnd"/>
                  <w:r w:rsidRPr="00D85EC4">
                    <w:t>-дезинфицирующего раствора с последующей промывкой водой</w:t>
                  </w:r>
                </w:p>
              </w:tc>
              <w:tc>
                <w:tcPr>
                  <w:tcW w:w="5103" w:type="dxa"/>
                  <w:tcBorders>
                    <w:top w:val="single" w:sz="4" w:space="0" w:color="auto"/>
                    <w:left w:val="single" w:sz="4" w:space="0" w:color="auto"/>
                    <w:bottom w:val="single" w:sz="4" w:space="0" w:color="auto"/>
                    <w:right w:val="single" w:sz="4" w:space="0" w:color="auto"/>
                  </w:tcBorders>
                  <w:hideMark/>
                </w:tcPr>
                <w:p w:rsidR="00533010" w:rsidRPr="00D85EC4" w:rsidRDefault="00533010" w:rsidP="00533010">
                  <w:r w:rsidRPr="00D85EC4">
                    <w:t>Ежедневно согласно графика уборок туалетов в подвижном составе поездов</w:t>
                  </w:r>
                </w:p>
              </w:tc>
            </w:tr>
            <w:tr w:rsidR="00533010" w:rsidRPr="00D85EC4" w:rsidTr="00922B1F">
              <w:tc>
                <w:tcPr>
                  <w:tcW w:w="6251" w:type="dxa"/>
                  <w:tcBorders>
                    <w:top w:val="single" w:sz="4" w:space="0" w:color="auto"/>
                    <w:left w:val="single" w:sz="4" w:space="0" w:color="auto"/>
                    <w:bottom w:val="single" w:sz="4" w:space="0" w:color="auto"/>
                    <w:right w:val="single" w:sz="4" w:space="0" w:color="auto"/>
                  </w:tcBorders>
                  <w:hideMark/>
                </w:tcPr>
                <w:p w:rsidR="00533010" w:rsidRPr="00D85EC4" w:rsidRDefault="00533010" w:rsidP="00533010">
                  <w:pPr>
                    <w:jc w:val="both"/>
                  </w:pPr>
                  <w:r w:rsidRPr="00D85EC4">
                    <w:t>Сбор и вынос собранного мусора к месту утилизации</w:t>
                  </w:r>
                </w:p>
              </w:tc>
              <w:tc>
                <w:tcPr>
                  <w:tcW w:w="5103" w:type="dxa"/>
                  <w:tcBorders>
                    <w:top w:val="single" w:sz="4" w:space="0" w:color="auto"/>
                    <w:left w:val="single" w:sz="4" w:space="0" w:color="auto"/>
                    <w:bottom w:val="single" w:sz="4" w:space="0" w:color="auto"/>
                    <w:right w:val="single" w:sz="4" w:space="0" w:color="auto"/>
                  </w:tcBorders>
                  <w:hideMark/>
                </w:tcPr>
                <w:p w:rsidR="00533010" w:rsidRPr="00D85EC4" w:rsidRDefault="00533010" w:rsidP="00533010">
                  <w:r w:rsidRPr="00D85EC4">
                    <w:t>По окончании рейса, после высадки пассажиров</w:t>
                  </w:r>
                </w:p>
              </w:tc>
            </w:tr>
          </w:tbl>
          <w:p w:rsidR="00533010" w:rsidRPr="00D85EC4" w:rsidRDefault="00533010" w:rsidP="00533010">
            <w:pPr>
              <w:jc w:val="both"/>
              <w:rPr>
                <w:i/>
              </w:rPr>
            </w:pPr>
          </w:p>
        </w:tc>
      </w:tr>
      <w:tr w:rsidR="00533010" w:rsidRPr="005E376D" w:rsidTr="00922B1F">
        <w:tc>
          <w:tcPr>
            <w:tcW w:w="1090" w:type="pct"/>
            <w:gridSpan w:val="2"/>
          </w:tcPr>
          <w:p w:rsidR="00533010" w:rsidRPr="003F583E" w:rsidRDefault="00533010" w:rsidP="00533010">
            <w:pPr>
              <w:jc w:val="both"/>
              <w:rPr>
                <w:i/>
              </w:rPr>
            </w:pPr>
            <w:r w:rsidRPr="003F583E">
              <w:lastRenderedPageBreak/>
              <w:t xml:space="preserve">Условия </w:t>
            </w:r>
            <w:r w:rsidRPr="003F583E">
              <w:rPr>
                <w:bCs/>
              </w:rPr>
              <w:t>оказания услуг</w:t>
            </w:r>
          </w:p>
        </w:tc>
        <w:tc>
          <w:tcPr>
            <w:tcW w:w="3910" w:type="pct"/>
            <w:gridSpan w:val="9"/>
          </w:tcPr>
          <w:p w:rsidR="00D70245" w:rsidRPr="00A044D4" w:rsidRDefault="00614032" w:rsidP="00D70245">
            <w:pPr>
              <w:pStyle w:val="formattext"/>
              <w:shd w:val="clear" w:color="auto" w:fill="FFFFFF"/>
              <w:spacing w:before="0" w:beforeAutospacing="0" w:after="0" w:afterAutospacing="0" w:line="315" w:lineRule="atLeast"/>
              <w:ind w:firstLine="567"/>
              <w:jc w:val="both"/>
              <w:textAlignment w:val="baseline"/>
            </w:pPr>
            <w:r w:rsidRPr="00A044D4">
              <w:t>Определены</w:t>
            </w:r>
            <w:r w:rsidR="003F583E" w:rsidRPr="00A044D4">
              <w:t xml:space="preserve"> </w:t>
            </w:r>
            <w:r w:rsidR="00533010" w:rsidRPr="00A044D4">
              <w:t xml:space="preserve"> </w:t>
            </w:r>
            <w:r w:rsidR="00D70245" w:rsidRPr="00A044D4">
              <w:t>требованиями  следующих нормативных документов:</w:t>
            </w:r>
          </w:p>
          <w:p w:rsidR="00A044D4" w:rsidRPr="00A044D4" w:rsidRDefault="00A044D4" w:rsidP="00A044D4">
            <w:pPr>
              <w:pStyle w:val="1"/>
              <w:shd w:val="clear" w:color="auto" w:fill="FFFFFF"/>
              <w:spacing w:before="0" w:after="0"/>
              <w:ind w:firstLine="685"/>
              <w:jc w:val="both"/>
              <w:textAlignment w:val="baseline"/>
              <w:rPr>
                <w:rFonts w:ascii="Times New Roman" w:hAnsi="Times New Roman" w:cs="Times New Roman"/>
                <w:b w:val="0"/>
                <w:bCs w:val="0"/>
                <w:color w:val="2D2D2D"/>
                <w:spacing w:val="2"/>
                <w:sz w:val="24"/>
                <w:szCs w:val="24"/>
              </w:rPr>
            </w:pPr>
            <w:r w:rsidRPr="00A044D4">
              <w:rPr>
                <w:rFonts w:ascii="Times New Roman" w:hAnsi="Times New Roman" w:cs="Times New Roman"/>
                <w:b w:val="0"/>
                <w:bCs w:val="0"/>
                <w:color w:val="2D2D2D"/>
                <w:spacing w:val="2"/>
                <w:sz w:val="24"/>
                <w:szCs w:val="24"/>
              </w:rPr>
              <w:t>- ГОСТ Р 54612-2011 Вагоны пассажирские локомотивной тяги и моторвагонный подвижной состав. Требования к обмывке и очистке;</w:t>
            </w:r>
          </w:p>
          <w:p w:rsidR="00D70245" w:rsidRPr="00A044D4" w:rsidRDefault="00D70245" w:rsidP="00D70245">
            <w:pPr>
              <w:pStyle w:val="2"/>
              <w:shd w:val="clear" w:color="auto" w:fill="FFFFFF"/>
              <w:spacing w:before="0" w:after="0"/>
              <w:ind w:firstLine="709"/>
              <w:jc w:val="both"/>
              <w:textAlignment w:val="baseline"/>
              <w:rPr>
                <w:rFonts w:ascii="Times New Roman" w:hAnsi="Times New Roman"/>
                <w:i w:val="0"/>
                <w:sz w:val="24"/>
                <w:szCs w:val="24"/>
              </w:rPr>
            </w:pPr>
            <w:r w:rsidRPr="00A044D4">
              <w:rPr>
                <w:rFonts w:ascii="Times New Roman" w:hAnsi="Times New Roman"/>
                <w:b w:val="0"/>
                <w:bCs w:val="0"/>
                <w:spacing w:val="2"/>
                <w:sz w:val="24"/>
                <w:szCs w:val="24"/>
              </w:rPr>
              <w:t xml:space="preserve">- </w:t>
            </w:r>
            <w:r w:rsidRPr="00A044D4">
              <w:rPr>
                <w:rFonts w:ascii="Times New Roman" w:hAnsi="Times New Roman"/>
                <w:b w:val="0"/>
                <w:i w:val="0"/>
                <w:sz w:val="24"/>
                <w:szCs w:val="24"/>
              </w:rPr>
              <w:t xml:space="preserve"> «Санитарные правила по организации пассажирских перевозок на железнодорожном транспорте. СП.2.5.1198-03»,</w:t>
            </w:r>
          </w:p>
          <w:p w:rsidR="00D70245" w:rsidRPr="00A044D4" w:rsidRDefault="00D70245" w:rsidP="00D70245">
            <w:pPr>
              <w:pStyle w:val="formattext"/>
              <w:shd w:val="clear" w:color="auto" w:fill="FFFFFF"/>
              <w:spacing w:before="0" w:beforeAutospacing="0" w:after="0" w:afterAutospacing="0" w:line="315" w:lineRule="atLeast"/>
              <w:ind w:firstLine="720"/>
              <w:jc w:val="both"/>
              <w:textAlignment w:val="baseline"/>
            </w:pPr>
            <w:r w:rsidRPr="00A044D4">
              <w:t>-  «Электропоезда. Общее руководство по техническому обслуживанию и текущим ремонтам» 104.03.00675-2010СО, утвержденное Распоряжением ОАО "РЖД" от 26.09.2011 N 2089р;</w:t>
            </w:r>
          </w:p>
          <w:p w:rsidR="00D70245" w:rsidRPr="00A044D4" w:rsidRDefault="00D70245" w:rsidP="00D70245">
            <w:pPr>
              <w:pStyle w:val="formattext"/>
              <w:shd w:val="clear" w:color="auto" w:fill="FFFFFF"/>
              <w:spacing w:before="0" w:beforeAutospacing="0" w:after="0" w:afterAutospacing="0" w:line="315" w:lineRule="atLeast"/>
              <w:ind w:firstLine="720"/>
              <w:jc w:val="both"/>
              <w:textAlignment w:val="baseline"/>
            </w:pPr>
            <w:r w:rsidRPr="00A044D4">
              <w:t>-  «Рельсовый автобус РА-1, Руководство по техническому обслуживанию и текущему ремонту» от 21 ноября 2013 года, № 2513р, 104.03.00686-2012РС.;</w:t>
            </w:r>
          </w:p>
          <w:p w:rsidR="00D70245" w:rsidRPr="00A044D4" w:rsidRDefault="00D70245" w:rsidP="00D70245">
            <w:pPr>
              <w:pStyle w:val="formattext"/>
              <w:shd w:val="clear" w:color="auto" w:fill="FFFFFF"/>
              <w:spacing w:before="0" w:beforeAutospacing="0" w:after="0" w:afterAutospacing="0" w:line="315" w:lineRule="atLeast"/>
              <w:ind w:firstLine="720"/>
              <w:jc w:val="both"/>
              <w:textAlignment w:val="baseline"/>
            </w:pPr>
            <w:r w:rsidRPr="00A044D4">
              <w:t>- Рельсовый автобус РА-2. Руководство по техническому обслуживанию и текущему ремонту», утвержденному распоряжением ОАО «РЖД» 28.10.2009 г. №2189р (В ред. Распоряжения ОАО «РЖД» от 01.02.2013 N 304p)</w:t>
            </w:r>
            <w:r w:rsidR="00A044D4" w:rsidRPr="00A044D4">
              <w:t xml:space="preserve">, </w:t>
            </w:r>
          </w:p>
          <w:p w:rsidR="00533010" w:rsidRDefault="00A044D4" w:rsidP="00A044D4">
            <w:pPr>
              <w:pStyle w:val="formattext"/>
              <w:shd w:val="clear" w:color="auto" w:fill="FFFFFF"/>
              <w:spacing w:before="0" w:beforeAutospacing="0" w:after="0" w:afterAutospacing="0" w:line="315" w:lineRule="atLeast"/>
              <w:ind w:firstLine="720"/>
              <w:jc w:val="both"/>
              <w:textAlignment w:val="baseline"/>
            </w:pPr>
            <w:r w:rsidRPr="00A044D4">
              <w:rPr>
                <w:spacing w:val="2"/>
              </w:rPr>
              <w:t xml:space="preserve">а также </w:t>
            </w:r>
            <w:r w:rsidR="00533010" w:rsidRPr="00A044D4">
              <w:t xml:space="preserve">настоящим Техническим заданием, </w:t>
            </w:r>
            <w:r w:rsidR="00614032" w:rsidRPr="00A044D4">
              <w:t>проектом договора.</w:t>
            </w:r>
          </w:p>
          <w:p w:rsidR="00DC14FA" w:rsidRPr="00A044D4" w:rsidRDefault="00DC14FA" w:rsidP="00A044D4">
            <w:pPr>
              <w:pStyle w:val="formattext"/>
              <w:shd w:val="clear" w:color="auto" w:fill="FFFFFF"/>
              <w:spacing w:before="0" w:beforeAutospacing="0" w:after="0" w:afterAutospacing="0" w:line="315" w:lineRule="atLeast"/>
              <w:ind w:firstLine="720"/>
              <w:jc w:val="both"/>
              <w:textAlignment w:val="baseline"/>
              <w:rPr>
                <w:i/>
              </w:rPr>
            </w:pPr>
          </w:p>
        </w:tc>
      </w:tr>
      <w:tr w:rsidR="00533010" w:rsidRPr="005E376D" w:rsidTr="00922B1F">
        <w:tc>
          <w:tcPr>
            <w:tcW w:w="1090" w:type="pct"/>
            <w:gridSpan w:val="2"/>
          </w:tcPr>
          <w:p w:rsidR="00533010" w:rsidRPr="00DC14FA" w:rsidRDefault="00533010" w:rsidP="00533010">
            <w:pPr>
              <w:jc w:val="both"/>
              <w:rPr>
                <w:i/>
              </w:rPr>
            </w:pPr>
            <w:r w:rsidRPr="00DC14FA">
              <w:t xml:space="preserve">Сроки </w:t>
            </w:r>
            <w:r w:rsidRPr="00DC14FA">
              <w:rPr>
                <w:bCs/>
              </w:rPr>
              <w:t>оказания услуг</w:t>
            </w:r>
          </w:p>
        </w:tc>
        <w:tc>
          <w:tcPr>
            <w:tcW w:w="3910" w:type="pct"/>
            <w:gridSpan w:val="9"/>
          </w:tcPr>
          <w:p w:rsidR="00533010" w:rsidRDefault="00533010" w:rsidP="00533010">
            <w:pPr>
              <w:jc w:val="both"/>
              <w:rPr>
                <w:sz w:val="22"/>
                <w:szCs w:val="22"/>
              </w:rPr>
            </w:pPr>
            <w:r w:rsidRPr="00D85EC4">
              <w:rPr>
                <w:sz w:val="22"/>
                <w:szCs w:val="22"/>
              </w:rPr>
              <w:t>С 01 января 202</w:t>
            </w:r>
            <w:r>
              <w:rPr>
                <w:sz w:val="22"/>
                <w:szCs w:val="22"/>
              </w:rPr>
              <w:t>1</w:t>
            </w:r>
            <w:r w:rsidRPr="00D85EC4">
              <w:rPr>
                <w:sz w:val="22"/>
                <w:szCs w:val="22"/>
              </w:rPr>
              <w:t xml:space="preserve"> г</w:t>
            </w:r>
            <w:r>
              <w:rPr>
                <w:sz w:val="22"/>
                <w:szCs w:val="22"/>
              </w:rPr>
              <w:t>ода</w:t>
            </w:r>
            <w:r w:rsidRPr="00D85EC4">
              <w:rPr>
                <w:sz w:val="22"/>
                <w:szCs w:val="22"/>
              </w:rPr>
              <w:t xml:space="preserve"> по 31 декабря 202</w:t>
            </w:r>
            <w:r>
              <w:rPr>
                <w:sz w:val="22"/>
                <w:szCs w:val="22"/>
              </w:rPr>
              <w:t>1</w:t>
            </w:r>
            <w:r w:rsidRPr="00D85EC4">
              <w:rPr>
                <w:sz w:val="22"/>
                <w:szCs w:val="22"/>
              </w:rPr>
              <w:t xml:space="preserve"> г</w:t>
            </w:r>
            <w:r>
              <w:rPr>
                <w:sz w:val="22"/>
                <w:szCs w:val="22"/>
              </w:rPr>
              <w:t>ода</w:t>
            </w:r>
            <w:r w:rsidRPr="00D85EC4">
              <w:rPr>
                <w:sz w:val="22"/>
                <w:szCs w:val="22"/>
              </w:rPr>
              <w:t>.</w:t>
            </w:r>
          </w:p>
          <w:p w:rsidR="00DC14FA" w:rsidRPr="005E376D" w:rsidRDefault="00DC14FA" w:rsidP="00533010">
            <w:pPr>
              <w:jc w:val="both"/>
              <w:rPr>
                <w:i/>
                <w:sz w:val="28"/>
                <w:szCs w:val="28"/>
              </w:rPr>
            </w:pPr>
          </w:p>
        </w:tc>
      </w:tr>
      <w:tr w:rsidR="00533010" w:rsidRPr="005E376D" w:rsidTr="00922B1F">
        <w:tc>
          <w:tcPr>
            <w:tcW w:w="5000" w:type="pct"/>
            <w:gridSpan w:val="11"/>
          </w:tcPr>
          <w:p w:rsidR="00DC14FA" w:rsidRPr="005E376D" w:rsidRDefault="00533010" w:rsidP="00DC14FA">
            <w:pPr>
              <w:jc w:val="both"/>
              <w:rPr>
                <w:i/>
                <w:sz w:val="28"/>
                <w:szCs w:val="28"/>
              </w:rPr>
            </w:pPr>
            <w:r w:rsidRPr="005E376D">
              <w:rPr>
                <w:b/>
                <w:bCs/>
                <w:sz w:val="28"/>
                <w:szCs w:val="28"/>
              </w:rPr>
              <w:t>5. Форма, сроки и порядок оплаты</w:t>
            </w:r>
          </w:p>
        </w:tc>
      </w:tr>
      <w:tr w:rsidR="00533010" w:rsidRPr="005E376D" w:rsidTr="00922B1F">
        <w:tc>
          <w:tcPr>
            <w:tcW w:w="1090" w:type="pct"/>
            <w:gridSpan w:val="2"/>
          </w:tcPr>
          <w:p w:rsidR="00533010" w:rsidRPr="003C6F59" w:rsidRDefault="00533010" w:rsidP="00533010">
            <w:pPr>
              <w:jc w:val="both"/>
              <w:rPr>
                <w:i/>
              </w:rPr>
            </w:pPr>
            <w:r w:rsidRPr="003C6F59">
              <w:rPr>
                <w:bCs/>
              </w:rPr>
              <w:t>Форма оплаты</w:t>
            </w:r>
          </w:p>
        </w:tc>
        <w:tc>
          <w:tcPr>
            <w:tcW w:w="3910" w:type="pct"/>
            <w:gridSpan w:val="9"/>
          </w:tcPr>
          <w:p w:rsidR="00533010" w:rsidRDefault="00533010" w:rsidP="00533010">
            <w:pPr>
              <w:jc w:val="both"/>
              <w:rPr>
                <w:bCs/>
                <w:iCs/>
              </w:rPr>
            </w:pPr>
            <w:r w:rsidRPr="003C6F59">
              <w:rPr>
                <w:bCs/>
                <w:iCs/>
              </w:rPr>
              <w:t>Оплата осуществляется в безналичной форме путем перечисления денежных средств на счет контрагента.</w:t>
            </w:r>
          </w:p>
          <w:p w:rsidR="00DC14FA" w:rsidRPr="003C6F59" w:rsidRDefault="00DC14FA" w:rsidP="00533010">
            <w:pPr>
              <w:jc w:val="both"/>
              <w:rPr>
                <w:iCs/>
              </w:rPr>
            </w:pPr>
          </w:p>
        </w:tc>
      </w:tr>
      <w:tr w:rsidR="00533010" w:rsidRPr="005E376D" w:rsidTr="00922B1F">
        <w:tc>
          <w:tcPr>
            <w:tcW w:w="1090" w:type="pct"/>
            <w:gridSpan w:val="2"/>
          </w:tcPr>
          <w:p w:rsidR="00533010" w:rsidRPr="003C6F59" w:rsidRDefault="00533010" w:rsidP="00533010">
            <w:pPr>
              <w:jc w:val="both"/>
              <w:rPr>
                <w:i/>
              </w:rPr>
            </w:pPr>
            <w:r w:rsidRPr="003C6F59">
              <w:rPr>
                <w:bCs/>
              </w:rPr>
              <w:t>Авансирование</w:t>
            </w:r>
          </w:p>
        </w:tc>
        <w:tc>
          <w:tcPr>
            <w:tcW w:w="3910" w:type="pct"/>
            <w:gridSpan w:val="9"/>
          </w:tcPr>
          <w:p w:rsidR="00533010" w:rsidRPr="0084756C" w:rsidRDefault="00533010" w:rsidP="00533010">
            <w:pPr>
              <w:jc w:val="both"/>
              <w:rPr>
                <w:iCs/>
              </w:rPr>
            </w:pPr>
            <w:r w:rsidRPr="0084756C">
              <w:rPr>
                <w:bCs/>
                <w:iCs/>
              </w:rPr>
              <w:t>Авансирование не предусмотрено.</w:t>
            </w:r>
          </w:p>
          <w:p w:rsidR="00533010" w:rsidRPr="0084756C" w:rsidRDefault="00533010" w:rsidP="00533010">
            <w:pPr>
              <w:jc w:val="both"/>
              <w:rPr>
                <w:i/>
                <w:iCs/>
                <w:sz w:val="28"/>
                <w:szCs w:val="28"/>
              </w:rPr>
            </w:pPr>
            <w:r w:rsidRPr="0084756C">
              <w:rPr>
                <w:i/>
                <w:iCs/>
              </w:rPr>
              <w:t>Предусмотрено авансирование в размере 30 процентов от суммы договора (от стоимости этапа договора)  в случае, если победитель (лицо, с которым по итогам конкурентной закупки принято решение о заключении договора в установленном настоящей документацией порядке) является участником программы партнерства дочернего общества ОАО «РЖД» (при наличии) с субъектами малого и среднего предпринимательства</w:t>
            </w:r>
          </w:p>
        </w:tc>
      </w:tr>
      <w:tr w:rsidR="00533010" w:rsidRPr="005E376D" w:rsidTr="00922B1F">
        <w:tc>
          <w:tcPr>
            <w:tcW w:w="1090" w:type="pct"/>
            <w:gridSpan w:val="2"/>
          </w:tcPr>
          <w:p w:rsidR="00533010" w:rsidRPr="003C6F59" w:rsidRDefault="00533010" w:rsidP="00533010">
            <w:pPr>
              <w:jc w:val="both"/>
              <w:rPr>
                <w:i/>
              </w:rPr>
            </w:pPr>
            <w:r w:rsidRPr="003C6F59">
              <w:rPr>
                <w:bCs/>
              </w:rPr>
              <w:t>Срок и порядок оплаты</w:t>
            </w:r>
          </w:p>
        </w:tc>
        <w:tc>
          <w:tcPr>
            <w:tcW w:w="3910" w:type="pct"/>
            <w:gridSpan w:val="9"/>
          </w:tcPr>
          <w:p w:rsidR="00533010" w:rsidRPr="003C6F59" w:rsidRDefault="00533010" w:rsidP="003C6F59">
            <w:pPr>
              <w:ind w:firstLine="402"/>
              <w:jc w:val="both"/>
              <w:rPr>
                <w:i/>
              </w:rPr>
            </w:pPr>
            <w:r w:rsidRPr="003C6F59">
              <w:t xml:space="preserve">Оплата оказанных услуг производится ежемесячно в течение 15 (пятнадцати) рабочих дней со дня  подписания заказчиком документа о приемке оказанных услуг по Договору за отчетный месяц, полученному  от контрагента, на основании полного комплекта первичных документов, необходимого для осуществления платежа и подтверждающих оказание услуг в отчетном месяце: счета, счета-фактуры </w:t>
            </w:r>
            <w:r w:rsidRPr="003C6F59">
              <w:rPr>
                <w:i/>
              </w:rPr>
              <w:t>(счет-фактура предоставляется в случае если контрагент является плательщиком НДС)</w:t>
            </w:r>
            <w:r w:rsidRPr="003C6F59">
              <w:t>, акта оказанных услуг, технического акта сдачи-приемки оказанных услуг.</w:t>
            </w:r>
          </w:p>
        </w:tc>
      </w:tr>
      <w:tr w:rsidR="00533010" w:rsidRPr="005E376D" w:rsidTr="00922B1F">
        <w:tc>
          <w:tcPr>
            <w:tcW w:w="5000" w:type="pct"/>
            <w:gridSpan w:val="11"/>
          </w:tcPr>
          <w:p w:rsidR="00533010" w:rsidRPr="005E376D" w:rsidRDefault="00533010" w:rsidP="00533010">
            <w:pPr>
              <w:jc w:val="both"/>
              <w:rPr>
                <w:i/>
                <w:sz w:val="28"/>
                <w:szCs w:val="28"/>
              </w:rPr>
            </w:pPr>
            <w:r w:rsidRPr="005E376D">
              <w:rPr>
                <w:b/>
                <w:bCs/>
                <w:sz w:val="28"/>
                <w:szCs w:val="28"/>
              </w:rPr>
              <w:lastRenderedPageBreak/>
              <w:t xml:space="preserve">6. </w:t>
            </w:r>
            <w:r>
              <w:rPr>
                <w:b/>
                <w:bCs/>
                <w:sz w:val="28"/>
                <w:szCs w:val="28"/>
              </w:rPr>
              <w:t>Иные требования</w:t>
            </w:r>
          </w:p>
        </w:tc>
      </w:tr>
      <w:tr w:rsidR="00533010" w:rsidRPr="005E376D" w:rsidTr="00922B1F">
        <w:tc>
          <w:tcPr>
            <w:tcW w:w="5000" w:type="pct"/>
            <w:gridSpan w:val="11"/>
          </w:tcPr>
          <w:p w:rsidR="00533010" w:rsidRPr="0065742D" w:rsidRDefault="00533010" w:rsidP="00533010">
            <w:pPr>
              <w:jc w:val="both"/>
              <w:rPr>
                <w:i/>
              </w:rPr>
            </w:pPr>
            <w:r w:rsidRPr="0065742D">
              <w:rPr>
                <w:bCs/>
                <w:i/>
              </w:rPr>
              <w:t>Не предусмотрены</w:t>
            </w:r>
            <w:r w:rsidRPr="000B46D9">
              <w:rPr>
                <w:i/>
              </w:rPr>
              <w:t>.</w:t>
            </w:r>
          </w:p>
          <w:p w:rsidR="00533010" w:rsidRPr="005E376D" w:rsidRDefault="00533010" w:rsidP="00533010">
            <w:pPr>
              <w:jc w:val="both"/>
              <w:rPr>
                <w:i/>
                <w:sz w:val="28"/>
                <w:szCs w:val="28"/>
              </w:rPr>
            </w:pPr>
          </w:p>
        </w:tc>
      </w:tr>
      <w:tr w:rsidR="00533010" w:rsidRPr="005E376D" w:rsidTr="00922B1F">
        <w:tc>
          <w:tcPr>
            <w:tcW w:w="5000" w:type="pct"/>
            <w:gridSpan w:val="11"/>
          </w:tcPr>
          <w:p w:rsidR="00533010" w:rsidRPr="005E376D" w:rsidRDefault="00533010" w:rsidP="00533010">
            <w:pPr>
              <w:jc w:val="both"/>
              <w:rPr>
                <w:b/>
                <w:sz w:val="28"/>
                <w:szCs w:val="28"/>
              </w:rPr>
            </w:pPr>
            <w:r w:rsidRPr="005E376D">
              <w:rPr>
                <w:b/>
                <w:sz w:val="28"/>
                <w:szCs w:val="28"/>
              </w:rPr>
              <w:t>7. Расчет стоимости услуг за единицу</w:t>
            </w:r>
          </w:p>
        </w:tc>
      </w:tr>
      <w:tr w:rsidR="00533010" w:rsidRPr="003C6F59" w:rsidTr="00922B1F">
        <w:tc>
          <w:tcPr>
            <w:tcW w:w="5000" w:type="pct"/>
            <w:gridSpan w:val="11"/>
          </w:tcPr>
          <w:p w:rsidR="00533010" w:rsidRPr="003C6F59" w:rsidRDefault="00533010" w:rsidP="00533010">
            <w:pPr>
              <w:jc w:val="both"/>
              <w:rPr>
                <w:i/>
              </w:rPr>
            </w:pPr>
            <w:r w:rsidRPr="003C6F59">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конкурса.</w:t>
            </w:r>
          </w:p>
        </w:tc>
      </w:tr>
      <w:tr w:rsidR="00533010" w:rsidRPr="005E376D" w:rsidTr="00922B1F">
        <w:tc>
          <w:tcPr>
            <w:tcW w:w="5000" w:type="pct"/>
            <w:gridSpan w:val="11"/>
          </w:tcPr>
          <w:p w:rsidR="003C6F59" w:rsidRDefault="003C6F59" w:rsidP="00533010">
            <w:pPr>
              <w:jc w:val="both"/>
              <w:rPr>
                <w:sz w:val="28"/>
                <w:szCs w:val="28"/>
              </w:rPr>
            </w:pPr>
          </w:p>
          <w:p w:rsidR="00533010" w:rsidRDefault="00533010" w:rsidP="003A2379">
            <w:pPr>
              <w:jc w:val="center"/>
              <w:rPr>
                <w:sz w:val="28"/>
                <w:szCs w:val="28"/>
              </w:rPr>
            </w:pPr>
            <w:r>
              <w:rPr>
                <w:sz w:val="28"/>
                <w:szCs w:val="28"/>
              </w:rPr>
              <w:t>Согласовано:</w:t>
            </w:r>
          </w:p>
          <w:tbl>
            <w:tblPr>
              <w:tblStyle w:val="afb"/>
              <w:tblW w:w="0" w:type="auto"/>
              <w:tblLayout w:type="fixed"/>
              <w:tblLook w:val="04A0" w:firstRow="1" w:lastRow="0" w:firstColumn="1" w:lastColumn="0" w:noHBand="0" w:noVBand="1"/>
            </w:tblPr>
            <w:tblGrid>
              <w:gridCol w:w="4778"/>
              <w:gridCol w:w="4778"/>
              <w:gridCol w:w="4778"/>
            </w:tblGrid>
            <w:tr w:rsidR="00604ABD" w:rsidTr="003C6F59">
              <w:trPr>
                <w:trHeight w:val="454"/>
              </w:trPr>
              <w:tc>
                <w:tcPr>
                  <w:tcW w:w="4778" w:type="dxa"/>
                </w:tcPr>
                <w:p w:rsidR="00604ABD" w:rsidRDefault="00604ABD" w:rsidP="00533010">
                  <w:pPr>
                    <w:jc w:val="both"/>
                    <w:rPr>
                      <w:sz w:val="28"/>
                      <w:szCs w:val="28"/>
                    </w:rPr>
                  </w:pPr>
                  <w:r>
                    <w:rPr>
                      <w:sz w:val="28"/>
                      <w:szCs w:val="28"/>
                    </w:rPr>
                    <w:t>1Зам ВПК</w:t>
                  </w:r>
                </w:p>
              </w:tc>
              <w:tc>
                <w:tcPr>
                  <w:tcW w:w="4778" w:type="dxa"/>
                </w:tcPr>
                <w:p w:rsidR="00604ABD" w:rsidRDefault="00604ABD" w:rsidP="00533010">
                  <w:pPr>
                    <w:jc w:val="both"/>
                    <w:rPr>
                      <w:sz w:val="28"/>
                      <w:szCs w:val="28"/>
                    </w:rPr>
                  </w:pPr>
                </w:p>
              </w:tc>
              <w:tc>
                <w:tcPr>
                  <w:tcW w:w="4778" w:type="dxa"/>
                </w:tcPr>
                <w:p w:rsidR="00604ABD" w:rsidRDefault="00604ABD" w:rsidP="00533010">
                  <w:pPr>
                    <w:jc w:val="both"/>
                    <w:rPr>
                      <w:sz w:val="28"/>
                      <w:szCs w:val="28"/>
                    </w:rPr>
                  </w:pPr>
                  <w:proofErr w:type="spellStart"/>
                  <w:r>
                    <w:rPr>
                      <w:sz w:val="28"/>
                      <w:szCs w:val="28"/>
                    </w:rPr>
                    <w:t>Востроилов</w:t>
                  </w:r>
                  <w:proofErr w:type="spellEnd"/>
                  <w:r>
                    <w:rPr>
                      <w:sz w:val="28"/>
                      <w:szCs w:val="28"/>
                    </w:rPr>
                    <w:t xml:space="preserve"> В.И.</w:t>
                  </w:r>
                </w:p>
              </w:tc>
            </w:tr>
            <w:tr w:rsidR="00533010" w:rsidTr="003C6F59">
              <w:trPr>
                <w:trHeight w:val="454"/>
              </w:trPr>
              <w:tc>
                <w:tcPr>
                  <w:tcW w:w="4778" w:type="dxa"/>
                </w:tcPr>
                <w:p w:rsidR="00533010" w:rsidRDefault="00533010" w:rsidP="00533010">
                  <w:pPr>
                    <w:jc w:val="both"/>
                    <w:rPr>
                      <w:sz w:val="28"/>
                      <w:szCs w:val="28"/>
                    </w:rPr>
                  </w:pPr>
                  <w:r>
                    <w:rPr>
                      <w:sz w:val="28"/>
                      <w:szCs w:val="28"/>
                    </w:rPr>
                    <w:t xml:space="preserve">Зам </w:t>
                  </w:r>
                  <w:proofErr w:type="spellStart"/>
                  <w:r>
                    <w:rPr>
                      <w:sz w:val="28"/>
                      <w:szCs w:val="28"/>
                    </w:rPr>
                    <w:t>ВПКб</w:t>
                  </w:r>
                  <w:proofErr w:type="spellEnd"/>
                </w:p>
              </w:tc>
              <w:tc>
                <w:tcPr>
                  <w:tcW w:w="4778" w:type="dxa"/>
                </w:tcPr>
                <w:p w:rsidR="00533010" w:rsidRDefault="00533010" w:rsidP="00533010">
                  <w:pPr>
                    <w:jc w:val="both"/>
                    <w:rPr>
                      <w:sz w:val="28"/>
                      <w:szCs w:val="28"/>
                    </w:rPr>
                  </w:pPr>
                </w:p>
              </w:tc>
              <w:tc>
                <w:tcPr>
                  <w:tcW w:w="4778" w:type="dxa"/>
                </w:tcPr>
                <w:p w:rsidR="00533010" w:rsidRDefault="00533010" w:rsidP="00533010">
                  <w:pPr>
                    <w:jc w:val="both"/>
                    <w:rPr>
                      <w:sz w:val="28"/>
                      <w:szCs w:val="28"/>
                    </w:rPr>
                  </w:pPr>
                  <w:r>
                    <w:rPr>
                      <w:sz w:val="28"/>
                      <w:szCs w:val="28"/>
                    </w:rPr>
                    <w:t>Поляков</w:t>
                  </w:r>
                  <w:r w:rsidR="003C6F59">
                    <w:rPr>
                      <w:sz w:val="28"/>
                      <w:szCs w:val="28"/>
                    </w:rPr>
                    <w:t xml:space="preserve"> Р.Г.</w:t>
                  </w:r>
                </w:p>
              </w:tc>
            </w:tr>
            <w:tr w:rsidR="00533010" w:rsidTr="003C6F59">
              <w:trPr>
                <w:trHeight w:val="454"/>
              </w:trPr>
              <w:tc>
                <w:tcPr>
                  <w:tcW w:w="4778" w:type="dxa"/>
                </w:tcPr>
                <w:p w:rsidR="00533010" w:rsidRDefault="00533010" w:rsidP="00533010">
                  <w:pPr>
                    <w:jc w:val="both"/>
                    <w:rPr>
                      <w:sz w:val="28"/>
                      <w:szCs w:val="28"/>
                    </w:rPr>
                  </w:pPr>
                  <w:proofErr w:type="spellStart"/>
                  <w:r>
                    <w:rPr>
                      <w:sz w:val="28"/>
                      <w:szCs w:val="28"/>
                    </w:rPr>
                    <w:t>ВПКг</w:t>
                  </w:r>
                  <w:proofErr w:type="spellEnd"/>
                </w:p>
              </w:tc>
              <w:tc>
                <w:tcPr>
                  <w:tcW w:w="4778" w:type="dxa"/>
                </w:tcPr>
                <w:p w:rsidR="00533010" w:rsidRDefault="00533010" w:rsidP="00533010">
                  <w:pPr>
                    <w:jc w:val="both"/>
                    <w:rPr>
                      <w:sz w:val="28"/>
                      <w:szCs w:val="28"/>
                    </w:rPr>
                  </w:pPr>
                </w:p>
              </w:tc>
              <w:tc>
                <w:tcPr>
                  <w:tcW w:w="4778" w:type="dxa"/>
                </w:tcPr>
                <w:p w:rsidR="00533010" w:rsidRDefault="00533010" w:rsidP="00533010">
                  <w:pPr>
                    <w:jc w:val="both"/>
                    <w:rPr>
                      <w:sz w:val="28"/>
                      <w:szCs w:val="28"/>
                    </w:rPr>
                  </w:pPr>
                  <w:r>
                    <w:rPr>
                      <w:sz w:val="28"/>
                      <w:szCs w:val="28"/>
                    </w:rPr>
                    <w:t>Насонова</w:t>
                  </w:r>
                  <w:r w:rsidR="003C6F59">
                    <w:rPr>
                      <w:sz w:val="28"/>
                      <w:szCs w:val="28"/>
                    </w:rPr>
                    <w:t xml:space="preserve"> Л.В.</w:t>
                  </w:r>
                </w:p>
              </w:tc>
            </w:tr>
            <w:tr w:rsidR="00533010" w:rsidTr="003C6F59">
              <w:trPr>
                <w:trHeight w:val="454"/>
              </w:trPr>
              <w:tc>
                <w:tcPr>
                  <w:tcW w:w="4778" w:type="dxa"/>
                </w:tcPr>
                <w:p w:rsidR="00533010" w:rsidRDefault="00533010" w:rsidP="00533010">
                  <w:pPr>
                    <w:jc w:val="both"/>
                    <w:rPr>
                      <w:sz w:val="28"/>
                      <w:szCs w:val="28"/>
                    </w:rPr>
                  </w:pPr>
                  <w:proofErr w:type="spellStart"/>
                  <w:r>
                    <w:rPr>
                      <w:sz w:val="28"/>
                      <w:szCs w:val="28"/>
                    </w:rPr>
                    <w:t>ВПКп</w:t>
                  </w:r>
                  <w:proofErr w:type="spellEnd"/>
                </w:p>
              </w:tc>
              <w:tc>
                <w:tcPr>
                  <w:tcW w:w="4778" w:type="dxa"/>
                </w:tcPr>
                <w:p w:rsidR="00533010" w:rsidRDefault="00533010" w:rsidP="00533010">
                  <w:pPr>
                    <w:jc w:val="both"/>
                    <w:rPr>
                      <w:sz w:val="28"/>
                      <w:szCs w:val="28"/>
                    </w:rPr>
                  </w:pPr>
                </w:p>
              </w:tc>
              <w:tc>
                <w:tcPr>
                  <w:tcW w:w="4778" w:type="dxa"/>
                </w:tcPr>
                <w:p w:rsidR="00533010" w:rsidRDefault="00533010" w:rsidP="00533010">
                  <w:pPr>
                    <w:jc w:val="both"/>
                    <w:rPr>
                      <w:sz w:val="28"/>
                      <w:szCs w:val="28"/>
                    </w:rPr>
                  </w:pPr>
                  <w:r>
                    <w:rPr>
                      <w:sz w:val="28"/>
                      <w:szCs w:val="28"/>
                    </w:rPr>
                    <w:t>Котова</w:t>
                  </w:r>
                  <w:r w:rsidR="003C6F59">
                    <w:rPr>
                      <w:sz w:val="28"/>
                      <w:szCs w:val="28"/>
                    </w:rPr>
                    <w:t xml:space="preserve"> Т.В.</w:t>
                  </w:r>
                </w:p>
              </w:tc>
            </w:tr>
            <w:tr w:rsidR="00B51DB1" w:rsidTr="003C6F59">
              <w:trPr>
                <w:trHeight w:val="454"/>
              </w:trPr>
              <w:tc>
                <w:tcPr>
                  <w:tcW w:w="4778" w:type="dxa"/>
                </w:tcPr>
                <w:p w:rsidR="00B51DB1" w:rsidRDefault="00B51DB1" w:rsidP="00533010">
                  <w:pPr>
                    <w:jc w:val="both"/>
                    <w:rPr>
                      <w:sz w:val="28"/>
                      <w:szCs w:val="28"/>
                    </w:rPr>
                  </w:pPr>
                  <w:proofErr w:type="spellStart"/>
                  <w:r>
                    <w:rPr>
                      <w:sz w:val="28"/>
                      <w:szCs w:val="28"/>
                    </w:rPr>
                    <w:t>ВПКэ</w:t>
                  </w:r>
                  <w:proofErr w:type="spellEnd"/>
                </w:p>
              </w:tc>
              <w:tc>
                <w:tcPr>
                  <w:tcW w:w="4778" w:type="dxa"/>
                </w:tcPr>
                <w:p w:rsidR="00B51DB1" w:rsidRDefault="00B51DB1" w:rsidP="00533010">
                  <w:pPr>
                    <w:jc w:val="both"/>
                    <w:rPr>
                      <w:sz w:val="28"/>
                      <w:szCs w:val="28"/>
                    </w:rPr>
                  </w:pPr>
                </w:p>
              </w:tc>
              <w:tc>
                <w:tcPr>
                  <w:tcW w:w="4778" w:type="dxa"/>
                </w:tcPr>
                <w:p w:rsidR="00B51DB1" w:rsidRDefault="00B51DB1" w:rsidP="00533010">
                  <w:pPr>
                    <w:jc w:val="both"/>
                    <w:rPr>
                      <w:sz w:val="28"/>
                      <w:szCs w:val="28"/>
                    </w:rPr>
                  </w:pPr>
                  <w:r>
                    <w:rPr>
                      <w:sz w:val="28"/>
                      <w:szCs w:val="28"/>
                    </w:rPr>
                    <w:t>Васильева Н.А.</w:t>
                  </w:r>
                </w:p>
              </w:tc>
            </w:tr>
            <w:tr w:rsidR="00533010" w:rsidTr="003C6F59">
              <w:trPr>
                <w:trHeight w:val="454"/>
              </w:trPr>
              <w:tc>
                <w:tcPr>
                  <w:tcW w:w="4778" w:type="dxa"/>
                </w:tcPr>
                <w:p w:rsidR="00533010" w:rsidRDefault="00533010" w:rsidP="00533010">
                  <w:pPr>
                    <w:jc w:val="both"/>
                    <w:rPr>
                      <w:sz w:val="28"/>
                      <w:szCs w:val="28"/>
                    </w:rPr>
                  </w:pPr>
                  <w:proofErr w:type="spellStart"/>
                  <w:r>
                    <w:rPr>
                      <w:sz w:val="28"/>
                      <w:szCs w:val="28"/>
                    </w:rPr>
                    <w:t>ВПК</w:t>
                  </w:r>
                  <w:r w:rsidR="003C6F59">
                    <w:rPr>
                      <w:sz w:val="28"/>
                      <w:szCs w:val="28"/>
                    </w:rPr>
                    <w:t>т</w:t>
                  </w:r>
                  <w:proofErr w:type="spellEnd"/>
                </w:p>
              </w:tc>
              <w:tc>
                <w:tcPr>
                  <w:tcW w:w="4778" w:type="dxa"/>
                </w:tcPr>
                <w:p w:rsidR="00533010" w:rsidRDefault="00533010" w:rsidP="00533010">
                  <w:pPr>
                    <w:jc w:val="both"/>
                    <w:rPr>
                      <w:sz w:val="28"/>
                      <w:szCs w:val="28"/>
                    </w:rPr>
                  </w:pPr>
                </w:p>
              </w:tc>
              <w:tc>
                <w:tcPr>
                  <w:tcW w:w="4778" w:type="dxa"/>
                </w:tcPr>
                <w:p w:rsidR="00533010" w:rsidRDefault="003C6F59" w:rsidP="00533010">
                  <w:pPr>
                    <w:jc w:val="both"/>
                    <w:rPr>
                      <w:sz w:val="28"/>
                      <w:szCs w:val="28"/>
                    </w:rPr>
                  </w:pPr>
                  <w:r>
                    <w:rPr>
                      <w:sz w:val="28"/>
                      <w:szCs w:val="28"/>
                    </w:rPr>
                    <w:t>Колпаков Е.А.</w:t>
                  </w:r>
                </w:p>
              </w:tc>
            </w:tr>
            <w:tr w:rsidR="00533010" w:rsidTr="003C6F59">
              <w:trPr>
                <w:trHeight w:val="454"/>
              </w:trPr>
              <w:tc>
                <w:tcPr>
                  <w:tcW w:w="4778" w:type="dxa"/>
                </w:tcPr>
                <w:p w:rsidR="00533010" w:rsidRDefault="00533010" w:rsidP="00533010">
                  <w:pPr>
                    <w:jc w:val="both"/>
                    <w:rPr>
                      <w:sz w:val="28"/>
                      <w:szCs w:val="28"/>
                    </w:rPr>
                  </w:pPr>
                  <w:proofErr w:type="spellStart"/>
                  <w:r>
                    <w:rPr>
                      <w:sz w:val="28"/>
                      <w:szCs w:val="28"/>
                    </w:rPr>
                    <w:t>ВПКсд</w:t>
                  </w:r>
                  <w:proofErr w:type="spellEnd"/>
                </w:p>
              </w:tc>
              <w:tc>
                <w:tcPr>
                  <w:tcW w:w="4778" w:type="dxa"/>
                </w:tcPr>
                <w:p w:rsidR="00533010" w:rsidRDefault="00533010" w:rsidP="00533010">
                  <w:pPr>
                    <w:jc w:val="both"/>
                    <w:rPr>
                      <w:sz w:val="28"/>
                      <w:szCs w:val="28"/>
                    </w:rPr>
                  </w:pPr>
                </w:p>
              </w:tc>
              <w:tc>
                <w:tcPr>
                  <w:tcW w:w="4778" w:type="dxa"/>
                </w:tcPr>
                <w:p w:rsidR="00533010" w:rsidRDefault="00533010" w:rsidP="00533010">
                  <w:pPr>
                    <w:jc w:val="both"/>
                    <w:rPr>
                      <w:sz w:val="28"/>
                      <w:szCs w:val="28"/>
                    </w:rPr>
                  </w:pPr>
                  <w:r>
                    <w:rPr>
                      <w:sz w:val="28"/>
                      <w:szCs w:val="28"/>
                    </w:rPr>
                    <w:t>Бондарев В.И.</w:t>
                  </w:r>
                </w:p>
              </w:tc>
            </w:tr>
            <w:tr w:rsidR="00533010" w:rsidTr="003C6F59">
              <w:trPr>
                <w:trHeight w:val="454"/>
              </w:trPr>
              <w:tc>
                <w:tcPr>
                  <w:tcW w:w="4778" w:type="dxa"/>
                </w:tcPr>
                <w:p w:rsidR="00533010" w:rsidRDefault="00533010" w:rsidP="00533010">
                  <w:pPr>
                    <w:jc w:val="both"/>
                    <w:rPr>
                      <w:sz w:val="28"/>
                      <w:szCs w:val="28"/>
                    </w:rPr>
                  </w:pPr>
                  <w:r>
                    <w:rPr>
                      <w:sz w:val="28"/>
                      <w:szCs w:val="28"/>
                    </w:rPr>
                    <w:t xml:space="preserve">ВПК </w:t>
                  </w:r>
                  <w:proofErr w:type="spellStart"/>
                  <w:r>
                    <w:rPr>
                      <w:sz w:val="28"/>
                      <w:szCs w:val="28"/>
                    </w:rPr>
                    <w:t>сар</w:t>
                  </w:r>
                  <w:proofErr w:type="spellEnd"/>
                </w:p>
              </w:tc>
              <w:tc>
                <w:tcPr>
                  <w:tcW w:w="4778" w:type="dxa"/>
                </w:tcPr>
                <w:p w:rsidR="00533010" w:rsidRDefault="00533010" w:rsidP="00533010">
                  <w:pPr>
                    <w:jc w:val="both"/>
                    <w:rPr>
                      <w:sz w:val="28"/>
                      <w:szCs w:val="28"/>
                    </w:rPr>
                  </w:pPr>
                </w:p>
              </w:tc>
              <w:tc>
                <w:tcPr>
                  <w:tcW w:w="4778" w:type="dxa"/>
                </w:tcPr>
                <w:p w:rsidR="00533010" w:rsidRDefault="00533010" w:rsidP="00533010">
                  <w:pPr>
                    <w:jc w:val="both"/>
                    <w:rPr>
                      <w:sz w:val="28"/>
                      <w:szCs w:val="28"/>
                    </w:rPr>
                  </w:pPr>
                  <w:r>
                    <w:rPr>
                      <w:sz w:val="28"/>
                      <w:szCs w:val="28"/>
                    </w:rPr>
                    <w:t>Ходыкина Е.А.</w:t>
                  </w:r>
                </w:p>
              </w:tc>
            </w:tr>
          </w:tbl>
          <w:p w:rsidR="00533010" w:rsidRDefault="00533010" w:rsidP="00533010">
            <w:pPr>
              <w:jc w:val="both"/>
              <w:rPr>
                <w:sz w:val="28"/>
                <w:szCs w:val="28"/>
              </w:rPr>
            </w:pPr>
          </w:p>
        </w:tc>
      </w:tr>
    </w:tbl>
    <w:p w:rsidR="000D5E62" w:rsidRDefault="000D5E62" w:rsidP="000D5E62">
      <w:pPr>
        <w:rPr>
          <w:sz w:val="26"/>
          <w:szCs w:val="26"/>
        </w:rPr>
      </w:pPr>
      <w:r>
        <w:rPr>
          <w:sz w:val="26"/>
          <w:szCs w:val="26"/>
        </w:rPr>
        <w:t>Информация в части отсутствия подтверждена:</w:t>
      </w:r>
    </w:p>
    <w:p w:rsidR="000D5E62" w:rsidRDefault="000D5E62" w:rsidP="000D5E62">
      <w:pPr>
        <w:rPr>
          <w:sz w:val="26"/>
          <w:szCs w:val="26"/>
        </w:rPr>
      </w:pPr>
    </w:p>
    <w:p w:rsidR="000D5E62" w:rsidRDefault="000D5E62" w:rsidP="000D5E62">
      <w:pPr>
        <w:rPr>
          <w:sz w:val="26"/>
          <w:szCs w:val="26"/>
        </w:rPr>
      </w:pPr>
      <w:r>
        <w:rPr>
          <w:sz w:val="26"/>
          <w:szCs w:val="26"/>
        </w:rPr>
        <w:t>_______________________________________________________________________</w:t>
      </w:r>
    </w:p>
    <w:p w:rsidR="000D5E62" w:rsidRDefault="000D5E62" w:rsidP="000D5E62">
      <w:pPr>
        <w:ind w:firstLine="709"/>
        <w:rPr>
          <w:sz w:val="26"/>
          <w:szCs w:val="26"/>
        </w:rPr>
      </w:pPr>
    </w:p>
    <w:p w:rsidR="000D5E62" w:rsidRDefault="000D5E62" w:rsidP="000D5E62">
      <w:pPr>
        <w:tabs>
          <w:tab w:val="left" w:pos="7230"/>
        </w:tabs>
      </w:pPr>
      <w:r>
        <w:rPr>
          <w:sz w:val="26"/>
          <w:szCs w:val="26"/>
        </w:rPr>
        <w:t>Сектор по работе с персоналом_____________________________________________</w:t>
      </w:r>
    </w:p>
    <w:p w:rsidR="0039692E" w:rsidRDefault="0039692E" w:rsidP="0039692E">
      <w:pPr>
        <w:pStyle w:val="a9"/>
        <w:suppressAutoHyphens/>
        <w:ind w:right="306" w:firstLine="5670"/>
        <w:rPr>
          <w:sz w:val="28"/>
          <w:szCs w:val="28"/>
        </w:rPr>
      </w:pPr>
    </w:p>
    <w:p w:rsidR="000D5E62" w:rsidRDefault="000D5E62" w:rsidP="0039692E">
      <w:pPr>
        <w:pStyle w:val="a9"/>
        <w:suppressAutoHyphens/>
        <w:ind w:right="306" w:firstLine="5670"/>
        <w:rPr>
          <w:sz w:val="28"/>
          <w:szCs w:val="28"/>
        </w:rPr>
      </w:pPr>
    </w:p>
    <w:p w:rsidR="000D5E62" w:rsidRDefault="000D5E62" w:rsidP="0039692E">
      <w:pPr>
        <w:pStyle w:val="a9"/>
        <w:suppressAutoHyphens/>
        <w:ind w:right="306" w:firstLine="5670"/>
        <w:rPr>
          <w:sz w:val="28"/>
          <w:szCs w:val="28"/>
        </w:rPr>
        <w:sectPr w:rsidR="000D5E62" w:rsidSect="000973F8">
          <w:pgSz w:w="16838" w:h="11906" w:orient="landscape"/>
          <w:pgMar w:top="1701" w:right="1134" w:bottom="850" w:left="1134" w:header="708" w:footer="708" w:gutter="0"/>
          <w:cols w:space="708"/>
          <w:docGrid w:linePitch="360"/>
        </w:sectPr>
      </w:pPr>
    </w:p>
    <w:p w:rsidR="0039692E" w:rsidRPr="00796007" w:rsidRDefault="0039692E" w:rsidP="0039692E">
      <w:pPr>
        <w:pStyle w:val="a9"/>
        <w:suppressAutoHyphens/>
        <w:ind w:right="306" w:firstLine="5670"/>
        <w:rPr>
          <w:sz w:val="28"/>
          <w:szCs w:val="28"/>
        </w:rPr>
      </w:pPr>
      <w:r w:rsidRPr="00796007">
        <w:rPr>
          <w:sz w:val="28"/>
          <w:szCs w:val="28"/>
        </w:rPr>
        <w:lastRenderedPageBreak/>
        <w:t xml:space="preserve">Приложение № </w:t>
      </w:r>
      <w:r>
        <w:rPr>
          <w:sz w:val="28"/>
          <w:szCs w:val="28"/>
        </w:rPr>
        <w:t>1.2</w:t>
      </w:r>
    </w:p>
    <w:p w:rsidR="0039692E" w:rsidRPr="00796007" w:rsidRDefault="0039692E" w:rsidP="0039692E">
      <w:pPr>
        <w:pStyle w:val="a9"/>
        <w:ind w:firstLine="5670"/>
        <w:rPr>
          <w:sz w:val="28"/>
          <w:szCs w:val="28"/>
        </w:rPr>
      </w:pPr>
      <w:r w:rsidRPr="00796007">
        <w:rPr>
          <w:sz w:val="28"/>
          <w:szCs w:val="28"/>
        </w:rPr>
        <w:t>к конкурсной документации</w:t>
      </w:r>
    </w:p>
    <w:p w:rsidR="0039692E" w:rsidRPr="00796007" w:rsidRDefault="0039692E" w:rsidP="0039692E">
      <w:pPr>
        <w:pStyle w:val="a9"/>
        <w:ind w:firstLine="5670"/>
        <w:rPr>
          <w:sz w:val="28"/>
          <w:szCs w:val="28"/>
        </w:rPr>
      </w:pPr>
    </w:p>
    <w:p w:rsidR="00B275C4" w:rsidRDefault="00B275C4" w:rsidP="00C75D7E">
      <w:pPr>
        <w:pStyle w:val="a9"/>
        <w:jc w:val="left"/>
        <w:rPr>
          <w:sz w:val="28"/>
          <w:szCs w:val="28"/>
        </w:rPr>
      </w:pPr>
    </w:p>
    <w:p w:rsidR="0039692E" w:rsidRPr="005E376D" w:rsidRDefault="0039692E" w:rsidP="00C75D7E">
      <w:pPr>
        <w:pStyle w:val="a9"/>
        <w:jc w:val="left"/>
        <w:rPr>
          <w:sz w:val="28"/>
          <w:szCs w:val="28"/>
        </w:rPr>
      </w:pPr>
      <w:r w:rsidRPr="005E376D">
        <w:rPr>
          <w:sz w:val="28"/>
          <w:szCs w:val="28"/>
        </w:rPr>
        <w:t>Проект</w:t>
      </w:r>
    </w:p>
    <w:p w:rsidR="0039692E" w:rsidRDefault="0039692E" w:rsidP="0039692E">
      <w:pPr>
        <w:pStyle w:val="a9"/>
        <w:rPr>
          <w:sz w:val="28"/>
          <w:szCs w:val="28"/>
        </w:rPr>
      </w:pPr>
    </w:p>
    <w:p w:rsidR="00B275C4" w:rsidRDefault="00B275C4" w:rsidP="0039692E">
      <w:pPr>
        <w:pStyle w:val="a9"/>
        <w:rPr>
          <w:sz w:val="28"/>
          <w:szCs w:val="28"/>
        </w:rPr>
      </w:pPr>
    </w:p>
    <w:p w:rsidR="00B275C4" w:rsidRPr="00796007" w:rsidRDefault="00B275C4" w:rsidP="0039692E">
      <w:pPr>
        <w:pStyle w:val="a9"/>
        <w:rPr>
          <w:sz w:val="28"/>
          <w:szCs w:val="28"/>
        </w:rPr>
      </w:pPr>
    </w:p>
    <w:p w:rsidR="00C75D7E" w:rsidRPr="00E5474F" w:rsidRDefault="00C75D7E" w:rsidP="00C75D7E">
      <w:pPr>
        <w:shd w:val="clear" w:color="auto" w:fill="FFFFFF"/>
        <w:jc w:val="center"/>
        <w:rPr>
          <w:b/>
          <w:sz w:val="28"/>
          <w:szCs w:val="28"/>
        </w:rPr>
      </w:pPr>
      <w:r w:rsidRPr="00E5474F">
        <w:rPr>
          <w:b/>
          <w:bCs/>
          <w:sz w:val="28"/>
          <w:szCs w:val="28"/>
        </w:rPr>
        <w:t xml:space="preserve">ДОГОВОР </w:t>
      </w:r>
      <w:r w:rsidRPr="00E5474F">
        <w:rPr>
          <w:b/>
          <w:sz w:val="28"/>
          <w:szCs w:val="28"/>
        </w:rPr>
        <w:t>№ __</w:t>
      </w:r>
    </w:p>
    <w:p w:rsidR="00C75D7E" w:rsidRPr="00E5474F" w:rsidRDefault="00C75D7E" w:rsidP="00C75D7E">
      <w:pPr>
        <w:shd w:val="clear" w:color="auto" w:fill="FFFFFF"/>
        <w:jc w:val="center"/>
        <w:rPr>
          <w:b/>
          <w:sz w:val="28"/>
          <w:szCs w:val="28"/>
        </w:rPr>
      </w:pPr>
      <w:r w:rsidRPr="00E5474F">
        <w:rPr>
          <w:b/>
          <w:sz w:val="28"/>
          <w:szCs w:val="28"/>
        </w:rPr>
        <w:t>оказания услуг</w:t>
      </w:r>
    </w:p>
    <w:p w:rsidR="00C75D7E" w:rsidRDefault="00C75D7E" w:rsidP="00C75D7E">
      <w:pPr>
        <w:shd w:val="clear" w:color="auto" w:fill="FFFFFF"/>
        <w:rPr>
          <w:sz w:val="28"/>
          <w:szCs w:val="28"/>
        </w:rPr>
      </w:pPr>
    </w:p>
    <w:p w:rsidR="00B275C4" w:rsidRPr="00E5474F" w:rsidRDefault="00B275C4" w:rsidP="00C75D7E">
      <w:pPr>
        <w:shd w:val="clear" w:color="auto" w:fill="FFFFFF"/>
        <w:rPr>
          <w:sz w:val="28"/>
          <w:szCs w:val="28"/>
        </w:rPr>
      </w:pPr>
    </w:p>
    <w:tbl>
      <w:tblPr>
        <w:tblW w:w="0" w:type="auto"/>
        <w:tblLook w:val="04A0" w:firstRow="1" w:lastRow="0" w:firstColumn="1" w:lastColumn="0" w:noHBand="0" w:noVBand="1"/>
      </w:tblPr>
      <w:tblGrid>
        <w:gridCol w:w="4779"/>
        <w:gridCol w:w="4858"/>
      </w:tblGrid>
      <w:tr w:rsidR="00C75D7E" w:rsidRPr="00E5474F" w:rsidTr="009B0B73">
        <w:trPr>
          <w:trHeight w:val="308"/>
        </w:trPr>
        <w:tc>
          <w:tcPr>
            <w:tcW w:w="5068" w:type="dxa"/>
          </w:tcPr>
          <w:p w:rsidR="00C75D7E" w:rsidRPr="00E5474F" w:rsidRDefault="00C75D7E" w:rsidP="009B0B73">
            <w:pPr>
              <w:rPr>
                <w:sz w:val="28"/>
                <w:szCs w:val="28"/>
              </w:rPr>
            </w:pPr>
            <w:r w:rsidRPr="00E5474F">
              <w:rPr>
                <w:sz w:val="28"/>
                <w:szCs w:val="28"/>
              </w:rPr>
              <w:t xml:space="preserve">г. Воронеж </w:t>
            </w:r>
          </w:p>
        </w:tc>
        <w:tc>
          <w:tcPr>
            <w:tcW w:w="5069" w:type="dxa"/>
          </w:tcPr>
          <w:p w:rsidR="00C75D7E" w:rsidRPr="00E5474F" w:rsidRDefault="00C75D7E" w:rsidP="009B0B73">
            <w:pPr>
              <w:jc w:val="right"/>
              <w:rPr>
                <w:sz w:val="28"/>
                <w:szCs w:val="28"/>
              </w:rPr>
            </w:pPr>
            <w:r w:rsidRPr="00E5474F">
              <w:rPr>
                <w:sz w:val="28"/>
                <w:szCs w:val="28"/>
              </w:rPr>
              <w:t>«____»_________ 20</w:t>
            </w:r>
            <w:r>
              <w:rPr>
                <w:sz w:val="28"/>
                <w:szCs w:val="28"/>
              </w:rPr>
              <w:t>____</w:t>
            </w:r>
            <w:r w:rsidRPr="00E5474F">
              <w:rPr>
                <w:sz w:val="28"/>
                <w:szCs w:val="28"/>
              </w:rPr>
              <w:t>г.</w:t>
            </w:r>
          </w:p>
        </w:tc>
      </w:tr>
    </w:tbl>
    <w:p w:rsidR="00C75D7E" w:rsidRPr="00E5474F" w:rsidRDefault="00C75D7E" w:rsidP="00C75D7E">
      <w:pPr>
        <w:shd w:val="clear" w:color="auto" w:fill="FFFFFF"/>
        <w:rPr>
          <w:sz w:val="28"/>
          <w:szCs w:val="28"/>
        </w:rPr>
      </w:pPr>
    </w:p>
    <w:p w:rsidR="00C75D7E" w:rsidRPr="00E5474F" w:rsidRDefault="00C75D7E" w:rsidP="00C75D7E">
      <w:pPr>
        <w:shd w:val="clear" w:color="auto" w:fill="FFFFFF"/>
        <w:ind w:firstLine="720"/>
        <w:jc w:val="both"/>
        <w:rPr>
          <w:sz w:val="28"/>
          <w:szCs w:val="28"/>
        </w:rPr>
      </w:pPr>
      <w:r w:rsidRPr="00E5474F">
        <w:rPr>
          <w:bCs/>
          <w:sz w:val="28"/>
          <w:szCs w:val="28"/>
        </w:rPr>
        <w:t>Акционерное общество «Пригородная пассажирская компания «Черноземье» (АО «ППК «Черноземье»),</w:t>
      </w:r>
      <w:r w:rsidRPr="00E5474F">
        <w:rPr>
          <w:sz w:val="28"/>
          <w:szCs w:val="28"/>
        </w:rPr>
        <w:t xml:space="preserve"> именуемое в дальнейшем</w:t>
      </w:r>
      <w:r w:rsidRPr="00E5474F">
        <w:rPr>
          <w:b/>
          <w:bCs/>
          <w:sz w:val="28"/>
          <w:szCs w:val="28"/>
        </w:rPr>
        <w:t xml:space="preserve"> </w:t>
      </w:r>
      <w:r w:rsidRPr="00E5474F">
        <w:rPr>
          <w:bCs/>
          <w:sz w:val="28"/>
          <w:szCs w:val="28"/>
        </w:rPr>
        <w:t>«Заказчик»,</w:t>
      </w:r>
      <w:r w:rsidRPr="00E5474F">
        <w:rPr>
          <w:sz w:val="28"/>
          <w:szCs w:val="28"/>
        </w:rPr>
        <w:t xml:space="preserve"> в лице </w:t>
      </w:r>
      <w:r>
        <w:rPr>
          <w:bCs/>
          <w:sz w:val="28"/>
          <w:szCs w:val="28"/>
        </w:rPr>
        <w:t>___________________________</w:t>
      </w:r>
      <w:r w:rsidRPr="00E5474F">
        <w:rPr>
          <w:bCs/>
          <w:sz w:val="28"/>
          <w:szCs w:val="28"/>
        </w:rPr>
        <w:t xml:space="preserve">, действующего на основании </w:t>
      </w:r>
      <w:r>
        <w:rPr>
          <w:bCs/>
          <w:sz w:val="28"/>
          <w:szCs w:val="28"/>
        </w:rPr>
        <w:t>_________________</w:t>
      </w:r>
      <w:r w:rsidRPr="00E5474F">
        <w:rPr>
          <w:bCs/>
          <w:sz w:val="28"/>
          <w:szCs w:val="28"/>
        </w:rPr>
        <w:t>_</w:t>
      </w:r>
      <w:r w:rsidRPr="00E5474F">
        <w:rPr>
          <w:sz w:val="28"/>
          <w:szCs w:val="28"/>
        </w:rPr>
        <w:t>, с одной стороны, и ______________, именуемое в дальнейшем «Исполнитель», в лице _____________, действующего на основании _________, с другой стороны, далее совместно именуемые «Стороны», а по отдельности «Сторона», заключили настоящий Договор о нижеследующем:</w:t>
      </w:r>
    </w:p>
    <w:p w:rsidR="00C75D7E" w:rsidRPr="00E5474F" w:rsidRDefault="00C75D7E" w:rsidP="00C75D7E">
      <w:pPr>
        <w:ind w:firstLine="708"/>
        <w:jc w:val="both"/>
        <w:rPr>
          <w:sz w:val="28"/>
          <w:szCs w:val="28"/>
        </w:rPr>
      </w:pPr>
    </w:p>
    <w:p w:rsidR="00C75D7E" w:rsidRDefault="00C75D7E" w:rsidP="00CA132C">
      <w:pPr>
        <w:numPr>
          <w:ilvl w:val="0"/>
          <w:numId w:val="5"/>
        </w:numPr>
        <w:tabs>
          <w:tab w:val="left" w:pos="426"/>
        </w:tabs>
        <w:ind w:left="0" w:firstLine="0"/>
        <w:jc w:val="center"/>
        <w:rPr>
          <w:b/>
          <w:sz w:val="28"/>
          <w:szCs w:val="28"/>
        </w:rPr>
      </w:pPr>
      <w:r w:rsidRPr="00E5474F">
        <w:rPr>
          <w:b/>
          <w:sz w:val="28"/>
          <w:szCs w:val="28"/>
        </w:rPr>
        <w:t>Предмет Договора</w:t>
      </w:r>
    </w:p>
    <w:p w:rsidR="00D70245" w:rsidRDefault="00C75D7E" w:rsidP="00B275C4">
      <w:pPr>
        <w:numPr>
          <w:ilvl w:val="1"/>
          <w:numId w:val="5"/>
        </w:numPr>
        <w:tabs>
          <w:tab w:val="left" w:pos="993"/>
        </w:tabs>
        <w:spacing w:before="240"/>
        <w:ind w:left="0" w:firstLine="426"/>
        <w:jc w:val="both"/>
        <w:rPr>
          <w:sz w:val="28"/>
          <w:szCs w:val="28"/>
        </w:rPr>
      </w:pPr>
      <w:r w:rsidRPr="00E5474F">
        <w:rPr>
          <w:sz w:val="28"/>
          <w:szCs w:val="28"/>
        </w:rPr>
        <w:t>Исполнитель по заданию Заказчика обязуется оказывать услуги по уборке подвижного состава в пунктах оборота, в соответствии с условиями настоящего Договора, а Заказчик обязуется принимать и оплачивать эти услуги.</w:t>
      </w:r>
    </w:p>
    <w:p w:rsidR="00D70245" w:rsidRDefault="00D70245" w:rsidP="00CA132C">
      <w:pPr>
        <w:pStyle w:val="formattext"/>
        <w:numPr>
          <w:ilvl w:val="1"/>
          <w:numId w:val="5"/>
        </w:numPr>
        <w:shd w:val="clear" w:color="auto" w:fill="FFFFFF"/>
        <w:spacing w:before="0" w:beforeAutospacing="0" w:after="0" w:afterAutospacing="0" w:line="315" w:lineRule="atLeast"/>
        <w:ind w:left="0" w:firstLine="426"/>
        <w:jc w:val="both"/>
        <w:textAlignment w:val="baseline"/>
        <w:rPr>
          <w:sz w:val="28"/>
          <w:szCs w:val="28"/>
        </w:rPr>
      </w:pPr>
      <w:r w:rsidRPr="006D1852">
        <w:rPr>
          <w:sz w:val="28"/>
          <w:szCs w:val="28"/>
        </w:rPr>
        <w:t>Услуги оказываются в соответствии с требованиями следующих нормативных документов:</w:t>
      </w:r>
    </w:p>
    <w:p w:rsidR="00D51C95" w:rsidRPr="00D51C95" w:rsidRDefault="00D51C95" w:rsidP="00D51C95">
      <w:pPr>
        <w:pStyle w:val="formattext"/>
        <w:shd w:val="clear" w:color="auto" w:fill="FFFFFF"/>
        <w:spacing w:before="0" w:beforeAutospacing="0" w:after="0" w:afterAutospacing="0"/>
        <w:ind w:left="426" w:firstLine="283"/>
        <w:jc w:val="both"/>
        <w:textAlignment w:val="baseline"/>
        <w:rPr>
          <w:sz w:val="28"/>
          <w:szCs w:val="28"/>
        </w:rPr>
      </w:pPr>
      <w:r w:rsidRPr="00D51C95">
        <w:rPr>
          <w:sz w:val="28"/>
          <w:szCs w:val="28"/>
        </w:rPr>
        <w:t xml:space="preserve">- </w:t>
      </w:r>
      <w:r w:rsidRPr="00D51C95">
        <w:rPr>
          <w:color w:val="2D2D2D"/>
          <w:spacing w:val="2"/>
          <w:sz w:val="28"/>
          <w:szCs w:val="28"/>
        </w:rPr>
        <w:t>ГОСТ Р 54612-2011 Вагоны пассажирские локомотивной тяги и моторвагонный подвижной состав. Требования к обмывке и очистке</w:t>
      </w:r>
      <w:r>
        <w:rPr>
          <w:color w:val="2D2D2D"/>
          <w:spacing w:val="2"/>
          <w:sz w:val="28"/>
          <w:szCs w:val="28"/>
        </w:rPr>
        <w:t>;</w:t>
      </w:r>
    </w:p>
    <w:p w:rsidR="00D70245" w:rsidRPr="006D1852" w:rsidRDefault="00D70245" w:rsidP="00D70245">
      <w:pPr>
        <w:pStyle w:val="2"/>
        <w:shd w:val="clear" w:color="auto" w:fill="FFFFFF"/>
        <w:spacing w:before="0" w:after="0"/>
        <w:ind w:left="720"/>
        <w:jc w:val="both"/>
        <w:textAlignment w:val="baseline"/>
        <w:rPr>
          <w:rFonts w:ascii="Times New Roman" w:hAnsi="Times New Roman"/>
          <w:i w:val="0"/>
        </w:rPr>
      </w:pPr>
      <w:r w:rsidRPr="006D1852">
        <w:rPr>
          <w:rFonts w:ascii="Times New Roman" w:hAnsi="Times New Roman"/>
          <w:b w:val="0"/>
          <w:i w:val="0"/>
        </w:rPr>
        <w:t>- Санитарные правила по организации пассажирских перевозок на железнодорожном транспорте. СП.2.5.1198-03,</w:t>
      </w:r>
      <w:r w:rsidRPr="006D1852">
        <w:rPr>
          <w:rFonts w:ascii="Times New Roman" w:hAnsi="Times New Roman"/>
          <w:i w:val="0"/>
        </w:rPr>
        <w:t xml:space="preserve"> </w:t>
      </w:r>
    </w:p>
    <w:p w:rsidR="00D70245" w:rsidRPr="006D1852" w:rsidRDefault="00D70245" w:rsidP="00D70245">
      <w:pPr>
        <w:pStyle w:val="formattext"/>
        <w:shd w:val="clear" w:color="auto" w:fill="FFFFFF"/>
        <w:spacing w:before="0" w:beforeAutospacing="0" w:after="0" w:afterAutospacing="0" w:line="315" w:lineRule="atLeast"/>
        <w:ind w:left="720"/>
        <w:jc w:val="both"/>
        <w:textAlignment w:val="baseline"/>
        <w:rPr>
          <w:sz w:val="28"/>
          <w:szCs w:val="28"/>
        </w:rPr>
      </w:pPr>
      <w:r w:rsidRPr="006D1852">
        <w:rPr>
          <w:sz w:val="28"/>
          <w:szCs w:val="28"/>
        </w:rPr>
        <w:t>-  «Электропоезда. Общее руководство по техническому обслуживанию и текущим ремонтам» 104.03.00675-2010СО, утвержденное Распоряжением ОАО "РЖД" от 26.09.2011 N 2089р;</w:t>
      </w:r>
    </w:p>
    <w:p w:rsidR="00D70245" w:rsidRPr="006D1852" w:rsidRDefault="00D70245" w:rsidP="00D70245">
      <w:pPr>
        <w:pStyle w:val="formattext"/>
        <w:shd w:val="clear" w:color="auto" w:fill="FFFFFF"/>
        <w:spacing w:before="0" w:beforeAutospacing="0" w:after="0" w:afterAutospacing="0" w:line="315" w:lineRule="atLeast"/>
        <w:ind w:left="720"/>
        <w:jc w:val="both"/>
        <w:textAlignment w:val="baseline"/>
        <w:rPr>
          <w:sz w:val="28"/>
          <w:szCs w:val="28"/>
        </w:rPr>
      </w:pPr>
      <w:r w:rsidRPr="006D1852">
        <w:rPr>
          <w:sz w:val="28"/>
          <w:szCs w:val="28"/>
        </w:rPr>
        <w:t>-  «Рельсовый автобус РА-1, Руководство по техническому обслуживанию и текущему ремонту» от 21 ноября 2013 года, № 2513р, 104.03.00686-2012РС.;</w:t>
      </w:r>
    </w:p>
    <w:p w:rsidR="00D70245" w:rsidRPr="006D1852" w:rsidRDefault="00D70245" w:rsidP="00D70245">
      <w:pPr>
        <w:pStyle w:val="formattext"/>
        <w:shd w:val="clear" w:color="auto" w:fill="FFFFFF"/>
        <w:spacing w:before="0" w:beforeAutospacing="0" w:after="0" w:afterAutospacing="0" w:line="315" w:lineRule="atLeast"/>
        <w:ind w:left="720"/>
        <w:jc w:val="both"/>
        <w:textAlignment w:val="baseline"/>
        <w:rPr>
          <w:rFonts w:ascii="Arial" w:hAnsi="Arial" w:cs="Arial"/>
          <w:spacing w:val="2"/>
          <w:sz w:val="21"/>
          <w:szCs w:val="21"/>
        </w:rPr>
      </w:pPr>
      <w:r w:rsidRPr="006D1852">
        <w:rPr>
          <w:sz w:val="28"/>
          <w:szCs w:val="28"/>
        </w:rPr>
        <w:t>- Рельсовый автобус РА-2. Руководство по техническому обслуживанию и текущему ремонту», утвержденному распоряжением ОАО «РЖД» 28.10.2009 г. №2189р (В ред. Распоряжения ОАО «РЖД» от 01.02.2013 N 304p).</w:t>
      </w:r>
    </w:p>
    <w:p w:rsidR="00C75D7E" w:rsidRPr="00D70245" w:rsidRDefault="00C75D7E" w:rsidP="00CA132C">
      <w:pPr>
        <w:numPr>
          <w:ilvl w:val="1"/>
          <w:numId w:val="5"/>
        </w:numPr>
        <w:tabs>
          <w:tab w:val="left" w:pos="993"/>
        </w:tabs>
        <w:ind w:left="0" w:firstLine="426"/>
        <w:jc w:val="both"/>
        <w:rPr>
          <w:sz w:val="28"/>
          <w:szCs w:val="28"/>
        </w:rPr>
      </w:pPr>
      <w:r w:rsidRPr="00D70245">
        <w:rPr>
          <w:sz w:val="28"/>
          <w:szCs w:val="28"/>
        </w:rPr>
        <w:t xml:space="preserve"> Исполнитель обязуется оказывать услуги с использованием собственного оборудования, инвентаря и материалов</w:t>
      </w:r>
      <w:r w:rsidRPr="00D70245">
        <w:rPr>
          <w:b/>
          <w:color w:val="FF0000"/>
          <w:sz w:val="28"/>
          <w:szCs w:val="28"/>
        </w:rPr>
        <w:t xml:space="preserve"> </w:t>
      </w:r>
      <w:r w:rsidRPr="00D70245">
        <w:rPr>
          <w:sz w:val="28"/>
          <w:szCs w:val="28"/>
        </w:rPr>
        <w:t>(мусорные мешки, моющие и дезинфицирующие средства, швабры, метлы, совки, ведра, тряпки и пр.).</w:t>
      </w:r>
    </w:p>
    <w:p w:rsidR="00C75D7E" w:rsidRPr="002167B8" w:rsidRDefault="00C75D7E" w:rsidP="002167B8">
      <w:pPr>
        <w:ind w:firstLine="426"/>
        <w:contextualSpacing/>
        <w:jc w:val="both"/>
        <w:rPr>
          <w:sz w:val="28"/>
          <w:szCs w:val="28"/>
        </w:rPr>
      </w:pPr>
      <w:r w:rsidRPr="00E5474F">
        <w:rPr>
          <w:sz w:val="28"/>
          <w:szCs w:val="28"/>
        </w:rPr>
        <w:lastRenderedPageBreak/>
        <w:t>1.</w:t>
      </w:r>
      <w:r w:rsidR="00D176BE">
        <w:rPr>
          <w:sz w:val="28"/>
          <w:szCs w:val="28"/>
        </w:rPr>
        <w:t>4</w:t>
      </w:r>
      <w:r w:rsidRPr="00E5474F">
        <w:rPr>
          <w:sz w:val="28"/>
          <w:szCs w:val="28"/>
        </w:rPr>
        <w:t xml:space="preserve">. </w:t>
      </w:r>
      <w:r w:rsidRPr="002167B8">
        <w:rPr>
          <w:sz w:val="28"/>
          <w:szCs w:val="28"/>
        </w:rPr>
        <w:t>Услуги оказываются в соответствии с Техническим заданием на внутреннюю уборку железнодорожного подвижного состава в пунктах отстоя и оборота (Приложение № 1 к настоящему Договору), Графиком оборота поездов (Приложение № 2 к настоящему Договору), Технологией ежедневной уборки подвижного состава (Приложение № 3 к настоящему Договору)</w:t>
      </w:r>
      <w:r w:rsidR="006C268F" w:rsidRPr="002167B8">
        <w:rPr>
          <w:sz w:val="28"/>
          <w:szCs w:val="28"/>
        </w:rPr>
        <w:t>,</w:t>
      </w:r>
      <w:r w:rsidRPr="002167B8">
        <w:rPr>
          <w:sz w:val="28"/>
          <w:szCs w:val="28"/>
        </w:rPr>
        <w:t xml:space="preserve"> </w:t>
      </w:r>
      <w:r w:rsidR="002167B8" w:rsidRPr="002167B8">
        <w:rPr>
          <w:sz w:val="28"/>
          <w:szCs w:val="28"/>
        </w:rPr>
        <w:t>Регламент</w:t>
      </w:r>
      <w:r w:rsidR="002167B8">
        <w:rPr>
          <w:sz w:val="28"/>
          <w:szCs w:val="28"/>
        </w:rPr>
        <w:t>ом</w:t>
      </w:r>
      <w:r w:rsidR="002167B8" w:rsidRPr="002167B8">
        <w:rPr>
          <w:sz w:val="28"/>
          <w:szCs w:val="28"/>
        </w:rPr>
        <w:t xml:space="preserve"> контроля и взаимодействия Заказчика и Исполнителя при проведении уборки подвижного состава и приемки оказанных услуг </w:t>
      </w:r>
      <w:r w:rsidR="006C268F" w:rsidRPr="002167B8">
        <w:rPr>
          <w:sz w:val="28"/>
          <w:szCs w:val="28"/>
        </w:rPr>
        <w:t>(Приложение № 8 к настоящему Договору).</w:t>
      </w:r>
    </w:p>
    <w:p w:rsidR="00C75D7E" w:rsidRPr="00E5474F" w:rsidRDefault="00C75D7E" w:rsidP="00C75D7E">
      <w:pPr>
        <w:tabs>
          <w:tab w:val="left" w:pos="993"/>
        </w:tabs>
        <w:ind w:firstLine="426"/>
        <w:jc w:val="both"/>
        <w:rPr>
          <w:sz w:val="28"/>
          <w:szCs w:val="28"/>
          <w:highlight w:val="yellow"/>
        </w:rPr>
      </w:pPr>
    </w:p>
    <w:p w:rsidR="00C75D7E" w:rsidRDefault="00C75D7E" w:rsidP="00CA132C">
      <w:pPr>
        <w:numPr>
          <w:ilvl w:val="0"/>
          <w:numId w:val="5"/>
        </w:numPr>
        <w:tabs>
          <w:tab w:val="left" w:pos="426"/>
        </w:tabs>
        <w:ind w:left="0" w:firstLine="0"/>
        <w:jc w:val="center"/>
        <w:rPr>
          <w:b/>
          <w:sz w:val="28"/>
          <w:szCs w:val="28"/>
        </w:rPr>
      </w:pPr>
      <w:r w:rsidRPr="00E5474F">
        <w:rPr>
          <w:b/>
          <w:sz w:val="28"/>
          <w:szCs w:val="28"/>
        </w:rPr>
        <w:t>Права и обязанности Исполнителя</w:t>
      </w:r>
    </w:p>
    <w:p w:rsidR="00C75D7E" w:rsidRPr="00E5474F" w:rsidRDefault="00C75D7E" w:rsidP="00B275C4">
      <w:pPr>
        <w:numPr>
          <w:ilvl w:val="1"/>
          <w:numId w:val="5"/>
        </w:numPr>
        <w:tabs>
          <w:tab w:val="left" w:pos="993"/>
        </w:tabs>
        <w:spacing w:before="240"/>
        <w:ind w:left="0" w:firstLine="426"/>
        <w:jc w:val="both"/>
        <w:rPr>
          <w:sz w:val="28"/>
          <w:szCs w:val="28"/>
        </w:rPr>
      </w:pPr>
      <w:r w:rsidRPr="00E5474F">
        <w:rPr>
          <w:sz w:val="28"/>
          <w:szCs w:val="28"/>
        </w:rPr>
        <w:t>Исполнитель обязуется:</w:t>
      </w:r>
    </w:p>
    <w:p w:rsidR="006C268F" w:rsidRPr="00FE34F1" w:rsidRDefault="00C75D7E" w:rsidP="00CA132C">
      <w:pPr>
        <w:numPr>
          <w:ilvl w:val="2"/>
          <w:numId w:val="5"/>
        </w:numPr>
        <w:tabs>
          <w:tab w:val="left" w:pos="1134"/>
        </w:tabs>
        <w:ind w:left="0" w:firstLine="426"/>
        <w:jc w:val="both"/>
        <w:rPr>
          <w:sz w:val="28"/>
          <w:szCs w:val="28"/>
        </w:rPr>
      </w:pPr>
      <w:r w:rsidRPr="00E5474F">
        <w:rPr>
          <w:sz w:val="28"/>
          <w:szCs w:val="28"/>
        </w:rPr>
        <w:t xml:space="preserve">Оказывать услуги по внутренней уборке железнодорожного подвижного состава в </w:t>
      </w:r>
      <w:r w:rsidR="006C268F" w:rsidRPr="00FE34F1">
        <w:rPr>
          <w:sz w:val="28"/>
          <w:szCs w:val="28"/>
        </w:rPr>
        <w:t>соответствии с  нормативными документами, указанными в п.1.</w:t>
      </w:r>
      <w:r w:rsidR="00D51C95">
        <w:rPr>
          <w:sz w:val="28"/>
          <w:szCs w:val="28"/>
        </w:rPr>
        <w:t>2</w:t>
      </w:r>
      <w:r w:rsidR="006C268F" w:rsidRPr="00FE34F1">
        <w:rPr>
          <w:sz w:val="28"/>
          <w:szCs w:val="28"/>
        </w:rPr>
        <w:t>.</w:t>
      </w:r>
      <w:r w:rsidR="006C268F">
        <w:rPr>
          <w:sz w:val="28"/>
          <w:szCs w:val="28"/>
        </w:rPr>
        <w:t xml:space="preserve"> настоящего Договора</w:t>
      </w:r>
      <w:r w:rsidR="006C268F" w:rsidRPr="00FE34F1">
        <w:rPr>
          <w:sz w:val="28"/>
          <w:szCs w:val="28"/>
        </w:rPr>
        <w:t xml:space="preserve">, Техническим заданием на </w:t>
      </w:r>
      <w:r w:rsidR="006C268F" w:rsidRPr="00E5474F">
        <w:rPr>
          <w:sz w:val="28"/>
          <w:szCs w:val="28"/>
        </w:rPr>
        <w:t>уборку железнодорожного подвижного состава в пунктах отстоя и оборота</w:t>
      </w:r>
      <w:r w:rsidR="006C268F" w:rsidRPr="00FE34F1">
        <w:rPr>
          <w:sz w:val="28"/>
          <w:szCs w:val="28"/>
        </w:rPr>
        <w:t xml:space="preserve"> (Приложение № 1 к настоящему Договору), Графиком оборота поездов (Приложение № 2 к настоящему Договору), Технологией ежедневной </w:t>
      </w:r>
      <w:r w:rsidR="006C268F">
        <w:rPr>
          <w:sz w:val="28"/>
          <w:szCs w:val="28"/>
        </w:rPr>
        <w:t>уборки</w:t>
      </w:r>
      <w:r w:rsidR="006C268F" w:rsidRPr="00FE34F1">
        <w:rPr>
          <w:sz w:val="28"/>
          <w:szCs w:val="28"/>
        </w:rPr>
        <w:t xml:space="preserve"> подвижного состава (Приложение № 3 к настоящему Договору), Регламентом </w:t>
      </w:r>
      <w:r w:rsidR="002167B8" w:rsidRPr="002167B8">
        <w:rPr>
          <w:sz w:val="28"/>
          <w:szCs w:val="28"/>
        </w:rPr>
        <w:t>контроля и взаимодействия Заказчика и Исполнителя при проведении уборки подвижного состава и приемки оказанных услуг</w:t>
      </w:r>
      <w:r w:rsidR="002167B8" w:rsidRPr="00FE34F1">
        <w:rPr>
          <w:sz w:val="28"/>
          <w:szCs w:val="28"/>
        </w:rPr>
        <w:t xml:space="preserve"> </w:t>
      </w:r>
      <w:r w:rsidR="006C268F" w:rsidRPr="00FE34F1">
        <w:rPr>
          <w:sz w:val="28"/>
          <w:szCs w:val="28"/>
        </w:rPr>
        <w:t xml:space="preserve">(Приложение № </w:t>
      </w:r>
      <w:r w:rsidR="006C268F">
        <w:rPr>
          <w:sz w:val="28"/>
          <w:szCs w:val="28"/>
        </w:rPr>
        <w:t>8</w:t>
      </w:r>
      <w:r w:rsidR="006C268F" w:rsidRPr="00FE34F1">
        <w:rPr>
          <w:sz w:val="28"/>
          <w:szCs w:val="28"/>
        </w:rPr>
        <w:t xml:space="preserve"> к настоящему Договору).</w:t>
      </w:r>
    </w:p>
    <w:p w:rsidR="00C75D7E" w:rsidRPr="00E5474F" w:rsidRDefault="00C75D7E" w:rsidP="00CA132C">
      <w:pPr>
        <w:numPr>
          <w:ilvl w:val="2"/>
          <w:numId w:val="5"/>
        </w:numPr>
        <w:tabs>
          <w:tab w:val="left" w:pos="1134"/>
        </w:tabs>
        <w:ind w:left="0" w:firstLine="426"/>
        <w:jc w:val="both"/>
        <w:rPr>
          <w:sz w:val="28"/>
          <w:szCs w:val="28"/>
        </w:rPr>
      </w:pPr>
      <w:r w:rsidRPr="00E5474F">
        <w:rPr>
          <w:sz w:val="28"/>
          <w:szCs w:val="28"/>
        </w:rPr>
        <w:t>При получении уведомления Заказчика об изменении графика оборота поездов, оказывать услуги по внутренней уборке железнодорожного подвижного состава в соответствии с указанными изменениями.</w:t>
      </w:r>
    </w:p>
    <w:p w:rsidR="00C75D7E" w:rsidRPr="00E5474F" w:rsidRDefault="00C75D7E" w:rsidP="00CA132C">
      <w:pPr>
        <w:numPr>
          <w:ilvl w:val="2"/>
          <w:numId w:val="5"/>
        </w:numPr>
        <w:tabs>
          <w:tab w:val="left" w:pos="1134"/>
        </w:tabs>
        <w:ind w:left="0" w:firstLine="426"/>
        <w:jc w:val="both"/>
        <w:rPr>
          <w:sz w:val="28"/>
          <w:szCs w:val="28"/>
        </w:rPr>
      </w:pPr>
      <w:r w:rsidRPr="00E5474F">
        <w:rPr>
          <w:sz w:val="28"/>
          <w:szCs w:val="28"/>
        </w:rPr>
        <w:t>Не допускать действий, приводящих к созданию угрозы безопасности движения на железной дороге</w:t>
      </w:r>
      <w:r>
        <w:rPr>
          <w:sz w:val="28"/>
          <w:szCs w:val="28"/>
        </w:rPr>
        <w:t>, а также нарушений в сфере транспортной безопасности</w:t>
      </w:r>
      <w:r w:rsidRPr="00E5474F">
        <w:rPr>
          <w:sz w:val="28"/>
          <w:szCs w:val="28"/>
        </w:rPr>
        <w:t>.</w:t>
      </w:r>
    </w:p>
    <w:p w:rsidR="00C75D7E" w:rsidRPr="00E5474F" w:rsidRDefault="00C75D7E" w:rsidP="00CA132C">
      <w:pPr>
        <w:numPr>
          <w:ilvl w:val="2"/>
          <w:numId w:val="5"/>
        </w:numPr>
        <w:tabs>
          <w:tab w:val="left" w:pos="1134"/>
        </w:tabs>
        <w:ind w:left="0" w:firstLine="426"/>
        <w:jc w:val="both"/>
        <w:rPr>
          <w:sz w:val="28"/>
          <w:szCs w:val="28"/>
        </w:rPr>
      </w:pPr>
      <w:r w:rsidRPr="00E5474F">
        <w:rPr>
          <w:sz w:val="28"/>
          <w:szCs w:val="28"/>
        </w:rPr>
        <w:t>Тщательно производить подбор сотрудников, выполняющих обязательства в соответствии с настоящим Договором. Осуществлять оказание услуг силами квалифицированного персонала.</w:t>
      </w:r>
    </w:p>
    <w:p w:rsidR="00C75D7E" w:rsidRPr="00E5474F" w:rsidRDefault="00C75D7E" w:rsidP="00CA132C">
      <w:pPr>
        <w:numPr>
          <w:ilvl w:val="2"/>
          <w:numId w:val="5"/>
        </w:numPr>
        <w:tabs>
          <w:tab w:val="left" w:pos="1134"/>
        </w:tabs>
        <w:ind w:left="0" w:firstLine="426"/>
        <w:jc w:val="both"/>
        <w:rPr>
          <w:sz w:val="28"/>
          <w:szCs w:val="28"/>
        </w:rPr>
      </w:pPr>
      <w:r w:rsidRPr="00E5474F">
        <w:rPr>
          <w:sz w:val="28"/>
          <w:szCs w:val="28"/>
        </w:rPr>
        <w:t>Допускать сотрудников к оказанию услуг только после обязательного прохождения ими инструктажа по технике безопасности и пожарной безопасности.</w:t>
      </w:r>
    </w:p>
    <w:p w:rsidR="00C75D7E" w:rsidRPr="00E5474F" w:rsidRDefault="00C75D7E" w:rsidP="00CA132C">
      <w:pPr>
        <w:numPr>
          <w:ilvl w:val="2"/>
          <w:numId w:val="5"/>
        </w:numPr>
        <w:tabs>
          <w:tab w:val="left" w:pos="1134"/>
        </w:tabs>
        <w:ind w:left="0" w:firstLine="426"/>
        <w:jc w:val="both"/>
        <w:rPr>
          <w:sz w:val="28"/>
          <w:szCs w:val="28"/>
        </w:rPr>
      </w:pPr>
      <w:r w:rsidRPr="00E5474F">
        <w:rPr>
          <w:sz w:val="28"/>
          <w:szCs w:val="28"/>
        </w:rPr>
        <w:t>Применять при оказании услуг средства, материалы и оборудование, соответствующие требованиям действующего законодательства РФ. Осуществлять за свой счет приобретение средств, материалов и оборудования, а также профилактическое обслуживание и текущий ремонт оборудования.</w:t>
      </w:r>
    </w:p>
    <w:p w:rsidR="00C75D7E" w:rsidRPr="00E5474F" w:rsidRDefault="00C75D7E" w:rsidP="00CA132C">
      <w:pPr>
        <w:numPr>
          <w:ilvl w:val="2"/>
          <w:numId w:val="5"/>
        </w:numPr>
        <w:tabs>
          <w:tab w:val="left" w:pos="1134"/>
        </w:tabs>
        <w:ind w:left="0" w:firstLine="426"/>
        <w:jc w:val="both"/>
        <w:rPr>
          <w:sz w:val="28"/>
          <w:szCs w:val="28"/>
        </w:rPr>
      </w:pPr>
      <w:r w:rsidRPr="00E5474F">
        <w:rPr>
          <w:sz w:val="28"/>
          <w:szCs w:val="28"/>
        </w:rPr>
        <w:t>По требованию Заказчика предоставлять сертификаты и другую информацию, не являющуюся коммерческой тайной Исполнителя, о методах уборки и применяемых при этом средствах и</w:t>
      </w:r>
      <w:r w:rsidRPr="00E5474F">
        <w:rPr>
          <w:b/>
          <w:color w:val="FF0000"/>
          <w:sz w:val="28"/>
          <w:szCs w:val="28"/>
        </w:rPr>
        <w:t xml:space="preserve"> </w:t>
      </w:r>
      <w:r w:rsidRPr="00E5474F">
        <w:rPr>
          <w:sz w:val="28"/>
          <w:szCs w:val="28"/>
        </w:rPr>
        <w:t>материалов.</w:t>
      </w:r>
    </w:p>
    <w:p w:rsidR="00C75D7E" w:rsidRPr="00E5474F" w:rsidRDefault="00C75D7E" w:rsidP="00CA132C">
      <w:pPr>
        <w:numPr>
          <w:ilvl w:val="2"/>
          <w:numId w:val="5"/>
        </w:numPr>
        <w:tabs>
          <w:tab w:val="left" w:pos="1134"/>
        </w:tabs>
        <w:ind w:left="0" w:firstLine="426"/>
        <w:jc w:val="both"/>
        <w:rPr>
          <w:sz w:val="28"/>
          <w:szCs w:val="28"/>
        </w:rPr>
      </w:pPr>
      <w:r w:rsidRPr="00E5474F">
        <w:rPr>
          <w:sz w:val="28"/>
          <w:szCs w:val="28"/>
        </w:rPr>
        <w:t>Содержать в чистоте и порядке все уборочные средства, проводить их дезинфекцию в соответствии с санитарно-гигиеническими нормами и правилами.</w:t>
      </w:r>
    </w:p>
    <w:p w:rsidR="00C75D7E" w:rsidRPr="00E5474F" w:rsidRDefault="00C75D7E" w:rsidP="00CA132C">
      <w:pPr>
        <w:numPr>
          <w:ilvl w:val="2"/>
          <w:numId w:val="5"/>
        </w:numPr>
        <w:tabs>
          <w:tab w:val="left" w:pos="1134"/>
        </w:tabs>
        <w:ind w:left="0" w:firstLine="426"/>
        <w:jc w:val="both"/>
        <w:rPr>
          <w:sz w:val="28"/>
          <w:szCs w:val="28"/>
        </w:rPr>
      </w:pPr>
      <w:r w:rsidRPr="00E5474F">
        <w:rPr>
          <w:sz w:val="28"/>
          <w:szCs w:val="28"/>
        </w:rPr>
        <w:t>Самостоятельно, своими силами и за свой счет обеспечивать вывоз и утилизацию мусора.</w:t>
      </w:r>
    </w:p>
    <w:p w:rsidR="00C75D7E" w:rsidRPr="00E5474F" w:rsidRDefault="00C75D7E" w:rsidP="00CA132C">
      <w:pPr>
        <w:numPr>
          <w:ilvl w:val="2"/>
          <w:numId w:val="5"/>
        </w:numPr>
        <w:tabs>
          <w:tab w:val="left" w:pos="1134"/>
        </w:tabs>
        <w:ind w:left="0" w:firstLine="426"/>
        <w:jc w:val="both"/>
        <w:rPr>
          <w:sz w:val="28"/>
          <w:szCs w:val="28"/>
        </w:rPr>
      </w:pPr>
      <w:r w:rsidRPr="00E5474F">
        <w:rPr>
          <w:sz w:val="28"/>
          <w:szCs w:val="28"/>
        </w:rPr>
        <w:lastRenderedPageBreak/>
        <w:t>Самостоятельно разрешать с контрольными, ревизионными, правоохранительными органами вопросы, относящиеся к компетенции Исполнителя в соответствии с настоящим Договором.</w:t>
      </w:r>
    </w:p>
    <w:p w:rsidR="00C75D7E" w:rsidRPr="00E5474F" w:rsidRDefault="00C75D7E" w:rsidP="00CA132C">
      <w:pPr>
        <w:numPr>
          <w:ilvl w:val="2"/>
          <w:numId w:val="5"/>
        </w:numPr>
        <w:tabs>
          <w:tab w:val="left" w:pos="1134"/>
        </w:tabs>
        <w:ind w:left="0" w:firstLine="426"/>
        <w:jc w:val="both"/>
        <w:rPr>
          <w:sz w:val="28"/>
          <w:szCs w:val="28"/>
        </w:rPr>
      </w:pPr>
      <w:r w:rsidRPr="00E5474F">
        <w:rPr>
          <w:sz w:val="28"/>
          <w:szCs w:val="28"/>
        </w:rPr>
        <w:t xml:space="preserve">Ежемесячно, не позднее 5 числа месяца, следующего за отчетным, направлять Заказчику </w:t>
      </w:r>
      <w:r w:rsidR="003A2379">
        <w:rPr>
          <w:sz w:val="28"/>
          <w:szCs w:val="28"/>
        </w:rPr>
        <w:t>документы, указанные в п.5.2. настоящего Договора</w:t>
      </w:r>
      <w:r w:rsidRPr="00E5474F">
        <w:rPr>
          <w:sz w:val="28"/>
          <w:szCs w:val="28"/>
        </w:rPr>
        <w:t>.</w:t>
      </w:r>
    </w:p>
    <w:p w:rsidR="00067607" w:rsidRPr="00067607" w:rsidRDefault="00C75D7E" w:rsidP="00CA132C">
      <w:pPr>
        <w:numPr>
          <w:ilvl w:val="2"/>
          <w:numId w:val="5"/>
        </w:numPr>
        <w:tabs>
          <w:tab w:val="left" w:pos="1134"/>
        </w:tabs>
        <w:ind w:left="0" w:firstLine="426"/>
        <w:jc w:val="both"/>
        <w:rPr>
          <w:sz w:val="28"/>
          <w:szCs w:val="28"/>
        </w:rPr>
      </w:pPr>
      <w:r w:rsidRPr="00E5474F">
        <w:rPr>
          <w:sz w:val="28"/>
          <w:szCs w:val="28"/>
        </w:rPr>
        <w:t xml:space="preserve"> П</w:t>
      </w:r>
      <w:r w:rsidRPr="00E5474F">
        <w:rPr>
          <w:kern w:val="2"/>
          <w:sz w:val="28"/>
          <w:szCs w:val="28"/>
        </w:rPr>
        <w:t>редставить Заказчику информацию при подписании настоящего договора о составе владельцев Исполнителя, включая конечных бенефициаров</w:t>
      </w:r>
      <w:r w:rsidR="00067607">
        <w:rPr>
          <w:kern w:val="2"/>
          <w:sz w:val="28"/>
          <w:szCs w:val="28"/>
        </w:rPr>
        <w:t>.</w:t>
      </w:r>
    </w:p>
    <w:p w:rsidR="00C75D7E" w:rsidRPr="00E5474F" w:rsidRDefault="00C75D7E" w:rsidP="00067607">
      <w:pPr>
        <w:tabs>
          <w:tab w:val="left" w:pos="1134"/>
        </w:tabs>
        <w:ind w:firstLine="426"/>
        <w:jc w:val="both"/>
        <w:rPr>
          <w:sz w:val="28"/>
          <w:szCs w:val="28"/>
        </w:rPr>
      </w:pPr>
      <w:r w:rsidRPr="00E5474F">
        <w:rPr>
          <w:kern w:val="2"/>
          <w:sz w:val="28"/>
          <w:szCs w:val="28"/>
        </w:rPr>
        <w:t xml:space="preserve"> </w:t>
      </w:r>
      <w:r w:rsidR="00067607">
        <w:rPr>
          <w:kern w:val="2"/>
          <w:sz w:val="28"/>
          <w:szCs w:val="28"/>
        </w:rPr>
        <w:t>В</w:t>
      </w:r>
      <w:r w:rsidRPr="00E5474F">
        <w:rPr>
          <w:kern w:val="2"/>
          <w:sz w:val="28"/>
          <w:szCs w:val="28"/>
        </w:rPr>
        <w:t xml:space="preserve"> случае изменения в составе собственников, включая конечных бенефициаров и (или) в исполнительных органах Исполнителя, Исполнитель обязан сообщать об изменениях в составе владельцев Исполнителя, не позднее чем через 5 календарных дней после таких изменений. В случае непредставления Исполнителем указанной информации Заказчик вправе расторгнуть настоящий Договор в порядке, предусмотренном п. 8.8 настоящего Договора.</w:t>
      </w:r>
    </w:p>
    <w:p w:rsidR="00C75D7E" w:rsidRPr="00E5474F" w:rsidRDefault="00C75D7E" w:rsidP="00CA132C">
      <w:pPr>
        <w:numPr>
          <w:ilvl w:val="2"/>
          <w:numId w:val="5"/>
        </w:numPr>
        <w:tabs>
          <w:tab w:val="left" w:pos="1134"/>
        </w:tabs>
        <w:ind w:left="0" w:firstLine="426"/>
        <w:jc w:val="both"/>
        <w:rPr>
          <w:sz w:val="28"/>
          <w:szCs w:val="28"/>
        </w:rPr>
      </w:pPr>
      <w:r w:rsidRPr="00E5474F">
        <w:rPr>
          <w:kern w:val="2"/>
          <w:sz w:val="28"/>
          <w:szCs w:val="28"/>
        </w:rPr>
        <w:t>Не нарушать прав третьих лиц, принимать участие в урегулировании требований, предъявленных к Заказчику в связи с исполнением настоящего Договора и возмещать Заказчику связанные с такими требованиями расходы и убытки.</w:t>
      </w:r>
    </w:p>
    <w:p w:rsidR="00C75D7E" w:rsidRDefault="00C75D7E" w:rsidP="00CA132C">
      <w:pPr>
        <w:numPr>
          <w:ilvl w:val="2"/>
          <w:numId w:val="5"/>
        </w:numPr>
        <w:tabs>
          <w:tab w:val="left" w:pos="1134"/>
        </w:tabs>
        <w:ind w:left="0" w:firstLine="426"/>
        <w:jc w:val="both"/>
        <w:rPr>
          <w:sz w:val="28"/>
          <w:szCs w:val="28"/>
        </w:rPr>
      </w:pPr>
      <w:r w:rsidRPr="00E5474F">
        <w:rPr>
          <w:sz w:val="28"/>
          <w:szCs w:val="28"/>
        </w:rPr>
        <w:t>При исполнении обязательств по настоящему договору, руководствоваться памяткой по обслуживанию пассажиров, утвержденной распоряжением ОАО «РЖД» от 30.03.2016 г. №549р.</w:t>
      </w:r>
    </w:p>
    <w:p w:rsidR="00C75D7E" w:rsidRPr="003229A9" w:rsidRDefault="00C75D7E" w:rsidP="00CA132C">
      <w:pPr>
        <w:numPr>
          <w:ilvl w:val="2"/>
          <w:numId w:val="5"/>
        </w:numPr>
        <w:tabs>
          <w:tab w:val="left" w:pos="1134"/>
        </w:tabs>
        <w:ind w:left="0" w:firstLine="426"/>
        <w:jc w:val="both"/>
        <w:rPr>
          <w:sz w:val="28"/>
          <w:szCs w:val="28"/>
        </w:rPr>
      </w:pPr>
      <w:r w:rsidRPr="003229A9">
        <w:rPr>
          <w:sz w:val="28"/>
          <w:szCs w:val="28"/>
        </w:rPr>
        <w:t>Не переуступать права и обязанности по настоящему Договору без письменного согласия Заказчика.</w:t>
      </w:r>
    </w:p>
    <w:p w:rsidR="00C75D7E" w:rsidRPr="003229A9" w:rsidRDefault="00C75D7E" w:rsidP="00CA132C">
      <w:pPr>
        <w:pStyle w:val="a6"/>
        <w:numPr>
          <w:ilvl w:val="2"/>
          <w:numId w:val="5"/>
        </w:numPr>
        <w:tabs>
          <w:tab w:val="left" w:pos="746"/>
        </w:tabs>
        <w:ind w:left="0" w:firstLine="426"/>
        <w:jc w:val="both"/>
        <w:rPr>
          <w:sz w:val="28"/>
          <w:szCs w:val="28"/>
        </w:rPr>
      </w:pPr>
      <w:r>
        <w:rPr>
          <w:sz w:val="28"/>
          <w:szCs w:val="28"/>
        </w:rPr>
        <w:t>Н</w:t>
      </w:r>
      <w:r w:rsidRPr="003229A9">
        <w:rPr>
          <w:sz w:val="28"/>
          <w:szCs w:val="28"/>
        </w:rPr>
        <w:t>е переуступать права требования по настоящему Договору без письменного согласия Заказчика.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6.8. настоящего Договора.</w:t>
      </w:r>
    </w:p>
    <w:p w:rsidR="00FA39E2" w:rsidRPr="00FA39E2" w:rsidRDefault="00FA39E2" w:rsidP="00CA132C">
      <w:pPr>
        <w:pStyle w:val="a6"/>
        <w:numPr>
          <w:ilvl w:val="2"/>
          <w:numId w:val="5"/>
        </w:numPr>
        <w:ind w:left="0" w:firstLine="426"/>
        <w:jc w:val="both"/>
        <w:rPr>
          <w:sz w:val="28"/>
          <w:szCs w:val="28"/>
        </w:rPr>
      </w:pPr>
      <w:r w:rsidRPr="00FA39E2">
        <w:rPr>
          <w:sz w:val="28"/>
          <w:szCs w:val="28"/>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p>
    <w:p w:rsidR="00C75D7E" w:rsidRPr="00CB5786" w:rsidRDefault="00C75D7E" w:rsidP="00C75D7E">
      <w:pPr>
        <w:tabs>
          <w:tab w:val="left" w:pos="1134"/>
        </w:tabs>
        <w:ind w:left="426"/>
        <w:jc w:val="both"/>
        <w:rPr>
          <w:sz w:val="28"/>
          <w:szCs w:val="28"/>
        </w:rPr>
      </w:pPr>
    </w:p>
    <w:p w:rsidR="00C75D7E" w:rsidRDefault="00C75D7E" w:rsidP="00CA132C">
      <w:pPr>
        <w:numPr>
          <w:ilvl w:val="1"/>
          <w:numId w:val="5"/>
        </w:numPr>
        <w:tabs>
          <w:tab w:val="left" w:pos="993"/>
        </w:tabs>
        <w:jc w:val="both"/>
        <w:rPr>
          <w:sz w:val="28"/>
          <w:szCs w:val="28"/>
        </w:rPr>
      </w:pPr>
      <w:r w:rsidRPr="00E5474F">
        <w:rPr>
          <w:kern w:val="2"/>
          <w:sz w:val="28"/>
          <w:szCs w:val="28"/>
        </w:rPr>
        <w:t xml:space="preserve">Исполнитель </w:t>
      </w:r>
      <w:r w:rsidRPr="00E5474F">
        <w:rPr>
          <w:sz w:val="28"/>
          <w:szCs w:val="28"/>
        </w:rPr>
        <w:t>вправе:</w:t>
      </w:r>
    </w:p>
    <w:p w:rsidR="007201FC" w:rsidRPr="00E5474F" w:rsidRDefault="007201FC" w:rsidP="007201FC">
      <w:pPr>
        <w:tabs>
          <w:tab w:val="left" w:pos="993"/>
        </w:tabs>
        <w:ind w:left="1819"/>
        <w:jc w:val="both"/>
        <w:rPr>
          <w:sz w:val="28"/>
          <w:szCs w:val="28"/>
        </w:rPr>
      </w:pPr>
    </w:p>
    <w:p w:rsidR="00C75D7E" w:rsidRPr="00B537FF" w:rsidRDefault="00C75D7E" w:rsidP="00CA132C">
      <w:pPr>
        <w:pStyle w:val="a6"/>
        <w:numPr>
          <w:ilvl w:val="2"/>
          <w:numId w:val="5"/>
        </w:numPr>
        <w:tabs>
          <w:tab w:val="left" w:pos="0"/>
        </w:tabs>
        <w:ind w:left="142" w:firstLine="284"/>
        <w:jc w:val="both"/>
        <w:rPr>
          <w:sz w:val="28"/>
          <w:szCs w:val="28"/>
        </w:rPr>
      </w:pPr>
      <w:r w:rsidRPr="00005A05">
        <w:rPr>
          <w:sz w:val="28"/>
          <w:szCs w:val="28"/>
        </w:rPr>
        <w:t xml:space="preserve">Требовать от Заказчика своевременной оплаты надлежащим образом </w:t>
      </w:r>
      <w:r w:rsidRPr="00B537FF">
        <w:rPr>
          <w:sz w:val="28"/>
          <w:szCs w:val="28"/>
        </w:rPr>
        <w:t>оказанных услуг по настоящему договору.</w:t>
      </w:r>
    </w:p>
    <w:p w:rsidR="00C75D7E" w:rsidRDefault="00C75D7E" w:rsidP="00CA132C">
      <w:pPr>
        <w:pStyle w:val="a6"/>
        <w:numPr>
          <w:ilvl w:val="2"/>
          <w:numId w:val="5"/>
        </w:numPr>
        <w:tabs>
          <w:tab w:val="left" w:pos="0"/>
        </w:tabs>
        <w:ind w:left="142" w:firstLine="284"/>
        <w:jc w:val="both"/>
        <w:rPr>
          <w:sz w:val="28"/>
          <w:szCs w:val="28"/>
        </w:rPr>
      </w:pPr>
      <w:r w:rsidRPr="00B537FF">
        <w:rPr>
          <w:sz w:val="28"/>
          <w:szCs w:val="28"/>
        </w:rPr>
        <w:t xml:space="preserve">При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12 настоящего договора. </w:t>
      </w:r>
    </w:p>
    <w:p w:rsidR="00076965" w:rsidRDefault="00076965" w:rsidP="00076965">
      <w:pPr>
        <w:pStyle w:val="a6"/>
        <w:tabs>
          <w:tab w:val="left" w:pos="0"/>
        </w:tabs>
        <w:ind w:left="426"/>
        <w:jc w:val="both"/>
        <w:rPr>
          <w:sz w:val="28"/>
          <w:szCs w:val="28"/>
        </w:rPr>
      </w:pPr>
    </w:p>
    <w:p w:rsidR="00076965" w:rsidRDefault="00076965" w:rsidP="00076965">
      <w:pPr>
        <w:pStyle w:val="a6"/>
        <w:tabs>
          <w:tab w:val="left" w:pos="0"/>
        </w:tabs>
        <w:ind w:left="426"/>
        <w:jc w:val="both"/>
        <w:rPr>
          <w:sz w:val="28"/>
          <w:szCs w:val="28"/>
        </w:rPr>
      </w:pPr>
    </w:p>
    <w:p w:rsidR="00076965" w:rsidRPr="00B537FF" w:rsidRDefault="00076965" w:rsidP="00076965">
      <w:pPr>
        <w:pStyle w:val="a6"/>
        <w:tabs>
          <w:tab w:val="left" w:pos="0"/>
        </w:tabs>
        <w:ind w:left="426"/>
        <w:jc w:val="both"/>
        <w:rPr>
          <w:sz w:val="28"/>
          <w:szCs w:val="28"/>
        </w:rPr>
      </w:pPr>
    </w:p>
    <w:p w:rsidR="00C75D7E" w:rsidRPr="00B537FF" w:rsidRDefault="00C75D7E" w:rsidP="00C75D7E">
      <w:pPr>
        <w:tabs>
          <w:tab w:val="left" w:pos="720"/>
        </w:tabs>
        <w:ind w:left="709"/>
        <w:rPr>
          <w:sz w:val="28"/>
          <w:szCs w:val="28"/>
        </w:rPr>
      </w:pPr>
    </w:p>
    <w:p w:rsidR="00C75D7E" w:rsidRDefault="00C75D7E" w:rsidP="00CA132C">
      <w:pPr>
        <w:numPr>
          <w:ilvl w:val="0"/>
          <w:numId w:val="5"/>
        </w:numPr>
        <w:tabs>
          <w:tab w:val="left" w:pos="426"/>
        </w:tabs>
        <w:ind w:left="0" w:firstLine="0"/>
        <w:jc w:val="center"/>
        <w:rPr>
          <w:b/>
          <w:sz w:val="28"/>
          <w:szCs w:val="28"/>
        </w:rPr>
      </w:pPr>
      <w:r w:rsidRPr="00E5474F">
        <w:rPr>
          <w:b/>
          <w:sz w:val="28"/>
          <w:szCs w:val="28"/>
        </w:rPr>
        <w:lastRenderedPageBreak/>
        <w:t>Права и обязанности Заказчика</w:t>
      </w:r>
    </w:p>
    <w:p w:rsidR="00C75D7E" w:rsidRPr="00E5474F" w:rsidRDefault="00C75D7E" w:rsidP="00B275C4">
      <w:pPr>
        <w:numPr>
          <w:ilvl w:val="1"/>
          <w:numId w:val="5"/>
        </w:numPr>
        <w:tabs>
          <w:tab w:val="left" w:pos="993"/>
        </w:tabs>
        <w:spacing w:before="240"/>
        <w:ind w:left="0" w:firstLine="426"/>
        <w:jc w:val="both"/>
        <w:rPr>
          <w:sz w:val="28"/>
          <w:szCs w:val="28"/>
        </w:rPr>
      </w:pPr>
      <w:r w:rsidRPr="00E5474F">
        <w:rPr>
          <w:sz w:val="28"/>
          <w:szCs w:val="28"/>
        </w:rPr>
        <w:t>Заказчик обязуется:</w:t>
      </w:r>
    </w:p>
    <w:p w:rsidR="00C75D7E" w:rsidRPr="00E5474F" w:rsidRDefault="00C75D7E" w:rsidP="00CA132C">
      <w:pPr>
        <w:numPr>
          <w:ilvl w:val="2"/>
          <w:numId w:val="5"/>
        </w:numPr>
        <w:tabs>
          <w:tab w:val="left" w:pos="1134"/>
        </w:tabs>
        <w:ind w:left="0" w:firstLine="426"/>
        <w:jc w:val="both"/>
        <w:rPr>
          <w:sz w:val="28"/>
          <w:szCs w:val="28"/>
        </w:rPr>
      </w:pPr>
      <w:r w:rsidRPr="00E5474F">
        <w:rPr>
          <w:sz w:val="28"/>
          <w:szCs w:val="28"/>
        </w:rPr>
        <w:t>Принимать и оплачивать услуги в порядке, определенном разделом 4 настоящего Договора.</w:t>
      </w:r>
    </w:p>
    <w:p w:rsidR="00C75D7E" w:rsidRPr="00E5474F" w:rsidRDefault="00C75D7E" w:rsidP="00CA132C">
      <w:pPr>
        <w:numPr>
          <w:ilvl w:val="2"/>
          <w:numId w:val="5"/>
        </w:numPr>
        <w:tabs>
          <w:tab w:val="left" w:pos="1134"/>
        </w:tabs>
        <w:ind w:left="0" w:firstLine="426"/>
        <w:jc w:val="both"/>
        <w:rPr>
          <w:sz w:val="28"/>
          <w:szCs w:val="28"/>
        </w:rPr>
      </w:pPr>
      <w:r w:rsidRPr="00E5474F">
        <w:rPr>
          <w:sz w:val="28"/>
          <w:szCs w:val="28"/>
        </w:rPr>
        <w:t>Предоставить персоналу Исполнителя, задействованному в выполнении обязательств по настоящему Договору доступ в железнодорожный подвижной состав для оказания услуг по настоящему Договору.</w:t>
      </w:r>
    </w:p>
    <w:p w:rsidR="00C75D7E" w:rsidRPr="00E5474F" w:rsidRDefault="00C75D7E" w:rsidP="00CA132C">
      <w:pPr>
        <w:numPr>
          <w:ilvl w:val="2"/>
          <w:numId w:val="5"/>
        </w:numPr>
        <w:tabs>
          <w:tab w:val="left" w:pos="1134"/>
        </w:tabs>
        <w:ind w:left="0" w:firstLine="426"/>
        <w:jc w:val="both"/>
        <w:rPr>
          <w:sz w:val="28"/>
          <w:szCs w:val="28"/>
        </w:rPr>
      </w:pPr>
      <w:r w:rsidRPr="00E5474F">
        <w:rPr>
          <w:sz w:val="28"/>
          <w:szCs w:val="28"/>
        </w:rPr>
        <w:t xml:space="preserve">Назначить ответственное лицо со стороны Заказчика для согласования вопросов, возникающих при исполнении Сторонами обязательств по настоящему Договору и сообщить контактные данные ответственного лица Исполнителю </w:t>
      </w:r>
    </w:p>
    <w:p w:rsidR="00C75D7E" w:rsidRPr="00E5474F" w:rsidRDefault="00C75D7E" w:rsidP="00CA132C">
      <w:pPr>
        <w:numPr>
          <w:ilvl w:val="1"/>
          <w:numId w:val="5"/>
        </w:numPr>
        <w:tabs>
          <w:tab w:val="left" w:pos="993"/>
        </w:tabs>
        <w:ind w:left="0" w:firstLine="426"/>
        <w:jc w:val="both"/>
        <w:rPr>
          <w:sz w:val="28"/>
          <w:szCs w:val="28"/>
        </w:rPr>
      </w:pPr>
      <w:r w:rsidRPr="00E5474F">
        <w:rPr>
          <w:sz w:val="28"/>
          <w:szCs w:val="28"/>
        </w:rPr>
        <w:t>Заказчик вправе:</w:t>
      </w:r>
    </w:p>
    <w:p w:rsidR="00C75D7E" w:rsidRPr="00E5474F" w:rsidRDefault="00C75D7E" w:rsidP="00CA132C">
      <w:pPr>
        <w:numPr>
          <w:ilvl w:val="2"/>
          <w:numId w:val="5"/>
        </w:numPr>
        <w:tabs>
          <w:tab w:val="left" w:pos="1134"/>
        </w:tabs>
        <w:ind w:left="0" w:firstLine="426"/>
        <w:jc w:val="both"/>
        <w:rPr>
          <w:sz w:val="28"/>
          <w:szCs w:val="28"/>
        </w:rPr>
      </w:pPr>
      <w:r w:rsidRPr="00E5474F">
        <w:rPr>
          <w:sz w:val="28"/>
          <w:szCs w:val="28"/>
        </w:rPr>
        <w:t>Обращаться в органы государственного надзора и контроля с целью определения соответствия качества оказываемых Исполнителем услуг условиям настоящего Договора.</w:t>
      </w:r>
    </w:p>
    <w:p w:rsidR="00C75D7E" w:rsidRPr="00E5474F" w:rsidRDefault="00C75D7E" w:rsidP="00CA132C">
      <w:pPr>
        <w:numPr>
          <w:ilvl w:val="2"/>
          <w:numId w:val="5"/>
        </w:numPr>
        <w:tabs>
          <w:tab w:val="left" w:pos="1134"/>
        </w:tabs>
        <w:ind w:left="0" w:firstLine="426"/>
        <w:jc w:val="both"/>
        <w:rPr>
          <w:sz w:val="28"/>
          <w:szCs w:val="28"/>
        </w:rPr>
      </w:pPr>
      <w:r w:rsidRPr="00E5474F">
        <w:rPr>
          <w:sz w:val="28"/>
          <w:szCs w:val="28"/>
        </w:rPr>
        <w:t>В любое время осуществлять контроль выполнения Исполнителем принятых на себя обязательств по настоящему Договору без вмешательства в оперативно-хозяйственную деятельность Исполнителя.</w:t>
      </w:r>
    </w:p>
    <w:p w:rsidR="00C75D7E" w:rsidRPr="00E5474F" w:rsidRDefault="00C75D7E" w:rsidP="00CA132C">
      <w:pPr>
        <w:numPr>
          <w:ilvl w:val="2"/>
          <w:numId w:val="5"/>
        </w:numPr>
        <w:tabs>
          <w:tab w:val="left" w:pos="1134"/>
        </w:tabs>
        <w:ind w:left="0" w:firstLine="426"/>
        <w:jc w:val="both"/>
        <w:rPr>
          <w:sz w:val="28"/>
          <w:szCs w:val="28"/>
        </w:rPr>
      </w:pPr>
      <w:r w:rsidRPr="00E5474F">
        <w:rPr>
          <w:sz w:val="28"/>
          <w:szCs w:val="28"/>
        </w:rPr>
        <w:t>Изменять график оборота поездов, определенный в приложении №2 к настоящему Договору, письменно уведомив об этом Исполнителя не менее чем за 2 (два) дня до таких изменений.</w:t>
      </w:r>
    </w:p>
    <w:p w:rsidR="00C75D7E" w:rsidRPr="00E5474F" w:rsidRDefault="00C75D7E" w:rsidP="00CA132C">
      <w:pPr>
        <w:numPr>
          <w:ilvl w:val="2"/>
          <w:numId w:val="5"/>
        </w:numPr>
        <w:tabs>
          <w:tab w:val="left" w:pos="1134"/>
        </w:tabs>
        <w:ind w:left="0" w:firstLine="426"/>
        <w:jc w:val="both"/>
        <w:rPr>
          <w:sz w:val="28"/>
          <w:szCs w:val="28"/>
        </w:rPr>
      </w:pPr>
      <w:r w:rsidRPr="00E5474F">
        <w:rPr>
          <w:sz w:val="28"/>
          <w:szCs w:val="28"/>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C75D7E" w:rsidRPr="00E5474F" w:rsidRDefault="00C75D7E" w:rsidP="00C75D7E">
      <w:pPr>
        <w:jc w:val="both"/>
        <w:rPr>
          <w:sz w:val="28"/>
          <w:szCs w:val="28"/>
        </w:rPr>
      </w:pPr>
    </w:p>
    <w:p w:rsidR="00C75D7E" w:rsidRDefault="00C75D7E" w:rsidP="00CA132C">
      <w:pPr>
        <w:numPr>
          <w:ilvl w:val="0"/>
          <w:numId w:val="5"/>
        </w:numPr>
        <w:tabs>
          <w:tab w:val="left" w:pos="426"/>
        </w:tabs>
        <w:ind w:left="0" w:firstLine="0"/>
        <w:jc w:val="center"/>
        <w:rPr>
          <w:b/>
          <w:sz w:val="28"/>
          <w:szCs w:val="28"/>
        </w:rPr>
      </w:pPr>
      <w:r w:rsidRPr="00E5474F">
        <w:rPr>
          <w:b/>
          <w:sz w:val="28"/>
          <w:szCs w:val="28"/>
        </w:rPr>
        <w:t>Стоимость услуг и порядок их оплаты</w:t>
      </w:r>
    </w:p>
    <w:p w:rsidR="00C75D7E" w:rsidRPr="00E5474F" w:rsidRDefault="00C75D7E" w:rsidP="00B275C4">
      <w:pPr>
        <w:numPr>
          <w:ilvl w:val="1"/>
          <w:numId w:val="5"/>
        </w:numPr>
        <w:tabs>
          <w:tab w:val="left" w:pos="993"/>
        </w:tabs>
        <w:spacing w:before="240"/>
        <w:ind w:left="0" w:firstLine="426"/>
        <w:jc w:val="both"/>
        <w:rPr>
          <w:sz w:val="28"/>
          <w:szCs w:val="28"/>
        </w:rPr>
      </w:pPr>
      <w:r w:rsidRPr="00E5474F">
        <w:rPr>
          <w:sz w:val="28"/>
          <w:szCs w:val="28"/>
        </w:rPr>
        <w:t>Общая стоимость настоящего договора составляет</w:t>
      </w:r>
      <w:r>
        <w:rPr>
          <w:sz w:val="28"/>
          <w:szCs w:val="28"/>
        </w:rPr>
        <w:t>:</w:t>
      </w:r>
      <w:r w:rsidRPr="00B912FB">
        <w:rPr>
          <w:i/>
          <w:color w:val="FF0000"/>
          <w:sz w:val="28"/>
          <w:szCs w:val="28"/>
          <w:u w:val="single"/>
        </w:rPr>
        <w:t xml:space="preserve"> </w:t>
      </w:r>
      <w:r w:rsidRPr="00B912FB">
        <w:rPr>
          <w:i/>
          <w:sz w:val="28"/>
          <w:szCs w:val="28"/>
          <w:u w:val="single"/>
        </w:rPr>
        <w:t>(указать сумму, в том числе прописью без учета и с учетом НДС и иных расходов в соответствии с конкурсной заявкой победителя и решением комиссии)</w:t>
      </w:r>
      <w:r w:rsidRPr="00B912FB">
        <w:rPr>
          <w:sz w:val="28"/>
          <w:szCs w:val="28"/>
        </w:rPr>
        <w:t xml:space="preserve"> </w:t>
      </w:r>
      <w:r w:rsidRPr="00E5474F">
        <w:rPr>
          <w:sz w:val="28"/>
          <w:szCs w:val="28"/>
        </w:rPr>
        <w:t xml:space="preserve">_________(сумма прописью) рублей _____ копеек без учета НДС, _________(сумма прописью) рублей _____ копеек с учетом НДС </w:t>
      </w:r>
      <w:r>
        <w:rPr>
          <w:sz w:val="28"/>
          <w:szCs w:val="28"/>
        </w:rPr>
        <w:t xml:space="preserve">20 % </w:t>
      </w:r>
      <w:r w:rsidRPr="00E5474F">
        <w:rPr>
          <w:bCs/>
          <w:i/>
          <w:sz w:val="28"/>
          <w:szCs w:val="28"/>
        </w:rPr>
        <w:t>(</w:t>
      </w:r>
      <w:r>
        <w:rPr>
          <w:bCs/>
          <w:i/>
          <w:sz w:val="28"/>
          <w:szCs w:val="28"/>
        </w:rPr>
        <w:t>стоимость с учетом НДС</w:t>
      </w:r>
      <w:r w:rsidRPr="00E5474F">
        <w:rPr>
          <w:bCs/>
          <w:i/>
          <w:sz w:val="28"/>
          <w:szCs w:val="28"/>
        </w:rPr>
        <w:t xml:space="preserve"> заполняется в случае, если Исполнитель признается плательщиком НДС в соответствии с законодательством Российской Федерации)</w:t>
      </w:r>
      <w:r w:rsidRPr="00E5474F">
        <w:rPr>
          <w:sz w:val="28"/>
          <w:szCs w:val="28"/>
        </w:rPr>
        <w:t>.</w:t>
      </w:r>
      <w:r>
        <w:rPr>
          <w:sz w:val="28"/>
          <w:szCs w:val="28"/>
        </w:rPr>
        <w:t xml:space="preserve"> </w:t>
      </w:r>
    </w:p>
    <w:p w:rsidR="00C75D7E" w:rsidRPr="00C31CE0" w:rsidRDefault="00C75D7E" w:rsidP="00C75D7E">
      <w:pPr>
        <w:jc w:val="both"/>
        <w:rPr>
          <w:bCs/>
          <w:sz w:val="28"/>
          <w:szCs w:val="28"/>
        </w:rPr>
      </w:pPr>
      <w:r w:rsidRPr="00E5474F">
        <w:rPr>
          <w:sz w:val="28"/>
          <w:szCs w:val="28"/>
        </w:rPr>
        <w:t xml:space="preserve">           </w:t>
      </w:r>
      <w:r w:rsidRPr="00C31CE0">
        <w:rPr>
          <w:sz w:val="28"/>
          <w:szCs w:val="28"/>
        </w:rPr>
        <w:t xml:space="preserve">Цена настоящего Договора включает </w:t>
      </w:r>
      <w:r w:rsidRPr="00C31CE0">
        <w:rPr>
          <w:bCs/>
          <w:sz w:val="28"/>
          <w:szCs w:val="28"/>
        </w:rPr>
        <w:t xml:space="preserve"> все возможные расходы Исполнителя, связанные с оказанием услуг, </w:t>
      </w:r>
      <w:r w:rsidRPr="00C31CE0">
        <w:rPr>
          <w:sz w:val="28"/>
          <w:szCs w:val="28"/>
        </w:rPr>
        <w:t xml:space="preserve">которые </w:t>
      </w:r>
      <w:r>
        <w:rPr>
          <w:sz w:val="28"/>
          <w:szCs w:val="28"/>
        </w:rPr>
        <w:t xml:space="preserve">возникнут или </w:t>
      </w:r>
      <w:r w:rsidRPr="00C31CE0">
        <w:rPr>
          <w:sz w:val="28"/>
          <w:szCs w:val="28"/>
        </w:rPr>
        <w:t>могут возникнуть в процессе исполнения договора,</w:t>
      </w:r>
      <w:r w:rsidRPr="00C31CE0">
        <w:rPr>
          <w:bCs/>
          <w:sz w:val="28"/>
          <w:szCs w:val="28"/>
        </w:rPr>
        <w:t xml:space="preserve"> в том числе  </w:t>
      </w:r>
      <w:r w:rsidRPr="00C31CE0">
        <w:rPr>
          <w:sz w:val="28"/>
          <w:szCs w:val="28"/>
        </w:rPr>
        <w:t xml:space="preserve">расходы на оборудование, материалы, используемые при оказании услуг, вывоз мусора, </w:t>
      </w:r>
      <w:r w:rsidRPr="00C31CE0">
        <w:rPr>
          <w:bCs/>
          <w:sz w:val="28"/>
          <w:szCs w:val="28"/>
        </w:rPr>
        <w:t>а также расходы на перевозку, страхование и т.п., уплату таможенных пошлин, налогов (кроме НДС), и другие обязательные платежи.</w:t>
      </w:r>
    </w:p>
    <w:p w:rsidR="00C75D7E" w:rsidRPr="00E5474F" w:rsidRDefault="00C75D7E" w:rsidP="00C75D7E">
      <w:pPr>
        <w:tabs>
          <w:tab w:val="left" w:pos="993"/>
        </w:tabs>
        <w:jc w:val="both"/>
        <w:rPr>
          <w:sz w:val="28"/>
          <w:szCs w:val="28"/>
        </w:rPr>
      </w:pPr>
      <w:r w:rsidRPr="00E5474F">
        <w:rPr>
          <w:sz w:val="28"/>
          <w:szCs w:val="28"/>
        </w:rPr>
        <w:t xml:space="preserve">      Стоимость услуг, оказываемых Исполнителем в рамках настоящего Договора определяется исходя из фактического объема оказанных Исполнителем услуг, на основании подписанных Сторонами технических актов сдачи-приемки оказанных услуг и актов оказанных услуг за отчетный месяц.</w:t>
      </w:r>
    </w:p>
    <w:p w:rsidR="00C75D7E" w:rsidRPr="00E5474F" w:rsidRDefault="00C75D7E" w:rsidP="00C75D7E">
      <w:pPr>
        <w:tabs>
          <w:tab w:val="left" w:pos="993"/>
        </w:tabs>
        <w:ind w:firstLine="426"/>
        <w:jc w:val="both"/>
        <w:rPr>
          <w:color w:val="FF0000"/>
          <w:sz w:val="28"/>
          <w:szCs w:val="28"/>
        </w:rPr>
      </w:pPr>
      <w:r w:rsidRPr="00E5474F">
        <w:rPr>
          <w:sz w:val="28"/>
          <w:szCs w:val="28"/>
        </w:rPr>
        <w:t xml:space="preserve">   </w:t>
      </w:r>
      <w:r w:rsidRPr="00E5474F">
        <w:rPr>
          <w:color w:val="FF0000"/>
          <w:sz w:val="28"/>
          <w:szCs w:val="28"/>
        </w:rPr>
        <w:t xml:space="preserve">   </w:t>
      </w:r>
      <w:r w:rsidRPr="00E5474F">
        <w:rPr>
          <w:sz w:val="28"/>
          <w:szCs w:val="28"/>
        </w:rPr>
        <w:t>Цена</w:t>
      </w:r>
      <w:r w:rsidRPr="00E5474F">
        <w:rPr>
          <w:bCs/>
          <w:sz w:val="28"/>
          <w:szCs w:val="28"/>
        </w:rPr>
        <w:t xml:space="preserve"> уборки 1 (одного) вагона, определена в Приложении №4 настоящего Договора.</w:t>
      </w:r>
    </w:p>
    <w:p w:rsidR="00C75D7E" w:rsidRPr="003229A9" w:rsidRDefault="00C75D7E" w:rsidP="00CA132C">
      <w:pPr>
        <w:numPr>
          <w:ilvl w:val="1"/>
          <w:numId w:val="5"/>
        </w:numPr>
        <w:tabs>
          <w:tab w:val="left" w:pos="993"/>
        </w:tabs>
        <w:ind w:left="0" w:firstLine="426"/>
        <w:jc w:val="both"/>
        <w:rPr>
          <w:sz w:val="28"/>
          <w:szCs w:val="28"/>
        </w:rPr>
      </w:pPr>
      <w:r w:rsidRPr="00B912FB">
        <w:rPr>
          <w:sz w:val="28"/>
          <w:szCs w:val="28"/>
        </w:rPr>
        <w:lastRenderedPageBreak/>
        <w:t>Оплата оказанных</w:t>
      </w:r>
      <w:r>
        <w:rPr>
          <w:sz w:val="28"/>
          <w:szCs w:val="28"/>
        </w:rPr>
        <w:t xml:space="preserve"> по настоящему Договору</w:t>
      </w:r>
      <w:r w:rsidRPr="00B912FB">
        <w:rPr>
          <w:sz w:val="28"/>
          <w:szCs w:val="28"/>
        </w:rPr>
        <w:t xml:space="preserve"> услуг производится ежемесячно в течение </w:t>
      </w:r>
      <w:r>
        <w:rPr>
          <w:sz w:val="28"/>
          <w:szCs w:val="28"/>
        </w:rPr>
        <w:t xml:space="preserve">15 </w:t>
      </w:r>
      <w:r w:rsidRPr="00B912FB">
        <w:rPr>
          <w:sz w:val="28"/>
          <w:szCs w:val="28"/>
        </w:rPr>
        <w:t>(</w:t>
      </w:r>
      <w:r>
        <w:rPr>
          <w:sz w:val="28"/>
          <w:szCs w:val="28"/>
        </w:rPr>
        <w:t>пятнадцати</w:t>
      </w:r>
      <w:r w:rsidRPr="00B912FB">
        <w:rPr>
          <w:sz w:val="28"/>
          <w:szCs w:val="28"/>
        </w:rPr>
        <w:t xml:space="preserve">) </w:t>
      </w:r>
      <w:r>
        <w:rPr>
          <w:sz w:val="28"/>
          <w:szCs w:val="28"/>
        </w:rPr>
        <w:t>рабочих</w:t>
      </w:r>
      <w:r w:rsidRPr="00B912FB">
        <w:rPr>
          <w:sz w:val="28"/>
          <w:szCs w:val="28"/>
        </w:rPr>
        <w:t xml:space="preserve"> дней со дня  подписания </w:t>
      </w:r>
      <w:r>
        <w:rPr>
          <w:sz w:val="28"/>
          <w:szCs w:val="28"/>
        </w:rPr>
        <w:t>З</w:t>
      </w:r>
      <w:r w:rsidRPr="00B912FB">
        <w:rPr>
          <w:sz w:val="28"/>
          <w:szCs w:val="28"/>
        </w:rPr>
        <w:t xml:space="preserve">аказчиком документа о приемке оказанных услуг по Договору за отчетный месяц, полученному  от </w:t>
      </w:r>
      <w:r>
        <w:rPr>
          <w:sz w:val="28"/>
          <w:szCs w:val="28"/>
        </w:rPr>
        <w:t>Исполнителя</w:t>
      </w:r>
      <w:r w:rsidRPr="00B912FB">
        <w:rPr>
          <w:sz w:val="28"/>
          <w:szCs w:val="28"/>
        </w:rPr>
        <w:t xml:space="preserve">, на основании полного комплекта первичных документов, необходимого для осуществления платежа и подтверждающих оказание услуг в отчетном месяце: счета, счета-фактуры </w:t>
      </w:r>
      <w:r w:rsidRPr="00523AE5">
        <w:rPr>
          <w:i/>
          <w:sz w:val="28"/>
          <w:szCs w:val="28"/>
        </w:rPr>
        <w:t xml:space="preserve">(счет-фактура предоставляется в случае если </w:t>
      </w:r>
      <w:r w:rsidRPr="00E5474F">
        <w:rPr>
          <w:bCs/>
          <w:i/>
          <w:sz w:val="28"/>
          <w:szCs w:val="28"/>
        </w:rPr>
        <w:t>Исполнитель признается плательщиком НДС в соответствии с законодательством Российской Федерации</w:t>
      </w:r>
      <w:r w:rsidRPr="00B912FB">
        <w:rPr>
          <w:sz w:val="28"/>
          <w:szCs w:val="28"/>
        </w:rPr>
        <w:t>), акта оказанных услуг</w:t>
      </w:r>
      <w:r>
        <w:rPr>
          <w:sz w:val="28"/>
          <w:szCs w:val="28"/>
        </w:rPr>
        <w:t xml:space="preserve">, </w:t>
      </w:r>
      <w:r w:rsidRPr="00E5474F">
        <w:rPr>
          <w:sz w:val="28"/>
          <w:szCs w:val="28"/>
        </w:rPr>
        <w:t>технического акта сдачи-приемки оказанных услуг</w:t>
      </w:r>
      <w:r w:rsidRPr="00B912FB">
        <w:rPr>
          <w:sz w:val="28"/>
          <w:szCs w:val="28"/>
        </w:rPr>
        <w:t xml:space="preserve">. Днем оплаты считается день поступления денежных средств на </w:t>
      </w:r>
      <w:r w:rsidRPr="003229A9">
        <w:rPr>
          <w:sz w:val="28"/>
          <w:szCs w:val="28"/>
        </w:rPr>
        <w:t>расчетный счет Исполнителя</w:t>
      </w:r>
    </w:p>
    <w:p w:rsidR="00C75D7E" w:rsidRPr="003229A9" w:rsidRDefault="00C75D7E" w:rsidP="00CA132C">
      <w:pPr>
        <w:numPr>
          <w:ilvl w:val="1"/>
          <w:numId w:val="5"/>
        </w:numPr>
        <w:tabs>
          <w:tab w:val="left" w:pos="993"/>
        </w:tabs>
        <w:ind w:left="0" w:firstLine="426"/>
        <w:jc w:val="both"/>
        <w:rPr>
          <w:sz w:val="28"/>
          <w:szCs w:val="28"/>
        </w:rPr>
      </w:pPr>
      <w:r w:rsidRPr="003229A9">
        <w:rPr>
          <w:sz w:val="28"/>
          <w:szCs w:val="28"/>
        </w:rPr>
        <w:t xml:space="preserve">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8" w:history="1">
        <w:r w:rsidRPr="003229A9">
          <w:rPr>
            <w:sz w:val="28"/>
            <w:szCs w:val="28"/>
          </w:rPr>
          <w:t>пунктом 1</w:t>
        </w:r>
      </w:hyperlink>
      <w:r w:rsidRPr="003229A9">
        <w:rPr>
          <w:sz w:val="28"/>
          <w:szCs w:val="28"/>
        </w:rPr>
        <w:t xml:space="preserve"> статьи 317.1 Гражданского кодекса Российской Федерации.</w:t>
      </w:r>
    </w:p>
    <w:p w:rsidR="00C75D7E" w:rsidRPr="00E5474F" w:rsidRDefault="00C75D7E" w:rsidP="00C75D7E">
      <w:pPr>
        <w:rPr>
          <w:sz w:val="28"/>
          <w:szCs w:val="28"/>
        </w:rPr>
      </w:pPr>
    </w:p>
    <w:p w:rsidR="00C75D7E" w:rsidRDefault="00C75D7E" w:rsidP="00CA132C">
      <w:pPr>
        <w:numPr>
          <w:ilvl w:val="0"/>
          <w:numId w:val="5"/>
        </w:numPr>
        <w:tabs>
          <w:tab w:val="left" w:pos="426"/>
        </w:tabs>
        <w:ind w:left="0" w:firstLine="0"/>
        <w:jc w:val="center"/>
        <w:rPr>
          <w:b/>
          <w:sz w:val="28"/>
          <w:szCs w:val="28"/>
        </w:rPr>
      </w:pPr>
      <w:r w:rsidRPr="00E5474F">
        <w:rPr>
          <w:b/>
          <w:sz w:val="28"/>
          <w:szCs w:val="28"/>
        </w:rPr>
        <w:t>Порядок сдачи и приемки услуг</w:t>
      </w:r>
    </w:p>
    <w:p w:rsidR="00C75D7E" w:rsidRDefault="00C75D7E" w:rsidP="00B275C4">
      <w:pPr>
        <w:widowControl w:val="0"/>
        <w:numPr>
          <w:ilvl w:val="1"/>
          <w:numId w:val="5"/>
        </w:numPr>
        <w:tabs>
          <w:tab w:val="left" w:pos="993"/>
        </w:tabs>
        <w:spacing w:before="240"/>
        <w:ind w:left="0" w:firstLine="709"/>
        <w:jc w:val="both"/>
        <w:rPr>
          <w:sz w:val="28"/>
          <w:szCs w:val="28"/>
        </w:rPr>
      </w:pPr>
      <w:r w:rsidRPr="00C75D7E">
        <w:rPr>
          <w:sz w:val="28"/>
          <w:szCs w:val="28"/>
        </w:rPr>
        <w:t xml:space="preserve">Подекадно, а именно: 11, 21 числа каждого месяца и 1 числа следующего за отчетным месяцем, Исполнитель предоставляет Заказчику подписанные со своей стороны экземпляры отчетов об оказанных услугах за каждые сутки истекшей декады, подготовленные по форме Приложения № 6 к настоящему Договору. Отчеты об оказанных услугах за сутки являются промежуточными документами, на основании которых составляется технический акт сдачи-приемки оказанных услуг и акт оказанных услуг за месяц, и не свидетельствуют о приемке услуг Заказчиком. </w:t>
      </w:r>
    </w:p>
    <w:p w:rsidR="00C75D7E" w:rsidRDefault="00C75D7E" w:rsidP="00CA132C">
      <w:pPr>
        <w:widowControl w:val="0"/>
        <w:numPr>
          <w:ilvl w:val="1"/>
          <w:numId w:val="5"/>
        </w:numPr>
        <w:tabs>
          <w:tab w:val="left" w:pos="993"/>
        </w:tabs>
        <w:ind w:left="0" w:firstLine="567"/>
        <w:jc w:val="both"/>
        <w:rPr>
          <w:sz w:val="28"/>
          <w:szCs w:val="28"/>
        </w:rPr>
      </w:pPr>
      <w:r w:rsidRPr="00C75D7E">
        <w:rPr>
          <w:sz w:val="28"/>
          <w:szCs w:val="28"/>
        </w:rPr>
        <w:t xml:space="preserve">Ежемесячно, в срок до 5 числа месяца, следующего за отчетным, Исполнитель представляет Заказчику  2 (два) подписанных со своей стороны экземпляра технического акта сдачи-приемки оказанных услуг за отчетный месяц, подготовленных по форме Приложения № 7 к настоящему Договору, а также 2 (два) подписанных со своей стороны экземпляра акта оказанных услуг за отчетный месяц, содержащих информацию о наименовании оказанных услуг (сухая уборка МВПС, сухая уборка РА, уборка туалетов в вагонах РА-2, уборка туалетов в вагонах МВПС) , подготовленных на основании технического акта приемки оказанных услуг за отчетный месяц, счет, счет-фактуру </w:t>
      </w:r>
      <w:r w:rsidRPr="00C75D7E">
        <w:rPr>
          <w:i/>
          <w:sz w:val="28"/>
          <w:szCs w:val="28"/>
        </w:rPr>
        <w:t xml:space="preserve">(счет-фактура предоставляется в случае если </w:t>
      </w:r>
      <w:r w:rsidRPr="00C75D7E">
        <w:rPr>
          <w:bCs/>
          <w:i/>
          <w:sz w:val="28"/>
          <w:szCs w:val="28"/>
        </w:rPr>
        <w:t>Исполнитель признается плательщиком НДС в соответствии с законодательством Российской Федерации</w:t>
      </w:r>
      <w:r w:rsidRPr="00C75D7E">
        <w:rPr>
          <w:sz w:val="28"/>
          <w:szCs w:val="28"/>
        </w:rPr>
        <w:t xml:space="preserve">).  </w:t>
      </w:r>
    </w:p>
    <w:p w:rsidR="00C75D7E" w:rsidRDefault="00C75D7E" w:rsidP="00C75D7E">
      <w:pPr>
        <w:widowControl w:val="0"/>
        <w:tabs>
          <w:tab w:val="left" w:pos="993"/>
        </w:tabs>
        <w:ind w:firstLine="993"/>
        <w:jc w:val="both"/>
        <w:rPr>
          <w:sz w:val="28"/>
          <w:szCs w:val="28"/>
        </w:rPr>
      </w:pPr>
      <w:r w:rsidRPr="00C75D7E">
        <w:rPr>
          <w:sz w:val="28"/>
          <w:szCs w:val="28"/>
        </w:rPr>
        <w:t>Дата передачи указанных документов проставляется в реестре приема-передачи документов или на оттиске штампа подразделения Заказчика, осуществляющего приемку оказанных услуг и/или ответственного за исполнение Договора, на первичном учетном документе.</w:t>
      </w:r>
    </w:p>
    <w:p w:rsidR="00C75D7E" w:rsidRPr="00C75D7E" w:rsidRDefault="00C75D7E" w:rsidP="00CA132C">
      <w:pPr>
        <w:widowControl w:val="0"/>
        <w:numPr>
          <w:ilvl w:val="1"/>
          <w:numId w:val="5"/>
        </w:numPr>
        <w:tabs>
          <w:tab w:val="left" w:pos="993"/>
        </w:tabs>
        <w:ind w:left="0" w:firstLine="426"/>
        <w:jc w:val="both"/>
        <w:rPr>
          <w:sz w:val="28"/>
          <w:szCs w:val="28"/>
        </w:rPr>
      </w:pPr>
      <w:r w:rsidRPr="00C75D7E">
        <w:rPr>
          <w:sz w:val="28"/>
          <w:szCs w:val="28"/>
        </w:rPr>
        <w:t>Заказчик в течение 10 (десяти) календарных дней с даты получения указанных актов рассматривает их, подписывает и по одному экземпляру направляет в адрес Исполнителя, или в тот же срок направляет мотивированный отказ от подписания актов с указанием замечаний.</w:t>
      </w:r>
    </w:p>
    <w:p w:rsidR="00C75D7E" w:rsidRPr="00E5474F" w:rsidRDefault="00C75D7E" w:rsidP="00CA132C">
      <w:pPr>
        <w:numPr>
          <w:ilvl w:val="1"/>
          <w:numId w:val="5"/>
        </w:numPr>
        <w:tabs>
          <w:tab w:val="left" w:pos="993"/>
        </w:tabs>
        <w:ind w:left="0" w:firstLine="426"/>
        <w:jc w:val="both"/>
        <w:rPr>
          <w:sz w:val="28"/>
          <w:szCs w:val="28"/>
        </w:rPr>
      </w:pPr>
      <w:r w:rsidRPr="00E5474F">
        <w:rPr>
          <w:sz w:val="28"/>
          <w:szCs w:val="28"/>
        </w:rPr>
        <w:t xml:space="preserve">При наличии мотивированного отказа Заказчика от подписания актов, указанных в настоящем разделе, Исполнитель обязан незамедлительно внести </w:t>
      </w:r>
      <w:r w:rsidRPr="00E5474F">
        <w:rPr>
          <w:sz w:val="28"/>
          <w:szCs w:val="28"/>
        </w:rPr>
        <w:lastRenderedPageBreak/>
        <w:t xml:space="preserve">изменения в акты, касающиеся замечаний, полученных от Заказчика и повторно направить их Заказчику для подписания. Заказчик имеет право выставить Исполнителю штрафные санкции по имеющимся замечаниям, отраженным в техническом акте сдачи-приемки оказанных услуг в соответствии с приложением №5 к настоящему договору. </w:t>
      </w:r>
    </w:p>
    <w:p w:rsidR="00C75D7E" w:rsidRPr="00E5474F" w:rsidRDefault="00C75D7E" w:rsidP="00CA132C">
      <w:pPr>
        <w:numPr>
          <w:ilvl w:val="1"/>
          <w:numId w:val="5"/>
        </w:numPr>
        <w:tabs>
          <w:tab w:val="left" w:pos="993"/>
        </w:tabs>
        <w:ind w:left="0" w:firstLine="426"/>
        <w:jc w:val="both"/>
        <w:rPr>
          <w:sz w:val="28"/>
          <w:szCs w:val="28"/>
        </w:rPr>
      </w:pPr>
      <w:r w:rsidRPr="00E5474F">
        <w:rPr>
          <w:sz w:val="28"/>
          <w:szCs w:val="28"/>
        </w:rPr>
        <w:t>Подтверждением фактического оказания услуг и основанием для проведения расчетов с Исполнителем по настоящему Договору является акт оказанных услуг за отчетный месяц, подписанный уполномоченными представителями Сторон.</w:t>
      </w:r>
    </w:p>
    <w:p w:rsidR="00C75D7E" w:rsidRPr="00E5474F" w:rsidRDefault="00C75D7E" w:rsidP="00C75D7E">
      <w:pPr>
        <w:rPr>
          <w:sz w:val="28"/>
          <w:szCs w:val="28"/>
        </w:rPr>
      </w:pPr>
    </w:p>
    <w:p w:rsidR="00C75D7E" w:rsidRDefault="00C75D7E" w:rsidP="00CA132C">
      <w:pPr>
        <w:numPr>
          <w:ilvl w:val="0"/>
          <w:numId w:val="5"/>
        </w:numPr>
        <w:tabs>
          <w:tab w:val="left" w:pos="426"/>
        </w:tabs>
        <w:ind w:left="0" w:firstLine="0"/>
        <w:jc w:val="center"/>
        <w:rPr>
          <w:b/>
          <w:sz w:val="28"/>
          <w:szCs w:val="28"/>
        </w:rPr>
      </w:pPr>
      <w:r w:rsidRPr="00E5474F">
        <w:rPr>
          <w:b/>
          <w:sz w:val="28"/>
          <w:szCs w:val="28"/>
        </w:rPr>
        <w:t>Ответственность Сторон</w:t>
      </w:r>
    </w:p>
    <w:p w:rsidR="00C75D7E" w:rsidRPr="00E5474F" w:rsidRDefault="00C75D7E" w:rsidP="00C75D7E">
      <w:pPr>
        <w:tabs>
          <w:tab w:val="left" w:pos="426"/>
        </w:tabs>
        <w:rPr>
          <w:b/>
          <w:sz w:val="28"/>
          <w:szCs w:val="28"/>
        </w:rPr>
      </w:pPr>
    </w:p>
    <w:p w:rsidR="00C75D7E" w:rsidRPr="00E5474F" w:rsidRDefault="00C75D7E" w:rsidP="00CA132C">
      <w:pPr>
        <w:numPr>
          <w:ilvl w:val="1"/>
          <w:numId w:val="5"/>
        </w:numPr>
        <w:tabs>
          <w:tab w:val="left" w:pos="993"/>
        </w:tabs>
        <w:ind w:left="0" w:firstLine="426"/>
        <w:jc w:val="both"/>
        <w:rPr>
          <w:sz w:val="28"/>
          <w:szCs w:val="28"/>
        </w:rPr>
      </w:pPr>
      <w:r w:rsidRPr="00E5474F">
        <w:rPr>
          <w:sz w:val="28"/>
          <w:szCs w:val="28"/>
        </w:rPr>
        <w:t>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C75D7E" w:rsidRPr="00E5474F" w:rsidRDefault="00C75D7E" w:rsidP="00CA132C">
      <w:pPr>
        <w:numPr>
          <w:ilvl w:val="1"/>
          <w:numId w:val="5"/>
        </w:numPr>
        <w:tabs>
          <w:tab w:val="left" w:pos="993"/>
        </w:tabs>
        <w:ind w:left="0" w:firstLine="426"/>
        <w:jc w:val="both"/>
        <w:rPr>
          <w:sz w:val="28"/>
          <w:szCs w:val="28"/>
        </w:rPr>
      </w:pPr>
      <w:r w:rsidRPr="00E5474F">
        <w:rPr>
          <w:sz w:val="28"/>
          <w:szCs w:val="28"/>
        </w:rPr>
        <w:t xml:space="preserve">На основании подписанного с замечаниями технического акта сдачи-приемки оказанных услуг, Заказчик направляет Исполнителю счет на оплату штрафных санкций, предусмотренных в Приложении №5 к настоящему Договору в соответствии с указанными в акте замечаниями.  </w:t>
      </w:r>
    </w:p>
    <w:p w:rsidR="00C75D7E" w:rsidRPr="00E5474F" w:rsidRDefault="00C75D7E" w:rsidP="00CA132C">
      <w:pPr>
        <w:numPr>
          <w:ilvl w:val="1"/>
          <w:numId w:val="5"/>
        </w:numPr>
        <w:tabs>
          <w:tab w:val="left" w:pos="993"/>
        </w:tabs>
        <w:ind w:left="0" w:firstLine="426"/>
        <w:jc w:val="both"/>
        <w:rPr>
          <w:sz w:val="28"/>
          <w:szCs w:val="28"/>
        </w:rPr>
      </w:pPr>
      <w:r w:rsidRPr="00E5474F">
        <w:rPr>
          <w:sz w:val="28"/>
          <w:szCs w:val="28"/>
        </w:rPr>
        <w:t>В случае ненадлежащего исполнения обязательств по настоящему Договору Исполнитель уплачивает Заказчику штраф в размере, определенном в Перечне штрафных санкций, предъявляемых Исполнителю за нарушения при оказании услуг по уборке железнодорожного подвижного состава (Приложение № 5 к настоящему Договору).</w:t>
      </w:r>
    </w:p>
    <w:p w:rsidR="00C75D7E" w:rsidRPr="00E5474F" w:rsidRDefault="00C75D7E" w:rsidP="00CA132C">
      <w:pPr>
        <w:numPr>
          <w:ilvl w:val="1"/>
          <w:numId w:val="5"/>
        </w:numPr>
        <w:tabs>
          <w:tab w:val="left" w:pos="993"/>
        </w:tabs>
        <w:ind w:left="0" w:firstLine="426"/>
        <w:jc w:val="both"/>
        <w:rPr>
          <w:sz w:val="28"/>
          <w:szCs w:val="28"/>
        </w:rPr>
      </w:pPr>
      <w:r w:rsidRPr="00E5474F">
        <w:rPr>
          <w:sz w:val="28"/>
          <w:szCs w:val="28"/>
        </w:rPr>
        <w:t xml:space="preserve">Исполнитель обязан возместить Заказчику убытки, возникшие в результате неисполнения или ненадлежащего исполнения Исполнителем обязательств по настоящему Договору, в том числе в случае применения к Заказчику собственником подвижного состава (ОАО «РЖД»), </w:t>
      </w:r>
      <w:r w:rsidR="00A923DA" w:rsidRPr="00FE34F1">
        <w:rPr>
          <w:sz w:val="28"/>
          <w:szCs w:val="28"/>
        </w:rPr>
        <w:t>контрольно-ревизионными органами</w:t>
      </w:r>
      <w:r w:rsidR="00A923DA">
        <w:rPr>
          <w:sz w:val="28"/>
          <w:szCs w:val="28"/>
        </w:rPr>
        <w:t xml:space="preserve">, </w:t>
      </w:r>
      <w:r w:rsidRPr="00E5474F">
        <w:rPr>
          <w:sz w:val="28"/>
          <w:szCs w:val="28"/>
        </w:rPr>
        <w:t>а также иными лицами мер ответственности (в том числе наложения штрафов) за ненадлежащее санитарное состояние железнодорожного подвижного состава. Исполнитель обязан возместить убытки Заказчика в трехсуточный срок с момента предоставления Заказчиком документов, подтверждающих такие убытки.</w:t>
      </w:r>
    </w:p>
    <w:p w:rsidR="00C75D7E" w:rsidRPr="00E5474F" w:rsidRDefault="00C75D7E" w:rsidP="00CA132C">
      <w:pPr>
        <w:numPr>
          <w:ilvl w:val="1"/>
          <w:numId w:val="5"/>
        </w:numPr>
        <w:tabs>
          <w:tab w:val="left" w:pos="993"/>
        </w:tabs>
        <w:ind w:left="0" w:firstLine="426"/>
        <w:jc w:val="both"/>
        <w:rPr>
          <w:sz w:val="28"/>
          <w:szCs w:val="28"/>
        </w:rPr>
      </w:pPr>
      <w:r w:rsidRPr="00E5474F">
        <w:rPr>
          <w:sz w:val="28"/>
          <w:szCs w:val="28"/>
        </w:rPr>
        <w:t>Исполнитель самостоятельно несет ответственность перед третьими лицами за убытки последних, возникшие в результате исполнения/неисполнения/ненадлежащего исполнения Исполнителем своих обязательств по Договору.</w:t>
      </w:r>
    </w:p>
    <w:p w:rsidR="00C75D7E" w:rsidRPr="00E5474F" w:rsidRDefault="00C75D7E" w:rsidP="00C75D7E">
      <w:pPr>
        <w:tabs>
          <w:tab w:val="left" w:pos="993"/>
        </w:tabs>
        <w:ind w:firstLine="426"/>
        <w:jc w:val="both"/>
        <w:rPr>
          <w:sz w:val="28"/>
          <w:szCs w:val="28"/>
          <w:highlight w:val="yellow"/>
        </w:rPr>
      </w:pPr>
      <w:r w:rsidRPr="00E5474F">
        <w:rPr>
          <w:kern w:val="20"/>
          <w:sz w:val="28"/>
          <w:szCs w:val="28"/>
        </w:rPr>
        <w:t>6.6. В случае просрочки Заказчиком оплаты услуг Исполнителя, Исполнитель вправе потребовать от Заказчика выплаты неустойки в размере 0,1% (ноль целых одна десятая процента) от неоплаченной суммы за каждый день просрочки, но не более 10% от просроченной суммы.</w:t>
      </w:r>
    </w:p>
    <w:p w:rsidR="00C75D7E" w:rsidRPr="00B202EC" w:rsidRDefault="00C75D7E" w:rsidP="00C75D7E">
      <w:pPr>
        <w:tabs>
          <w:tab w:val="left" w:pos="396"/>
        </w:tabs>
        <w:autoSpaceDE w:val="0"/>
        <w:autoSpaceDN w:val="0"/>
        <w:adjustRightInd w:val="0"/>
        <w:ind w:right="50" w:firstLine="426"/>
        <w:jc w:val="both"/>
        <w:rPr>
          <w:i/>
          <w:sz w:val="28"/>
          <w:szCs w:val="28"/>
        </w:rPr>
      </w:pPr>
      <w:r w:rsidRPr="00B202EC">
        <w:rPr>
          <w:sz w:val="28"/>
          <w:szCs w:val="28"/>
        </w:rPr>
        <w:t xml:space="preserve">6.7. В случае нарушения Исполнителем срока представления комплекта первичных документов, указанного в пункте 5.2.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w:t>
      </w:r>
      <w:r w:rsidRPr="00B202EC">
        <w:rPr>
          <w:sz w:val="28"/>
          <w:szCs w:val="28"/>
        </w:rPr>
        <w:lastRenderedPageBreak/>
        <w:t>Договором срока, в течение 10 (десяти) календарных дней с даты предъявления Заказчиком требования в письменном виде.</w:t>
      </w:r>
    </w:p>
    <w:p w:rsidR="00C75D7E" w:rsidRDefault="00C75D7E" w:rsidP="00CA132C">
      <w:pPr>
        <w:pStyle w:val="a6"/>
        <w:numPr>
          <w:ilvl w:val="1"/>
          <w:numId w:val="18"/>
        </w:numPr>
        <w:suppressAutoHyphens/>
        <w:ind w:left="0" w:firstLine="567"/>
        <w:jc w:val="both"/>
        <w:rPr>
          <w:sz w:val="28"/>
          <w:szCs w:val="28"/>
          <w:lang w:eastAsia="zh-CN"/>
        </w:rPr>
      </w:pPr>
      <w:r w:rsidRPr="00B202EC">
        <w:rPr>
          <w:iCs/>
          <w:sz w:val="28"/>
          <w:szCs w:val="28"/>
        </w:rPr>
        <w:t>В случае несоблюдения Исполнителем условий</w:t>
      </w:r>
      <w:r w:rsidRPr="003229A9">
        <w:rPr>
          <w:iCs/>
          <w:sz w:val="28"/>
          <w:szCs w:val="28"/>
        </w:rPr>
        <w:t xml:space="preserve"> пункта 2.1.16. настоящего Договора, Заказчик имеет право предъявить Исполнителю штрафные санкции </w:t>
      </w:r>
      <w:r w:rsidRPr="003229A9">
        <w:rPr>
          <w:sz w:val="28"/>
          <w:szCs w:val="28"/>
        </w:rPr>
        <w:t xml:space="preserve">в размере не ниже величины убытков или упущенных выгод Заказчика, понесенных в результате данной уступки. </w:t>
      </w:r>
    </w:p>
    <w:p w:rsidR="00C75D7E" w:rsidRPr="00E5474F" w:rsidRDefault="00C75D7E" w:rsidP="00C75D7E">
      <w:pPr>
        <w:rPr>
          <w:sz w:val="28"/>
          <w:szCs w:val="28"/>
        </w:rPr>
      </w:pPr>
    </w:p>
    <w:p w:rsidR="00C75D7E" w:rsidRDefault="00C75D7E" w:rsidP="00CA132C">
      <w:pPr>
        <w:numPr>
          <w:ilvl w:val="0"/>
          <w:numId w:val="18"/>
        </w:numPr>
        <w:tabs>
          <w:tab w:val="left" w:pos="426"/>
        </w:tabs>
        <w:ind w:left="0" w:firstLine="0"/>
        <w:jc w:val="center"/>
        <w:rPr>
          <w:b/>
          <w:sz w:val="28"/>
          <w:szCs w:val="28"/>
        </w:rPr>
      </w:pPr>
      <w:r w:rsidRPr="00E5474F">
        <w:rPr>
          <w:b/>
          <w:sz w:val="28"/>
          <w:szCs w:val="28"/>
        </w:rPr>
        <w:t>Форс-мажорные обстоятельства</w:t>
      </w:r>
    </w:p>
    <w:p w:rsidR="00C75D7E" w:rsidRPr="00B202EC" w:rsidRDefault="00C75D7E" w:rsidP="00B275C4">
      <w:pPr>
        <w:pStyle w:val="a6"/>
        <w:numPr>
          <w:ilvl w:val="1"/>
          <w:numId w:val="21"/>
        </w:numPr>
        <w:tabs>
          <w:tab w:val="left" w:pos="993"/>
        </w:tabs>
        <w:spacing w:before="240"/>
        <w:ind w:left="0" w:firstLine="426"/>
        <w:jc w:val="both"/>
        <w:rPr>
          <w:sz w:val="28"/>
          <w:szCs w:val="28"/>
        </w:rPr>
      </w:pPr>
      <w:r w:rsidRPr="00B202EC">
        <w:rPr>
          <w:sz w:val="28"/>
          <w:szCs w:val="28"/>
        </w:rPr>
        <w:t>Стороны освобождаются от ответственности за неисполнение или ненадлежащее исполнение обязательств по настоящему Договору, если оно явилось следствием обстоятельств непреодолимой силы (форс-мажор), в том числе стихийных бедствий, пожаров, блокад, эмбарго, объявленных или фактических воин или военных действий, гражданских волнений, и других причин, независящих от волеизъявления Сторон, которые возникли после заключения настоящего Договора и которые Стороны не могли предвидеть и/или предотвратить разумными способами.</w:t>
      </w:r>
    </w:p>
    <w:p w:rsidR="00C75D7E" w:rsidRPr="00E5474F" w:rsidRDefault="00C75D7E" w:rsidP="00CA132C">
      <w:pPr>
        <w:numPr>
          <w:ilvl w:val="1"/>
          <w:numId w:val="21"/>
        </w:numPr>
        <w:tabs>
          <w:tab w:val="left" w:pos="993"/>
        </w:tabs>
        <w:ind w:left="0" w:firstLine="426"/>
        <w:jc w:val="both"/>
        <w:rPr>
          <w:sz w:val="28"/>
          <w:szCs w:val="28"/>
        </w:rPr>
      </w:pPr>
      <w:r w:rsidRPr="00E5474F">
        <w:rPr>
          <w:sz w:val="28"/>
          <w:szCs w:val="28"/>
        </w:rPr>
        <w:t>Сторона, ссылающаяся на форс-мажорные обстоятельства, обязана в течение 3 (трех) календарных дней с даты наступления таких обстоятельств уведомить в письменном виде другую Сторону. Надлежащим доказательством наличия обстоятельств непреодолимой силы и их продолжительности будут служить справки, выданные уполномоченными на то органами. Не уведомление или ненадлежащее уведомление Стороной о наступлении обстоятельств непреодолимой силы лишает такую Сторону права ссылаться на указанные обстоятельства как на основание неисполнения или ненадлежащего исполнения обязательств по Договору.</w:t>
      </w:r>
    </w:p>
    <w:p w:rsidR="00C75D7E" w:rsidRPr="00E5474F" w:rsidRDefault="00C75D7E" w:rsidP="00CA132C">
      <w:pPr>
        <w:numPr>
          <w:ilvl w:val="1"/>
          <w:numId w:val="21"/>
        </w:numPr>
        <w:tabs>
          <w:tab w:val="left" w:pos="993"/>
        </w:tabs>
        <w:ind w:left="0" w:firstLine="426"/>
        <w:jc w:val="both"/>
        <w:rPr>
          <w:sz w:val="28"/>
          <w:szCs w:val="28"/>
        </w:rPr>
      </w:pPr>
      <w:r w:rsidRPr="00E5474F">
        <w:rPr>
          <w:sz w:val="28"/>
          <w:szCs w:val="28"/>
        </w:rPr>
        <w:t>При возникновении обстоятельств непреодолимой силы, ни одна из Сторон не имеет права требовать от другой Стороны какого-либо возмещения своего возможного прямого и (или) косвенного ущерба, включая упущенную выгоду.</w:t>
      </w:r>
    </w:p>
    <w:p w:rsidR="00C75D7E" w:rsidRPr="00E5474F" w:rsidRDefault="00C75D7E" w:rsidP="00CA132C">
      <w:pPr>
        <w:numPr>
          <w:ilvl w:val="1"/>
          <w:numId w:val="21"/>
        </w:numPr>
        <w:tabs>
          <w:tab w:val="left" w:pos="993"/>
        </w:tabs>
        <w:ind w:left="0" w:firstLine="426"/>
        <w:jc w:val="both"/>
        <w:rPr>
          <w:sz w:val="28"/>
          <w:szCs w:val="28"/>
        </w:rPr>
      </w:pPr>
      <w:r w:rsidRPr="00E5474F">
        <w:rPr>
          <w:sz w:val="28"/>
          <w:szCs w:val="28"/>
        </w:rPr>
        <w:t>В случае если обстоятельства непреодолимой силы действуют беспрерывно в течение трех месяцев, Стороны имеют право расторгнуть Договор.</w:t>
      </w:r>
    </w:p>
    <w:p w:rsidR="00C75D7E" w:rsidRPr="00E5474F" w:rsidRDefault="00C75D7E" w:rsidP="00CA132C">
      <w:pPr>
        <w:numPr>
          <w:ilvl w:val="1"/>
          <w:numId w:val="21"/>
        </w:numPr>
        <w:tabs>
          <w:tab w:val="left" w:pos="993"/>
        </w:tabs>
        <w:ind w:left="0" w:firstLine="426"/>
        <w:jc w:val="both"/>
        <w:rPr>
          <w:sz w:val="28"/>
          <w:szCs w:val="28"/>
        </w:rPr>
      </w:pPr>
      <w:r w:rsidRPr="00E5474F">
        <w:rPr>
          <w:sz w:val="28"/>
          <w:szCs w:val="28"/>
        </w:rPr>
        <w:t>Если указанные обстоятельства будут действовать более трех месяцев, то настоящий Договор, может быть, расторгнут в одностороннем порядке каждой из Сторон.</w:t>
      </w:r>
    </w:p>
    <w:p w:rsidR="00C75D7E" w:rsidRPr="00E5474F" w:rsidRDefault="00C75D7E" w:rsidP="00C75D7E">
      <w:pPr>
        <w:ind w:firstLine="709"/>
        <w:rPr>
          <w:sz w:val="28"/>
          <w:szCs w:val="28"/>
        </w:rPr>
      </w:pPr>
    </w:p>
    <w:p w:rsidR="00C75D7E" w:rsidRDefault="00C75D7E" w:rsidP="00CA132C">
      <w:pPr>
        <w:numPr>
          <w:ilvl w:val="0"/>
          <w:numId w:val="21"/>
        </w:numPr>
        <w:tabs>
          <w:tab w:val="left" w:pos="426"/>
        </w:tabs>
        <w:ind w:left="0" w:firstLine="0"/>
        <w:jc w:val="center"/>
        <w:rPr>
          <w:b/>
          <w:sz w:val="28"/>
          <w:szCs w:val="28"/>
        </w:rPr>
      </w:pPr>
      <w:r w:rsidRPr="00E5474F">
        <w:rPr>
          <w:b/>
          <w:sz w:val="28"/>
          <w:szCs w:val="28"/>
        </w:rPr>
        <w:t>Срок действия, изменение и расторжение Договора</w:t>
      </w:r>
    </w:p>
    <w:p w:rsidR="00C75D7E" w:rsidRPr="00025D81" w:rsidRDefault="00C75D7E" w:rsidP="00B275C4">
      <w:pPr>
        <w:pStyle w:val="a6"/>
        <w:numPr>
          <w:ilvl w:val="1"/>
          <w:numId w:val="20"/>
        </w:numPr>
        <w:tabs>
          <w:tab w:val="left" w:pos="993"/>
        </w:tabs>
        <w:spacing w:before="240"/>
        <w:ind w:left="0" w:firstLine="426"/>
        <w:jc w:val="both"/>
        <w:rPr>
          <w:sz w:val="28"/>
          <w:szCs w:val="28"/>
        </w:rPr>
      </w:pPr>
      <w:r w:rsidRPr="00025D81">
        <w:rPr>
          <w:sz w:val="28"/>
          <w:szCs w:val="28"/>
        </w:rPr>
        <w:t>Настоящий Договор вступает в силу с 01 января 202</w:t>
      </w:r>
      <w:r w:rsidR="00067607">
        <w:rPr>
          <w:sz w:val="28"/>
          <w:szCs w:val="28"/>
        </w:rPr>
        <w:t>1</w:t>
      </w:r>
      <w:r w:rsidRPr="00025D81">
        <w:rPr>
          <w:sz w:val="28"/>
          <w:szCs w:val="28"/>
        </w:rPr>
        <w:t xml:space="preserve"> года и действует по 31 декабря 202</w:t>
      </w:r>
      <w:r w:rsidR="00067607">
        <w:rPr>
          <w:sz w:val="28"/>
          <w:szCs w:val="28"/>
        </w:rPr>
        <w:t>1</w:t>
      </w:r>
      <w:r w:rsidRPr="00025D81">
        <w:rPr>
          <w:sz w:val="28"/>
          <w:szCs w:val="28"/>
        </w:rPr>
        <w:t xml:space="preserve"> года включительно.</w:t>
      </w:r>
    </w:p>
    <w:p w:rsidR="00C75D7E" w:rsidRPr="00E5474F" w:rsidRDefault="00C75D7E" w:rsidP="00CA132C">
      <w:pPr>
        <w:numPr>
          <w:ilvl w:val="1"/>
          <w:numId w:val="20"/>
        </w:numPr>
        <w:tabs>
          <w:tab w:val="left" w:pos="993"/>
        </w:tabs>
        <w:ind w:left="0" w:firstLine="426"/>
        <w:jc w:val="both"/>
        <w:rPr>
          <w:sz w:val="28"/>
          <w:szCs w:val="28"/>
        </w:rPr>
      </w:pPr>
      <w:r w:rsidRPr="00E5474F">
        <w:rPr>
          <w:sz w:val="28"/>
          <w:szCs w:val="28"/>
        </w:rPr>
        <w:t>Стороны вправе расторгнуть настоящий Договор (отказаться от исполнения настоящего Договора) в одностороннем порядке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(отказаться от исполнения настоящего Договора) в одностороннем порядке.</w:t>
      </w:r>
    </w:p>
    <w:p w:rsidR="00C75D7E" w:rsidRPr="00E5474F" w:rsidRDefault="00C75D7E" w:rsidP="00CA132C">
      <w:pPr>
        <w:numPr>
          <w:ilvl w:val="1"/>
          <w:numId w:val="20"/>
        </w:numPr>
        <w:tabs>
          <w:tab w:val="left" w:pos="993"/>
        </w:tabs>
        <w:ind w:left="0" w:firstLine="426"/>
        <w:jc w:val="both"/>
        <w:rPr>
          <w:sz w:val="28"/>
          <w:szCs w:val="28"/>
        </w:rPr>
      </w:pPr>
      <w:r w:rsidRPr="00E5474F">
        <w:rPr>
          <w:sz w:val="28"/>
          <w:szCs w:val="28"/>
        </w:rPr>
        <w:lastRenderedPageBreak/>
        <w:t>Расторжение настоящего Договора в одностороннем порядке (отказ от исполнения настоящего Договора) осуществляется Исполнителем путем направления Заказчику письменного уведомления не позднее, чем за 30 (тридцать) календарных дней до даты расторжения Договора. Настоящий Договор считается расторгнутым с даты, указанной в уведомлении.</w:t>
      </w:r>
    </w:p>
    <w:p w:rsidR="00C75D7E" w:rsidRPr="00E5474F" w:rsidRDefault="00C75D7E" w:rsidP="00CA132C">
      <w:pPr>
        <w:numPr>
          <w:ilvl w:val="1"/>
          <w:numId w:val="20"/>
        </w:numPr>
        <w:tabs>
          <w:tab w:val="left" w:pos="993"/>
        </w:tabs>
        <w:ind w:left="0" w:firstLine="426"/>
        <w:jc w:val="both"/>
        <w:rPr>
          <w:sz w:val="28"/>
          <w:szCs w:val="28"/>
        </w:rPr>
      </w:pPr>
      <w:r w:rsidRPr="00E5474F">
        <w:rPr>
          <w:sz w:val="28"/>
          <w:szCs w:val="28"/>
        </w:rPr>
        <w:t>Расторжение настоящего Договора в одностороннем порядке (отказ от исполнения настоящего договора) осуществляется Заказчиком путем направления Исполнителю письменного уведомления не позднее, чем за 30 (тридцать) календарных дней до даты расторжения Договора. Настоящий Договор считается расторгнутым с даты, указанной в уведомлении.</w:t>
      </w:r>
    </w:p>
    <w:p w:rsidR="00C75D7E" w:rsidRPr="00E5474F" w:rsidRDefault="00C75D7E" w:rsidP="00CA132C">
      <w:pPr>
        <w:numPr>
          <w:ilvl w:val="1"/>
          <w:numId w:val="20"/>
        </w:numPr>
        <w:tabs>
          <w:tab w:val="left" w:pos="993"/>
        </w:tabs>
        <w:ind w:left="0" w:firstLine="426"/>
        <w:jc w:val="both"/>
        <w:rPr>
          <w:sz w:val="28"/>
          <w:szCs w:val="28"/>
        </w:rPr>
      </w:pPr>
      <w:r w:rsidRPr="00E5474F">
        <w:rPr>
          <w:sz w:val="28"/>
          <w:szCs w:val="28"/>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по причине, за которые ни одна из Сторон не отвечает, по соглашению Сторон или по инициативе Заказчика, Заказчик возмещает Исполнителю документально подтвержденные расходы на оказание услуг, фактически понесенные до даты, указанной в уведомлении о расторжении настоящего Договора.</w:t>
      </w:r>
    </w:p>
    <w:p w:rsidR="00C75D7E" w:rsidRPr="00E5474F" w:rsidRDefault="00C75D7E" w:rsidP="00CA132C">
      <w:pPr>
        <w:numPr>
          <w:ilvl w:val="1"/>
          <w:numId w:val="20"/>
        </w:numPr>
        <w:tabs>
          <w:tab w:val="left" w:pos="993"/>
        </w:tabs>
        <w:ind w:left="0" w:firstLine="426"/>
        <w:jc w:val="both"/>
        <w:rPr>
          <w:sz w:val="28"/>
          <w:szCs w:val="28"/>
        </w:rPr>
      </w:pPr>
      <w:r w:rsidRPr="00E5474F">
        <w:rPr>
          <w:sz w:val="28"/>
          <w:szCs w:val="28"/>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Исполнителя, ненадлежащего исполнения настоящего Договора Исполнителем, последний не вправе требовать оплаты услуг, оказанных в месяце, в котором действие Договора было прекращено.</w:t>
      </w:r>
    </w:p>
    <w:p w:rsidR="00C75D7E" w:rsidRPr="00E5474F" w:rsidRDefault="00C75D7E" w:rsidP="00CA132C">
      <w:pPr>
        <w:numPr>
          <w:ilvl w:val="1"/>
          <w:numId w:val="20"/>
        </w:numPr>
        <w:tabs>
          <w:tab w:val="left" w:pos="993"/>
        </w:tabs>
        <w:ind w:left="0" w:firstLine="426"/>
        <w:jc w:val="both"/>
        <w:rPr>
          <w:sz w:val="28"/>
          <w:szCs w:val="28"/>
        </w:rPr>
      </w:pPr>
      <w:r w:rsidRPr="00E5474F">
        <w:rPr>
          <w:sz w:val="28"/>
          <w:szCs w:val="28"/>
        </w:rPr>
        <w:t xml:space="preserve">В случае невыполнения или ненадлежащего выполнения Исполнителем обязательств по настоящему Договору Заказчик вправе расторгнуть Договор в одностороннем порядке (отказаться от исполнения настоящего Договора), письменно уведомив об этом Исполнителя за 5 (пять) календарных дней до даты расторжения настоящего договора. </w:t>
      </w:r>
    </w:p>
    <w:p w:rsidR="00C75D7E" w:rsidRPr="00E5474F" w:rsidRDefault="00C75D7E" w:rsidP="00CA132C">
      <w:pPr>
        <w:numPr>
          <w:ilvl w:val="1"/>
          <w:numId w:val="20"/>
        </w:numPr>
        <w:tabs>
          <w:tab w:val="left" w:pos="993"/>
        </w:tabs>
        <w:ind w:left="0" w:firstLine="426"/>
        <w:jc w:val="both"/>
        <w:rPr>
          <w:sz w:val="28"/>
          <w:szCs w:val="28"/>
        </w:rPr>
      </w:pPr>
      <w:r w:rsidRPr="00E5474F">
        <w:rPr>
          <w:sz w:val="28"/>
          <w:szCs w:val="28"/>
        </w:rPr>
        <w:t xml:space="preserve">Настоящий Договор может быть расторгнут Заказчиком в одностороннем порядке в случае нарушения Исполнителем обязанности, предусмотренной </w:t>
      </w:r>
      <w:r w:rsidR="00067607">
        <w:rPr>
          <w:sz w:val="28"/>
          <w:szCs w:val="28"/>
        </w:rPr>
        <w:t xml:space="preserve">абзацем 2 подпункта </w:t>
      </w:r>
      <w:r w:rsidRPr="00E5474F">
        <w:rPr>
          <w:sz w:val="28"/>
          <w:szCs w:val="28"/>
        </w:rPr>
        <w:t>2.1.12 настоящего Договора. В этом случае Договор считается расторгнутым с даты, указанной в уведомлении о расторжении.</w:t>
      </w:r>
    </w:p>
    <w:p w:rsidR="00C75D7E" w:rsidRPr="00E5474F" w:rsidRDefault="00C75D7E" w:rsidP="00CA132C">
      <w:pPr>
        <w:numPr>
          <w:ilvl w:val="1"/>
          <w:numId w:val="20"/>
        </w:numPr>
        <w:tabs>
          <w:tab w:val="left" w:pos="993"/>
        </w:tabs>
        <w:ind w:left="0" w:firstLine="426"/>
        <w:jc w:val="both"/>
        <w:rPr>
          <w:sz w:val="28"/>
          <w:szCs w:val="28"/>
        </w:rPr>
      </w:pPr>
      <w:r w:rsidRPr="00E5474F">
        <w:rPr>
          <w:sz w:val="28"/>
          <w:szCs w:val="28"/>
        </w:rPr>
        <w:t xml:space="preserve"> В случае досрочного расторжения настоящего Договора Стороны осуществляют сверку расчетов. При этом Стороны обязаны исполнить обязательства, возникшие до даты расторжения Договора. Датой расторжения настоящего Договора будет считаться дата, указанная в извещении о досрочном расторжении настоящего Договора.</w:t>
      </w:r>
    </w:p>
    <w:p w:rsidR="00C75D7E" w:rsidRPr="00E5474F" w:rsidRDefault="00C75D7E" w:rsidP="00C75D7E">
      <w:pPr>
        <w:tabs>
          <w:tab w:val="left" w:pos="993"/>
        </w:tabs>
        <w:ind w:left="426"/>
        <w:jc w:val="both"/>
        <w:rPr>
          <w:sz w:val="28"/>
          <w:szCs w:val="28"/>
        </w:rPr>
      </w:pPr>
    </w:p>
    <w:p w:rsidR="00C75D7E" w:rsidRPr="00025D81" w:rsidRDefault="00C75D7E" w:rsidP="00CA132C">
      <w:pPr>
        <w:pStyle w:val="a6"/>
        <w:numPr>
          <w:ilvl w:val="0"/>
          <w:numId w:val="16"/>
        </w:numPr>
        <w:tabs>
          <w:tab w:val="left" w:pos="993"/>
        </w:tabs>
        <w:jc w:val="center"/>
        <w:rPr>
          <w:b/>
          <w:sz w:val="28"/>
          <w:szCs w:val="28"/>
        </w:rPr>
      </w:pPr>
      <w:r w:rsidRPr="00025D81">
        <w:rPr>
          <w:b/>
          <w:sz w:val="28"/>
          <w:szCs w:val="28"/>
        </w:rPr>
        <w:t>Антикоррупционная оговорка</w:t>
      </w:r>
    </w:p>
    <w:p w:rsidR="00C75D7E" w:rsidRPr="00E5474F" w:rsidRDefault="00C75D7E" w:rsidP="00B275C4">
      <w:pPr>
        <w:numPr>
          <w:ilvl w:val="1"/>
          <w:numId w:val="16"/>
        </w:numPr>
        <w:tabs>
          <w:tab w:val="left" w:pos="1276"/>
        </w:tabs>
        <w:spacing w:before="240"/>
        <w:ind w:left="0" w:firstLine="709"/>
        <w:jc w:val="both"/>
        <w:rPr>
          <w:sz w:val="28"/>
          <w:szCs w:val="28"/>
        </w:rPr>
      </w:pPr>
      <w:r w:rsidRPr="00E5474F">
        <w:rPr>
          <w:sz w:val="28"/>
          <w:szCs w:val="28"/>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w:t>
      </w:r>
      <w:r w:rsidRPr="00E5474F">
        <w:rPr>
          <w:sz w:val="28"/>
          <w:szCs w:val="28"/>
        </w:rPr>
        <w:lastRenderedPageBreak/>
        <w:t>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75D7E" w:rsidRPr="00E5474F" w:rsidRDefault="00C75D7E" w:rsidP="00CA132C">
      <w:pPr>
        <w:numPr>
          <w:ilvl w:val="1"/>
          <w:numId w:val="16"/>
        </w:numPr>
        <w:tabs>
          <w:tab w:val="left" w:pos="1276"/>
        </w:tabs>
        <w:ind w:left="0" w:firstLine="709"/>
        <w:jc w:val="both"/>
        <w:rPr>
          <w:sz w:val="28"/>
          <w:szCs w:val="28"/>
        </w:rPr>
      </w:pPr>
      <w:r w:rsidRPr="00E5474F">
        <w:rPr>
          <w:sz w:val="28"/>
          <w:szCs w:val="28"/>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C75D7E" w:rsidRPr="00E5474F" w:rsidRDefault="00C75D7E" w:rsidP="00C75D7E">
      <w:pPr>
        <w:widowControl w:val="0"/>
        <w:tabs>
          <w:tab w:val="left" w:pos="567"/>
        </w:tabs>
        <w:jc w:val="both"/>
        <w:rPr>
          <w:b/>
          <w:bCs/>
          <w:sz w:val="28"/>
          <w:szCs w:val="28"/>
        </w:rPr>
      </w:pPr>
      <w:r w:rsidRPr="00E5474F">
        <w:rPr>
          <w:bCs/>
          <w:sz w:val="28"/>
          <w:szCs w:val="28"/>
        </w:rPr>
        <w:t xml:space="preserve">             Каналы уведомления </w:t>
      </w:r>
      <w:r>
        <w:rPr>
          <w:bCs/>
          <w:sz w:val="28"/>
          <w:szCs w:val="28"/>
        </w:rPr>
        <w:t>Исполнителя</w:t>
      </w:r>
      <w:r w:rsidRPr="00E5474F">
        <w:rPr>
          <w:bCs/>
          <w:sz w:val="28"/>
          <w:szCs w:val="28"/>
        </w:rPr>
        <w:t xml:space="preserve"> о нарушениях каких-либо положений пункта 9.1 настоящего Договора: 8 (_____)____________, </w:t>
      </w:r>
      <w:r w:rsidRPr="00E5474F">
        <w:rPr>
          <w:bCs/>
          <w:color w:val="000000"/>
          <w:sz w:val="28"/>
          <w:szCs w:val="28"/>
        </w:rPr>
        <w:t>электронная почта _______________</w:t>
      </w:r>
      <w:r w:rsidRPr="00E5474F">
        <w:rPr>
          <w:bCs/>
          <w:sz w:val="28"/>
          <w:szCs w:val="28"/>
        </w:rPr>
        <w:t>.</w:t>
      </w:r>
    </w:p>
    <w:p w:rsidR="00C75D7E" w:rsidRPr="00E5474F" w:rsidRDefault="00C75D7E" w:rsidP="00C75D7E">
      <w:pPr>
        <w:widowControl w:val="0"/>
        <w:tabs>
          <w:tab w:val="left" w:pos="567"/>
        </w:tabs>
        <w:ind w:right="142"/>
        <w:jc w:val="both"/>
        <w:rPr>
          <w:b/>
          <w:bCs/>
          <w:color w:val="FF0000"/>
          <w:sz w:val="28"/>
          <w:szCs w:val="28"/>
        </w:rPr>
      </w:pPr>
      <w:r w:rsidRPr="00E5474F">
        <w:rPr>
          <w:bCs/>
          <w:sz w:val="28"/>
          <w:szCs w:val="28"/>
        </w:rPr>
        <w:t xml:space="preserve">             Каналы уведомления </w:t>
      </w:r>
      <w:r>
        <w:rPr>
          <w:bCs/>
          <w:sz w:val="28"/>
          <w:szCs w:val="28"/>
        </w:rPr>
        <w:t>Заказчика</w:t>
      </w:r>
      <w:r w:rsidRPr="00E5474F">
        <w:rPr>
          <w:bCs/>
          <w:sz w:val="28"/>
          <w:szCs w:val="28"/>
        </w:rPr>
        <w:t xml:space="preserve"> о нарушениях каких-либо положений пункта 9.1 настоящего Договора: </w:t>
      </w:r>
      <w:r w:rsidRPr="00E5474F">
        <w:rPr>
          <w:bCs/>
          <w:color w:val="000000"/>
          <w:sz w:val="28"/>
          <w:szCs w:val="28"/>
        </w:rPr>
        <w:t>8 (473) 265-16-4</w:t>
      </w:r>
      <w:r w:rsidR="00FF70F4">
        <w:rPr>
          <w:bCs/>
          <w:color w:val="000000"/>
          <w:sz w:val="28"/>
          <w:szCs w:val="28"/>
        </w:rPr>
        <w:t>6</w:t>
      </w:r>
      <w:r w:rsidRPr="00E5474F">
        <w:rPr>
          <w:bCs/>
          <w:color w:val="000000"/>
          <w:sz w:val="28"/>
          <w:szCs w:val="28"/>
        </w:rPr>
        <w:t xml:space="preserve">, электронная почта </w:t>
      </w:r>
      <w:r w:rsidR="00FF70F4" w:rsidRPr="00FF70F4">
        <w:rPr>
          <w:bCs/>
          <w:color w:val="000000"/>
          <w:sz w:val="28"/>
          <w:szCs w:val="28"/>
        </w:rPr>
        <w:t>polyakovrg@ppkch.ru</w:t>
      </w:r>
      <w:r w:rsidRPr="00E5474F">
        <w:rPr>
          <w:bCs/>
          <w:color w:val="000000"/>
          <w:sz w:val="28"/>
          <w:szCs w:val="28"/>
        </w:rPr>
        <w:t>.</w:t>
      </w:r>
    </w:p>
    <w:p w:rsidR="00C75D7E" w:rsidRPr="00E5474F" w:rsidRDefault="00C75D7E" w:rsidP="00C75D7E">
      <w:pPr>
        <w:tabs>
          <w:tab w:val="left" w:pos="1276"/>
        </w:tabs>
        <w:ind w:left="-142" w:firstLine="851"/>
        <w:jc w:val="both"/>
        <w:rPr>
          <w:sz w:val="28"/>
          <w:szCs w:val="28"/>
        </w:rPr>
      </w:pPr>
      <w:r w:rsidRPr="00E5474F">
        <w:rPr>
          <w:sz w:val="28"/>
          <w:szCs w:val="28"/>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C75D7E" w:rsidRPr="00E5474F" w:rsidRDefault="00C75D7E" w:rsidP="00CA132C">
      <w:pPr>
        <w:numPr>
          <w:ilvl w:val="1"/>
          <w:numId w:val="16"/>
        </w:numPr>
        <w:tabs>
          <w:tab w:val="left" w:pos="1276"/>
        </w:tabs>
        <w:ind w:left="0" w:firstLine="709"/>
        <w:jc w:val="both"/>
        <w:rPr>
          <w:sz w:val="28"/>
          <w:szCs w:val="28"/>
        </w:rPr>
      </w:pPr>
      <w:r w:rsidRPr="00E5474F">
        <w:rPr>
          <w:sz w:val="28"/>
          <w:szCs w:val="28"/>
        </w:rPr>
        <w:t xml:space="preserve">Стороны гарантируют осуществление надлежащего разбирательства по фактам нарушения положений пункта 9.1. настоящего Договора </w:t>
      </w:r>
      <w:r w:rsidRPr="00E5474F">
        <w:rPr>
          <w:sz w:val="28"/>
          <w:szCs w:val="28"/>
          <w:lang w:val="en-US"/>
        </w:rPr>
        <w:t>c</w:t>
      </w:r>
      <w:r w:rsidRPr="00E5474F">
        <w:rPr>
          <w:sz w:val="28"/>
          <w:szCs w:val="28"/>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75D7E" w:rsidRPr="00E5474F" w:rsidRDefault="00C75D7E" w:rsidP="00CA132C">
      <w:pPr>
        <w:numPr>
          <w:ilvl w:val="1"/>
          <w:numId w:val="16"/>
        </w:numPr>
        <w:tabs>
          <w:tab w:val="left" w:pos="1276"/>
        </w:tabs>
        <w:ind w:left="0" w:firstLine="709"/>
        <w:jc w:val="both"/>
        <w:rPr>
          <w:b/>
          <w:bCs/>
          <w:sz w:val="28"/>
          <w:szCs w:val="28"/>
        </w:rPr>
      </w:pPr>
      <w:r w:rsidRPr="00E5474F">
        <w:rPr>
          <w:sz w:val="28"/>
          <w:szCs w:val="28"/>
        </w:rPr>
        <w:t xml:space="preserve">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E5474F">
        <w:rPr>
          <w:bCs/>
          <w:sz w:val="28"/>
          <w:szCs w:val="28"/>
        </w:rPr>
        <w:t>30 (тридцать) календарных дней</w:t>
      </w:r>
      <w:r w:rsidRPr="00E5474F">
        <w:rPr>
          <w:sz w:val="28"/>
          <w:szCs w:val="28"/>
        </w:rPr>
        <w:t xml:space="preserve"> до даты прекращения действия настоящего Договора. </w:t>
      </w:r>
    </w:p>
    <w:p w:rsidR="00C75D7E" w:rsidRDefault="00C75D7E" w:rsidP="00C75D7E">
      <w:pPr>
        <w:tabs>
          <w:tab w:val="left" w:pos="993"/>
        </w:tabs>
        <w:jc w:val="center"/>
        <w:rPr>
          <w:sz w:val="28"/>
          <w:szCs w:val="28"/>
        </w:rPr>
      </w:pPr>
    </w:p>
    <w:p w:rsidR="00C75D7E" w:rsidRDefault="00C75D7E" w:rsidP="00CA132C">
      <w:pPr>
        <w:pStyle w:val="a6"/>
        <w:numPr>
          <w:ilvl w:val="0"/>
          <w:numId w:val="17"/>
        </w:numPr>
        <w:tabs>
          <w:tab w:val="left" w:pos="993"/>
        </w:tabs>
        <w:autoSpaceDE w:val="0"/>
        <w:autoSpaceDN w:val="0"/>
        <w:adjustRightInd w:val="0"/>
        <w:ind w:left="0" w:firstLine="360"/>
        <w:jc w:val="center"/>
        <w:rPr>
          <w:b/>
          <w:bCs/>
          <w:sz w:val="28"/>
          <w:szCs w:val="28"/>
        </w:rPr>
      </w:pPr>
      <w:r>
        <w:rPr>
          <w:b/>
          <w:bCs/>
          <w:sz w:val="28"/>
          <w:szCs w:val="28"/>
        </w:rPr>
        <w:t>Налоговая оговорка</w:t>
      </w:r>
    </w:p>
    <w:p w:rsidR="00C75D7E" w:rsidRPr="001D6538" w:rsidRDefault="00C75D7E" w:rsidP="00B275C4">
      <w:pPr>
        <w:spacing w:before="240"/>
        <w:ind w:firstLine="426"/>
        <w:jc w:val="both"/>
        <w:rPr>
          <w:sz w:val="28"/>
          <w:szCs w:val="28"/>
        </w:rPr>
      </w:pPr>
      <w:r w:rsidRPr="001D6538">
        <w:rPr>
          <w:sz w:val="28"/>
          <w:szCs w:val="28"/>
        </w:rPr>
        <w:t>10.1 Исполнитель гарантирует, что:</w:t>
      </w:r>
    </w:p>
    <w:p w:rsidR="00C75D7E" w:rsidRPr="001D6538" w:rsidRDefault="00C75D7E" w:rsidP="00C75D7E">
      <w:pPr>
        <w:ind w:firstLine="360"/>
        <w:jc w:val="both"/>
        <w:rPr>
          <w:sz w:val="28"/>
          <w:szCs w:val="28"/>
        </w:rPr>
      </w:pPr>
      <w:r w:rsidRPr="001D6538">
        <w:rPr>
          <w:sz w:val="28"/>
          <w:szCs w:val="28"/>
        </w:rPr>
        <w:t>зарегистрирован в ЕГРЮЛ надлежащим образом;</w:t>
      </w:r>
    </w:p>
    <w:p w:rsidR="00C75D7E" w:rsidRPr="001D6538" w:rsidRDefault="00C75D7E" w:rsidP="00C75D7E">
      <w:pPr>
        <w:ind w:firstLine="360"/>
        <w:jc w:val="both"/>
        <w:rPr>
          <w:sz w:val="28"/>
          <w:szCs w:val="28"/>
        </w:rPr>
      </w:pPr>
      <w:r w:rsidRPr="001D6538">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75D7E" w:rsidRPr="001D6538" w:rsidRDefault="00C75D7E" w:rsidP="00C75D7E">
      <w:pPr>
        <w:ind w:firstLine="360"/>
        <w:jc w:val="both"/>
        <w:rPr>
          <w:sz w:val="28"/>
          <w:szCs w:val="28"/>
        </w:rPr>
      </w:pPr>
      <w:r w:rsidRPr="001D6538">
        <w:rPr>
          <w:sz w:val="28"/>
          <w:szCs w:val="28"/>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w:t>
      </w:r>
      <w:r w:rsidRPr="001D6538">
        <w:rPr>
          <w:sz w:val="28"/>
          <w:szCs w:val="28"/>
        </w:rPr>
        <w:lastRenderedPageBreak/>
        <w:t>должной осмотрительности, чтобы подрядные организации (соисполнители) соответствовали данному требованию;</w:t>
      </w:r>
    </w:p>
    <w:p w:rsidR="00C75D7E" w:rsidRPr="001D6538" w:rsidRDefault="00C75D7E" w:rsidP="00C75D7E">
      <w:pPr>
        <w:ind w:firstLine="360"/>
        <w:jc w:val="both"/>
        <w:rPr>
          <w:sz w:val="28"/>
          <w:szCs w:val="28"/>
        </w:rPr>
      </w:pPr>
      <w:r w:rsidRPr="001D6538">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75D7E" w:rsidRPr="001D6538" w:rsidRDefault="00C75D7E" w:rsidP="00C75D7E">
      <w:pPr>
        <w:ind w:firstLine="360"/>
        <w:jc w:val="both"/>
        <w:rPr>
          <w:sz w:val="28"/>
          <w:szCs w:val="28"/>
        </w:rPr>
      </w:pPr>
      <w:r w:rsidRPr="001D6538">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75D7E" w:rsidRPr="001D6538" w:rsidRDefault="00C75D7E" w:rsidP="00C75D7E">
      <w:pPr>
        <w:ind w:firstLine="360"/>
        <w:jc w:val="both"/>
        <w:rPr>
          <w:sz w:val="28"/>
          <w:szCs w:val="28"/>
        </w:rPr>
      </w:pPr>
      <w:r w:rsidRPr="001D6538">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75D7E" w:rsidRPr="001D6538" w:rsidRDefault="00C75D7E" w:rsidP="00C75D7E">
      <w:pPr>
        <w:ind w:firstLine="360"/>
        <w:jc w:val="both"/>
        <w:rPr>
          <w:sz w:val="28"/>
          <w:szCs w:val="28"/>
        </w:rPr>
      </w:pPr>
      <w:r w:rsidRPr="001D6538">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75D7E" w:rsidRPr="001D6538" w:rsidRDefault="00C75D7E" w:rsidP="00C75D7E">
      <w:pPr>
        <w:ind w:firstLine="360"/>
        <w:jc w:val="both"/>
        <w:rPr>
          <w:sz w:val="28"/>
          <w:szCs w:val="28"/>
        </w:rPr>
      </w:pPr>
      <w:r w:rsidRPr="001D6538">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75D7E" w:rsidRPr="001D6538" w:rsidRDefault="00C75D7E" w:rsidP="00C75D7E">
      <w:pPr>
        <w:ind w:firstLine="360"/>
        <w:jc w:val="both"/>
        <w:rPr>
          <w:sz w:val="28"/>
          <w:szCs w:val="28"/>
        </w:rPr>
      </w:pPr>
      <w:r w:rsidRPr="001D6538">
        <w:rPr>
          <w:sz w:val="28"/>
          <w:szCs w:val="28"/>
        </w:rPr>
        <w:t>своевременно и в полном объеме уплачивает налоги, сборы и страховые взносы;</w:t>
      </w:r>
    </w:p>
    <w:p w:rsidR="00C75D7E" w:rsidRPr="001D6538" w:rsidRDefault="00C75D7E" w:rsidP="00C75D7E">
      <w:pPr>
        <w:ind w:firstLine="360"/>
        <w:jc w:val="both"/>
        <w:rPr>
          <w:sz w:val="28"/>
          <w:szCs w:val="28"/>
        </w:rPr>
      </w:pPr>
      <w:r w:rsidRPr="001D6538">
        <w:rPr>
          <w:sz w:val="28"/>
          <w:szCs w:val="28"/>
        </w:rPr>
        <w:t>отражает в налоговой отчетности по НДС все суммы НДС, предъявленные Заказчику;</w:t>
      </w:r>
    </w:p>
    <w:p w:rsidR="00C75D7E" w:rsidRPr="001D6538" w:rsidRDefault="00C75D7E" w:rsidP="00C75D7E">
      <w:pPr>
        <w:ind w:firstLine="360"/>
        <w:jc w:val="both"/>
        <w:rPr>
          <w:sz w:val="28"/>
          <w:szCs w:val="28"/>
        </w:rPr>
      </w:pPr>
      <w:r w:rsidRPr="001D6538">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C75D7E" w:rsidRPr="001D6538" w:rsidRDefault="00C75D7E" w:rsidP="00C75D7E">
      <w:pPr>
        <w:ind w:firstLine="426"/>
        <w:jc w:val="both"/>
        <w:rPr>
          <w:sz w:val="28"/>
          <w:szCs w:val="28"/>
        </w:rPr>
      </w:pPr>
      <w:r w:rsidRPr="001D6538">
        <w:rPr>
          <w:sz w:val="28"/>
          <w:szCs w:val="28"/>
        </w:rPr>
        <w:t>10.2  Если Исполнитель нарушит гарантии (любую одну, несколько или все вместе), указанные в пункте 1 настоящего раздела,  и это повлечет:</w:t>
      </w:r>
    </w:p>
    <w:p w:rsidR="00C75D7E" w:rsidRPr="001D6538" w:rsidRDefault="00C75D7E" w:rsidP="00C75D7E">
      <w:pPr>
        <w:ind w:firstLine="360"/>
        <w:jc w:val="both"/>
        <w:rPr>
          <w:sz w:val="28"/>
          <w:szCs w:val="28"/>
        </w:rPr>
      </w:pPr>
      <w:r w:rsidRPr="001D6538">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75D7E" w:rsidRPr="001D6538" w:rsidRDefault="00C75D7E" w:rsidP="00C75D7E">
      <w:pPr>
        <w:ind w:firstLine="360"/>
        <w:jc w:val="both"/>
        <w:rPr>
          <w:sz w:val="28"/>
          <w:szCs w:val="28"/>
        </w:rPr>
      </w:pPr>
      <w:r w:rsidRPr="001D6538">
        <w:rPr>
          <w:sz w:val="28"/>
          <w:szCs w:val="28"/>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C75D7E" w:rsidRPr="001D6538" w:rsidRDefault="00C75D7E" w:rsidP="00C75D7E">
      <w:pPr>
        <w:ind w:firstLine="426"/>
        <w:jc w:val="both"/>
        <w:rPr>
          <w:sz w:val="28"/>
          <w:szCs w:val="28"/>
        </w:rPr>
      </w:pPr>
      <w:r w:rsidRPr="001D6538">
        <w:rPr>
          <w:sz w:val="28"/>
          <w:szCs w:val="28"/>
        </w:rPr>
        <w:t xml:space="preserve">10.3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w:t>
      </w:r>
      <w:r w:rsidRPr="001D6538">
        <w:rPr>
          <w:sz w:val="28"/>
          <w:szCs w:val="28"/>
        </w:rPr>
        <w:lastRenderedPageBreak/>
        <w:t>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B275C4" w:rsidRDefault="00B275C4" w:rsidP="00C75D7E">
      <w:pPr>
        <w:tabs>
          <w:tab w:val="left" w:pos="993"/>
        </w:tabs>
        <w:rPr>
          <w:sz w:val="28"/>
          <w:szCs w:val="28"/>
        </w:rPr>
      </w:pPr>
    </w:p>
    <w:p w:rsidR="00C75D7E" w:rsidRDefault="00C75D7E" w:rsidP="00CA132C">
      <w:pPr>
        <w:pStyle w:val="a6"/>
        <w:numPr>
          <w:ilvl w:val="0"/>
          <w:numId w:val="17"/>
        </w:numPr>
        <w:tabs>
          <w:tab w:val="left" w:pos="216"/>
        </w:tabs>
        <w:autoSpaceDE w:val="0"/>
        <w:autoSpaceDN w:val="0"/>
        <w:adjustRightInd w:val="0"/>
        <w:jc w:val="center"/>
        <w:rPr>
          <w:b/>
          <w:bCs/>
          <w:sz w:val="28"/>
          <w:szCs w:val="28"/>
        </w:rPr>
      </w:pPr>
      <w:r>
        <w:rPr>
          <w:b/>
          <w:bCs/>
          <w:sz w:val="28"/>
          <w:szCs w:val="28"/>
        </w:rPr>
        <w:t xml:space="preserve"> </w:t>
      </w:r>
      <w:r w:rsidRPr="00B202EC">
        <w:rPr>
          <w:b/>
          <w:bCs/>
          <w:sz w:val="28"/>
          <w:szCs w:val="28"/>
        </w:rPr>
        <w:t>Конфиденциальность</w:t>
      </w:r>
    </w:p>
    <w:p w:rsidR="00C75D7E" w:rsidRPr="001D6538" w:rsidRDefault="00C75D7E" w:rsidP="00B275C4">
      <w:pPr>
        <w:autoSpaceDE w:val="0"/>
        <w:autoSpaceDN w:val="0"/>
        <w:adjustRightInd w:val="0"/>
        <w:spacing w:before="240"/>
        <w:ind w:right="50" w:firstLine="426"/>
        <w:jc w:val="both"/>
        <w:rPr>
          <w:sz w:val="28"/>
          <w:szCs w:val="28"/>
        </w:rPr>
      </w:pPr>
      <w:r w:rsidRPr="001D6538">
        <w:rPr>
          <w:sz w:val="28"/>
          <w:szCs w:val="28"/>
        </w:rPr>
        <w:t>11.1.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75D7E" w:rsidRPr="001D6538" w:rsidRDefault="00C75D7E" w:rsidP="00C75D7E">
      <w:pPr>
        <w:autoSpaceDE w:val="0"/>
        <w:autoSpaceDN w:val="0"/>
        <w:adjustRightInd w:val="0"/>
        <w:ind w:right="50" w:firstLine="426"/>
        <w:jc w:val="both"/>
        <w:rPr>
          <w:sz w:val="28"/>
          <w:szCs w:val="28"/>
        </w:rPr>
      </w:pPr>
      <w:r w:rsidRPr="001D6538">
        <w:rPr>
          <w:sz w:val="28"/>
          <w:szCs w:val="28"/>
        </w:rPr>
        <w:t>11.2.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75D7E" w:rsidRPr="001D6538" w:rsidRDefault="00C75D7E" w:rsidP="00C75D7E">
      <w:pPr>
        <w:tabs>
          <w:tab w:val="left" w:pos="746"/>
        </w:tabs>
        <w:autoSpaceDE w:val="0"/>
        <w:autoSpaceDN w:val="0"/>
        <w:adjustRightInd w:val="0"/>
        <w:ind w:right="50" w:firstLine="426"/>
        <w:jc w:val="both"/>
        <w:rPr>
          <w:sz w:val="28"/>
          <w:szCs w:val="28"/>
        </w:rPr>
      </w:pPr>
      <w:r w:rsidRPr="001D6538">
        <w:rPr>
          <w:sz w:val="28"/>
          <w:szCs w:val="28"/>
        </w:rPr>
        <w:t xml:space="preserve">11.3.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C75D7E" w:rsidRPr="001D6538" w:rsidRDefault="00C75D7E" w:rsidP="00C75D7E">
      <w:pPr>
        <w:autoSpaceDE w:val="0"/>
        <w:autoSpaceDN w:val="0"/>
        <w:adjustRightInd w:val="0"/>
        <w:ind w:right="50" w:firstLine="426"/>
        <w:jc w:val="both"/>
        <w:rPr>
          <w:sz w:val="28"/>
          <w:szCs w:val="28"/>
        </w:rPr>
      </w:pPr>
      <w:r w:rsidRPr="001D6538">
        <w:rPr>
          <w:sz w:val="28"/>
          <w:szCs w:val="28"/>
        </w:rPr>
        <w:t>11.4.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C75D7E" w:rsidRDefault="00C75D7E" w:rsidP="00C75D7E">
      <w:pPr>
        <w:tabs>
          <w:tab w:val="left" w:pos="993"/>
        </w:tabs>
        <w:rPr>
          <w:sz w:val="28"/>
          <w:szCs w:val="28"/>
        </w:rPr>
      </w:pPr>
    </w:p>
    <w:p w:rsidR="00C75D7E" w:rsidRDefault="00C75D7E" w:rsidP="00CA132C">
      <w:pPr>
        <w:pStyle w:val="ConsPlusTitle"/>
        <w:numPr>
          <w:ilvl w:val="0"/>
          <w:numId w:val="17"/>
        </w:numPr>
        <w:jc w:val="center"/>
        <w:rPr>
          <w:szCs w:val="28"/>
        </w:rPr>
      </w:pPr>
      <w:r w:rsidRPr="001D6538">
        <w:rPr>
          <w:szCs w:val="28"/>
        </w:rPr>
        <w:t>П</w:t>
      </w:r>
      <w:r>
        <w:rPr>
          <w:szCs w:val="28"/>
        </w:rPr>
        <w:t>орядок использования</w:t>
      </w:r>
      <w:r w:rsidRPr="001D6538">
        <w:rPr>
          <w:szCs w:val="28"/>
        </w:rPr>
        <w:t xml:space="preserve"> </w:t>
      </w:r>
      <w:r>
        <w:rPr>
          <w:szCs w:val="28"/>
        </w:rPr>
        <w:t>уступки прав требования</w:t>
      </w:r>
      <w:r w:rsidRPr="001D6538">
        <w:rPr>
          <w:szCs w:val="28"/>
        </w:rPr>
        <w:t xml:space="preserve"> </w:t>
      </w:r>
      <w:r>
        <w:rPr>
          <w:szCs w:val="28"/>
        </w:rPr>
        <w:t>(факторинга)</w:t>
      </w:r>
      <w:r w:rsidRPr="001D6538">
        <w:rPr>
          <w:szCs w:val="28"/>
        </w:rPr>
        <w:t xml:space="preserve"> </w:t>
      </w:r>
      <w:r>
        <w:rPr>
          <w:szCs w:val="28"/>
        </w:rPr>
        <w:t>при исполнении договора</w:t>
      </w:r>
    </w:p>
    <w:p w:rsidR="00C75D7E" w:rsidRPr="001D6538" w:rsidRDefault="00C75D7E" w:rsidP="00B275C4">
      <w:pPr>
        <w:pStyle w:val="ConsPlusNormal"/>
        <w:spacing w:before="240"/>
        <w:ind w:firstLine="426"/>
        <w:jc w:val="both"/>
      </w:pPr>
      <w:r w:rsidRPr="001D6538">
        <w:t>1</w:t>
      </w:r>
      <w:r>
        <w:t>2</w:t>
      </w:r>
      <w:r w:rsidRPr="001D6538">
        <w:t>.1.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C75D7E" w:rsidRPr="001D6538" w:rsidRDefault="00C75D7E" w:rsidP="00C75D7E">
      <w:pPr>
        <w:pStyle w:val="ConsPlusNormal"/>
        <w:ind w:firstLine="426"/>
        <w:jc w:val="both"/>
      </w:pPr>
      <w:r w:rsidRPr="001D6538">
        <w:t>1</w:t>
      </w:r>
      <w:r>
        <w:t>2</w:t>
      </w:r>
      <w:r w:rsidRPr="001D6538">
        <w:t>.2.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C75D7E" w:rsidRPr="001D6538" w:rsidRDefault="00C75D7E" w:rsidP="00C75D7E">
      <w:pPr>
        <w:pStyle w:val="ConsPlusNormal"/>
        <w:ind w:firstLine="426"/>
        <w:jc w:val="both"/>
      </w:pPr>
      <w:r w:rsidRPr="001D6538">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C75D7E" w:rsidRPr="001D6538" w:rsidRDefault="00C75D7E" w:rsidP="00C75D7E">
      <w:pPr>
        <w:pStyle w:val="ConsPlusNormal"/>
        <w:ind w:firstLine="426"/>
        <w:jc w:val="both"/>
      </w:pPr>
      <w:r w:rsidRPr="001D6538">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C75D7E" w:rsidRPr="001D6538" w:rsidRDefault="00C75D7E" w:rsidP="00C75D7E">
      <w:pPr>
        <w:pStyle w:val="ConsPlusNormal"/>
        <w:ind w:firstLine="426"/>
        <w:jc w:val="both"/>
      </w:pPr>
      <w:r w:rsidRPr="001D6538">
        <w:lastRenderedPageBreak/>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C75D7E" w:rsidRPr="001D6538" w:rsidRDefault="00C75D7E" w:rsidP="00C75D7E">
      <w:pPr>
        <w:pStyle w:val="ConsPlusNormal"/>
        <w:ind w:firstLine="426"/>
        <w:jc w:val="both"/>
      </w:pPr>
      <w:r w:rsidRPr="001D6538">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C75D7E" w:rsidRPr="001D6538" w:rsidRDefault="00C75D7E" w:rsidP="00C75D7E">
      <w:pPr>
        <w:pStyle w:val="ConsPlusNormal"/>
        <w:ind w:firstLine="426"/>
        <w:jc w:val="both"/>
      </w:pPr>
      <w:r w:rsidRPr="001D6538">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9" w:history="1">
        <w:r w:rsidRPr="001D6538">
          <w:rPr>
            <w:rStyle w:val="a8"/>
          </w:rPr>
          <w:t>Постановлением</w:t>
        </w:r>
      </w:hyperlink>
      <w:r w:rsidRPr="001D6538">
        <w:t xml:space="preserve"> Правительства Российской Федерации от 27 января 2014 г. N 58.</w:t>
      </w:r>
    </w:p>
    <w:p w:rsidR="00C75D7E" w:rsidRPr="001D6538" w:rsidRDefault="00C75D7E" w:rsidP="00C75D7E">
      <w:pPr>
        <w:pStyle w:val="ConsPlusNormal"/>
        <w:ind w:firstLine="426"/>
        <w:jc w:val="both"/>
      </w:pPr>
      <w:r w:rsidRPr="001D6538">
        <w:t>1</w:t>
      </w:r>
      <w:r>
        <w:t>2</w:t>
      </w:r>
      <w:r w:rsidRPr="001D6538">
        <w:t>.3.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C75D7E" w:rsidRPr="001D6538" w:rsidRDefault="00C75D7E" w:rsidP="00C75D7E">
      <w:pPr>
        <w:pStyle w:val="ConsPlusNormal"/>
        <w:ind w:firstLine="426"/>
        <w:jc w:val="both"/>
      </w:pPr>
      <w:r w:rsidRPr="001D6538">
        <w:t>1</w:t>
      </w:r>
      <w:r>
        <w:t>2</w:t>
      </w:r>
      <w:r w:rsidRPr="001D6538">
        <w:t>.4.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C75D7E" w:rsidRPr="001D6538" w:rsidRDefault="00C75D7E" w:rsidP="00C75D7E">
      <w:pPr>
        <w:pStyle w:val="ConsPlusNormal"/>
        <w:ind w:firstLine="426"/>
        <w:jc w:val="both"/>
      </w:pPr>
      <w:r w:rsidRPr="001D6538">
        <w:t>1</w:t>
      </w:r>
      <w:r>
        <w:t>2</w:t>
      </w:r>
      <w:r w:rsidRPr="001D6538">
        <w:t>.5.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C75D7E" w:rsidRPr="001D6538" w:rsidRDefault="00C75D7E" w:rsidP="00C75D7E">
      <w:pPr>
        <w:pStyle w:val="ConsPlusNormal"/>
        <w:ind w:firstLine="426"/>
        <w:jc w:val="both"/>
      </w:pPr>
      <w:r w:rsidRPr="001D6538">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C75D7E" w:rsidRPr="001D6538" w:rsidRDefault="00C75D7E" w:rsidP="00C75D7E">
      <w:pPr>
        <w:pStyle w:val="ConsPlusNormal"/>
        <w:ind w:firstLine="426"/>
        <w:jc w:val="both"/>
      </w:pPr>
      <w:r w:rsidRPr="001D6538">
        <w:t>1</w:t>
      </w:r>
      <w:r>
        <w:t>2</w:t>
      </w:r>
      <w:r w:rsidRPr="001D6538">
        <w:t>.6.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C75D7E" w:rsidRPr="001D6538" w:rsidRDefault="00C75D7E" w:rsidP="00C75D7E">
      <w:pPr>
        <w:pStyle w:val="ConsPlusNormal"/>
        <w:ind w:firstLine="426"/>
        <w:jc w:val="both"/>
      </w:pPr>
      <w:r w:rsidRPr="001D6538">
        <w:t>1</w:t>
      </w:r>
      <w:r>
        <w:t>2</w:t>
      </w:r>
      <w:r w:rsidRPr="001D6538">
        <w:t>.7.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C75D7E" w:rsidRPr="001D6538" w:rsidRDefault="00C75D7E" w:rsidP="00C75D7E">
      <w:pPr>
        <w:pStyle w:val="ConsPlusNormal"/>
        <w:ind w:firstLine="426"/>
        <w:jc w:val="both"/>
      </w:pPr>
      <w:r w:rsidRPr="001D6538">
        <w:t>1</w:t>
      </w:r>
      <w:r>
        <w:t>2</w:t>
      </w:r>
      <w:r w:rsidRPr="001D6538">
        <w:t>.8.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C75D7E" w:rsidRPr="001D6538" w:rsidRDefault="00C75D7E" w:rsidP="00C75D7E">
      <w:pPr>
        <w:pStyle w:val="ConsPlusNormal"/>
        <w:ind w:firstLine="426"/>
        <w:jc w:val="both"/>
      </w:pPr>
      <w:r w:rsidRPr="001D6538">
        <w:lastRenderedPageBreak/>
        <w:t>1</w:t>
      </w:r>
      <w:r>
        <w:t>2</w:t>
      </w:r>
      <w:r w:rsidRPr="001D6538">
        <w:t>.9. Применение факторинга не должно предполагать каких-либо дополнительных штрафных санкций для  Заказчика в случае просрочки платежа финансовому агенту, кроме предусмотренных в настоящем договоре.</w:t>
      </w:r>
    </w:p>
    <w:p w:rsidR="00C75D7E" w:rsidRPr="001D6538" w:rsidRDefault="00C75D7E" w:rsidP="00C75D7E">
      <w:pPr>
        <w:pStyle w:val="ConsPlusNormal"/>
        <w:ind w:firstLine="426"/>
        <w:jc w:val="both"/>
      </w:pPr>
      <w:r w:rsidRPr="001D6538">
        <w:t>1</w:t>
      </w:r>
      <w:r>
        <w:t>2</w:t>
      </w:r>
      <w:r w:rsidRPr="001D6538">
        <w:t>.10.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C75D7E" w:rsidRPr="001D6538" w:rsidRDefault="00C75D7E" w:rsidP="00C75D7E">
      <w:pPr>
        <w:pStyle w:val="ConsPlusNormal"/>
        <w:ind w:firstLine="426"/>
        <w:jc w:val="both"/>
      </w:pPr>
      <w:r w:rsidRPr="001D6538">
        <w:t>1</w:t>
      </w:r>
      <w:r>
        <w:t>2</w:t>
      </w:r>
      <w:r w:rsidRPr="001D6538">
        <w:t>.11. Положения настоящего Порядка применяются соответственно к последующей уступке денежного требования финансовым агентом.</w:t>
      </w:r>
    </w:p>
    <w:p w:rsidR="00C75D7E" w:rsidRPr="001D6538" w:rsidRDefault="00C75D7E" w:rsidP="00C75D7E">
      <w:pPr>
        <w:tabs>
          <w:tab w:val="left" w:pos="993"/>
        </w:tabs>
        <w:ind w:firstLine="426"/>
        <w:rPr>
          <w:sz w:val="28"/>
          <w:szCs w:val="28"/>
        </w:rPr>
      </w:pPr>
    </w:p>
    <w:p w:rsidR="00C75D7E" w:rsidRDefault="00C75D7E" w:rsidP="00CA132C">
      <w:pPr>
        <w:pStyle w:val="a6"/>
        <w:numPr>
          <w:ilvl w:val="0"/>
          <w:numId w:val="19"/>
        </w:numPr>
        <w:tabs>
          <w:tab w:val="left" w:pos="426"/>
        </w:tabs>
        <w:jc w:val="center"/>
        <w:rPr>
          <w:b/>
          <w:sz w:val="28"/>
          <w:szCs w:val="28"/>
        </w:rPr>
      </w:pPr>
      <w:r w:rsidRPr="001D6538">
        <w:rPr>
          <w:b/>
          <w:sz w:val="28"/>
          <w:szCs w:val="28"/>
        </w:rPr>
        <w:t>Заключительные положения</w:t>
      </w:r>
    </w:p>
    <w:p w:rsidR="00C75D7E" w:rsidRPr="001D6538" w:rsidRDefault="00C75D7E" w:rsidP="00B275C4">
      <w:pPr>
        <w:pStyle w:val="a6"/>
        <w:numPr>
          <w:ilvl w:val="1"/>
          <w:numId w:val="19"/>
        </w:numPr>
        <w:tabs>
          <w:tab w:val="left" w:pos="426"/>
        </w:tabs>
        <w:spacing w:before="240"/>
        <w:ind w:left="0" w:firstLine="426"/>
        <w:jc w:val="both"/>
        <w:rPr>
          <w:sz w:val="28"/>
          <w:szCs w:val="28"/>
        </w:rPr>
      </w:pPr>
      <w:r w:rsidRPr="001D6538">
        <w:rPr>
          <w:sz w:val="28"/>
          <w:szCs w:val="28"/>
        </w:rPr>
        <w:t>В отношении вопросов, не урегулированных настоящим Договором, Стороны руководствуются действующим законодательством Российской Федерации.</w:t>
      </w:r>
    </w:p>
    <w:p w:rsidR="00C75D7E" w:rsidRPr="001D6538" w:rsidRDefault="00C75D7E" w:rsidP="00CA132C">
      <w:pPr>
        <w:pStyle w:val="a6"/>
        <w:numPr>
          <w:ilvl w:val="1"/>
          <w:numId w:val="19"/>
        </w:numPr>
        <w:tabs>
          <w:tab w:val="left" w:pos="426"/>
        </w:tabs>
        <w:ind w:left="0" w:firstLine="426"/>
        <w:jc w:val="both"/>
        <w:rPr>
          <w:sz w:val="28"/>
          <w:szCs w:val="28"/>
        </w:rPr>
      </w:pPr>
      <w:r w:rsidRPr="001D6538">
        <w:rPr>
          <w:sz w:val="28"/>
          <w:szCs w:val="28"/>
        </w:rPr>
        <w:t>Все споры, возникшие при заключении, исполнении, изменении и расторжении настоящего Договора, разрешаются Сторонами путем переговоров, которые могут проводиться, в том числе путем отправления писем по почте, обмена факсимильными сообщениями, с последующим обязательным предоставлением подлинных документов.</w:t>
      </w:r>
    </w:p>
    <w:p w:rsidR="00C75D7E" w:rsidRPr="00E5474F" w:rsidRDefault="00C75D7E" w:rsidP="00CA132C">
      <w:pPr>
        <w:numPr>
          <w:ilvl w:val="1"/>
          <w:numId w:val="19"/>
        </w:numPr>
        <w:tabs>
          <w:tab w:val="left" w:pos="426"/>
        </w:tabs>
        <w:ind w:left="0" w:firstLine="426"/>
        <w:jc w:val="both"/>
        <w:rPr>
          <w:sz w:val="28"/>
          <w:szCs w:val="28"/>
        </w:rPr>
      </w:pPr>
      <w:r w:rsidRPr="00E5474F">
        <w:rPr>
          <w:sz w:val="28"/>
          <w:szCs w:val="28"/>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получения претензии.</w:t>
      </w:r>
    </w:p>
    <w:p w:rsidR="00C75D7E" w:rsidRPr="00E5474F" w:rsidRDefault="00C75D7E" w:rsidP="00CA132C">
      <w:pPr>
        <w:numPr>
          <w:ilvl w:val="1"/>
          <w:numId w:val="19"/>
        </w:numPr>
        <w:tabs>
          <w:tab w:val="left" w:pos="993"/>
        </w:tabs>
        <w:ind w:left="0" w:firstLine="426"/>
        <w:jc w:val="both"/>
        <w:rPr>
          <w:sz w:val="28"/>
          <w:szCs w:val="28"/>
        </w:rPr>
      </w:pPr>
      <w:r w:rsidRPr="00E5474F">
        <w:rPr>
          <w:sz w:val="28"/>
          <w:szCs w:val="28"/>
        </w:rPr>
        <w:t>При невозможности урегулирования возникших споров и/или разногласий в претензионном порядке они подлежат передаче на рассмотрение в Арбитражный суд Воронежской области.</w:t>
      </w:r>
    </w:p>
    <w:p w:rsidR="00C75D7E" w:rsidRPr="00E5474F" w:rsidRDefault="00C75D7E" w:rsidP="00CA132C">
      <w:pPr>
        <w:numPr>
          <w:ilvl w:val="1"/>
          <w:numId w:val="19"/>
        </w:numPr>
        <w:tabs>
          <w:tab w:val="left" w:pos="993"/>
        </w:tabs>
        <w:ind w:left="0" w:firstLine="426"/>
        <w:jc w:val="both"/>
        <w:rPr>
          <w:sz w:val="28"/>
          <w:szCs w:val="28"/>
        </w:rPr>
      </w:pPr>
      <w:r w:rsidRPr="00E5474F">
        <w:rPr>
          <w:sz w:val="28"/>
          <w:szCs w:val="28"/>
        </w:rPr>
        <w:t>К настоящему Договору прилагаются и являются его неотъемлемой частью:</w:t>
      </w:r>
    </w:p>
    <w:p w:rsidR="00C75D7E" w:rsidRPr="00E5474F" w:rsidRDefault="00C75D7E" w:rsidP="00CA132C">
      <w:pPr>
        <w:numPr>
          <w:ilvl w:val="2"/>
          <w:numId w:val="19"/>
        </w:numPr>
        <w:tabs>
          <w:tab w:val="left" w:pos="1134"/>
        </w:tabs>
        <w:ind w:left="0" w:firstLine="426"/>
        <w:jc w:val="both"/>
        <w:rPr>
          <w:sz w:val="28"/>
          <w:szCs w:val="28"/>
        </w:rPr>
      </w:pPr>
      <w:r w:rsidRPr="00E5474F">
        <w:rPr>
          <w:sz w:val="28"/>
          <w:szCs w:val="28"/>
        </w:rPr>
        <w:t>Приложение № 1 – Техническое задание на уборку железнодорожного подвижного состава в пунктах отстоя и оборота;</w:t>
      </w:r>
    </w:p>
    <w:p w:rsidR="00C75D7E" w:rsidRPr="00E5474F" w:rsidRDefault="00C75D7E" w:rsidP="00CA132C">
      <w:pPr>
        <w:numPr>
          <w:ilvl w:val="2"/>
          <w:numId w:val="19"/>
        </w:numPr>
        <w:tabs>
          <w:tab w:val="left" w:pos="1134"/>
        </w:tabs>
        <w:ind w:left="0" w:firstLine="426"/>
        <w:jc w:val="both"/>
        <w:rPr>
          <w:sz w:val="28"/>
          <w:szCs w:val="28"/>
        </w:rPr>
      </w:pPr>
      <w:r w:rsidRPr="00E5474F">
        <w:rPr>
          <w:sz w:val="28"/>
          <w:szCs w:val="28"/>
        </w:rPr>
        <w:t>Приложение № 2 – График оборота поездов;</w:t>
      </w:r>
    </w:p>
    <w:p w:rsidR="00C75D7E" w:rsidRPr="00E5474F" w:rsidRDefault="00C75D7E" w:rsidP="00CA132C">
      <w:pPr>
        <w:numPr>
          <w:ilvl w:val="2"/>
          <w:numId w:val="19"/>
        </w:numPr>
        <w:tabs>
          <w:tab w:val="left" w:pos="1134"/>
        </w:tabs>
        <w:ind w:left="0" w:firstLine="426"/>
        <w:jc w:val="both"/>
        <w:rPr>
          <w:sz w:val="28"/>
          <w:szCs w:val="28"/>
        </w:rPr>
      </w:pPr>
      <w:r w:rsidRPr="00E5474F">
        <w:rPr>
          <w:sz w:val="28"/>
          <w:szCs w:val="28"/>
        </w:rPr>
        <w:t>Приложение № 3 – Технология ежедневной уборки подвижного состава;</w:t>
      </w:r>
    </w:p>
    <w:p w:rsidR="00C75D7E" w:rsidRPr="00E5474F" w:rsidRDefault="00C75D7E" w:rsidP="00CA132C">
      <w:pPr>
        <w:numPr>
          <w:ilvl w:val="2"/>
          <w:numId w:val="19"/>
        </w:numPr>
        <w:tabs>
          <w:tab w:val="left" w:pos="1134"/>
        </w:tabs>
        <w:ind w:left="0" w:firstLine="426"/>
        <w:jc w:val="both"/>
        <w:rPr>
          <w:sz w:val="28"/>
          <w:szCs w:val="28"/>
        </w:rPr>
      </w:pPr>
      <w:r w:rsidRPr="00E5474F">
        <w:rPr>
          <w:sz w:val="28"/>
          <w:szCs w:val="28"/>
        </w:rPr>
        <w:t>Приложение № 4 – Протокол согласования договорной цены;</w:t>
      </w:r>
    </w:p>
    <w:p w:rsidR="00C75D7E" w:rsidRPr="00E5474F" w:rsidRDefault="00C75D7E" w:rsidP="00CA132C">
      <w:pPr>
        <w:numPr>
          <w:ilvl w:val="2"/>
          <w:numId w:val="19"/>
        </w:numPr>
        <w:tabs>
          <w:tab w:val="left" w:pos="1134"/>
        </w:tabs>
        <w:ind w:left="0" w:firstLine="426"/>
        <w:jc w:val="both"/>
        <w:rPr>
          <w:sz w:val="28"/>
          <w:szCs w:val="28"/>
        </w:rPr>
      </w:pPr>
      <w:r w:rsidRPr="00E5474F">
        <w:rPr>
          <w:sz w:val="28"/>
          <w:szCs w:val="28"/>
        </w:rPr>
        <w:t>Приложение № 5 – Перечень штрафных санкций, предъявляемых Исполнителю за нарушения при оказании услуг по уборке железнодорожного подвижного состава</w:t>
      </w:r>
      <w:r>
        <w:rPr>
          <w:sz w:val="28"/>
          <w:szCs w:val="28"/>
        </w:rPr>
        <w:t xml:space="preserve"> в пунктах оборота</w:t>
      </w:r>
      <w:r w:rsidRPr="00E5474F">
        <w:rPr>
          <w:sz w:val="28"/>
          <w:szCs w:val="28"/>
        </w:rPr>
        <w:t>;</w:t>
      </w:r>
    </w:p>
    <w:p w:rsidR="00C75D7E" w:rsidRPr="00E5474F" w:rsidRDefault="00C75D7E" w:rsidP="00CA132C">
      <w:pPr>
        <w:numPr>
          <w:ilvl w:val="2"/>
          <w:numId w:val="19"/>
        </w:numPr>
        <w:tabs>
          <w:tab w:val="left" w:pos="1134"/>
        </w:tabs>
        <w:ind w:left="0" w:firstLine="426"/>
        <w:jc w:val="both"/>
        <w:rPr>
          <w:sz w:val="28"/>
          <w:szCs w:val="28"/>
        </w:rPr>
      </w:pPr>
      <w:r w:rsidRPr="00E5474F">
        <w:rPr>
          <w:sz w:val="28"/>
          <w:szCs w:val="28"/>
        </w:rPr>
        <w:t>Приложение № 6 – Форма отчета об оказанных услугах за сутки;</w:t>
      </w:r>
    </w:p>
    <w:p w:rsidR="00C75D7E" w:rsidRPr="00E5474F" w:rsidRDefault="00C75D7E" w:rsidP="00CA132C">
      <w:pPr>
        <w:numPr>
          <w:ilvl w:val="2"/>
          <w:numId w:val="19"/>
        </w:numPr>
        <w:tabs>
          <w:tab w:val="left" w:pos="1134"/>
        </w:tabs>
        <w:ind w:left="0" w:firstLine="426"/>
        <w:jc w:val="both"/>
        <w:rPr>
          <w:sz w:val="28"/>
          <w:szCs w:val="28"/>
        </w:rPr>
      </w:pPr>
      <w:r w:rsidRPr="00E5474F">
        <w:rPr>
          <w:sz w:val="28"/>
          <w:szCs w:val="28"/>
        </w:rPr>
        <w:t>Приложение № 7 – Форма технического акта сдачи-приемки оказанных услуг за месяц;</w:t>
      </w:r>
    </w:p>
    <w:p w:rsidR="00C75D7E" w:rsidRPr="00E5474F" w:rsidRDefault="00C75D7E" w:rsidP="00CA132C">
      <w:pPr>
        <w:numPr>
          <w:ilvl w:val="2"/>
          <w:numId w:val="19"/>
        </w:numPr>
        <w:tabs>
          <w:tab w:val="left" w:pos="1134"/>
        </w:tabs>
        <w:ind w:left="0" w:firstLine="426"/>
        <w:jc w:val="both"/>
        <w:rPr>
          <w:sz w:val="28"/>
          <w:szCs w:val="28"/>
        </w:rPr>
      </w:pPr>
      <w:r w:rsidRPr="00E5474F">
        <w:rPr>
          <w:sz w:val="28"/>
          <w:szCs w:val="28"/>
        </w:rPr>
        <w:t>Приложение № 8 – Регламент контроля и взаимодействия Заказчика и Исполнителя при проведении уборки подвижного состава и приемки оказанных услуг.</w:t>
      </w:r>
    </w:p>
    <w:p w:rsidR="00C75D7E" w:rsidRPr="00E5474F" w:rsidRDefault="00C75D7E" w:rsidP="00CA132C">
      <w:pPr>
        <w:numPr>
          <w:ilvl w:val="1"/>
          <w:numId w:val="19"/>
        </w:numPr>
        <w:tabs>
          <w:tab w:val="left" w:pos="993"/>
        </w:tabs>
        <w:ind w:left="0" w:firstLine="426"/>
        <w:jc w:val="both"/>
        <w:rPr>
          <w:sz w:val="28"/>
          <w:szCs w:val="28"/>
        </w:rPr>
      </w:pPr>
      <w:r w:rsidRPr="00E5474F">
        <w:rPr>
          <w:sz w:val="28"/>
          <w:szCs w:val="28"/>
        </w:rPr>
        <w:t>Все приложения, изменения и дополнения к Договору, оформленные в соответствии с настоящим Договором, являются его неотъемлемой частью.</w:t>
      </w:r>
    </w:p>
    <w:p w:rsidR="00C75D7E" w:rsidRPr="00E5474F" w:rsidRDefault="00C75D7E" w:rsidP="00CA132C">
      <w:pPr>
        <w:numPr>
          <w:ilvl w:val="1"/>
          <w:numId w:val="19"/>
        </w:numPr>
        <w:tabs>
          <w:tab w:val="left" w:pos="993"/>
        </w:tabs>
        <w:ind w:left="0" w:firstLine="426"/>
        <w:jc w:val="both"/>
        <w:rPr>
          <w:sz w:val="28"/>
          <w:szCs w:val="28"/>
        </w:rPr>
      </w:pPr>
      <w:r w:rsidRPr="00E5474F">
        <w:rPr>
          <w:sz w:val="28"/>
          <w:szCs w:val="28"/>
        </w:rPr>
        <w:lastRenderedPageBreak/>
        <w:t>Настоящий Договор составлен на русском языке в двух подлинных экземплярах, обладающих равной юридической силой, по одному экземпляру для каждой из Сторон.</w:t>
      </w:r>
    </w:p>
    <w:p w:rsidR="00C75D7E" w:rsidRPr="00E5474F" w:rsidRDefault="00C75D7E" w:rsidP="00C75D7E">
      <w:pPr>
        <w:tabs>
          <w:tab w:val="left" w:pos="993"/>
        </w:tabs>
        <w:jc w:val="both"/>
        <w:rPr>
          <w:sz w:val="28"/>
          <w:szCs w:val="28"/>
        </w:rPr>
      </w:pPr>
    </w:p>
    <w:p w:rsidR="00C75D7E" w:rsidRPr="00E5474F" w:rsidRDefault="00C75D7E" w:rsidP="00CA132C">
      <w:pPr>
        <w:numPr>
          <w:ilvl w:val="0"/>
          <w:numId w:val="19"/>
        </w:numPr>
        <w:tabs>
          <w:tab w:val="left" w:pos="426"/>
        </w:tabs>
        <w:ind w:left="0" w:firstLine="0"/>
        <w:jc w:val="center"/>
        <w:rPr>
          <w:b/>
          <w:sz w:val="28"/>
          <w:szCs w:val="28"/>
        </w:rPr>
      </w:pPr>
      <w:r w:rsidRPr="00E5474F">
        <w:rPr>
          <w:b/>
          <w:sz w:val="28"/>
          <w:szCs w:val="28"/>
        </w:rPr>
        <w:t>Адреса, реквизиты и подписи Сторон</w:t>
      </w:r>
    </w:p>
    <w:tbl>
      <w:tblPr>
        <w:tblpPr w:leftFromText="180" w:rightFromText="180" w:vertAnchor="text" w:horzAnchor="margin" w:tblpY="188"/>
        <w:tblW w:w="9755" w:type="dxa"/>
        <w:tblLayout w:type="fixed"/>
        <w:tblLook w:val="01E0" w:firstRow="1" w:lastRow="1" w:firstColumn="1" w:lastColumn="1" w:noHBand="0" w:noVBand="0"/>
      </w:tblPr>
      <w:tblGrid>
        <w:gridCol w:w="4678"/>
        <w:gridCol w:w="5077"/>
      </w:tblGrid>
      <w:tr w:rsidR="00C75D7E" w:rsidRPr="00E5474F" w:rsidTr="009B0B73">
        <w:tc>
          <w:tcPr>
            <w:tcW w:w="9755" w:type="dxa"/>
            <w:gridSpan w:val="2"/>
          </w:tcPr>
          <w:tbl>
            <w:tblPr>
              <w:tblW w:w="10062" w:type="dxa"/>
              <w:tblLayout w:type="fixed"/>
              <w:tblLook w:val="01E0" w:firstRow="1" w:lastRow="1" w:firstColumn="1" w:lastColumn="1" w:noHBand="0" w:noVBand="0"/>
            </w:tblPr>
            <w:tblGrid>
              <w:gridCol w:w="5098"/>
              <w:gridCol w:w="4964"/>
            </w:tblGrid>
            <w:tr w:rsidR="00C75D7E" w:rsidRPr="00E5474F" w:rsidTr="009B0B73">
              <w:tc>
                <w:tcPr>
                  <w:tcW w:w="5098" w:type="dxa"/>
                </w:tcPr>
                <w:p w:rsidR="00C75D7E" w:rsidRPr="00E5474F" w:rsidRDefault="00C75D7E" w:rsidP="009B0B73">
                  <w:pPr>
                    <w:framePr w:hSpace="180" w:wrap="around" w:vAnchor="text" w:hAnchor="margin" w:y="188"/>
                    <w:rPr>
                      <w:b/>
                      <w:color w:val="000000"/>
                      <w:sz w:val="28"/>
                      <w:szCs w:val="28"/>
                    </w:rPr>
                  </w:pPr>
                  <w:r w:rsidRPr="00E5474F">
                    <w:rPr>
                      <w:b/>
                      <w:color w:val="000000"/>
                      <w:sz w:val="28"/>
                      <w:szCs w:val="28"/>
                    </w:rPr>
                    <w:t>Заказчик:</w:t>
                  </w:r>
                </w:p>
                <w:p w:rsidR="00C75D7E" w:rsidRPr="00E5474F" w:rsidRDefault="00C75D7E" w:rsidP="009B0B73">
                  <w:pPr>
                    <w:framePr w:hSpace="180" w:wrap="around" w:vAnchor="text" w:hAnchor="margin" w:y="188"/>
                    <w:rPr>
                      <w:b/>
                      <w:color w:val="000000"/>
                      <w:sz w:val="28"/>
                      <w:szCs w:val="28"/>
                    </w:rPr>
                  </w:pPr>
                  <w:r w:rsidRPr="00E5474F">
                    <w:rPr>
                      <w:b/>
                      <w:color w:val="000000"/>
                      <w:sz w:val="28"/>
                      <w:szCs w:val="28"/>
                    </w:rPr>
                    <w:t xml:space="preserve">Акционерное общество «Пригородная пассажирская компания «Черноземье» </w:t>
                  </w:r>
                </w:p>
                <w:p w:rsidR="00C75D7E" w:rsidRPr="00E5474F" w:rsidRDefault="00C75D7E" w:rsidP="009B0B73">
                  <w:pPr>
                    <w:framePr w:hSpace="180" w:wrap="around" w:vAnchor="text" w:hAnchor="margin" w:y="188"/>
                    <w:rPr>
                      <w:b/>
                      <w:color w:val="000000"/>
                      <w:sz w:val="28"/>
                      <w:szCs w:val="28"/>
                    </w:rPr>
                  </w:pPr>
                  <w:r w:rsidRPr="00E5474F">
                    <w:rPr>
                      <w:b/>
                      <w:color w:val="000000"/>
                      <w:sz w:val="28"/>
                      <w:szCs w:val="28"/>
                    </w:rPr>
                    <w:t>(АО «ППК «Черноземье»)</w:t>
                  </w:r>
                </w:p>
              </w:tc>
              <w:tc>
                <w:tcPr>
                  <w:tcW w:w="4964" w:type="dxa"/>
                </w:tcPr>
                <w:p w:rsidR="00C75D7E" w:rsidRPr="00E5474F" w:rsidRDefault="00C75D7E" w:rsidP="009B0B73">
                  <w:pPr>
                    <w:framePr w:hSpace="180" w:wrap="around" w:vAnchor="text" w:hAnchor="margin" w:y="188"/>
                    <w:rPr>
                      <w:b/>
                      <w:color w:val="000000"/>
                      <w:sz w:val="28"/>
                      <w:szCs w:val="28"/>
                    </w:rPr>
                  </w:pPr>
                  <w:r w:rsidRPr="00E5474F">
                    <w:rPr>
                      <w:b/>
                      <w:color w:val="000000"/>
                      <w:sz w:val="28"/>
                      <w:szCs w:val="28"/>
                    </w:rPr>
                    <w:t>Исполнитель:</w:t>
                  </w:r>
                </w:p>
              </w:tc>
            </w:tr>
            <w:tr w:rsidR="00C75D7E" w:rsidRPr="00E5474F" w:rsidTr="009B0B73">
              <w:tc>
                <w:tcPr>
                  <w:tcW w:w="5098" w:type="dxa"/>
                </w:tcPr>
                <w:p w:rsidR="00C75D7E" w:rsidRPr="00E5474F" w:rsidRDefault="00C75D7E" w:rsidP="009B0B73">
                  <w:pPr>
                    <w:framePr w:hSpace="180" w:wrap="around" w:vAnchor="text" w:hAnchor="margin" w:y="188"/>
                    <w:rPr>
                      <w:color w:val="000000"/>
                      <w:sz w:val="28"/>
                      <w:szCs w:val="28"/>
                    </w:rPr>
                  </w:pPr>
                  <w:r>
                    <w:rPr>
                      <w:color w:val="000000"/>
                      <w:sz w:val="28"/>
                      <w:szCs w:val="28"/>
                    </w:rPr>
                    <w:t>А</w:t>
                  </w:r>
                  <w:r w:rsidRPr="00E5474F">
                    <w:rPr>
                      <w:color w:val="000000"/>
                      <w:sz w:val="28"/>
                      <w:szCs w:val="28"/>
                    </w:rPr>
                    <w:t>дрес</w:t>
                  </w:r>
                  <w:r>
                    <w:rPr>
                      <w:color w:val="000000"/>
                      <w:sz w:val="28"/>
                      <w:szCs w:val="28"/>
                    </w:rPr>
                    <w:t xml:space="preserve"> (место нахождения)</w:t>
                  </w:r>
                  <w:r w:rsidRPr="00E5474F">
                    <w:rPr>
                      <w:color w:val="000000"/>
                      <w:sz w:val="28"/>
                      <w:szCs w:val="28"/>
                    </w:rPr>
                    <w:t>: Российская Федерация, 394043, Воронежская область, г. Воронеж, ул. Ленина, д.104б, нежилое встроенное помещение I в лит. 1А, офис 915</w:t>
                  </w:r>
                </w:p>
                <w:p w:rsidR="00C75D7E" w:rsidRPr="00E5474F" w:rsidRDefault="00C75D7E" w:rsidP="009B0B73">
                  <w:pPr>
                    <w:framePr w:hSpace="180" w:wrap="around" w:vAnchor="text" w:hAnchor="margin" w:y="188"/>
                    <w:rPr>
                      <w:color w:val="000000"/>
                      <w:sz w:val="28"/>
                      <w:szCs w:val="28"/>
                    </w:rPr>
                  </w:pPr>
                  <w:r w:rsidRPr="00E5474F">
                    <w:rPr>
                      <w:color w:val="000000"/>
                      <w:sz w:val="28"/>
                      <w:szCs w:val="28"/>
                    </w:rPr>
                    <w:t>ИНН 3664108409 КПП 366601001</w:t>
                  </w:r>
                </w:p>
                <w:p w:rsidR="00C75D7E" w:rsidRPr="00E5474F" w:rsidRDefault="00C75D7E" w:rsidP="009B0B73">
                  <w:pPr>
                    <w:framePr w:hSpace="180" w:wrap="around" w:vAnchor="text" w:hAnchor="margin" w:y="188"/>
                    <w:rPr>
                      <w:color w:val="000000"/>
                      <w:sz w:val="28"/>
                      <w:szCs w:val="28"/>
                    </w:rPr>
                  </w:pPr>
                  <w:r w:rsidRPr="00E5474F">
                    <w:rPr>
                      <w:color w:val="000000"/>
                      <w:sz w:val="28"/>
                      <w:szCs w:val="28"/>
                    </w:rPr>
                    <w:t>ОГРН 1103668042664</w:t>
                  </w:r>
                </w:p>
                <w:p w:rsidR="00C75D7E" w:rsidRPr="00E5474F" w:rsidRDefault="00C75D7E" w:rsidP="009B0B73">
                  <w:pPr>
                    <w:framePr w:hSpace="180" w:wrap="around" w:vAnchor="text" w:hAnchor="margin" w:y="188"/>
                    <w:rPr>
                      <w:color w:val="000000"/>
                      <w:sz w:val="28"/>
                      <w:szCs w:val="28"/>
                    </w:rPr>
                  </w:pPr>
                  <w:r w:rsidRPr="00E5474F">
                    <w:rPr>
                      <w:color w:val="000000"/>
                      <w:sz w:val="28"/>
                      <w:szCs w:val="28"/>
                    </w:rPr>
                    <w:t>ОКПО 69485749</w:t>
                  </w:r>
                </w:p>
                <w:p w:rsidR="00C75D7E" w:rsidRPr="00E5474F" w:rsidRDefault="00C75D7E" w:rsidP="009B0B73">
                  <w:pPr>
                    <w:framePr w:hSpace="180" w:wrap="around" w:vAnchor="text" w:hAnchor="margin" w:y="188"/>
                    <w:rPr>
                      <w:color w:val="000000"/>
                      <w:sz w:val="28"/>
                      <w:szCs w:val="28"/>
                    </w:rPr>
                  </w:pPr>
                  <w:r w:rsidRPr="00E5474F">
                    <w:rPr>
                      <w:color w:val="000000"/>
                      <w:sz w:val="28"/>
                      <w:szCs w:val="28"/>
                    </w:rPr>
                    <w:t>ОКТМО 20701000</w:t>
                  </w:r>
                </w:p>
                <w:p w:rsidR="00C75D7E" w:rsidRPr="00E5474F" w:rsidRDefault="00C75D7E" w:rsidP="009B0B73">
                  <w:pPr>
                    <w:framePr w:hSpace="180" w:wrap="around" w:vAnchor="text" w:hAnchor="margin" w:y="188"/>
                    <w:rPr>
                      <w:color w:val="000000"/>
                      <w:sz w:val="28"/>
                      <w:szCs w:val="28"/>
                    </w:rPr>
                  </w:pPr>
                  <w:r w:rsidRPr="00E5474F">
                    <w:rPr>
                      <w:color w:val="000000"/>
                      <w:sz w:val="28"/>
                      <w:szCs w:val="28"/>
                    </w:rPr>
                    <w:t>р/с 40702810200250005057 в филиале Банка ВТБ (ПАО) в г. Воронеже,</w:t>
                  </w:r>
                </w:p>
                <w:p w:rsidR="00C75D7E" w:rsidRPr="00E5474F" w:rsidRDefault="00C75D7E" w:rsidP="009B0B73">
                  <w:pPr>
                    <w:framePr w:hSpace="180" w:wrap="around" w:vAnchor="text" w:hAnchor="margin" w:y="188"/>
                    <w:rPr>
                      <w:color w:val="000000"/>
                      <w:sz w:val="28"/>
                      <w:szCs w:val="28"/>
                    </w:rPr>
                  </w:pPr>
                  <w:r w:rsidRPr="00E5474F">
                    <w:rPr>
                      <w:color w:val="000000"/>
                      <w:sz w:val="28"/>
                      <w:szCs w:val="28"/>
                    </w:rPr>
                    <w:t xml:space="preserve">к/с 30101810100000000835 </w:t>
                  </w:r>
                </w:p>
                <w:p w:rsidR="00C75D7E" w:rsidRPr="00E5474F" w:rsidRDefault="00C75D7E" w:rsidP="009B0B73">
                  <w:pPr>
                    <w:framePr w:hSpace="180" w:wrap="around" w:vAnchor="text" w:hAnchor="margin" w:y="188"/>
                    <w:rPr>
                      <w:color w:val="000000"/>
                      <w:sz w:val="28"/>
                      <w:szCs w:val="28"/>
                    </w:rPr>
                  </w:pPr>
                  <w:r w:rsidRPr="00E5474F">
                    <w:rPr>
                      <w:color w:val="000000"/>
                      <w:sz w:val="28"/>
                      <w:szCs w:val="28"/>
                    </w:rPr>
                    <w:t>БИК 042007835</w:t>
                  </w:r>
                </w:p>
                <w:p w:rsidR="00C75D7E" w:rsidRPr="00E5474F" w:rsidRDefault="00C75D7E" w:rsidP="009B0B73">
                  <w:pPr>
                    <w:framePr w:hSpace="180" w:wrap="around" w:vAnchor="text" w:hAnchor="margin" w:y="188"/>
                    <w:rPr>
                      <w:color w:val="000000"/>
                      <w:sz w:val="28"/>
                      <w:szCs w:val="28"/>
                    </w:rPr>
                  </w:pPr>
                  <w:r w:rsidRPr="00E5474F">
                    <w:rPr>
                      <w:color w:val="000000"/>
                      <w:sz w:val="28"/>
                      <w:szCs w:val="28"/>
                    </w:rPr>
                    <w:t>Тел/факс (473) 265-16-40/265-16-45</w:t>
                  </w:r>
                </w:p>
              </w:tc>
              <w:tc>
                <w:tcPr>
                  <w:tcW w:w="4964" w:type="dxa"/>
                </w:tcPr>
                <w:p w:rsidR="00C75D7E" w:rsidRPr="00E5474F" w:rsidRDefault="00C75D7E" w:rsidP="009B0B73">
                  <w:pPr>
                    <w:pStyle w:val="affb"/>
                    <w:rPr>
                      <w:color w:val="000000"/>
                      <w:sz w:val="28"/>
                      <w:szCs w:val="28"/>
                    </w:rPr>
                  </w:pPr>
                  <w:r w:rsidRPr="00E5474F">
                    <w:rPr>
                      <w:color w:val="000000"/>
                      <w:sz w:val="28"/>
                      <w:szCs w:val="28"/>
                    </w:rPr>
                    <w:t xml:space="preserve">Юридический адрес: </w:t>
                  </w:r>
                </w:p>
                <w:p w:rsidR="00C75D7E" w:rsidRPr="00E5474F" w:rsidRDefault="00C75D7E" w:rsidP="009B0B73">
                  <w:pPr>
                    <w:pStyle w:val="affb"/>
                    <w:rPr>
                      <w:sz w:val="28"/>
                      <w:szCs w:val="28"/>
                    </w:rPr>
                  </w:pPr>
                  <w:r w:rsidRPr="00E5474F">
                    <w:rPr>
                      <w:sz w:val="28"/>
                      <w:szCs w:val="28"/>
                    </w:rPr>
                    <w:t xml:space="preserve">ИНН </w:t>
                  </w:r>
                </w:p>
                <w:p w:rsidR="00C75D7E" w:rsidRPr="00E5474F" w:rsidRDefault="00C75D7E" w:rsidP="009B0B73">
                  <w:pPr>
                    <w:pStyle w:val="affb"/>
                    <w:rPr>
                      <w:sz w:val="28"/>
                      <w:szCs w:val="28"/>
                    </w:rPr>
                  </w:pPr>
                  <w:r w:rsidRPr="00E5474F">
                    <w:rPr>
                      <w:sz w:val="28"/>
                      <w:szCs w:val="28"/>
                    </w:rPr>
                    <w:t xml:space="preserve">КПП </w:t>
                  </w:r>
                </w:p>
                <w:p w:rsidR="00C75D7E" w:rsidRPr="00E5474F" w:rsidRDefault="00C75D7E" w:rsidP="009B0B73">
                  <w:pPr>
                    <w:pStyle w:val="affb"/>
                    <w:rPr>
                      <w:sz w:val="28"/>
                      <w:szCs w:val="28"/>
                    </w:rPr>
                  </w:pPr>
                  <w:r w:rsidRPr="00E5474F">
                    <w:rPr>
                      <w:sz w:val="28"/>
                      <w:szCs w:val="28"/>
                    </w:rPr>
                    <w:t xml:space="preserve">ОГРН </w:t>
                  </w:r>
                </w:p>
                <w:p w:rsidR="00C75D7E" w:rsidRPr="00E5474F" w:rsidRDefault="00C75D7E" w:rsidP="009B0B73">
                  <w:pPr>
                    <w:pStyle w:val="affb"/>
                    <w:rPr>
                      <w:sz w:val="28"/>
                      <w:szCs w:val="28"/>
                    </w:rPr>
                  </w:pPr>
                  <w:r w:rsidRPr="00E5474F">
                    <w:rPr>
                      <w:sz w:val="28"/>
                      <w:szCs w:val="28"/>
                    </w:rPr>
                    <w:t xml:space="preserve">ОКПО </w:t>
                  </w:r>
                </w:p>
                <w:p w:rsidR="00C75D7E" w:rsidRPr="00E5474F" w:rsidRDefault="00C75D7E" w:rsidP="009B0B73">
                  <w:pPr>
                    <w:pStyle w:val="affb"/>
                    <w:rPr>
                      <w:sz w:val="28"/>
                      <w:szCs w:val="28"/>
                    </w:rPr>
                  </w:pPr>
                  <w:r w:rsidRPr="00E5474F">
                    <w:rPr>
                      <w:sz w:val="28"/>
                      <w:szCs w:val="28"/>
                    </w:rPr>
                    <w:t xml:space="preserve">р/с </w:t>
                  </w:r>
                </w:p>
                <w:p w:rsidR="00C75D7E" w:rsidRPr="00E5474F" w:rsidRDefault="00C75D7E" w:rsidP="009B0B73">
                  <w:pPr>
                    <w:pStyle w:val="affb"/>
                    <w:rPr>
                      <w:sz w:val="28"/>
                      <w:szCs w:val="28"/>
                    </w:rPr>
                  </w:pPr>
                  <w:r w:rsidRPr="00E5474F">
                    <w:rPr>
                      <w:sz w:val="28"/>
                      <w:szCs w:val="28"/>
                    </w:rPr>
                    <w:t xml:space="preserve">БИК </w:t>
                  </w:r>
                </w:p>
                <w:p w:rsidR="00C75D7E" w:rsidRPr="00E5474F" w:rsidRDefault="00C75D7E" w:rsidP="009B0B73">
                  <w:pPr>
                    <w:pStyle w:val="affb"/>
                    <w:rPr>
                      <w:sz w:val="28"/>
                      <w:szCs w:val="28"/>
                    </w:rPr>
                  </w:pPr>
                  <w:r w:rsidRPr="00E5474F">
                    <w:rPr>
                      <w:sz w:val="28"/>
                      <w:szCs w:val="28"/>
                    </w:rPr>
                    <w:t xml:space="preserve">к/с </w:t>
                  </w:r>
                </w:p>
                <w:p w:rsidR="00C75D7E" w:rsidRPr="00E5474F" w:rsidRDefault="00C75D7E" w:rsidP="009B0B73">
                  <w:pPr>
                    <w:pStyle w:val="affb"/>
                    <w:rPr>
                      <w:sz w:val="28"/>
                      <w:szCs w:val="28"/>
                    </w:rPr>
                  </w:pPr>
                  <w:r w:rsidRPr="00E5474F">
                    <w:rPr>
                      <w:sz w:val="28"/>
                      <w:szCs w:val="28"/>
                    </w:rPr>
                    <w:t xml:space="preserve">Тел/факс  </w:t>
                  </w:r>
                </w:p>
              </w:tc>
            </w:tr>
            <w:tr w:rsidR="00C75D7E" w:rsidRPr="00E5474F" w:rsidTr="009B0B73">
              <w:tc>
                <w:tcPr>
                  <w:tcW w:w="5098" w:type="dxa"/>
                </w:tcPr>
                <w:p w:rsidR="00C75D7E" w:rsidRPr="00E5474F" w:rsidRDefault="00C75D7E" w:rsidP="009B0B73">
                  <w:pPr>
                    <w:framePr w:hSpace="180" w:wrap="around" w:vAnchor="text" w:hAnchor="margin" w:y="188"/>
                    <w:rPr>
                      <w:color w:val="000000"/>
                      <w:sz w:val="28"/>
                      <w:szCs w:val="28"/>
                    </w:rPr>
                  </w:pPr>
                </w:p>
              </w:tc>
              <w:tc>
                <w:tcPr>
                  <w:tcW w:w="4964" w:type="dxa"/>
                </w:tcPr>
                <w:p w:rsidR="00C75D7E" w:rsidRPr="00E5474F" w:rsidRDefault="00C75D7E" w:rsidP="009B0B73">
                  <w:pPr>
                    <w:pStyle w:val="affb"/>
                    <w:rPr>
                      <w:color w:val="000000"/>
                      <w:sz w:val="28"/>
                      <w:szCs w:val="28"/>
                    </w:rPr>
                  </w:pPr>
                </w:p>
              </w:tc>
            </w:tr>
          </w:tbl>
          <w:p w:rsidR="00C75D7E" w:rsidRPr="00E5474F" w:rsidRDefault="00C75D7E" w:rsidP="009B0B73">
            <w:pPr>
              <w:rPr>
                <w:color w:val="000000"/>
                <w:sz w:val="28"/>
                <w:szCs w:val="28"/>
              </w:rPr>
            </w:pPr>
          </w:p>
        </w:tc>
      </w:tr>
      <w:tr w:rsidR="00C75D7E" w:rsidRPr="00E5474F" w:rsidTr="009B0B73">
        <w:tc>
          <w:tcPr>
            <w:tcW w:w="4678" w:type="dxa"/>
          </w:tcPr>
          <w:p w:rsidR="00C75D7E" w:rsidRPr="00E5474F" w:rsidRDefault="00C75D7E" w:rsidP="009B0B73">
            <w:pPr>
              <w:ind w:hanging="43"/>
              <w:rPr>
                <w:b/>
                <w:sz w:val="28"/>
                <w:szCs w:val="28"/>
              </w:rPr>
            </w:pPr>
            <w:r w:rsidRPr="00E5474F">
              <w:rPr>
                <w:b/>
                <w:sz w:val="28"/>
                <w:szCs w:val="28"/>
              </w:rPr>
              <w:t xml:space="preserve">  От Заказчика:                                                                                 </w:t>
            </w:r>
          </w:p>
          <w:p w:rsidR="00C75D7E" w:rsidRPr="00E5474F" w:rsidRDefault="00C75D7E" w:rsidP="009B0B73">
            <w:pPr>
              <w:ind w:hanging="43"/>
              <w:rPr>
                <w:b/>
                <w:sz w:val="28"/>
                <w:szCs w:val="28"/>
              </w:rPr>
            </w:pPr>
            <w:r w:rsidRPr="00E5474F">
              <w:rPr>
                <w:b/>
                <w:sz w:val="28"/>
                <w:szCs w:val="28"/>
              </w:rPr>
              <w:t xml:space="preserve">  </w:t>
            </w:r>
          </w:p>
          <w:p w:rsidR="00C75D7E" w:rsidRPr="00E5474F" w:rsidRDefault="00C75D7E" w:rsidP="009B0B73">
            <w:pPr>
              <w:ind w:hanging="43"/>
              <w:rPr>
                <w:b/>
                <w:sz w:val="28"/>
                <w:szCs w:val="28"/>
              </w:rPr>
            </w:pPr>
          </w:p>
          <w:p w:rsidR="00C75D7E" w:rsidRPr="00E5474F" w:rsidRDefault="00C75D7E" w:rsidP="009B0B73">
            <w:pPr>
              <w:ind w:hanging="43"/>
              <w:rPr>
                <w:b/>
                <w:sz w:val="28"/>
                <w:szCs w:val="28"/>
              </w:rPr>
            </w:pPr>
            <w:r w:rsidRPr="00E5474F">
              <w:rPr>
                <w:b/>
                <w:sz w:val="28"/>
                <w:szCs w:val="28"/>
              </w:rPr>
              <w:t xml:space="preserve">  ______________________ </w:t>
            </w:r>
          </w:p>
        </w:tc>
        <w:tc>
          <w:tcPr>
            <w:tcW w:w="5077" w:type="dxa"/>
          </w:tcPr>
          <w:p w:rsidR="00C75D7E" w:rsidRPr="00E5474F" w:rsidRDefault="00C75D7E" w:rsidP="009B0B73">
            <w:pPr>
              <w:ind w:hanging="43"/>
              <w:rPr>
                <w:b/>
                <w:sz w:val="28"/>
                <w:szCs w:val="28"/>
              </w:rPr>
            </w:pPr>
            <w:r w:rsidRPr="00E5474F">
              <w:rPr>
                <w:b/>
                <w:sz w:val="28"/>
                <w:szCs w:val="28"/>
              </w:rPr>
              <w:t>От Исполнителя:</w:t>
            </w:r>
          </w:p>
          <w:p w:rsidR="00C75D7E" w:rsidRPr="00E5474F" w:rsidRDefault="00C75D7E" w:rsidP="009B0B73">
            <w:pPr>
              <w:rPr>
                <w:b/>
                <w:sz w:val="28"/>
                <w:szCs w:val="28"/>
              </w:rPr>
            </w:pPr>
          </w:p>
          <w:p w:rsidR="00C75D7E" w:rsidRPr="00E5474F" w:rsidRDefault="00C75D7E" w:rsidP="009B0B73">
            <w:pPr>
              <w:rPr>
                <w:b/>
                <w:sz w:val="28"/>
                <w:szCs w:val="28"/>
              </w:rPr>
            </w:pPr>
          </w:p>
          <w:p w:rsidR="00C75D7E" w:rsidRPr="00E5474F" w:rsidRDefault="00C75D7E" w:rsidP="009B0B73">
            <w:pPr>
              <w:rPr>
                <w:sz w:val="28"/>
                <w:szCs w:val="28"/>
              </w:rPr>
            </w:pPr>
            <w:r w:rsidRPr="00E5474F">
              <w:rPr>
                <w:b/>
                <w:sz w:val="28"/>
                <w:szCs w:val="28"/>
              </w:rPr>
              <w:t xml:space="preserve">_____________________ </w:t>
            </w:r>
          </w:p>
        </w:tc>
      </w:tr>
    </w:tbl>
    <w:p w:rsidR="00C75D7E" w:rsidRPr="00C378EF" w:rsidRDefault="00C75D7E" w:rsidP="00C75D7E">
      <w:pPr>
        <w:shd w:val="clear" w:color="auto" w:fill="FFFFFF"/>
        <w:tabs>
          <w:tab w:val="left" w:pos="8735"/>
          <w:tab w:val="right" w:pos="9564"/>
        </w:tabs>
        <w:contextualSpacing/>
        <w:rPr>
          <w:sz w:val="22"/>
          <w:szCs w:val="22"/>
        </w:rPr>
        <w:sectPr w:rsidR="00C75D7E" w:rsidRPr="00C378EF" w:rsidSect="009B0B73">
          <w:pgSz w:w="11906" w:h="16838" w:code="9"/>
          <w:pgMar w:top="1134" w:right="851" w:bottom="567" w:left="1418" w:header="794" w:footer="794" w:gutter="0"/>
          <w:cols w:space="708"/>
          <w:docGrid w:linePitch="360"/>
        </w:sectPr>
      </w:pPr>
    </w:p>
    <w:p w:rsidR="008D1343" w:rsidRDefault="008D1343" w:rsidP="00C75D7E">
      <w:pPr>
        <w:shd w:val="clear" w:color="auto" w:fill="FFFFFF"/>
        <w:contextualSpacing/>
        <w:jc w:val="right"/>
        <w:rPr>
          <w:sz w:val="28"/>
          <w:szCs w:val="28"/>
        </w:rPr>
      </w:pPr>
    </w:p>
    <w:p w:rsidR="008D1343" w:rsidRDefault="008D1343" w:rsidP="00C75D7E">
      <w:pPr>
        <w:shd w:val="clear" w:color="auto" w:fill="FFFFFF"/>
        <w:contextualSpacing/>
        <w:jc w:val="right"/>
        <w:rPr>
          <w:sz w:val="28"/>
          <w:szCs w:val="28"/>
        </w:rPr>
      </w:pPr>
    </w:p>
    <w:p w:rsidR="008D1343" w:rsidRDefault="008D1343" w:rsidP="00C75D7E">
      <w:pPr>
        <w:shd w:val="clear" w:color="auto" w:fill="FFFFFF"/>
        <w:contextualSpacing/>
        <w:jc w:val="right"/>
        <w:rPr>
          <w:sz w:val="28"/>
          <w:szCs w:val="28"/>
        </w:rPr>
      </w:pPr>
    </w:p>
    <w:p w:rsidR="008D1343" w:rsidRDefault="008D1343" w:rsidP="00C75D7E">
      <w:pPr>
        <w:shd w:val="clear" w:color="auto" w:fill="FFFFFF"/>
        <w:contextualSpacing/>
        <w:jc w:val="right"/>
        <w:rPr>
          <w:sz w:val="28"/>
          <w:szCs w:val="28"/>
        </w:rPr>
      </w:pPr>
    </w:p>
    <w:p w:rsidR="008D1343" w:rsidRDefault="008D1343" w:rsidP="00C75D7E">
      <w:pPr>
        <w:shd w:val="clear" w:color="auto" w:fill="FFFFFF"/>
        <w:contextualSpacing/>
        <w:jc w:val="right"/>
        <w:rPr>
          <w:sz w:val="28"/>
          <w:szCs w:val="28"/>
        </w:rPr>
      </w:pPr>
    </w:p>
    <w:p w:rsidR="008D1343" w:rsidRDefault="008D1343" w:rsidP="00C75D7E">
      <w:pPr>
        <w:shd w:val="clear" w:color="auto" w:fill="FFFFFF"/>
        <w:contextualSpacing/>
        <w:jc w:val="right"/>
        <w:rPr>
          <w:sz w:val="28"/>
          <w:szCs w:val="28"/>
        </w:rPr>
      </w:pPr>
    </w:p>
    <w:p w:rsidR="008D1343" w:rsidRDefault="008D1343" w:rsidP="00C75D7E">
      <w:pPr>
        <w:shd w:val="clear" w:color="auto" w:fill="FFFFFF"/>
        <w:contextualSpacing/>
        <w:jc w:val="right"/>
        <w:rPr>
          <w:sz w:val="28"/>
          <w:szCs w:val="28"/>
        </w:rPr>
      </w:pPr>
    </w:p>
    <w:p w:rsidR="008D1343" w:rsidRDefault="008D1343" w:rsidP="00C75D7E">
      <w:pPr>
        <w:shd w:val="clear" w:color="auto" w:fill="FFFFFF"/>
        <w:contextualSpacing/>
        <w:jc w:val="right"/>
        <w:rPr>
          <w:sz w:val="28"/>
          <w:szCs w:val="28"/>
        </w:rPr>
      </w:pPr>
    </w:p>
    <w:p w:rsidR="008D1343" w:rsidRDefault="008D1343" w:rsidP="00C75D7E">
      <w:pPr>
        <w:shd w:val="clear" w:color="auto" w:fill="FFFFFF"/>
        <w:contextualSpacing/>
        <w:jc w:val="right"/>
        <w:rPr>
          <w:sz w:val="28"/>
          <w:szCs w:val="28"/>
        </w:rPr>
      </w:pPr>
    </w:p>
    <w:p w:rsidR="008D1343" w:rsidRDefault="008D1343" w:rsidP="00C75D7E">
      <w:pPr>
        <w:shd w:val="clear" w:color="auto" w:fill="FFFFFF"/>
        <w:contextualSpacing/>
        <w:jc w:val="right"/>
        <w:rPr>
          <w:sz w:val="28"/>
          <w:szCs w:val="28"/>
        </w:rPr>
      </w:pPr>
    </w:p>
    <w:p w:rsidR="008D1343" w:rsidRDefault="008D1343" w:rsidP="00C75D7E">
      <w:pPr>
        <w:shd w:val="clear" w:color="auto" w:fill="FFFFFF"/>
        <w:contextualSpacing/>
        <w:jc w:val="right"/>
        <w:rPr>
          <w:sz w:val="28"/>
          <w:szCs w:val="28"/>
        </w:rPr>
      </w:pPr>
    </w:p>
    <w:p w:rsidR="008D1343" w:rsidRDefault="008D1343" w:rsidP="00C75D7E">
      <w:pPr>
        <w:shd w:val="clear" w:color="auto" w:fill="FFFFFF"/>
        <w:contextualSpacing/>
        <w:jc w:val="right"/>
        <w:rPr>
          <w:sz w:val="28"/>
          <w:szCs w:val="28"/>
        </w:rPr>
      </w:pPr>
    </w:p>
    <w:p w:rsidR="008D1343" w:rsidRDefault="008D1343" w:rsidP="00C75D7E">
      <w:pPr>
        <w:shd w:val="clear" w:color="auto" w:fill="FFFFFF"/>
        <w:contextualSpacing/>
        <w:jc w:val="right"/>
        <w:rPr>
          <w:sz w:val="28"/>
          <w:szCs w:val="28"/>
        </w:rPr>
      </w:pPr>
    </w:p>
    <w:p w:rsidR="008D1343" w:rsidRDefault="008D1343" w:rsidP="00C75D7E">
      <w:pPr>
        <w:shd w:val="clear" w:color="auto" w:fill="FFFFFF"/>
        <w:contextualSpacing/>
        <w:jc w:val="right"/>
        <w:rPr>
          <w:sz w:val="28"/>
          <w:szCs w:val="28"/>
        </w:rPr>
      </w:pPr>
    </w:p>
    <w:p w:rsidR="008D1343" w:rsidRDefault="008D1343" w:rsidP="00C75D7E">
      <w:pPr>
        <w:shd w:val="clear" w:color="auto" w:fill="FFFFFF"/>
        <w:contextualSpacing/>
        <w:jc w:val="right"/>
        <w:rPr>
          <w:sz w:val="28"/>
          <w:szCs w:val="28"/>
        </w:rPr>
      </w:pPr>
    </w:p>
    <w:p w:rsidR="008D1343" w:rsidRDefault="008D1343" w:rsidP="00C75D7E">
      <w:pPr>
        <w:shd w:val="clear" w:color="auto" w:fill="FFFFFF"/>
        <w:contextualSpacing/>
        <w:jc w:val="right"/>
        <w:rPr>
          <w:sz w:val="28"/>
          <w:szCs w:val="28"/>
        </w:rPr>
      </w:pPr>
    </w:p>
    <w:p w:rsidR="008D1343" w:rsidRDefault="008D1343" w:rsidP="00C75D7E">
      <w:pPr>
        <w:shd w:val="clear" w:color="auto" w:fill="FFFFFF"/>
        <w:contextualSpacing/>
        <w:jc w:val="right"/>
        <w:rPr>
          <w:sz w:val="28"/>
          <w:szCs w:val="28"/>
        </w:rPr>
      </w:pPr>
    </w:p>
    <w:p w:rsidR="00C75D7E" w:rsidRPr="0047490D" w:rsidRDefault="00C75D7E" w:rsidP="00C75D7E">
      <w:pPr>
        <w:shd w:val="clear" w:color="auto" w:fill="FFFFFF"/>
        <w:contextualSpacing/>
        <w:jc w:val="right"/>
        <w:rPr>
          <w:sz w:val="28"/>
          <w:szCs w:val="28"/>
        </w:rPr>
      </w:pPr>
      <w:r w:rsidRPr="0047490D">
        <w:rPr>
          <w:sz w:val="28"/>
          <w:szCs w:val="28"/>
        </w:rPr>
        <w:lastRenderedPageBreak/>
        <w:t xml:space="preserve">Приложение № 1 </w:t>
      </w:r>
    </w:p>
    <w:p w:rsidR="00C75D7E" w:rsidRPr="0047490D" w:rsidRDefault="00C75D7E" w:rsidP="00C75D7E">
      <w:pPr>
        <w:shd w:val="clear" w:color="auto" w:fill="FFFFFF"/>
        <w:contextualSpacing/>
        <w:jc w:val="right"/>
        <w:rPr>
          <w:sz w:val="28"/>
          <w:szCs w:val="28"/>
        </w:rPr>
      </w:pPr>
      <w:r w:rsidRPr="0047490D">
        <w:rPr>
          <w:sz w:val="28"/>
          <w:szCs w:val="28"/>
        </w:rPr>
        <w:t>к договору оказания услуг</w:t>
      </w:r>
    </w:p>
    <w:p w:rsidR="00C75D7E" w:rsidRPr="0047490D" w:rsidRDefault="00C75D7E" w:rsidP="00C75D7E">
      <w:pPr>
        <w:shd w:val="clear" w:color="auto" w:fill="FFFFFF"/>
        <w:contextualSpacing/>
        <w:jc w:val="right"/>
        <w:rPr>
          <w:sz w:val="28"/>
          <w:szCs w:val="28"/>
        </w:rPr>
      </w:pPr>
      <w:r w:rsidRPr="0047490D">
        <w:rPr>
          <w:sz w:val="28"/>
          <w:szCs w:val="28"/>
        </w:rPr>
        <w:t>№____ от «__»_______20_ г.</w:t>
      </w:r>
    </w:p>
    <w:p w:rsidR="00C75D7E" w:rsidRDefault="00C75D7E" w:rsidP="00C75D7E">
      <w:pPr>
        <w:shd w:val="clear" w:color="auto" w:fill="FFFFFF"/>
        <w:contextualSpacing/>
        <w:jc w:val="center"/>
        <w:rPr>
          <w:b/>
          <w:sz w:val="28"/>
          <w:szCs w:val="28"/>
        </w:rPr>
      </w:pPr>
    </w:p>
    <w:p w:rsidR="00C75D7E" w:rsidRPr="003736C7" w:rsidRDefault="00C75D7E" w:rsidP="00C75D7E">
      <w:pPr>
        <w:shd w:val="clear" w:color="auto" w:fill="FFFFFF"/>
        <w:contextualSpacing/>
        <w:jc w:val="center"/>
        <w:rPr>
          <w:b/>
        </w:rPr>
      </w:pPr>
      <w:r w:rsidRPr="003736C7">
        <w:rPr>
          <w:b/>
        </w:rPr>
        <w:t>Техническое задание на уборку железнодорожного подвижного состава в пунктах отстоя и оборота</w:t>
      </w:r>
    </w:p>
    <w:p w:rsidR="00C75D7E" w:rsidRPr="003736C7" w:rsidRDefault="00C75D7E" w:rsidP="00CA132C">
      <w:pPr>
        <w:pStyle w:val="a6"/>
        <w:numPr>
          <w:ilvl w:val="0"/>
          <w:numId w:val="12"/>
        </w:numPr>
        <w:tabs>
          <w:tab w:val="left" w:pos="0"/>
        </w:tabs>
        <w:overflowPunct w:val="0"/>
        <w:autoSpaceDE w:val="0"/>
        <w:autoSpaceDN w:val="0"/>
        <w:adjustRightInd w:val="0"/>
        <w:spacing w:after="200"/>
        <w:ind w:left="284" w:hanging="284"/>
        <w:contextualSpacing/>
        <w:jc w:val="both"/>
        <w:textAlignment w:val="baseline"/>
      </w:pPr>
      <w:r w:rsidRPr="003736C7">
        <w:t xml:space="preserve">Исполнитель должен иметь собственный инвентарь, материалы и </w:t>
      </w:r>
      <w:r>
        <w:t xml:space="preserve">моющие и дезинфицирующие </w:t>
      </w:r>
      <w:r w:rsidRPr="003736C7">
        <w:t>средства</w:t>
      </w:r>
      <w:r>
        <w:t>, средства индивидуальной</w:t>
      </w:r>
      <w:r w:rsidRPr="003736C7">
        <w:t xml:space="preserve"> защиты, приобретенные за счет собственных средств для оказания услуг в полном объеме и на весь срок оказания услуг. </w:t>
      </w:r>
    </w:p>
    <w:p w:rsidR="00C75D7E" w:rsidRPr="003736C7" w:rsidRDefault="00C75D7E" w:rsidP="00CA132C">
      <w:pPr>
        <w:pStyle w:val="a6"/>
        <w:numPr>
          <w:ilvl w:val="0"/>
          <w:numId w:val="12"/>
        </w:numPr>
        <w:tabs>
          <w:tab w:val="left" w:pos="0"/>
        </w:tabs>
        <w:overflowPunct w:val="0"/>
        <w:autoSpaceDE w:val="0"/>
        <w:autoSpaceDN w:val="0"/>
        <w:adjustRightInd w:val="0"/>
        <w:spacing w:after="200"/>
        <w:ind w:left="284" w:hanging="284"/>
        <w:contextualSpacing/>
        <w:jc w:val="both"/>
        <w:textAlignment w:val="baseline"/>
      </w:pPr>
      <w:r w:rsidRPr="003736C7">
        <w:t>Моющие средства, средства защиты и другие расходные материалы должны быть специализированными и профессиональными. Моющие средства, средства защиты, расходные материалы, используемые при оказании услуг, приобретаются за счет собственных средств Исполнителя.</w:t>
      </w:r>
    </w:p>
    <w:p w:rsidR="00C75D7E" w:rsidRPr="003736C7" w:rsidRDefault="00C75D7E" w:rsidP="00CA132C">
      <w:pPr>
        <w:pStyle w:val="a6"/>
        <w:numPr>
          <w:ilvl w:val="0"/>
          <w:numId w:val="12"/>
        </w:numPr>
        <w:tabs>
          <w:tab w:val="left" w:pos="0"/>
        </w:tabs>
        <w:overflowPunct w:val="0"/>
        <w:autoSpaceDE w:val="0"/>
        <w:autoSpaceDN w:val="0"/>
        <w:adjustRightInd w:val="0"/>
        <w:spacing w:after="200"/>
        <w:ind w:left="284" w:hanging="284"/>
        <w:contextualSpacing/>
        <w:jc w:val="both"/>
        <w:textAlignment w:val="baseline"/>
      </w:pPr>
      <w:r w:rsidRPr="003736C7">
        <w:rPr>
          <w:color w:val="000000"/>
        </w:rPr>
        <w:t>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rsidR="00C75D7E" w:rsidRPr="003736C7" w:rsidRDefault="00C75D7E" w:rsidP="00CA132C">
      <w:pPr>
        <w:pStyle w:val="a6"/>
        <w:numPr>
          <w:ilvl w:val="0"/>
          <w:numId w:val="12"/>
        </w:numPr>
        <w:tabs>
          <w:tab w:val="left" w:pos="0"/>
        </w:tabs>
        <w:overflowPunct w:val="0"/>
        <w:autoSpaceDE w:val="0"/>
        <w:autoSpaceDN w:val="0"/>
        <w:adjustRightInd w:val="0"/>
        <w:spacing w:after="200"/>
        <w:ind w:left="284" w:hanging="284"/>
        <w:contextualSpacing/>
        <w:jc w:val="both"/>
        <w:textAlignment w:val="baseline"/>
      </w:pPr>
      <w:r w:rsidRPr="003736C7">
        <w:rPr>
          <w:color w:val="000000"/>
        </w:rPr>
        <w:t>При их выборе необходимо анализировать:</w:t>
      </w:r>
    </w:p>
    <w:p w:rsidR="00C75D7E" w:rsidRPr="003736C7" w:rsidRDefault="00C75D7E" w:rsidP="00CA132C">
      <w:pPr>
        <w:pStyle w:val="a6"/>
        <w:numPr>
          <w:ilvl w:val="0"/>
          <w:numId w:val="13"/>
        </w:numPr>
        <w:tabs>
          <w:tab w:val="left" w:pos="0"/>
        </w:tabs>
        <w:overflowPunct w:val="0"/>
        <w:autoSpaceDE w:val="0"/>
        <w:autoSpaceDN w:val="0"/>
        <w:adjustRightInd w:val="0"/>
        <w:spacing w:after="200"/>
        <w:contextualSpacing/>
        <w:jc w:val="both"/>
        <w:textAlignment w:val="baseline"/>
        <w:rPr>
          <w:vanish/>
          <w:color w:val="000000"/>
        </w:rPr>
      </w:pPr>
    </w:p>
    <w:p w:rsidR="00C75D7E" w:rsidRPr="003736C7" w:rsidRDefault="00C75D7E" w:rsidP="00CA132C">
      <w:pPr>
        <w:pStyle w:val="a6"/>
        <w:numPr>
          <w:ilvl w:val="0"/>
          <w:numId w:val="13"/>
        </w:numPr>
        <w:tabs>
          <w:tab w:val="left" w:pos="0"/>
        </w:tabs>
        <w:overflowPunct w:val="0"/>
        <w:autoSpaceDE w:val="0"/>
        <w:autoSpaceDN w:val="0"/>
        <w:adjustRightInd w:val="0"/>
        <w:spacing w:after="200"/>
        <w:contextualSpacing/>
        <w:jc w:val="both"/>
        <w:textAlignment w:val="baseline"/>
        <w:rPr>
          <w:vanish/>
          <w:color w:val="000000"/>
        </w:rPr>
      </w:pPr>
    </w:p>
    <w:p w:rsidR="00C75D7E" w:rsidRPr="003736C7" w:rsidRDefault="00C75D7E" w:rsidP="00CA132C">
      <w:pPr>
        <w:pStyle w:val="a6"/>
        <w:numPr>
          <w:ilvl w:val="0"/>
          <w:numId w:val="13"/>
        </w:numPr>
        <w:tabs>
          <w:tab w:val="left" w:pos="0"/>
        </w:tabs>
        <w:overflowPunct w:val="0"/>
        <w:autoSpaceDE w:val="0"/>
        <w:autoSpaceDN w:val="0"/>
        <w:adjustRightInd w:val="0"/>
        <w:spacing w:after="200"/>
        <w:contextualSpacing/>
        <w:jc w:val="both"/>
        <w:textAlignment w:val="baseline"/>
        <w:rPr>
          <w:vanish/>
          <w:color w:val="000000"/>
        </w:rPr>
      </w:pPr>
    </w:p>
    <w:p w:rsidR="00C75D7E" w:rsidRPr="003736C7" w:rsidRDefault="00C75D7E" w:rsidP="00CA132C">
      <w:pPr>
        <w:pStyle w:val="a6"/>
        <w:numPr>
          <w:ilvl w:val="0"/>
          <w:numId w:val="13"/>
        </w:numPr>
        <w:tabs>
          <w:tab w:val="left" w:pos="0"/>
        </w:tabs>
        <w:overflowPunct w:val="0"/>
        <w:autoSpaceDE w:val="0"/>
        <w:autoSpaceDN w:val="0"/>
        <w:adjustRightInd w:val="0"/>
        <w:spacing w:after="200"/>
        <w:contextualSpacing/>
        <w:jc w:val="both"/>
        <w:textAlignment w:val="baseline"/>
        <w:rPr>
          <w:vanish/>
          <w:color w:val="000000"/>
        </w:rPr>
      </w:pPr>
    </w:p>
    <w:p w:rsidR="00C75D7E" w:rsidRPr="003736C7" w:rsidRDefault="00C75D7E" w:rsidP="00CA132C">
      <w:pPr>
        <w:pStyle w:val="a6"/>
        <w:numPr>
          <w:ilvl w:val="1"/>
          <w:numId w:val="13"/>
        </w:numPr>
        <w:tabs>
          <w:tab w:val="left" w:pos="0"/>
        </w:tabs>
        <w:overflowPunct w:val="0"/>
        <w:autoSpaceDE w:val="0"/>
        <w:autoSpaceDN w:val="0"/>
        <w:adjustRightInd w:val="0"/>
        <w:spacing w:after="200"/>
        <w:contextualSpacing/>
        <w:jc w:val="both"/>
        <w:textAlignment w:val="baseline"/>
      </w:pPr>
      <w:r w:rsidRPr="003736C7">
        <w:rPr>
          <w:color w:val="000000"/>
        </w:rPr>
        <w:t>технические и эксплуатационные характеристики материалов рабочих поверхностей внутренней отделки подвижного состава;</w:t>
      </w:r>
    </w:p>
    <w:p w:rsidR="00C75D7E" w:rsidRPr="003736C7" w:rsidRDefault="00C75D7E" w:rsidP="00CA132C">
      <w:pPr>
        <w:pStyle w:val="a6"/>
        <w:numPr>
          <w:ilvl w:val="1"/>
          <w:numId w:val="13"/>
        </w:numPr>
        <w:tabs>
          <w:tab w:val="left" w:pos="0"/>
        </w:tabs>
        <w:overflowPunct w:val="0"/>
        <w:autoSpaceDE w:val="0"/>
        <w:autoSpaceDN w:val="0"/>
        <w:adjustRightInd w:val="0"/>
        <w:spacing w:after="200"/>
        <w:contextualSpacing/>
        <w:jc w:val="both"/>
        <w:textAlignment w:val="baseline"/>
      </w:pPr>
      <w:r w:rsidRPr="003736C7">
        <w:rPr>
          <w:color w:val="000000"/>
        </w:rPr>
        <w:t xml:space="preserve">влияние их применения на рабочие поверхности подвижного состава; </w:t>
      </w:r>
    </w:p>
    <w:p w:rsidR="00C75D7E" w:rsidRPr="003736C7" w:rsidRDefault="00C75D7E" w:rsidP="00CA132C">
      <w:pPr>
        <w:pStyle w:val="a6"/>
        <w:numPr>
          <w:ilvl w:val="1"/>
          <w:numId w:val="13"/>
        </w:numPr>
        <w:tabs>
          <w:tab w:val="left" w:pos="0"/>
        </w:tabs>
        <w:overflowPunct w:val="0"/>
        <w:autoSpaceDE w:val="0"/>
        <w:autoSpaceDN w:val="0"/>
        <w:adjustRightInd w:val="0"/>
        <w:spacing w:after="200"/>
        <w:contextualSpacing/>
        <w:jc w:val="both"/>
        <w:textAlignment w:val="baseline"/>
      </w:pPr>
      <w:r w:rsidRPr="003736C7">
        <w:rPr>
          <w:color w:val="000000"/>
        </w:rPr>
        <w:t>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rsidR="00C75D7E" w:rsidRPr="003736C7" w:rsidRDefault="00C75D7E" w:rsidP="00CA132C">
      <w:pPr>
        <w:pStyle w:val="a6"/>
        <w:numPr>
          <w:ilvl w:val="1"/>
          <w:numId w:val="13"/>
        </w:numPr>
        <w:tabs>
          <w:tab w:val="left" w:pos="0"/>
        </w:tabs>
        <w:overflowPunct w:val="0"/>
        <w:autoSpaceDE w:val="0"/>
        <w:autoSpaceDN w:val="0"/>
        <w:adjustRightInd w:val="0"/>
        <w:spacing w:after="200"/>
        <w:contextualSpacing/>
        <w:jc w:val="both"/>
        <w:textAlignment w:val="baseline"/>
      </w:pPr>
      <w:r w:rsidRPr="003736C7">
        <w:rPr>
          <w:color w:val="000000"/>
        </w:rPr>
        <w:t>обязательный ассортимент индивидуальных средств защиты для персонала, участвующего в выполнении работ.</w:t>
      </w:r>
    </w:p>
    <w:p w:rsidR="00C75D7E" w:rsidRPr="00515D1F" w:rsidRDefault="00C75D7E" w:rsidP="00CA132C">
      <w:pPr>
        <w:pStyle w:val="a6"/>
        <w:numPr>
          <w:ilvl w:val="0"/>
          <w:numId w:val="12"/>
        </w:numPr>
        <w:tabs>
          <w:tab w:val="left" w:pos="0"/>
        </w:tabs>
        <w:overflowPunct w:val="0"/>
        <w:autoSpaceDE w:val="0"/>
        <w:autoSpaceDN w:val="0"/>
        <w:adjustRightInd w:val="0"/>
        <w:spacing w:after="200"/>
        <w:ind w:left="284" w:hanging="284"/>
        <w:contextualSpacing/>
        <w:jc w:val="both"/>
        <w:textAlignment w:val="baseline"/>
      </w:pPr>
      <w:r w:rsidRPr="003736C7">
        <w:rPr>
          <w:color w:val="000000"/>
        </w:rPr>
        <w:t>Информация об оборудовании железнодорожного состава, подлежащего внутренней уборке:</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7583"/>
      </w:tblGrid>
      <w:tr w:rsidR="00515D1F" w:rsidRPr="00D85EC4" w:rsidTr="00843566">
        <w:trPr>
          <w:trHeight w:val="395"/>
        </w:trPr>
        <w:tc>
          <w:tcPr>
            <w:tcW w:w="2142"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pPr>
              <w:jc w:val="center"/>
              <w:rPr>
                <w:b/>
              </w:rPr>
            </w:pPr>
            <w:r w:rsidRPr="00D85EC4">
              <w:rPr>
                <w:b/>
              </w:rPr>
              <w:t>Наименование</w:t>
            </w:r>
          </w:p>
        </w:tc>
        <w:tc>
          <w:tcPr>
            <w:tcW w:w="7583"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pPr>
              <w:jc w:val="center"/>
              <w:rPr>
                <w:b/>
              </w:rPr>
            </w:pPr>
            <w:r w:rsidRPr="00D85EC4">
              <w:rPr>
                <w:b/>
              </w:rPr>
              <w:t>Материал, состав</w:t>
            </w:r>
          </w:p>
        </w:tc>
      </w:tr>
      <w:tr w:rsidR="00515D1F" w:rsidRPr="00D85EC4" w:rsidTr="00843566">
        <w:trPr>
          <w:trHeight w:val="461"/>
        </w:trPr>
        <w:tc>
          <w:tcPr>
            <w:tcW w:w="2142"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r w:rsidRPr="00D85EC4">
              <w:t>Ручки дверей</w:t>
            </w:r>
          </w:p>
        </w:tc>
        <w:tc>
          <w:tcPr>
            <w:tcW w:w="7583"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pPr>
              <w:jc w:val="both"/>
            </w:pPr>
            <w:r w:rsidRPr="00D85EC4">
              <w:t>алюминиевые сплавы, пластмассовое литье</w:t>
            </w:r>
          </w:p>
        </w:tc>
      </w:tr>
      <w:tr w:rsidR="00515D1F" w:rsidRPr="00D85EC4" w:rsidTr="00843566">
        <w:trPr>
          <w:trHeight w:val="480"/>
        </w:trPr>
        <w:tc>
          <w:tcPr>
            <w:tcW w:w="2142"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r w:rsidRPr="00D85EC4">
              <w:t>Полы салонов, тамбуров</w:t>
            </w:r>
          </w:p>
        </w:tc>
        <w:tc>
          <w:tcPr>
            <w:tcW w:w="7583"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pPr>
              <w:jc w:val="both"/>
            </w:pPr>
            <w:r w:rsidRPr="00D85EC4">
              <w:t>линолеум</w:t>
            </w:r>
          </w:p>
        </w:tc>
      </w:tr>
      <w:tr w:rsidR="00515D1F" w:rsidRPr="00D85EC4" w:rsidTr="00843566">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r w:rsidRPr="00D85EC4">
              <w:t>Стены салона</w:t>
            </w:r>
          </w:p>
        </w:tc>
        <w:tc>
          <w:tcPr>
            <w:tcW w:w="7583"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pPr>
              <w:jc w:val="both"/>
            </w:pPr>
            <w:r w:rsidRPr="00D85EC4">
              <w:rPr>
                <w:color w:val="000000"/>
              </w:rPr>
              <w:t>слоистый пластик, наклеенный на древесноволокнистую плиту</w:t>
            </w:r>
          </w:p>
        </w:tc>
      </w:tr>
      <w:tr w:rsidR="00515D1F" w:rsidRPr="00D85EC4" w:rsidTr="00843566">
        <w:trPr>
          <w:trHeight w:val="411"/>
        </w:trPr>
        <w:tc>
          <w:tcPr>
            <w:tcW w:w="2142"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r w:rsidRPr="00D85EC4">
              <w:t>Багажные полки</w:t>
            </w:r>
          </w:p>
        </w:tc>
        <w:tc>
          <w:tcPr>
            <w:tcW w:w="7583"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pPr>
              <w:jc w:val="both"/>
            </w:pPr>
            <w:r w:rsidRPr="00D85EC4">
              <w:t>алюминиевые сплавы, окрашенный металл</w:t>
            </w:r>
          </w:p>
        </w:tc>
      </w:tr>
      <w:tr w:rsidR="00515D1F" w:rsidRPr="00D85EC4" w:rsidTr="00843566">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r w:rsidRPr="00D85EC4">
              <w:t>Оконные рамы</w:t>
            </w:r>
          </w:p>
        </w:tc>
        <w:tc>
          <w:tcPr>
            <w:tcW w:w="7583"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pPr>
              <w:jc w:val="both"/>
            </w:pPr>
            <w:r w:rsidRPr="00D85EC4">
              <w:rPr>
                <w:color w:val="000000"/>
              </w:rPr>
              <w:t>алюминиевые сплавы, окрашенный металл, пластик</w:t>
            </w:r>
          </w:p>
        </w:tc>
      </w:tr>
      <w:tr w:rsidR="00515D1F" w:rsidRPr="00D85EC4" w:rsidTr="00843566">
        <w:trPr>
          <w:trHeight w:val="397"/>
        </w:trPr>
        <w:tc>
          <w:tcPr>
            <w:tcW w:w="2142"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r w:rsidRPr="00D85EC4">
              <w:t>Двери</w:t>
            </w:r>
          </w:p>
        </w:tc>
        <w:tc>
          <w:tcPr>
            <w:tcW w:w="7583"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pPr>
              <w:jc w:val="both"/>
            </w:pPr>
            <w:r w:rsidRPr="00D85EC4">
              <w:t>окрашенные алюминиевые сплавы</w:t>
            </w:r>
          </w:p>
        </w:tc>
      </w:tr>
      <w:tr w:rsidR="00515D1F" w:rsidRPr="00D85EC4" w:rsidTr="00843566">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r w:rsidRPr="00D85EC4">
              <w:t>Сиденья</w:t>
            </w:r>
          </w:p>
        </w:tc>
        <w:tc>
          <w:tcPr>
            <w:tcW w:w="7583"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pPr>
              <w:jc w:val="both"/>
            </w:pPr>
            <w:r w:rsidRPr="00D85EC4">
              <w:t>Спинки сидений изготовлены из латексной губки. Для обшивки использована искусственная кожа, мягкое покрытие (велюр)</w:t>
            </w:r>
          </w:p>
        </w:tc>
      </w:tr>
      <w:tr w:rsidR="00515D1F" w:rsidRPr="00D85EC4" w:rsidTr="00843566">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r w:rsidRPr="00D85EC4">
              <w:t>Туалет (потолок, стены)</w:t>
            </w:r>
          </w:p>
        </w:tc>
        <w:tc>
          <w:tcPr>
            <w:tcW w:w="7583"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pPr>
              <w:jc w:val="both"/>
            </w:pPr>
            <w:r w:rsidRPr="00D85EC4">
              <w:rPr>
                <w:color w:val="000000"/>
              </w:rPr>
              <w:t>слоистый пластик, наклеенный на древесноволокнистую плиту</w:t>
            </w:r>
          </w:p>
        </w:tc>
      </w:tr>
      <w:tr w:rsidR="00515D1F" w:rsidRPr="00D85EC4" w:rsidTr="00843566">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r w:rsidRPr="00D85EC4">
              <w:t>Туалет (пол)</w:t>
            </w:r>
          </w:p>
        </w:tc>
        <w:tc>
          <w:tcPr>
            <w:tcW w:w="7583"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pPr>
              <w:jc w:val="both"/>
            </w:pPr>
            <w:r w:rsidRPr="00D85EC4">
              <w:rPr>
                <w:color w:val="000000"/>
              </w:rPr>
              <w:t>пластик, на деревянном основании (или плитка)</w:t>
            </w:r>
          </w:p>
        </w:tc>
      </w:tr>
      <w:tr w:rsidR="00515D1F" w:rsidRPr="00D85EC4" w:rsidTr="00843566">
        <w:trPr>
          <w:trHeight w:val="279"/>
        </w:trPr>
        <w:tc>
          <w:tcPr>
            <w:tcW w:w="2142"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r w:rsidRPr="00D85EC4">
              <w:t>Унитаз, раковина</w:t>
            </w:r>
          </w:p>
        </w:tc>
        <w:tc>
          <w:tcPr>
            <w:tcW w:w="7583"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pPr>
              <w:jc w:val="both"/>
            </w:pPr>
            <w:r w:rsidRPr="00D85EC4">
              <w:t>железный (стальной)</w:t>
            </w:r>
          </w:p>
        </w:tc>
      </w:tr>
    </w:tbl>
    <w:p w:rsidR="00515D1F" w:rsidRDefault="00515D1F" w:rsidP="00515D1F">
      <w:pPr>
        <w:tabs>
          <w:tab w:val="left" w:pos="0"/>
        </w:tabs>
        <w:overflowPunct w:val="0"/>
        <w:autoSpaceDE w:val="0"/>
        <w:autoSpaceDN w:val="0"/>
        <w:adjustRightInd w:val="0"/>
        <w:spacing w:after="200"/>
        <w:contextualSpacing/>
        <w:jc w:val="both"/>
        <w:textAlignment w:val="baseline"/>
      </w:pPr>
    </w:p>
    <w:p w:rsidR="00515D1F" w:rsidRDefault="00515D1F" w:rsidP="00515D1F">
      <w:pPr>
        <w:tabs>
          <w:tab w:val="left" w:pos="0"/>
        </w:tabs>
        <w:overflowPunct w:val="0"/>
        <w:autoSpaceDE w:val="0"/>
        <w:autoSpaceDN w:val="0"/>
        <w:adjustRightInd w:val="0"/>
        <w:spacing w:after="200"/>
        <w:contextualSpacing/>
        <w:jc w:val="both"/>
        <w:textAlignment w:val="baseline"/>
      </w:pPr>
    </w:p>
    <w:p w:rsidR="00C75D7E" w:rsidRPr="003736C7" w:rsidRDefault="00C75D7E" w:rsidP="00CA132C">
      <w:pPr>
        <w:pStyle w:val="a6"/>
        <w:numPr>
          <w:ilvl w:val="0"/>
          <w:numId w:val="12"/>
        </w:numPr>
        <w:tabs>
          <w:tab w:val="left" w:pos="180"/>
        </w:tabs>
        <w:spacing w:after="200"/>
        <w:ind w:left="284" w:hanging="284"/>
        <w:contextualSpacing/>
        <w:jc w:val="both"/>
      </w:pPr>
      <w:r w:rsidRPr="003736C7">
        <w:lastRenderedPageBreak/>
        <w:t xml:space="preserve"> Исполнитель обязан производить внутреннюю уборку подвижного состава квалифицированным персоналом, с соблюдением требований действующего законодательства РФ, в том числе нормативными актами в области Санитарно-эпидемиологического надзора на железнодорожном транспорте.</w:t>
      </w:r>
    </w:p>
    <w:p w:rsidR="00C75D7E" w:rsidRPr="003736C7" w:rsidRDefault="00C75D7E" w:rsidP="00CA132C">
      <w:pPr>
        <w:pStyle w:val="a6"/>
        <w:numPr>
          <w:ilvl w:val="0"/>
          <w:numId w:val="12"/>
        </w:numPr>
        <w:tabs>
          <w:tab w:val="left" w:pos="180"/>
        </w:tabs>
        <w:spacing w:after="200"/>
        <w:ind w:left="284" w:hanging="284"/>
        <w:contextualSpacing/>
        <w:jc w:val="both"/>
      </w:pPr>
      <w:r w:rsidRPr="003736C7">
        <w:t xml:space="preserve"> Исполнитель обязан обеспечить соблюдение своим персоналом, в касающейся его части, Правил внутреннего трудового распорядка Заказчика.</w:t>
      </w:r>
    </w:p>
    <w:p w:rsidR="00C75D7E" w:rsidRPr="003736C7" w:rsidRDefault="00C75D7E" w:rsidP="00CA132C">
      <w:pPr>
        <w:pStyle w:val="a6"/>
        <w:numPr>
          <w:ilvl w:val="0"/>
          <w:numId w:val="12"/>
        </w:numPr>
        <w:tabs>
          <w:tab w:val="left" w:pos="180"/>
        </w:tabs>
        <w:spacing w:after="200"/>
        <w:ind w:left="284" w:hanging="284"/>
        <w:contextualSpacing/>
        <w:jc w:val="both"/>
      </w:pPr>
      <w:r w:rsidRPr="003736C7">
        <w:t xml:space="preserve"> Заказчик оставляет за собой право:</w:t>
      </w:r>
    </w:p>
    <w:p w:rsidR="00C75D7E" w:rsidRPr="003736C7" w:rsidRDefault="00C75D7E" w:rsidP="00CA132C">
      <w:pPr>
        <w:pStyle w:val="a6"/>
        <w:numPr>
          <w:ilvl w:val="0"/>
          <w:numId w:val="14"/>
        </w:numPr>
        <w:tabs>
          <w:tab w:val="left" w:pos="284"/>
        </w:tabs>
        <w:spacing w:after="200"/>
        <w:contextualSpacing/>
        <w:jc w:val="both"/>
        <w:rPr>
          <w:vanish/>
        </w:rPr>
      </w:pPr>
    </w:p>
    <w:p w:rsidR="00C75D7E" w:rsidRPr="003736C7" w:rsidRDefault="00C75D7E" w:rsidP="00CA132C">
      <w:pPr>
        <w:pStyle w:val="a6"/>
        <w:numPr>
          <w:ilvl w:val="0"/>
          <w:numId w:val="14"/>
        </w:numPr>
        <w:tabs>
          <w:tab w:val="left" w:pos="284"/>
        </w:tabs>
        <w:spacing w:after="200"/>
        <w:contextualSpacing/>
        <w:jc w:val="both"/>
        <w:rPr>
          <w:vanish/>
        </w:rPr>
      </w:pPr>
    </w:p>
    <w:p w:rsidR="00C75D7E" w:rsidRPr="003736C7" w:rsidRDefault="00C75D7E" w:rsidP="00CA132C">
      <w:pPr>
        <w:pStyle w:val="a6"/>
        <w:numPr>
          <w:ilvl w:val="0"/>
          <w:numId w:val="14"/>
        </w:numPr>
        <w:tabs>
          <w:tab w:val="left" w:pos="284"/>
        </w:tabs>
        <w:spacing w:after="200"/>
        <w:contextualSpacing/>
        <w:jc w:val="both"/>
        <w:rPr>
          <w:vanish/>
        </w:rPr>
      </w:pPr>
    </w:p>
    <w:p w:rsidR="00C75D7E" w:rsidRPr="003736C7" w:rsidRDefault="00C75D7E" w:rsidP="00CA132C">
      <w:pPr>
        <w:pStyle w:val="a6"/>
        <w:numPr>
          <w:ilvl w:val="0"/>
          <w:numId w:val="14"/>
        </w:numPr>
        <w:tabs>
          <w:tab w:val="left" w:pos="284"/>
        </w:tabs>
        <w:spacing w:after="200"/>
        <w:contextualSpacing/>
        <w:jc w:val="both"/>
        <w:rPr>
          <w:vanish/>
        </w:rPr>
      </w:pPr>
    </w:p>
    <w:p w:rsidR="00C75D7E" w:rsidRPr="003736C7" w:rsidRDefault="00C75D7E" w:rsidP="00CA132C">
      <w:pPr>
        <w:pStyle w:val="a6"/>
        <w:numPr>
          <w:ilvl w:val="0"/>
          <w:numId w:val="14"/>
        </w:numPr>
        <w:tabs>
          <w:tab w:val="left" w:pos="284"/>
        </w:tabs>
        <w:spacing w:after="200"/>
        <w:contextualSpacing/>
        <w:jc w:val="both"/>
        <w:rPr>
          <w:vanish/>
        </w:rPr>
      </w:pPr>
    </w:p>
    <w:p w:rsidR="00C75D7E" w:rsidRPr="003736C7" w:rsidRDefault="00C75D7E" w:rsidP="00CA132C">
      <w:pPr>
        <w:pStyle w:val="a6"/>
        <w:numPr>
          <w:ilvl w:val="0"/>
          <w:numId w:val="14"/>
        </w:numPr>
        <w:tabs>
          <w:tab w:val="left" w:pos="284"/>
        </w:tabs>
        <w:spacing w:after="200"/>
        <w:contextualSpacing/>
        <w:jc w:val="both"/>
        <w:rPr>
          <w:vanish/>
        </w:rPr>
      </w:pPr>
    </w:p>
    <w:p w:rsidR="00C75D7E" w:rsidRPr="003736C7" w:rsidRDefault="00C75D7E" w:rsidP="00CA132C">
      <w:pPr>
        <w:pStyle w:val="a6"/>
        <w:numPr>
          <w:ilvl w:val="0"/>
          <w:numId w:val="14"/>
        </w:numPr>
        <w:tabs>
          <w:tab w:val="left" w:pos="284"/>
        </w:tabs>
        <w:spacing w:after="200"/>
        <w:contextualSpacing/>
        <w:jc w:val="both"/>
        <w:rPr>
          <w:vanish/>
        </w:rPr>
      </w:pPr>
    </w:p>
    <w:p w:rsidR="00C75D7E" w:rsidRPr="003736C7" w:rsidRDefault="00C75D7E" w:rsidP="00CA132C">
      <w:pPr>
        <w:pStyle w:val="a6"/>
        <w:numPr>
          <w:ilvl w:val="0"/>
          <w:numId w:val="14"/>
        </w:numPr>
        <w:tabs>
          <w:tab w:val="left" w:pos="284"/>
        </w:tabs>
        <w:spacing w:after="200"/>
        <w:contextualSpacing/>
        <w:jc w:val="both"/>
        <w:rPr>
          <w:vanish/>
        </w:rPr>
      </w:pPr>
    </w:p>
    <w:p w:rsidR="00C75D7E" w:rsidRPr="003736C7" w:rsidRDefault="00C75D7E" w:rsidP="00CA132C">
      <w:pPr>
        <w:pStyle w:val="a6"/>
        <w:numPr>
          <w:ilvl w:val="1"/>
          <w:numId w:val="14"/>
        </w:numPr>
        <w:tabs>
          <w:tab w:val="left" w:pos="284"/>
        </w:tabs>
        <w:spacing w:after="200"/>
        <w:contextualSpacing/>
        <w:jc w:val="both"/>
      </w:pPr>
      <w:r w:rsidRPr="003736C7">
        <w:t>осуществлять контроль за выполнением Исполнителем принятых на себя обязательств по оказанию услуг, в том числе проводить проверки;</w:t>
      </w:r>
    </w:p>
    <w:p w:rsidR="00C75D7E" w:rsidRPr="003736C7" w:rsidRDefault="00C75D7E" w:rsidP="00CA132C">
      <w:pPr>
        <w:pStyle w:val="a6"/>
        <w:numPr>
          <w:ilvl w:val="1"/>
          <w:numId w:val="14"/>
        </w:numPr>
        <w:tabs>
          <w:tab w:val="left" w:pos="284"/>
        </w:tabs>
        <w:spacing w:after="200"/>
        <w:contextualSpacing/>
        <w:jc w:val="both"/>
      </w:pPr>
      <w:r w:rsidRPr="003736C7">
        <w:t>применять штрафные санкции и пени за некачественное исполнение обязательств.</w:t>
      </w:r>
    </w:p>
    <w:p w:rsidR="00C75D7E" w:rsidRPr="003736C7" w:rsidRDefault="00C75D7E" w:rsidP="00CA132C">
      <w:pPr>
        <w:pStyle w:val="a6"/>
        <w:numPr>
          <w:ilvl w:val="0"/>
          <w:numId w:val="12"/>
        </w:numPr>
        <w:tabs>
          <w:tab w:val="left" w:pos="284"/>
        </w:tabs>
        <w:spacing w:after="200" w:line="276" w:lineRule="auto"/>
        <w:ind w:left="284" w:hanging="284"/>
        <w:contextualSpacing/>
        <w:jc w:val="both"/>
      </w:pPr>
      <w:r w:rsidRPr="003736C7">
        <w:rPr>
          <w:b/>
        </w:rPr>
        <w:t xml:space="preserve"> Исполнитель обязан соблюдать </w:t>
      </w:r>
      <w:r w:rsidRPr="003736C7">
        <w:t>требования к обеспечению техники безопасности на рабочем месте.</w:t>
      </w:r>
    </w:p>
    <w:p w:rsidR="00C75D7E" w:rsidRPr="003736C7" w:rsidRDefault="00C75D7E" w:rsidP="00CA132C">
      <w:pPr>
        <w:pStyle w:val="a6"/>
        <w:numPr>
          <w:ilvl w:val="0"/>
          <w:numId w:val="14"/>
        </w:numPr>
        <w:tabs>
          <w:tab w:val="left" w:pos="284"/>
        </w:tabs>
        <w:spacing w:after="200" w:line="276" w:lineRule="auto"/>
        <w:contextualSpacing/>
        <w:jc w:val="both"/>
        <w:rPr>
          <w:vanish/>
        </w:rPr>
      </w:pPr>
    </w:p>
    <w:p w:rsidR="00C75D7E" w:rsidRPr="003736C7" w:rsidRDefault="00C75D7E" w:rsidP="00CA132C">
      <w:pPr>
        <w:pStyle w:val="a6"/>
        <w:numPr>
          <w:ilvl w:val="1"/>
          <w:numId w:val="14"/>
        </w:numPr>
        <w:tabs>
          <w:tab w:val="left" w:pos="284"/>
        </w:tabs>
        <w:spacing w:after="200" w:line="276" w:lineRule="auto"/>
        <w:contextualSpacing/>
        <w:jc w:val="both"/>
        <w:rPr>
          <w:vanish/>
        </w:rPr>
      </w:pPr>
    </w:p>
    <w:p w:rsidR="00C75D7E" w:rsidRPr="003736C7" w:rsidRDefault="00C75D7E" w:rsidP="00CA132C">
      <w:pPr>
        <w:pStyle w:val="a6"/>
        <w:numPr>
          <w:ilvl w:val="1"/>
          <w:numId w:val="14"/>
        </w:numPr>
        <w:tabs>
          <w:tab w:val="left" w:pos="284"/>
        </w:tabs>
        <w:spacing w:after="200" w:line="276" w:lineRule="auto"/>
        <w:contextualSpacing/>
        <w:jc w:val="both"/>
        <w:rPr>
          <w:vanish/>
        </w:rPr>
      </w:pPr>
    </w:p>
    <w:p w:rsidR="00C75D7E" w:rsidRPr="003736C7" w:rsidRDefault="00C75D7E" w:rsidP="00C75D7E">
      <w:pPr>
        <w:pStyle w:val="a6"/>
        <w:tabs>
          <w:tab w:val="left" w:pos="284"/>
        </w:tabs>
        <w:ind w:left="426"/>
      </w:pPr>
      <w:r w:rsidRPr="003736C7">
        <w:t>9.1. Исполнитель несет ответственность за выполнение своим персоналом норм и правил техники безопасности, производственной санитарии, правил пожарной и электробезопасности.</w:t>
      </w:r>
    </w:p>
    <w:p w:rsidR="00C75D7E" w:rsidRPr="003736C7" w:rsidRDefault="00C75D7E" w:rsidP="00C75D7E">
      <w:pPr>
        <w:pStyle w:val="a6"/>
        <w:tabs>
          <w:tab w:val="left" w:pos="284"/>
        </w:tabs>
        <w:ind w:left="426"/>
      </w:pPr>
      <w:r w:rsidRPr="003736C7">
        <w:t xml:space="preserve">9.2.Исполнитель должен обеспечить своих работников спецодеждой, необходимыми сертифицированными средствами индивидуальной защиты, инвентарем и приспособлениями в достаточном количестве. </w:t>
      </w:r>
    </w:p>
    <w:p w:rsidR="00C75D7E" w:rsidRPr="003736C7" w:rsidRDefault="00C75D7E" w:rsidP="00CA132C">
      <w:pPr>
        <w:pStyle w:val="a6"/>
        <w:numPr>
          <w:ilvl w:val="0"/>
          <w:numId w:val="14"/>
        </w:numPr>
        <w:tabs>
          <w:tab w:val="left" w:pos="284"/>
        </w:tabs>
        <w:spacing w:after="200" w:line="276" w:lineRule="auto"/>
        <w:contextualSpacing/>
        <w:jc w:val="both"/>
      </w:pPr>
      <w:r w:rsidRPr="003736C7">
        <w:t>Наименование и периодичность работ:</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7"/>
        <w:gridCol w:w="4395"/>
      </w:tblGrid>
      <w:tr w:rsidR="00515D1F" w:rsidRPr="00D85EC4" w:rsidTr="00515D1F">
        <w:trPr>
          <w:trHeight w:val="467"/>
        </w:trPr>
        <w:tc>
          <w:tcPr>
            <w:tcW w:w="5557"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pPr>
              <w:jc w:val="center"/>
              <w:rPr>
                <w:b/>
              </w:rPr>
            </w:pPr>
            <w:r w:rsidRPr="00D85EC4">
              <w:rPr>
                <w:b/>
              </w:rPr>
              <w:t>Наименование услуг</w:t>
            </w:r>
          </w:p>
        </w:tc>
        <w:tc>
          <w:tcPr>
            <w:tcW w:w="4395" w:type="dxa"/>
            <w:tcBorders>
              <w:top w:val="single" w:sz="4" w:space="0" w:color="auto"/>
              <w:left w:val="single" w:sz="4" w:space="0" w:color="auto"/>
              <w:bottom w:val="single" w:sz="4" w:space="0" w:color="auto"/>
              <w:right w:val="single" w:sz="4" w:space="0" w:color="auto"/>
            </w:tcBorders>
            <w:vAlign w:val="center"/>
            <w:hideMark/>
          </w:tcPr>
          <w:p w:rsidR="00515D1F" w:rsidRPr="00D85EC4" w:rsidRDefault="00515D1F" w:rsidP="00843566">
            <w:pPr>
              <w:jc w:val="center"/>
              <w:rPr>
                <w:b/>
              </w:rPr>
            </w:pPr>
            <w:r w:rsidRPr="00D85EC4">
              <w:rPr>
                <w:b/>
              </w:rPr>
              <w:t>Периодичность</w:t>
            </w:r>
          </w:p>
        </w:tc>
      </w:tr>
      <w:tr w:rsidR="00515D1F" w:rsidRPr="00D85EC4" w:rsidTr="00515D1F">
        <w:tc>
          <w:tcPr>
            <w:tcW w:w="5557" w:type="dxa"/>
            <w:tcBorders>
              <w:top w:val="single" w:sz="4" w:space="0" w:color="auto"/>
              <w:left w:val="single" w:sz="4" w:space="0" w:color="auto"/>
              <w:bottom w:val="single" w:sz="4" w:space="0" w:color="auto"/>
              <w:right w:val="single" w:sz="4" w:space="0" w:color="auto"/>
            </w:tcBorders>
            <w:hideMark/>
          </w:tcPr>
          <w:p w:rsidR="00515D1F" w:rsidRPr="00D85EC4" w:rsidRDefault="00515D1F" w:rsidP="00843566">
            <w:pPr>
              <w:jc w:val="both"/>
            </w:pPr>
            <w:r w:rsidRPr="00D85EC4">
              <w:t>Очистка стен салона вагона, окон и тамбуров от посторонних надписей, несанкционированных рекламных объявлений, локальных загрязнений</w:t>
            </w:r>
          </w:p>
        </w:tc>
        <w:tc>
          <w:tcPr>
            <w:tcW w:w="4395" w:type="dxa"/>
            <w:tcBorders>
              <w:top w:val="single" w:sz="4" w:space="0" w:color="auto"/>
              <w:left w:val="single" w:sz="4" w:space="0" w:color="auto"/>
              <w:bottom w:val="single" w:sz="4" w:space="0" w:color="auto"/>
              <w:right w:val="single" w:sz="4" w:space="0" w:color="auto"/>
            </w:tcBorders>
            <w:hideMark/>
          </w:tcPr>
          <w:p w:rsidR="00515D1F" w:rsidRPr="00D85EC4" w:rsidRDefault="00515D1F" w:rsidP="00843566">
            <w:r w:rsidRPr="00D85EC4">
              <w:t>По окончании рейса, после высадки пассажиров</w:t>
            </w:r>
          </w:p>
        </w:tc>
      </w:tr>
      <w:tr w:rsidR="00515D1F" w:rsidRPr="00D85EC4" w:rsidTr="00515D1F">
        <w:tc>
          <w:tcPr>
            <w:tcW w:w="5557" w:type="dxa"/>
            <w:tcBorders>
              <w:top w:val="single" w:sz="4" w:space="0" w:color="auto"/>
              <w:left w:val="single" w:sz="4" w:space="0" w:color="auto"/>
              <w:bottom w:val="single" w:sz="4" w:space="0" w:color="auto"/>
              <w:right w:val="single" w:sz="4" w:space="0" w:color="auto"/>
            </w:tcBorders>
            <w:hideMark/>
          </w:tcPr>
          <w:p w:rsidR="00515D1F" w:rsidRPr="00D85EC4" w:rsidRDefault="00515D1F" w:rsidP="00843566">
            <w:pPr>
              <w:jc w:val="both"/>
            </w:pPr>
            <w:r w:rsidRPr="00D85EC4">
              <w:t>Подметание полов вагонов, тамбуров, переходных площадок, удаление локальных загрязнений</w:t>
            </w:r>
          </w:p>
        </w:tc>
        <w:tc>
          <w:tcPr>
            <w:tcW w:w="4395" w:type="dxa"/>
            <w:tcBorders>
              <w:top w:val="single" w:sz="4" w:space="0" w:color="auto"/>
              <w:left w:val="single" w:sz="4" w:space="0" w:color="auto"/>
              <w:bottom w:val="single" w:sz="4" w:space="0" w:color="auto"/>
              <w:right w:val="single" w:sz="4" w:space="0" w:color="auto"/>
            </w:tcBorders>
            <w:hideMark/>
          </w:tcPr>
          <w:p w:rsidR="00515D1F" w:rsidRPr="00D85EC4" w:rsidRDefault="00515D1F" w:rsidP="00843566">
            <w:r w:rsidRPr="00D85EC4">
              <w:t>По окончании рейса, после высадки пассажиров</w:t>
            </w:r>
          </w:p>
        </w:tc>
      </w:tr>
      <w:tr w:rsidR="00515D1F" w:rsidRPr="00D85EC4" w:rsidTr="00515D1F">
        <w:tc>
          <w:tcPr>
            <w:tcW w:w="5557" w:type="dxa"/>
            <w:tcBorders>
              <w:top w:val="single" w:sz="4" w:space="0" w:color="auto"/>
              <w:left w:val="single" w:sz="4" w:space="0" w:color="auto"/>
              <w:bottom w:val="single" w:sz="4" w:space="0" w:color="auto"/>
              <w:right w:val="single" w:sz="4" w:space="0" w:color="auto"/>
            </w:tcBorders>
            <w:hideMark/>
          </w:tcPr>
          <w:p w:rsidR="00515D1F" w:rsidRPr="00D85EC4" w:rsidRDefault="00515D1F" w:rsidP="00843566">
            <w:pPr>
              <w:jc w:val="both"/>
            </w:pPr>
            <w:r w:rsidRPr="00D85EC4">
              <w:t>Протирка багажных полок, диванов с использованием моющих средств и влажной салфетки</w:t>
            </w:r>
          </w:p>
        </w:tc>
        <w:tc>
          <w:tcPr>
            <w:tcW w:w="4395" w:type="dxa"/>
            <w:tcBorders>
              <w:top w:val="single" w:sz="4" w:space="0" w:color="auto"/>
              <w:left w:val="single" w:sz="4" w:space="0" w:color="auto"/>
              <w:bottom w:val="single" w:sz="4" w:space="0" w:color="auto"/>
              <w:right w:val="single" w:sz="4" w:space="0" w:color="auto"/>
            </w:tcBorders>
            <w:hideMark/>
          </w:tcPr>
          <w:p w:rsidR="00515D1F" w:rsidRPr="00D85EC4" w:rsidRDefault="00515D1F" w:rsidP="00843566">
            <w:r w:rsidRPr="00D85EC4">
              <w:t>По окончании рейса, после высадки пассажиров</w:t>
            </w:r>
          </w:p>
        </w:tc>
      </w:tr>
      <w:tr w:rsidR="00515D1F" w:rsidRPr="00D85EC4" w:rsidTr="00515D1F">
        <w:tc>
          <w:tcPr>
            <w:tcW w:w="5557" w:type="dxa"/>
            <w:tcBorders>
              <w:top w:val="single" w:sz="4" w:space="0" w:color="auto"/>
              <w:left w:val="single" w:sz="4" w:space="0" w:color="auto"/>
              <w:bottom w:val="single" w:sz="4" w:space="0" w:color="auto"/>
              <w:right w:val="single" w:sz="4" w:space="0" w:color="auto"/>
            </w:tcBorders>
            <w:hideMark/>
          </w:tcPr>
          <w:p w:rsidR="00515D1F" w:rsidRPr="00D85EC4" w:rsidRDefault="00515D1F" w:rsidP="00843566">
            <w:pPr>
              <w:jc w:val="both"/>
            </w:pPr>
            <w:r w:rsidRPr="00D85EC4">
              <w:t>Удаление локальных загрязнений на переходных площадках и их подметание</w:t>
            </w:r>
          </w:p>
        </w:tc>
        <w:tc>
          <w:tcPr>
            <w:tcW w:w="4395" w:type="dxa"/>
            <w:tcBorders>
              <w:top w:val="single" w:sz="4" w:space="0" w:color="auto"/>
              <w:left w:val="single" w:sz="4" w:space="0" w:color="auto"/>
              <w:bottom w:val="single" w:sz="4" w:space="0" w:color="auto"/>
              <w:right w:val="single" w:sz="4" w:space="0" w:color="auto"/>
            </w:tcBorders>
            <w:hideMark/>
          </w:tcPr>
          <w:p w:rsidR="00515D1F" w:rsidRPr="00D85EC4" w:rsidRDefault="00515D1F" w:rsidP="00843566">
            <w:r w:rsidRPr="00D85EC4">
              <w:t>По окончании рейса, после высадки пассажиров</w:t>
            </w:r>
          </w:p>
        </w:tc>
      </w:tr>
      <w:tr w:rsidR="00515D1F" w:rsidRPr="00D85EC4" w:rsidTr="00515D1F">
        <w:tc>
          <w:tcPr>
            <w:tcW w:w="5557" w:type="dxa"/>
            <w:tcBorders>
              <w:top w:val="single" w:sz="4" w:space="0" w:color="auto"/>
              <w:left w:val="single" w:sz="4" w:space="0" w:color="auto"/>
              <w:bottom w:val="single" w:sz="4" w:space="0" w:color="auto"/>
              <w:right w:val="single" w:sz="4" w:space="0" w:color="auto"/>
            </w:tcBorders>
            <w:hideMark/>
          </w:tcPr>
          <w:p w:rsidR="00515D1F" w:rsidRPr="00D85EC4" w:rsidRDefault="00515D1F" w:rsidP="00843566">
            <w:pPr>
              <w:jc w:val="both"/>
            </w:pPr>
            <w:r w:rsidRPr="00D85EC4">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4395" w:type="dxa"/>
            <w:tcBorders>
              <w:top w:val="single" w:sz="4" w:space="0" w:color="auto"/>
              <w:left w:val="single" w:sz="4" w:space="0" w:color="auto"/>
              <w:bottom w:val="single" w:sz="4" w:space="0" w:color="auto"/>
              <w:right w:val="single" w:sz="4" w:space="0" w:color="auto"/>
            </w:tcBorders>
            <w:hideMark/>
          </w:tcPr>
          <w:p w:rsidR="00515D1F" w:rsidRPr="00D85EC4" w:rsidRDefault="00515D1F" w:rsidP="00843566">
            <w:r w:rsidRPr="00D85EC4">
              <w:t>По окончании рейса, после высадки пассажиров (в зимнее время)</w:t>
            </w:r>
          </w:p>
        </w:tc>
      </w:tr>
      <w:tr w:rsidR="00515D1F" w:rsidRPr="00D85EC4" w:rsidTr="00515D1F">
        <w:tc>
          <w:tcPr>
            <w:tcW w:w="5557" w:type="dxa"/>
            <w:tcBorders>
              <w:top w:val="single" w:sz="4" w:space="0" w:color="auto"/>
              <w:left w:val="single" w:sz="4" w:space="0" w:color="auto"/>
              <w:bottom w:val="single" w:sz="4" w:space="0" w:color="auto"/>
              <w:right w:val="single" w:sz="4" w:space="0" w:color="auto"/>
            </w:tcBorders>
            <w:hideMark/>
          </w:tcPr>
          <w:p w:rsidR="00515D1F" w:rsidRPr="00D85EC4" w:rsidRDefault="00515D1F" w:rsidP="00843566">
            <w:pPr>
              <w:jc w:val="both"/>
            </w:pPr>
            <w:r w:rsidRPr="00D85EC4">
              <w:t xml:space="preserve">Очистка переходных площадок от снега, наледи, обработка антигололёдными реагентами </w:t>
            </w:r>
          </w:p>
        </w:tc>
        <w:tc>
          <w:tcPr>
            <w:tcW w:w="4395" w:type="dxa"/>
            <w:tcBorders>
              <w:top w:val="single" w:sz="4" w:space="0" w:color="auto"/>
              <w:left w:val="single" w:sz="4" w:space="0" w:color="auto"/>
              <w:bottom w:val="single" w:sz="4" w:space="0" w:color="auto"/>
              <w:right w:val="single" w:sz="4" w:space="0" w:color="auto"/>
            </w:tcBorders>
            <w:hideMark/>
          </w:tcPr>
          <w:p w:rsidR="00515D1F" w:rsidRPr="00D85EC4" w:rsidRDefault="00515D1F" w:rsidP="00843566">
            <w:r w:rsidRPr="00D85EC4">
              <w:t>По окончании рейса, после высадки пассажиров (в зимнее время)</w:t>
            </w:r>
          </w:p>
        </w:tc>
      </w:tr>
      <w:tr w:rsidR="00515D1F" w:rsidRPr="00D85EC4" w:rsidTr="00515D1F">
        <w:tc>
          <w:tcPr>
            <w:tcW w:w="5557" w:type="dxa"/>
            <w:tcBorders>
              <w:top w:val="single" w:sz="4" w:space="0" w:color="auto"/>
              <w:left w:val="single" w:sz="4" w:space="0" w:color="auto"/>
              <w:bottom w:val="single" w:sz="4" w:space="0" w:color="auto"/>
              <w:right w:val="single" w:sz="4" w:space="0" w:color="auto"/>
            </w:tcBorders>
            <w:hideMark/>
          </w:tcPr>
          <w:p w:rsidR="00515D1F" w:rsidRPr="00D85EC4" w:rsidRDefault="00515D1F" w:rsidP="00843566">
            <w:pPr>
              <w:jc w:val="both"/>
            </w:pPr>
            <w:r w:rsidRPr="00D85EC4">
              <w:t>Удаление мусора из мусоросборников (если они предусмотрены конструкцией)</w:t>
            </w:r>
          </w:p>
        </w:tc>
        <w:tc>
          <w:tcPr>
            <w:tcW w:w="4395" w:type="dxa"/>
            <w:tcBorders>
              <w:top w:val="single" w:sz="4" w:space="0" w:color="auto"/>
              <w:left w:val="single" w:sz="4" w:space="0" w:color="auto"/>
              <w:bottom w:val="single" w:sz="4" w:space="0" w:color="auto"/>
              <w:right w:val="single" w:sz="4" w:space="0" w:color="auto"/>
            </w:tcBorders>
            <w:hideMark/>
          </w:tcPr>
          <w:p w:rsidR="00515D1F" w:rsidRPr="00D85EC4" w:rsidRDefault="00515D1F" w:rsidP="00843566">
            <w:r w:rsidRPr="00D85EC4">
              <w:t>По окончании рейса, после высадки пассажиров</w:t>
            </w:r>
          </w:p>
        </w:tc>
      </w:tr>
      <w:tr w:rsidR="00515D1F" w:rsidRPr="00D85EC4" w:rsidTr="00515D1F">
        <w:tc>
          <w:tcPr>
            <w:tcW w:w="5557" w:type="dxa"/>
            <w:tcBorders>
              <w:top w:val="single" w:sz="4" w:space="0" w:color="auto"/>
              <w:left w:val="single" w:sz="4" w:space="0" w:color="auto"/>
              <w:bottom w:val="single" w:sz="4" w:space="0" w:color="auto"/>
              <w:right w:val="single" w:sz="4" w:space="0" w:color="auto"/>
            </w:tcBorders>
            <w:hideMark/>
          </w:tcPr>
          <w:p w:rsidR="00515D1F" w:rsidRPr="00D85EC4" w:rsidRDefault="00515D1F" w:rsidP="00843566">
            <w:pPr>
              <w:jc w:val="both"/>
            </w:pPr>
            <w:r w:rsidRPr="00D85EC4">
              <w:t xml:space="preserve">Двукратное протирание унитазов, раковин, ручек дверей туалетного помещения раствором </w:t>
            </w:r>
            <w:proofErr w:type="spellStart"/>
            <w:r w:rsidRPr="00D85EC4">
              <w:t>моюще</w:t>
            </w:r>
            <w:proofErr w:type="spellEnd"/>
            <w:r w:rsidRPr="00D85EC4">
              <w:t>-дезинфицирующего средства с последующей промывкой водой</w:t>
            </w:r>
          </w:p>
        </w:tc>
        <w:tc>
          <w:tcPr>
            <w:tcW w:w="4395" w:type="dxa"/>
            <w:tcBorders>
              <w:top w:val="single" w:sz="4" w:space="0" w:color="auto"/>
              <w:left w:val="single" w:sz="4" w:space="0" w:color="auto"/>
              <w:bottom w:val="single" w:sz="4" w:space="0" w:color="auto"/>
              <w:right w:val="single" w:sz="4" w:space="0" w:color="auto"/>
            </w:tcBorders>
            <w:hideMark/>
          </w:tcPr>
          <w:p w:rsidR="00515D1F" w:rsidRPr="00D85EC4" w:rsidRDefault="00515D1F" w:rsidP="00843566">
            <w:r w:rsidRPr="00D85EC4">
              <w:t>Ежедневно согласно графика уборок туалетов в подвижном составе поездов</w:t>
            </w:r>
          </w:p>
        </w:tc>
      </w:tr>
      <w:tr w:rsidR="00515D1F" w:rsidRPr="00D85EC4" w:rsidTr="00515D1F">
        <w:tc>
          <w:tcPr>
            <w:tcW w:w="5557" w:type="dxa"/>
            <w:tcBorders>
              <w:top w:val="single" w:sz="4" w:space="0" w:color="auto"/>
              <w:left w:val="single" w:sz="4" w:space="0" w:color="auto"/>
              <w:bottom w:val="single" w:sz="4" w:space="0" w:color="auto"/>
              <w:right w:val="single" w:sz="4" w:space="0" w:color="auto"/>
            </w:tcBorders>
            <w:hideMark/>
          </w:tcPr>
          <w:p w:rsidR="00515D1F" w:rsidRPr="00D85EC4" w:rsidRDefault="00515D1F" w:rsidP="00843566">
            <w:pPr>
              <w:jc w:val="both"/>
            </w:pPr>
            <w:r w:rsidRPr="00D85EC4">
              <w:t xml:space="preserve">Протирание стен туалетов на высоту 1,5м и пола с использованием </w:t>
            </w:r>
            <w:proofErr w:type="spellStart"/>
            <w:r w:rsidRPr="00D85EC4">
              <w:t>моюще</w:t>
            </w:r>
            <w:proofErr w:type="spellEnd"/>
            <w:r w:rsidRPr="00D85EC4">
              <w:t>-дезинфицирующего раствора с последующей промывкой водой</w:t>
            </w:r>
          </w:p>
        </w:tc>
        <w:tc>
          <w:tcPr>
            <w:tcW w:w="4395" w:type="dxa"/>
            <w:tcBorders>
              <w:top w:val="single" w:sz="4" w:space="0" w:color="auto"/>
              <w:left w:val="single" w:sz="4" w:space="0" w:color="auto"/>
              <w:bottom w:val="single" w:sz="4" w:space="0" w:color="auto"/>
              <w:right w:val="single" w:sz="4" w:space="0" w:color="auto"/>
            </w:tcBorders>
            <w:hideMark/>
          </w:tcPr>
          <w:p w:rsidR="00515D1F" w:rsidRPr="00D85EC4" w:rsidRDefault="00515D1F" w:rsidP="00843566">
            <w:r w:rsidRPr="00D85EC4">
              <w:t>Ежедневно согласно графика уборок туалетов в подвижном составе поездов</w:t>
            </w:r>
          </w:p>
        </w:tc>
      </w:tr>
      <w:tr w:rsidR="00515D1F" w:rsidRPr="00D85EC4" w:rsidTr="00515D1F">
        <w:tc>
          <w:tcPr>
            <w:tcW w:w="5557" w:type="dxa"/>
            <w:tcBorders>
              <w:top w:val="single" w:sz="4" w:space="0" w:color="auto"/>
              <w:left w:val="single" w:sz="4" w:space="0" w:color="auto"/>
              <w:bottom w:val="single" w:sz="4" w:space="0" w:color="auto"/>
              <w:right w:val="single" w:sz="4" w:space="0" w:color="auto"/>
            </w:tcBorders>
            <w:hideMark/>
          </w:tcPr>
          <w:p w:rsidR="00515D1F" w:rsidRPr="00D85EC4" w:rsidRDefault="00515D1F" w:rsidP="00843566">
            <w:pPr>
              <w:jc w:val="both"/>
            </w:pPr>
            <w:r w:rsidRPr="00D85EC4">
              <w:t>Сбор и вынос собранного мусора к месту утилизации</w:t>
            </w:r>
          </w:p>
        </w:tc>
        <w:tc>
          <w:tcPr>
            <w:tcW w:w="4395" w:type="dxa"/>
            <w:tcBorders>
              <w:top w:val="single" w:sz="4" w:space="0" w:color="auto"/>
              <w:left w:val="single" w:sz="4" w:space="0" w:color="auto"/>
              <w:bottom w:val="single" w:sz="4" w:space="0" w:color="auto"/>
              <w:right w:val="single" w:sz="4" w:space="0" w:color="auto"/>
            </w:tcBorders>
            <w:hideMark/>
          </w:tcPr>
          <w:p w:rsidR="00515D1F" w:rsidRPr="00D85EC4" w:rsidRDefault="00515D1F" w:rsidP="00843566">
            <w:r w:rsidRPr="00D85EC4">
              <w:t>По окончании рейса, после высадки пассажиров</w:t>
            </w:r>
          </w:p>
        </w:tc>
      </w:tr>
    </w:tbl>
    <w:p w:rsidR="00C75D7E" w:rsidRDefault="00C75D7E" w:rsidP="00C75D7E">
      <w:pPr>
        <w:tabs>
          <w:tab w:val="left" w:pos="6120"/>
        </w:tabs>
      </w:pPr>
    </w:p>
    <w:p w:rsidR="00B275C4" w:rsidRDefault="00B275C4" w:rsidP="00C75D7E">
      <w:pPr>
        <w:tabs>
          <w:tab w:val="left" w:pos="6120"/>
        </w:tabs>
      </w:pPr>
    </w:p>
    <w:p w:rsidR="00B275C4" w:rsidRPr="003736C7" w:rsidRDefault="00B275C4" w:rsidP="00C75D7E">
      <w:pPr>
        <w:tabs>
          <w:tab w:val="left" w:pos="6120"/>
        </w:tabs>
      </w:pPr>
    </w:p>
    <w:p w:rsidR="00C75D7E" w:rsidRDefault="00C75D7E" w:rsidP="00CA132C">
      <w:pPr>
        <w:pStyle w:val="a6"/>
        <w:numPr>
          <w:ilvl w:val="0"/>
          <w:numId w:val="14"/>
        </w:numPr>
        <w:spacing w:after="200" w:line="276" w:lineRule="auto"/>
        <w:contextualSpacing/>
      </w:pPr>
      <w:r w:rsidRPr="00B275C4">
        <w:t>Объем и место оказания услуг по уборке подвижного состава по окончании рейса</w:t>
      </w:r>
    </w:p>
    <w:tbl>
      <w:tblPr>
        <w:tblW w:w="10076" w:type="dxa"/>
        <w:tblInd w:w="-5" w:type="dxa"/>
        <w:tblLook w:val="04A0" w:firstRow="1" w:lastRow="0" w:firstColumn="1" w:lastColumn="0" w:noHBand="0" w:noVBand="1"/>
      </w:tblPr>
      <w:tblGrid>
        <w:gridCol w:w="456"/>
        <w:gridCol w:w="3000"/>
        <w:gridCol w:w="2300"/>
        <w:gridCol w:w="2300"/>
        <w:gridCol w:w="2020"/>
      </w:tblGrid>
      <w:tr w:rsidR="00AF1115" w:rsidRPr="00B275C4" w:rsidTr="00B275C4">
        <w:trPr>
          <w:trHeight w:val="126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115" w:rsidRPr="00B275C4" w:rsidRDefault="00AF1115" w:rsidP="00AF1115">
            <w:pPr>
              <w:jc w:val="center"/>
            </w:pPr>
            <w:r w:rsidRPr="00B275C4">
              <w:t>№</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AF1115" w:rsidRPr="00B275C4" w:rsidRDefault="00AF1115" w:rsidP="00AF1115">
            <w:pPr>
              <w:jc w:val="center"/>
            </w:pPr>
            <w:r w:rsidRPr="00B275C4">
              <w:t>Станция</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AF1115" w:rsidRPr="00B275C4" w:rsidRDefault="00AF1115" w:rsidP="00AF1115">
            <w:pPr>
              <w:jc w:val="center"/>
            </w:pPr>
            <w:r w:rsidRPr="00B275C4">
              <w:t>Кол-во вагонов в рабочие дни</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AF1115" w:rsidRPr="00B275C4" w:rsidRDefault="00AF1115" w:rsidP="00AF1115">
            <w:pPr>
              <w:jc w:val="center"/>
            </w:pPr>
            <w:r w:rsidRPr="00B275C4">
              <w:t>Кол-во вагонов в выходные дни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F1115" w:rsidRPr="00B275C4" w:rsidRDefault="00AF1115" w:rsidP="00AF1115">
            <w:pPr>
              <w:jc w:val="center"/>
            </w:pPr>
            <w:r w:rsidRPr="00B275C4">
              <w:t>Среднесуточное количество вагонов</w:t>
            </w:r>
          </w:p>
        </w:tc>
      </w:tr>
      <w:tr w:rsidR="00AF1115" w:rsidRPr="00B275C4" w:rsidTr="00B275C4">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Алексеевка</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76</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36</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16,0</w:t>
            </w:r>
          </w:p>
        </w:tc>
      </w:tr>
      <w:tr w:rsidR="00AF1115" w:rsidRPr="00B275C4" w:rsidTr="00B275C4">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Белгород</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151</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57</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29,7</w:t>
            </w:r>
          </w:p>
        </w:tc>
      </w:tr>
      <w:tr w:rsidR="00AF1115" w:rsidRPr="00B275C4" w:rsidTr="00B275C4">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proofErr w:type="spellStart"/>
            <w:r w:rsidRPr="00B275C4">
              <w:t>Богоявленск</w:t>
            </w:r>
            <w:proofErr w:type="spellEnd"/>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38</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18</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8,0</w:t>
            </w:r>
          </w:p>
        </w:tc>
      </w:tr>
      <w:tr w:rsidR="00AF1115" w:rsidRPr="00B275C4" w:rsidTr="00B275C4">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4</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Борисоглебск</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10</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4</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2,0</w:t>
            </w:r>
          </w:p>
        </w:tc>
      </w:tr>
      <w:tr w:rsidR="00AF1115" w:rsidRPr="00B275C4" w:rsidTr="00B275C4">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5</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Валуйки</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76</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36</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16,0</w:t>
            </w:r>
          </w:p>
        </w:tc>
      </w:tr>
      <w:tr w:rsidR="00AF1115" w:rsidRPr="00B275C4" w:rsidTr="00B275C4">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6</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Воронеж</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455</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211</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95,2</w:t>
            </w:r>
          </w:p>
        </w:tc>
      </w:tr>
      <w:tr w:rsidR="00AF1115" w:rsidRPr="00B275C4" w:rsidTr="00B275C4">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7</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proofErr w:type="spellStart"/>
            <w:r w:rsidRPr="00B275C4">
              <w:t>Гартмашевка</w:t>
            </w:r>
            <w:proofErr w:type="spellEnd"/>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38</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26</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9,1</w:t>
            </w:r>
          </w:p>
        </w:tc>
      </w:tr>
      <w:tr w:rsidR="00AF1115" w:rsidRPr="00B275C4" w:rsidTr="00B275C4">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8</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Грязи-Вор.</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181</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77</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36,9</w:t>
            </w:r>
          </w:p>
        </w:tc>
      </w:tr>
      <w:tr w:rsidR="00AF1115" w:rsidRPr="00B275C4" w:rsidTr="00B275C4">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9</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proofErr w:type="spellStart"/>
            <w:r w:rsidRPr="00B275C4">
              <w:t>Евдаково</w:t>
            </w:r>
            <w:proofErr w:type="spellEnd"/>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38</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18</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8,0</w:t>
            </w:r>
          </w:p>
        </w:tc>
      </w:tr>
      <w:tr w:rsidR="00AF1115" w:rsidRPr="00B275C4" w:rsidTr="00B275C4">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10</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Елец</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38</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18</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8,0</w:t>
            </w:r>
          </w:p>
        </w:tc>
      </w:tr>
      <w:tr w:rsidR="00AF1115" w:rsidRPr="00B275C4" w:rsidTr="00B275C4">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11</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Жердевка</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38</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18</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8,0</w:t>
            </w:r>
          </w:p>
        </w:tc>
      </w:tr>
      <w:tr w:rsidR="00AF1115" w:rsidRPr="00B275C4" w:rsidTr="00B275C4">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12</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Кантемировка</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4</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4</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1,2</w:t>
            </w:r>
          </w:p>
        </w:tc>
      </w:tr>
      <w:tr w:rsidR="00AF1115" w:rsidRPr="00B275C4" w:rsidTr="00B275C4">
        <w:trPr>
          <w:trHeight w:val="4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13</w:t>
            </w:r>
          </w:p>
        </w:tc>
        <w:tc>
          <w:tcPr>
            <w:tcW w:w="3000"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AF1115">
            <w:pPr>
              <w:jc w:val="center"/>
            </w:pPr>
            <w:r w:rsidRPr="00B275C4">
              <w:t>Касторная Новая</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14</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7</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3,0</w:t>
            </w:r>
          </w:p>
        </w:tc>
      </w:tr>
      <w:tr w:rsidR="00AF1115" w:rsidRPr="00B275C4" w:rsidTr="00B275C4">
        <w:trPr>
          <w:trHeight w:val="40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14</w:t>
            </w:r>
          </w:p>
        </w:tc>
        <w:tc>
          <w:tcPr>
            <w:tcW w:w="3000"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AF1115">
            <w:pPr>
              <w:jc w:val="center"/>
            </w:pPr>
            <w:r w:rsidRPr="00B275C4">
              <w:t>Касторная Курская</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14</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7</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3,0</w:t>
            </w:r>
          </w:p>
        </w:tc>
      </w:tr>
      <w:tr w:rsidR="00AF1115" w:rsidRPr="00B275C4" w:rsidTr="00B275C4">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15</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Кирсанов</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14</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7</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3,0</w:t>
            </w:r>
          </w:p>
        </w:tc>
      </w:tr>
      <w:tr w:rsidR="00AF1115" w:rsidRPr="00B275C4" w:rsidTr="00B275C4">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16</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proofErr w:type="spellStart"/>
            <w:r w:rsidRPr="00B275C4">
              <w:t>Курбатово</w:t>
            </w:r>
            <w:proofErr w:type="spellEnd"/>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0,7</w:t>
            </w:r>
          </w:p>
        </w:tc>
      </w:tr>
      <w:tr w:rsidR="00AF1115" w:rsidRPr="00B275C4" w:rsidTr="00B275C4">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17</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Курск</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57</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27</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12,0</w:t>
            </w:r>
          </w:p>
        </w:tc>
      </w:tr>
      <w:tr w:rsidR="00AF1115" w:rsidRPr="00B275C4" w:rsidTr="00B275C4">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18</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Лиски</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417</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191</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86,9</w:t>
            </w:r>
          </w:p>
        </w:tc>
      </w:tr>
      <w:tr w:rsidR="00AF1115" w:rsidRPr="00B275C4" w:rsidTr="00B275C4">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19</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Мичуринск-Ур.</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204</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100</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43,4</w:t>
            </w:r>
          </w:p>
        </w:tc>
      </w:tr>
      <w:tr w:rsidR="00AF1115" w:rsidRPr="00B275C4" w:rsidTr="00B275C4">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20</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Митрофановка</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20</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0</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2,9</w:t>
            </w:r>
          </w:p>
        </w:tc>
      </w:tr>
      <w:tr w:rsidR="00AF1115" w:rsidRPr="00B275C4" w:rsidTr="00B275C4">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21</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proofErr w:type="spellStart"/>
            <w:r w:rsidRPr="00B275C4">
              <w:t>Мучкап</w:t>
            </w:r>
            <w:proofErr w:type="spellEnd"/>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0,6</w:t>
            </w:r>
          </w:p>
        </w:tc>
      </w:tr>
      <w:tr w:rsidR="00AF1115" w:rsidRPr="00B275C4" w:rsidTr="00B275C4">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22</w:t>
            </w:r>
          </w:p>
        </w:tc>
        <w:tc>
          <w:tcPr>
            <w:tcW w:w="3000" w:type="dxa"/>
            <w:tcBorders>
              <w:top w:val="nil"/>
              <w:left w:val="nil"/>
              <w:bottom w:val="nil"/>
              <w:right w:val="single" w:sz="4" w:space="0" w:color="auto"/>
            </w:tcBorders>
            <w:shd w:val="clear" w:color="auto" w:fill="auto"/>
            <w:noWrap/>
            <w:vAlign w:val="center"/>
            <w:hideMark/>
          </w:tcPr>
          <w:p w:rsidR="00AF1115" w:rsidRPr="00B275C4" w:rsidRDefault="00AF1115" w:rsidP="00AF1115">
            <w:pPr>
              <w:jc w:val="center"/>
            </w:pPr>
            <w:proofErr w:type="spellStart"/>
            <w:r w:rsidRPr="00B275C4">
              <w:t>Наумовка</w:t>
            </w:r>
            <w:proofErr w:type="spellEnd"/>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38</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0</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5,5</w:t>
            </w:r>
          </w:p>
        </w:tc>
      </w:tr>
      <w:tr w:rsidR="00AF1115" w:rsidRPr="00B275C4" w:rsidTr="00B275C4">
        <w:trPr>
          <w:trHeight w:val="4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23</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AF1115" w:rsidRPr="00B275C4" w:rsidRDefault="00AF1115" w:rsidP="00AF1115">
            <w:pPr>
              <w:jc w:val="center"/>
            </w:pPr>
            <w:r w:rsidRPr="00B275C4">
              <w:t>Нежеголь</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6</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4</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1,4</w:t>
            </w:r>
          </w:p>
        </w:tc>
      </w:tr>
      <w:tr w:rsidR="00AF1115" w:rsidRPr="00B275C4" w:rsidTr="00B275C4">
        <w:trPr>
          <w:trHeight w:val="39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24</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Нижнедевицк</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15</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12</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3,9</w:t>
            </w:r>
          </w:p>
        </w:tc>
      </w:tr>
      <w:tr w:rsidR="00AF1115" w:rsidRPr="00B275C4" w:rsidTr="00B275C4">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25</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proofErr w:type="spellStart"/>
            <w:r w:rsidRPr="00B275C4">
              <w:t>Никифоровка</w:t>
            </w:r>
            <w:proofErr w:type="spellEnd"/>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14</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7</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3,0</w:t>
            </w:r>
          </w:p>
        </w:tc>
      </w:tr>
      <w:tr w:rsidR="00AF1115" w:rsidRPr="00B275C4" w:rsidTr="00B275C4">
        <w:trPr>
          <w:trHeight w:val="37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26</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Новохоперск</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35</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17</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7,4</w:t>
            </w:r>
          </w:p>
        </w:tc>
      </w:tr>
      <w:tr w:rsidR="00AF1115" w:rsidRPr="00B275C4" w:rsidTr="00B275C4">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27</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proofErr w:type="spellStart"/>
            <w:r w:rsidRPr="00B275C4">
              <w:t>Обловка</w:t>
            </w:r>
            <w:proofErr w:type="spellEnd"/>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12</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4</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2,3</w:t>
            </w:r>
          </w:p>
        </w:tc>
      </w:tr>
      <w:tr w:rsidR="00AF1115" w:rsidRPr="00B275C4" w:rsidTr="00B275C4">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28</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Острогожск</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19</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9</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4,0</w:t>
            </w:r>
          </w:p>
        </w:tc>
      </w:tr>
      <w:tr w:rsidR="00AF1115" w:rsidRPr="00B275C4" w:rsidTr="00B275C4">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29</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Поворино</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38</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22</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8,6</w:t>
            </w:r>
          </w:p>
        </w:tc>
      </w:tr>
      <w:tr w:rsidR="00AF1115" w:rsidRPr="00B275C4" w:rsidTr="00B275C4">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30</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Рамонь</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68</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22</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12,9</w:t>
            </w:r>
          </w:p>
        </w:tc>
      </w:tr>
      <w:tr w:rsidR="00AF1115" w:rsidRPr="00B275C4" w:rsidTr="00B275C4">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31</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proofErr w:type="spellStart"/>
            <w:r w:rsidRPr="00B275C4">
              <w:t>Раненбург</w:t>
            </w:r>
            <w:proofErr w:type="spellEnd"/>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38</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18</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8,0</w:t>
            </w:r>
          </w:p>
        </w:tc>
      </w:tr>
      <w:tr w:rsidR="00AF1115" w:rsidRPr="00B275C4" w:rsidTr="00B275C4">
        <w:trPr>
          <w:trHeight w:val="4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32</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Ржава</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77</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26</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14,7</w:t>
            </w:r>
          </w:p>
        </w:tc>
      </w:tr>
      <w:tr w:rsidR="00AF1115" w:rsidRPr="00B275C4" w:rsidTr="00B275C4">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33</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Россошь</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145</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43</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26,9</w:t>
            </w:r>
          </w:p>
        </w:tc>
      </w:tr>
      <w:tr w:rsidR="00AF1115" w:rsidRPr="00B275C4" w:rsidTr="00B275C4">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lastRenderedPageBreak/>
              <w:t>34</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Ряжск 1</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38</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18</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8,0</w:t>
            </w:r>
          </w:p>
        </w:tc>
      </w:tr>
      <w:tr w:rsidR="00AF1115" w:rsidRPr="00B275C4" w:rsidTr="00B275C4">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35</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proofErr w:type="spellStart"/>
            <w:r w:rsidRPr="00B275C4">
              <w:t>Сабурово</w:t>
            </w:r>
            <w:proofErr w:type="spellEnd"/>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11</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0</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1,6</w:t>
            </w:r>
          </w:p>
        </w:tc>
      </w:tr>
      <w:tr w:rsidR="00AF1115" w:rsidRPr="00B275C4" w:rsidTr="00B275C4">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36</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proofErr w:type="spellStart"/>
            <w:r w:rsidRPr="00B275C4">
              <w:t>Сагуны</w:t>
            </w:r>
            <w:proofErr w:type="spellEnd"/>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0</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8</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1,1</w:t>
            </w:r>
          </w:p>
        </w:tc>
      </w:tr>
      <w:tr w:rsidR="00AF1115" w:rsidRPr="00B275C4" w:rsidTr="00B275C4">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37</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Старый Оскол</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38</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18</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8,0</w:t>
            </w:r>
          </w:p>
        </w:tc>
      </w:tr>
      <w:tr w:rsidR="00AF1115" w:rsidRPr="00B275C4" w:rsidTr="00B275C4">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38</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Старое Юрьево</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0,3</w:t>
            </w:r>
          </w:p>
        </w:tc>
      </w:tr>
      <w:tr w:rsidR="00AF1115" w:rsidRPr="00B275C4" w:rsidTr="00B275C4">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39</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Таловая</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134</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62</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28,0</w:t>
            </w:r>
          </w:p>
        </w:tc>
      </w:tr>
      <w:tr w:rsidR="00AF1115" w:rsidRPr="00B275C4" w:rsidTr="00B275C4">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40</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Тамбов 1</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73</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33</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15,1</w:t>
            </w:r>
          </w:p>
        </w:tc>
      </w:tr>
      <w:tr w:rsidR="00AF1115" w:rsidRPr="00B275C4" w:rsidTr="00B275C4">
        <w:trPr>
          <w:trHeight w:val="40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41</w:t>
            </w:r>
          </w:p>
        </w:tc>
        <w:tc>
          <w:tcPr>
            <w:tcW w:w="3000"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AF1115">
            <w:pPr>
              <w:jc w:val="center"/>
            </w:pPr>
            <w:r w:rsidRPr="00B275C4">
              <w:t>Томаровка</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0</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10</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1,4</w:t>
            </w:r>
          </w:p>
        </w:tc>
      </w:tr>
      <w:tr w:rsidR="00AF1115" w:rsidRPr="00B275C4" w:rsidTr="00B275C4">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42</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Усмань</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109</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30</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19,8</w:t>
            </w:r>
          </w:p>
        </w:tc>
      </w:tr>
      <w:tr w:rsidR="00AF1115" w:rsidRPr="00B275C4" w:rsidTr="00B275C4">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43</w:t>
            </w:r>
          </w:p>
        </w:tc>
        <w:tc>
          <w:tcPr>
            <w:tcW w:w="30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Умет</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14</w:t>
            </w:r>
          </w:p>
        </w:tc>
        <w:tc>
          <w:tcPr>
            <w:tcW w:w="230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7</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AF1115">
            <w:pPr>
              <w:jc w:val="center"/>
            </w:pPr>
            <w:r w:rsidRPr="00B275C4">
              <w:t>3,0</w:t>
            </w:r>
          </w:p>
        </w:tc>
      </w:tr>
      <w:tr w:rsidR="00AF1115" w:rsidRPr="00B275C4" w:rsidTr="00B275C4">
        <w:trPr>
          <w:trHeight w:val="915"/>
        </w:trPr>
        <w:tc>
          <w:tcPr>
            <w:tcW w:w="3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1115" w:rsidRPr="00B275C4" w:rsidRDefault="00AF1115" w:rsidP="00AF1115">
            <w:pPr>
              <w:jc w:val="center"/>
              <w:rPr>
                <w:b/>
                <w:bCs/>
              </w:rPr>
            </w:pPr>
            <w:r w:rsidRPr="00B275C4">
              <w:rPr>
                <w:b/>
                <w:bCs/>
              </w:rPr>
              <w:t>Итого в течение недели подлежит уборке</w:t>
            </w:r>
          </w:p>
        </w:tc>
        <w:tc>
          <w:tcPr>
            <w:tcW w:w="2300"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AF1115">
            <w:pPr>
              <w:jc w:val="center"/>
              <w:rPr>
                <w:b/>
                <w:bCs/>
              </w:rPr>
            </w:pPr>
            <w:r w:rsidRPr="00B275C4">
              <w:rPr>
                <w:b/>
                <w:bCs/>
              </w:rPr>
              <w:t>4049</w:t>
            </w:r>
          </w:p>
        </w:tc>
        <w:tc>
          <w:tcPr>
            <w:tcW w:w="2300"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AF1115">
            <w:pPr>
              <w:jc w:val="center"/>
              <w:rPr>
                <w:b/>
                <w:bCs/>
              </w:rPr>
            </w:pPr>
            <w:r w:rsidRPr="00B275C4">
              <w:rPr>
                <w:b/>
                <w:bCs/>
              </w:rPr>
              <w:t>В сутки</w:t>
            </w:r>
          </w:p>
        </w:tc>
        <w:tc>
          <w:tcPr>
            <w:tcW w:w="2020"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AF1115">
            <w:pPr>
              <w:jc w:val="center"/>
              <w:rPr>
                <w:b/>
                <w:bCs/>
              </w:rPr>
            </w:pPr>
            <w:r w:rsidRPr="00B275C4">
              <w:rPr>
                <w:b/>
                <w:bCs/>
              </w:rPr>
              <w:t>578</w:t>
            </w:r>
          </w:p>
        </w:tc>
      </w:tr>
    </w:tbl>
    <w:p w:rsidR="00843566" w:rsidRPr="00B275C4" w:rsidRDefault="00843566" w:rsidP="00843566">
      <w:pPr>
        <w:spacing w:after="200" w:line="276" w:lineRule="auto"/>
        <w:contextualSpacing/>
      </w:pPr>
    </w:p>
    <w:p w:rsidR="002167B8" w:rsidRDefault="00C75D7E" w:rsidP="00D70997">
      <w:pPr>
        <w:pStyle w:val="a6"/>
        <w:numPr>
          <w:ilvl w:val="0"/>
          <w:numId w:val="14"/>
        </w:numPr>
        <w:tabs>
          <w:tab w:val="left" w:pos="284"/>
        </w:tabs>
        <w:spacing w:after="200" w:line="276" w:lineRule="auto"/>
        <w:contextualSpacing/>
        <w:jc w:val="both"/>
      </w:pPr>
      <w:r w:rsidRPr="00B275C4">
        <w:t>Объем и места оказания услуг по</w:t>
      </w:r>
      <w:r w:rsidRPr="00A4206A">
        <w:t xml:space="preserve"> уборке туалетов подвижного состава</w:t>
      </w:r>
    </w:p>
    <w:p w:rsidR="00930E8B" w:rsidRDefault="00930E8B" w:rsidP="00930E8B">
      <w:pPr>
        <w:pStyle w:val="a6"/>
        <w:tabs>
          <w:tab w:val="left" w:pos="284"/>
        </w:tabs>
        <w:spacing w:after="200" w:line="276" w:lineRule="auto"/>
        <w:ind w:left="360"/>
        <w:contextualSpacing/>
        <w:jc w:val="both"/>
      </w:pPr>
    </w:p>
    <w:tbl>
      <w:tblPr>
        <w:tblpPr w:leftFromText="180" w:rightFromText="180" w:tblpY="-1710"/>
        <w:tblOverlap w:val="never"/>
        <w:tblW w:w="10201" w:type="dxa"/>
        <w:tblLayout w:type="fixed"/>
        <w:tblLook w:val="04A0" w:firstRow="1" w:lastRow="0" w:firstColumn="1" w:lastColumn="0" w:noHBand="0" w:noVBand="1"/>
      </w:tblPr>
      <w:tblGrid>
        <w:gridCol w:w="720"/>
        <w:gridCol w:w="2020"/>
        <w:gridCol w:w="2180"/>
        <w:gridCol w:w="1454"/>
        <w:gridCol w:w="2126"/>
        <w:gridCol w:w="1701"/>
      </w:tblGrid>
      <w:tr w:rsidR="002167B8" w:rsidRPr="00B275C4" w:rsidTr="002167B8">
        <w:trPr>
          <w:trHeight w:val="114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7B8" w:rsidRPr="00B275C4" w:rsidRDefault="002167B8" w:rsidP="00843566">
            <w:pPr>
              <w:jc w:val="center"/>
            </w:pPr>
            <w:r w:rsidRPr="00B275C4">
              <w:lastRenderedPageBreak/>
              <w:t>№</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7B8" w:rsidRPr="00B275C4" w:rsidRDefault="002167B8" w:rsidP="00843566">
            <w:pPr>
              <w:jc w:val="center"/>
            </w:pPr>
            <w:r w:rsidRPr="00B275C4">
              <w:t>Станция</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7B8" w:rsidRPr="00B275C4" w:rsidRDefault="002167B8" w:rsidP="00843566">
            <w:pPr>
              <w:jc w:val="center"/>
            </w:pPr>
            <w:r w:rsidRPr="00B275C4">
              <w:t>Время прибытия</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7B8" w:rsidRPr="00B275C4" w:rsidRDefault="002167B8" w:rsidP="00843566">
            <w:pPr>
              <w:jc w:val="center"/>
            </w:pPr>
            <w:r w:rsidRPr="00B275C4">
              <w:t>№ пригородного поезда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7B8" w:rsidRPr="00B275C4" w:rsidRDefault="002167B8" w:rsidP="00843566">
            <w:pPr>
              <w:jc w:val="center"/>
            </w:pPr>
            <w:r w:rsidRPr="00B275C4">
              <w:t>Примечание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7B8" w:rsidRPr="00B275C4" w:rsidRDefault="002167B8" w:rsidP="00843566">
            <w:pPr>
              <w:jc w:val="center"/>
            </w:pPr>
            <w:r w:rsidRPr="00B275C4">
              <w:t>Количество туалетов, подлежащих уборке за 2021 год, шт.</w:t>
            </w:r>
          </w:p>
        </w:tc>
      </w:tr>
      <w:tr w:rsidR="002167B8" w:rsidRPr="00B275C4" w:rsidTr="002167B8">
        <w:trPr>
          <w:trHeight w:val="517"/>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single" w:sz="4" w:space="0" w:color="auto"/>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vMerge/>
            <w:tcBorders>
              <w:top w:val="single" w:sz="4" w:space="0" w:color="auto"/>
              <w:left w:val="single" w:sz="4" w:space="0" w:color="auto"/>
              <w:bottom w:val="single" w:sz="4" w:space="0" w:color="auto"/>
              <w:right w:val="single" w:sz="4" w:space="0" w:color="auto"/>
            </w:tcBorders>
            <w:vAlign w:val="center"/>
            <w:hideMark/>
          </w:tcPr>
          <w:p w:rsidR="002167B8" w:rsidRPr="00B275C4" w:rsidRDefault="002167B8" w:rsidP="00843566"/>
        </w:tc>
        <w:tc>
          <w:tcPr>
            <w:tcW w:w="1454" w:type="dxa"/>
            <w:vMerge/>
            <w:tcBorders>
              <w:top w:val="single" w:sz="4" w:space="0" w:color="auto"/>
              <w:left w:val="single" w:sz="4" w:space="0" w:color="auto"/>
              <w:bottom w:val="single" w:sz="4" w:space="0" w:color="auto"/>
              <w:right w:val="single" w:sz="4" w:space="0" w:color="auto"/>
            </w:tcBorders>
            <w:vAlign w:val="center"/>
            <w:hideMark/>
          </w:tcPr>
          <w:p w:rsidR="002167B8" w:rsidRPr="00B275C4" w:rsidRDefault="002167B8" w:rsidP="00843566"/>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67B8" w:rsidRPr="00B275C4" w:rsidRDefault="002167B8" w:rsidP="00843566"/>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67B8" w:rsidRPr="00B275C4" w:rsidRDefault="002167B8" w:rsidP="00843566"/>
        </w:tc>
      </w:tr>
      <w:tr w:rsidR="002167B8" w:rsidRPr="00B275C4" w:rsidTr="002167B8">
        <w:trPr>
          <w:trHeight w:val="31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67B8" w:rsidRPr="00B275C4" w:rsidRDefault="002167B8" w:rsidP="00843566">
            <w:pPr>
              <w:jc w:val="center"/>
            </w:pPr>
            <w:r w:rsidRPr="00B275C4">
              <w:t>Белгород</w:t>
            </w:r>
          </w:p>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7,21</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6201</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000000"/>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11,52</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6209</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000000"/>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18,49</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6211</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82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000000"/>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18,10</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6001</w:t>
            </w:r>
          </w:p>
        </w:tc>
        <w:tc>
          <w:tcPr>
            <w:tcW w:w="2126" w:type="dxa"/>
            <w:tcBorders>
              <w:top w:val="nil"/>
              <w:left w:val="nil"/>
              <w:bottom w:val="single" w:sz="4" w:space="0" w:color="auto"/>
              <w:right w:val="single" w:sz="4" w:space="0" w:color="auto"/>
            </w:tcBorders>
            <w:shd w:val="clear" w:color="auto" w:fill="auto"/>
            <w:vAlign w:val="center"/>
            <w:hideMark/>
          </w:tcPr>
          <w:p w:rsidR="002167B8" w:rsidRPr="00B275C4" w:rsidRDefault="002167B8" w:rsidP="00843566">
            <w:pPr>
              <w:jc w:val="center"/>
            </w:pPr>
            <w:proofErr w:type="spellStart"/>
            <w:r w:rsidRPr="00B275C4">
              <w:t>вс</w:t>
            </w:r>
            <w:proofErr w:type="spellEnd"/>
            <w:r w:rsidRPr="00B275C4">
              <w:t xml:space="preserve"> (с 03.01.21 по 04.04.21, с 01.11.21 по 26.12.21)-2ваг, вс. (с 11.04.21 по 31.10.21)-3 ваг.</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104</w:t>
            </w:r>
          </w:p>
        </w:tc>
      </w:tr>
      <w:tr w:rsidR="002167B8" w:rsidRPr="00B275C4" w:rsidTr="002167B8">
        <w:trPr>
          <w:trHeight w:val="124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000000"/>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17,20</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6110</w:t>
            </w:r>
          </w:p>
        </w:tc>
        <w:tc>
          <w:tcPr>
            <w:tcW w:w="2126" w:type="dxa"/>
            <w:tcBorders>
              <w:top w:val="nil"/>
              <w:left w:val="nil"/>
              <w:bottom w:val="single" w:sz="4" w:space="0" w:color="auto"/>
              <w:right w:val="single" w:sz="4" w:space="0" w:color="auto"/>
            </w:tcBorders>
            <w:shd w:val="clear" w:color="auto" w:fill="auto"/>
            <w:vAlign w:val="center"/>
            <w:hideMark/>
          </w:tcPr>
          <w:p w:rsidR="002167B8" w:rsidRPr="00B275C4" w:rsidRDefault="002167B8" w:rsidP="00843566">
            <w:pPr>
              <w:jc w:val="center"/>
            </w:pPr>
            <w:r w:rsidRPr="00B275C4">
              <w:t xml:space="preserve">по </w:t>
            </w:r>
            <w:proofErr w:type="spellStart"/>
            <w:r w:rsidRPr="00B275C4">
              <w:t>вт,сб</w:t>
            </w:r>
            <w:proofErr w:type="spellEnd"/>
            <w:r w:rsidRPr="00B275C4">
              <w:t xml:space="preserve"> (с 05.01 по 06.04.21 и с 26.10 по 28.12.21) -2 ваг;</w:t>
            </w:r>
            <w:r w:rsidRPr="00B275C4">
              <w:br/>
              <w:t xml:space="preserve">по </w:t>
            </w:r>
            <w:proofErr w:type="spellStart"/>
            <w:r w:rsidRPr="00B275C4">
              <w:t>вт</w:t>
            </w:r>
            <w:proofErr w:type="spellEnd"/>
            <w:r w:rsidRPr="00B275C4">
              <w:t>.,ср.,</w:t>
            </w:r>
            <w:proofErr w:type="spellStart"/>
            <w:r w:rsidRPr="00B275C4">
              <w:t>сб</w:t>
            </w:r>
            <w:proofErr w:type="spellEnd"/>
            <w:r w:rsidRPr="00B275C4">
              <w:t>.,</w:t>
            </w:r>
            <w:proofErr w:type="spellStart"/>
            <w:r w:rsidRPr="00B275C4">
              <w:t>вс,празд.дн</w:t>
            </w:r>
            <w:proofErr w:type="spellEnd"/>
            <w:r w:rsidRPr="00B275C4">
              <w:t xml:space="preserve"> (с 10.04 по 24.10.21г.)-3 ваг.</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330</w:t>
            </w:r>
          </w:p>
        </w:tc>
      </w:tr>
      <w:tr w:rsidR="002167B8" w:rsidRPr="00B275C4" w:rsidTr="002167B8">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000000"/>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7,17</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6306</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000000"/>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16,45</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6223</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10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000000"/>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17,16</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6011</w:t>
            </w:r>
          </w:p>
        </w:tc>
        <w:tc>
          <w:tcPr>
            <w:tcW w:w="2126" w:type="dxa"/>
            <w:tcBorders>
              <w:top w:val="nil"/>
              <w:left w:val="nil"/>
              <w:bottom w:val="single" w:sz="4" w:space="0" w:color="auto"/>
              <w:right w:val="single" w:sz="4" w:space="0" w:color="auto"/>
            </w:tcBorders>
            <w:shd w:val="clear" w:color="auto" w:fill="auto"/>
            <w:vAlign w:val="center"/>
            <w:hideMark/>
          </w:tcPr>
          <w:p w:rsidR="002167B8" w:rsidRPr="00B275C4" w:rsidRDefault="002167B8" w:rsidP="00843566">
            <w:r w:rsidRPr="00B275C4">
              <w:t xml:space="preserve">по ср, </w:t>
            </w:r>
            <w:proofErr w:type="spellStart"/>
            <w:r w:rsidRPr="00B275C4">
              <w:t>пт</w:t>
            </w:r>
            <w:proofErr w:type="spellEnd"/>
            <w:r w:rsidRPr="00B275C4">
              <w:t xml:space="preserve"> зима (с 01.01 по 09.04.21 и с 25.10 по 31.12.21)- 2 ваг.; ежедневно </w:t>
            </w:r>
            <w:proofErr w:type="spellStart"/>
            <w:r w:rsidRPr="00B275C4">
              <w:t>кр</w:t>
            </w:r>
            <w:proofErr w:type="spellEnd"/>
            <w:r w:rsidRPr="00B275C4">
              <w:t xml:space="preserve">. </w:t>
            </w:r>
            <w:proofErr w:type="spellStart"/>
            <w:r w:rsidRPr="00B275C4">
              <w:t>чт</w:t>
            </w:r>
            <w:proofErr w:type="spellEnd"/>
            <w:r w:rsidRPr="00B275C4">
              <w:t xml:space="preserve">, </w:t>
            </w:r>
            <w:proofErr w:type="spellStart"/>
            <w:r w:rsidRPr="00B275C4">
              <w:t>вс</w:t>
            </w:r>
            <w:proofErr w:type="spellEnd"/>
            <w:r w:rsidRPr="00B275C4">
              <w:t xml:space="preserve"> лето(с 10.04 по 26.10.21г.) - 3 вагона</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380</w:t>
            </w:r>
          </w:p>
        </w:tc>
      </w:tr>
      <w:tr w:rsidR="002167B8" w:rsidRPr="00B275C4" w:rsidTr="002167B8">
        <w:trPr>
          <w:trHeight w:val="9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000000"/>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8,23</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6063</w:t>
            </w:r>
          </w:p>
        </w:tc>
        <w:tc>
          <w:tcPr>
            <w:tcW w:w="2126" w:type="dxa"/>
            <w:tcBorders>
              <w:top w:val="nil"/>
              <w:left w:val="nil"/>
              <w:bottom w:val="single" w:sz="4" w:space="0" w:color="auto"/>
              <w:right w:val="single" w:sz="4" w:space="0" w:color="auto"/>
            </w:tcBorders>
            <w:shd w:val="clear" w:color="auto" w:fill="auto"/>
            <w:vAlign w:val="center"/>
            <w:hideMark/>
          </w:tcPr>
          <w:p w:rsidR="002167B8" w:rsidRPr="00B275C4" w:rsidRDefault="002167B8" w:rsidP="00843566">
            <w:pPr>
              <w:jc w:val="center"/>
            </w:pPr>
            <w:r w:rsidRPr="00B275C4">
              <w:t xml:space="preserve">по </w:t>
            </w:r>
            <w:proofErr w:type="spellStart"/>
            <w:r w:rsidRPr="00B275C4">
              <w:t>раб.дням</w:t>
            </w:r>
            <w:proofErr w:type="spellEnd"/>
            <w:r w:rsidRPr="00B275C4">
              <w:t>: зима (с 09.01 по 09.04.21 и с 25.10 по 31.12.21)- 2 ваг.;  лето(с 10.04 по 24.10.21г.) - 3 вагона</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498</w:t>
            </w:r>
          </w:p>
        </w:tc>
      </w:tr>
      <w:tr w:rsidR="002167B8" w:rsidRPr="00B275C4" w:rsidTr="002167B8">
        <w:trPr>
          <w:trHeight w:val="10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000000"/>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21,24</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6067</w:t>
            </w:r>
          </w:p>
        </w:tc>
        <w:tc>
          <w:tcPr>
            <w:tcW w:w="2126" w:type="dxa"/>
            <w:tcBorders>
              <w:top w:val="nil"/>
              <w:left w:val="nil"/>
              <w:bottom w:val="single" w:sz="4" w:space="0" w:color="auto"/>
              <w:right w:val="single" w:sz="4" w:space="0" w:color="auto"/>
            </w:tcBorders>
            <w:shd w:val="clear" w:color="auto" w:fill="auto"/>
            <w:vAlign w:val="center"/>
            <w:hideMark/>
          </w:tcPr>
          <w:p w:rsidR="002167B8" w:rsidRPr="00B275C4" w:rsidRDefault="002167B8" w:rsidP="00843566">
            <w:pPr>
              <w:jc w:val="center"/>
            </w:pPr>
            <w:r w:rsidRPr="00B275C4">
              <w:t xml:space="preserve">по </w:t>
            </w:r>
            <w:proofErr w:type="spellStart"/>
            <w:r w:rsidRPr="00B275C4">
              <w:t>раб.дням</w:t>
            </w:r>
            <w:proofErr w:type="spellEnd"/>
            <w:r w:rsidRPr="00B275C4">
              <w:t>: зима (с 09.01 по 09.04.21 и с 25.10 по 31.12.21)- 2 ваг.;  лето(с 10.04 по 24.10.21г.) - 3 вагона</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498</w:t>
            </w:r>
          </w:p>
        </w:tc>
      </w:tr>
      <w:tr w:rsidR="002167B8" w:rsidRPr="00B275C4" w:rsidTr="002167B8">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000000"/>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16,05</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6543</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xml:space="preserve">по </w:t>
            </w:r>
            <w:proofErr w:type="spellStart"/>
            <w:r w:rsidRPr="00B275C4">
              <w:t>сб</w:t>
            </w:r>
            <w:proofErr w:type="spellEnd"/>
            <w:r w:rsidRPr="00B275C4">
              <w:t xml:space="preserve">, </w:t>
            </w:r>
            <w:proofErr w:type="spellStart"/>
            <w:r w:rsidRPr="00B275C4">
              <w:t>вс</w:t>
            </w:r>
            <w:proofErr w:type="spellEnd"/>
            <w:r w:rsidRPr="00B275C4">
              <w:t xml:space="preserve"> лето (с 24.04.21 по 26.09.21г.)</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92</w:t>
            </w:r>
          </w:p>
        </w:tc>
      </w:tr>
      <w:tr w:rsidR="002167B8" w:rsidRPr="00B275C4" w:rsidTr="002167B8">
        <w:trPr>
          <w:trHeight w:val="3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000000"/>
              <w:right w:val="single" w:sz="4" w:space="0" w:color="auto"/>
            </w:tcBorders>
            <w:vAlign w:val="center"/>
            <w:hideMark/>
          </w:tcPr>
          <w:p w:rsidR="002167B8" w:rsidRPr="00B275C4" w:rsidRDefault="002167B8" w:rsidP="00843566"/>
        </w:tc>
        <w:tc>
          <w:tcPr>
            <w:tcW w:w="5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67B8" w:rsidRPr="00B275C4" w:rsidRDefault="002167B8" w:rsidP="00843566">
            <w:pPr>
              <w:jc w:val="center"/>
            </w:pPr>
            <w:r w:rsidRPr="00B275C4">
              <w:t>Итого за год:</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5552</w:t>
            </w:r>
          </w:p>
        </w:tc>
      </w:tr>
      <w:tr w:rsidR="002167B8" w:rsidRPr="00B275C4" w:rsidTr="002167B8">
        <w:trPr>
          <w:trHeight w:val="31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Валуйки</w:t>
            </w:r>
          </w:p>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17,04</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6405</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20,40</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6715</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w:t>
            </w:r>
          </w:p>
        </w:tc>
        <w:tc>
          <w:tcPr>
            <w:tcW w:w="202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w:t>
            </w:r>
          </w:p>
        </w:tc>
        <w:tc>
          <w:tcPr>
            <w:tcW w:w="5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67B8" w:rsidRPr="00B275C4" w:rsidRDefault="002167B8" w:rsidP="00843566">
            <w:pPr>
              <w:jc w:val="center"/>
            </w:pPr>
            <w:r w:rsidRPr="00B275C4">
              <w:t>Итого за год:</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1460</w:t>
            </w:r>
          </w:p>
        </w:tc>
      </w:tr>
      <w:tr w:rsidR="002167B8" w:rsidRPr="00B275C4" w:rsidTr="002167B8">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3</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Воронеж</w:t>
            </w:r>
          </w:p>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6,40</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6334</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7,40</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6338</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xml:space="preserve">еж, </w:t>
            </w:r>
            <w:proofErr w:type="spellStart"/>
            <w:r w:rsidRPr="00B275C4">
              <w:t>кр</w:t>
            </w:r>
            <w:proofErr w:type="spellEnd"/>
            <w:r w:rsidRPr="00B275C4">
              <w:t xml:space="preserve"> </w:t>
            </w:r>
            <w:proofErr w:type="spellStart"/>
            <w:r w:rsidRPr="00B275C4">
              <w:t>сб</w:t>
            </w:r>
            <w:proofErr w:type="spellEnd"/>
            <w:r w:rsidRPr="00B275C4">
              <w:t xml:space="preserve">, </w:t>
            </w:r>
            <w:proofErr w:type="spellStart"/>
            <w:r w:rsidRPr="00B275C4">
              <w:t>вс</w:t>
            </w:r>
            <w:proofErr w:type="spellEnd"/>
            <w:r w:rsidRPr="00B275C4">
              <w:t xml:space="preserve">, </w:t>
            </w:r>
            <w:proofErr w:type="spellStart"/>
            <w:r w:rsidRPr="00B275C4">
              <w:t>праздн</w:t>
            </w:r>
            <w:proofErr w:type="spellEnd"/>
            <w:r w:rsidRPr="00B275C4">
              <w:t>. дней</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498</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8,05</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6340</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6-раб, 4-вых</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11,58</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6344</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12,44</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6011</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xml:space="preserve">ежедневно, </w:t>
            </w:r>
            <w:proofErr w:type="spellStart"/>
            <w:r w:rsidRPr="00B275C4">
              <w:t>кр</w:t>
            </w:r>
            <w:proofErr w:type="spellEnd"/>
            <w:r w:rsidRPr="00B275C4">
              <w:t xml:space="preserve">. </w:t>
            </w:r>
            <w:proofErr w:type="spellStart"/>
            <w:r w:rsidRPr="00B275C4">
              <w:t>сб,вс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522</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16,33</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6350</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19,15</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6356</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proofErr w:type="spellStart"/>
            <w:r w:rsidRPr="00B275C4">
              <w:t>кр</w:t>
            </w:r>
            <w:proofErr w:type="spellEnd"/>
            <w:r w:rsidRPr="00B275C4">
              <w:t xml:space="preserve"> </w:t>
            </w:r>
            <w:proofErr w:type="spellStart"/>
            <w:r w:rsidRPr="00B275C4">
              <w:t>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626</w:t>
            </w:r>
          </w:p>
        </w:tc>
      </w:tr>
      <w:tr w:rsidR="002167B8" w:rsidRPr="00B275C4" w:rsidTr="002167B8">
        <w:trPr>
          <w:trHeight w:val="34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21,15</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6358</w:t>
            </w:r>
          </w:p>
        </w:tc>
        <w:tc>
          <w:tcPr>
            <w:tcW w:w="2126" w:type="dxa"/>
            <w:tcBorders>
              <w:top w:val="nil"/>
              <w:left w:val="nil"/>
              <w:bottom w:val="single" w:sz="4" w:space="0" w:color="auto"/>
              <w:right w:val="single" w:sz="4" w:space="0" w:color="auto"/>
            </w:tcBorders>
            <w:shd w:val="clear" w:color="auto" w:fill="auto"/>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22,28</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6360</w:t>
            </w:r>
          </w:p>
        </w:tc>
        <w:tc>
          <w:tcPr>
            <w:tcW w:w="2126" w:type="dxa"/>
            <w:tcBorders>
              <w:top w:val="nil"/>
              <w:left w:val="nil"/>
              <w:bottom w:val="single" w:sz="4" w:space="0" w:color="auto"/>
              <w:right w:val="single" w:sz="4" w:space="0" w:color="auto"/>
            </w:tcBorders>
            <w:shd w:val="clear" w:color="auto" w:fill="auto"/>
            <w:vAlign w:val="center"/>
            <w:hideMark/>
          </w:tcPr>
          <w:p w:rsidR="002167B8" w:rsidRPr="00B275C4" w:rsidRDefault="002167B8" w:rsidP="00843566">
            <w:pPr>
              <w:jc w:val="center"/>
            </w:pPr>
            <w:proofErr w:type="spellStart"/>
            <w:r w:rsidRPr="00B275C4">
              <w:t>пн-чт</w:t>
            </w:r>
            <w:proofErr w:type="spellEnd"/>
            <w:r w:rsidRPr="00B275C4">
              <w:t xml:space="preserve">, </w:t>
            </w:r>
            <w:proofErr w:type="spellStart"/>
            <w:r w:rsidRPr="00B275C4">
              <w:t>сб-вс</w:t>
            </w:r>
            <w:proofErr w:type="spellEnd"/>
            <w:r w:rsidRPr="00B275C4">
              <w:t xml:space="preserve"> - 4, пт-6</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11,13</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6403</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18,18</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6409</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xml:space="preserve">по </w:t>
            </w:r>
            <w:proofErr w:type="spellStart"/>
            <w:r w:rsidRPr="00B275C4">
              <w:t>сб</w:t>
            </w:r>
            <w:proofErr w:type="spellEnd"/>
            <w:r w:rsidRPr="00B275C4">
              <w:t xml:space="preserve"> (зима до назначения 6003/6004),</w:t>
            </w:r>
            <w:proofErr w:type="spellStart"/>
            <w:r w:rsidRPr="00B275C4">
              <w:t>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162</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17,55</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6411</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16,16</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6407</w:t>
            </w:r>
          </w:p>
        </w:tc>
        <w:tc>
          <w:tcPr>
            <w:tcW w:w="2126" w:type="dxa"/>
            <w:tcBorders>
              <w:top w:val="nil"/>
              <w:left w:val="nil"/>
              <w:bottom w:val="single" w:sz="4" w:space="0" w:color="auto"/>
              <w:right w:val="single" w:sz="4" w:space="0" w:color="auto"/>
            </w:tcBorders>
            <w:shd w:val="clear" w:color="auto" w:fill="auto"/>
            <w:vAlign w:val="center"/>
            <w:hideMark/>
          </w:tcPr>
          <w:p w:rsidR="002167B8" w:rsidRPr="00B275C4" w:rsidRDefault="002167B8" w:rsidP="00843566">
            <w:pPr>
              <w:jc w:val="center"/>
            </w:pPr>
            <w:r w:rsidRPr="00B275C4">
              <w:t xml:space="preserve">еж, </w:t>
            </w:r>
            <w:proofErr w:type="spellStart"/>
            <w:r w:rsidRPr="00B275C4">
              <w:t>кр</w:t>
            </w:r>
            <w:proofErr w:type="spellEnd"/>
            <w:r w:rsidRPr="00B275C4">
              <w:t xml:space="preserve"> </w:t>
            </w:r>
            <w:proofErr w:type="spellStart"/>
            <w:r w:rsidRPr="00B275C4">
              <w:t>пн,чт</w:t>
            </w:r>
            <w:proofErr w:type="spellEnd"/>
            <w:r w:rsidRPr="00B275C4">
              <w:t xml:space="preserve"> (лето с 17.04. по 17.10.2021) </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264</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10,40</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6406/7735</w:t>
            </w:r>
          </w:p>
        </w:tc>
        <w:tc>
          <w:tcPr>
            <w:tcW w:w="2126" w:type="dxa"/>
            <w:tcBorders>
              <w:top w:val="nil"/>
              <w:left w:val="nil"/>
              <w:bottom w:val="single" w:sz="4" w:space="0" w:color="auto"/>
              <w:right w:val="single" w:sz="4" w:space="0" w:color="auto"/>
            </w:tcBorders>
            <w:shd w:val="clear" w:color="auto" w:fill="auto"/>
            <w:vAlign w:val="center"/>
            <w:hideMark/>
          </w:tcPr>
          <w:p w:rsidR="002167B8" w:rsidRPr="00B275C4" w:rsidRDefault="002167B8" w:rsidP="00843566">
            <w:pPr>
              <w:jc w:val="center"/>
            </w:pPr>
            <w:r w:rsidRPr="00B275C4">
              <w:t>6-сб, 4-вс, (лето с 17.04. по 17.10.2021)</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108</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19,44</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6413</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9,26</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6415</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22,45</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6417</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8,17</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6419</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7,23</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6421</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14,08</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6648</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proofErr w:type="spellStart"/>
            <w:r w:rsidRPr="00B275C4">
              <w:t>пн,ср,пт,сб,вс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522</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20,53</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6656</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xml:space="preserve">по </w:t>
            </w:r>
            <w:proofErr w:type="spellStart"/>
            <w:r w:rsidRPr="00B275C4">
              <w:t>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104</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7,13</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6336</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13,05</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6308</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xml:space="preserve">еж,( в период с 17.04. по 17.10.21: </w:t>
            </w:r>
            <w:proofErr w:type="spellStart"/>
            <w:r w:rsidRPr="00B275C4">
              <w:t>пн-пт</w:t>
            </w:r>
            <w:proofErr w:type="spellEnd"/>
            <w:r w:rsidRPr="00B275C4">
              <w:t xml:space="preserve"> - 3; </w:t>
            </w:r>
            <w:proofErr w:type="spellStart"/>
            <w:r w:rsidRPr="00B275C4">
              <w:t>сб,вс</w:t>
            </w:r>
            <w:proofErr w:type="spellEnd"/>
            <w:r w:rsidRPr="00B275C4">
              <w:t xml:space="preserve"> - 6)</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19,24</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6314</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18,40</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6602</w:t>
            </w:r>
          </w:p>
        </w:tc>
        <w:tc>
          <w:tcPr>
            <w:tcW w:w="2126" w:type="dxa"/>
            <w:tcBorders>
              <w:top w:val="nil"/>
              <w:left w:val="nil"/>
              <w:bottom w:val="single" w:sz="4" w:space="0" w:color="auto"/>
              <w:right w:val="single" w:sz="4" w:space="0" w:color="auto"/>
            </w:tcBorders>
            <w:shd w:val="clear" w:color="auto" w:fill="auto"/>
            <w:vAlign w:val="center"/>
            <w:hideMark/>
          </w:tcPr>
          <w:p w:rsidR="002167B8" w:rsidRPr="00B275C4" w:rsidRDefault="002167B8" w:rsidP="00843566">
            <w:pPr>
              <w:jc w:val="center"/>
            </w:pPr>
            <w:r w:rsidRPr="00B275C4">
              <w:t xml:space="preserve">с 17.04. по 17.10.21 по </w:t>
            </w:r>
            <w:proofErr w:type="spellStart"/>
            <w:r w:rsidRPr="00B275C4">
              <w:t>сб,вс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108</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8,19</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6306</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xml:space="preserve">еж, </w:t>
            </w:r>
            <w:proofErr w:type="spellStart"/>
            <w:r w:rsidRPr="00B275C4">
              <w:t>кр</w:t>
            </w:r>
            <w:proofErr w:type="spellEnd"/>
            <w:r w:rsidRPr="00B275C4">
              <w:t xml:space="preserve"> </w:t>
            </w:r>
            <w:proofErr w:type="spellStart"/>
            <w:r w:rsidRPr="00B275C4">
              <w:t>сб</w:t>
            </w:r>
            <w:proofErr w:type="spellEnd"/>
            <w:r w:rsidRPr="00B275C4">
              <w:t xml:space="preserve">, </w:t>
            </w:r>
            <w:proofErr w:type="spellStart"/>
            <w:r w:rsidRPr="00B275C4">
              <w:t>вс</w:t>
            </w:r>
            <w:proofErr w:type="spellEnd"/>
            <w:r w:rsidRPr="00B275C4">
              <w:t xml:space="preserve">, </w:t>
            </w:r>
            <w:proofErr w:type="spellStart"/>
            <w:r w:rsidRPr="00B275C4">
              <w:t>праздн</w:t>
            </w:r>
            <w:proofErr w:type="spellEnd"/>
            <w:r w:rsidRPr="00B275C4">
              <w:t>. дней</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498</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15,32</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6310</w:t>
            </w:r>
          </w:p>
        </w:tc>
        <w:tc>
          <w:tcPr>
            <w:tcW w:w="2126" w:type="dxa"/>
            <w:tcBorders>
              <w:top w:val="nil"/>
              <w:left w:val="nil"/>
              <w:bottom w:val="single" w:sz="4" w:space="0" w:color="auto"/>
              <w:right w:val="single" w:sz="4" w:space="0" w:color="auto"/>
            </w:tcBorders>
            <w:shd w:val="clear" w:color="auto" w:fill="auto"/>
            <w:vAlign w:val="center"/>
            <w:hideMark/>
          </w:tcPr>
          <w:p w:rsidR="002167B8" w:rsidRPr="00B275C4" w:rsidRDefault="002167B8" w:rsidP="00843566">
            <w:pPr>
              <w:jc w:val="center"/>
            </w:pPr>
            <w:r w:rsidRPr="00B275C4">
              <w:t xml:space="preserve">с 17.04. по 17.10.21 по </w:t>
            </w:r>
            <w:proofErr w:type="spellStart"/>
            <w:r w:rsidRPr="00B275C4">
              <w:t>сб,вс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108</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6,50</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6304</w:t>
            </w:r>
          </w:p>
        </w:tc>
        <w:tc>
          <w:tcPr>
            <w:tcW w:w="2126" w:type="dxa"/>
            <w:tcBorders>
              <w:top w:val="nil"/>
              <w:left w:val="nil"/>
              <w:bottom w:val="single" w:sz="4" w:space="0" w:color="auto"/>
              <w:right w:val="single" w:sz="4" w:space="0" w:color="auto"/>
            </w:tcBorders>
            <w:shd w:val="clear" w:color="auto" w:fill="auto"/>
            <w:vAlign w:val="center"/>
            <w:hideMark/>
          </w:tcPr>
          <w:p w:rsidR="002167B8" w:rsidRPr="00B275C4" w:rsidRDefault="002167B8" w:rsidP="00843566">
            <w:pPr>
              <w:jc w:val="center"/>
            </w:pPr>
            <w:r w:rsidRPr="00B275C4">
              <w:t xml:space="preserve">еж, </w:t>
            </w:r>
            <w:proofErr w:type="spellStart"/>
            <w:r w:rsidRPr="00B275C4">
              <w:t>кр</w:t>
            </w:r>
            <w:proofErr w:type="spellEnd"/>
            <w:r w:rsidRPr="00B275C4">
              <w:t xml:space="preserve">. сб., </w:t>
            </w:r>
            <w:proofErr w:type="spellStart"/>
            <w:r w:rsidRPr="00B275C4">
              <w:t>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522</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6,40</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6604</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xml:space="preserve">по </w:t>
            </w:r>
            <w:proofErr w:type="spellStart"/>
            <w:r w:rsidRPr="00B275C4">
              <w:t>сб,вс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208</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18,19</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6003/6004</w:t>
            </w:r>
          </w:p>
        </w:tc>
        <w:tc>
          <w:tcPr>
            <w:tcW w:w="2126" w:type="dxa"/>
            <w:tcBorders>
              <w:top w:val="nil"/>
              <w:left w:val="nil"/>
              <w:bottom w:val="single" w:sz="4" w:space="0" w:color="auto"/>
              <w:right w:val="single" w:sz="4" w:space="0" w:color="auto"/>
            </w:tcBorders>
            <w:shd w:val="clear" w:color="auto" w:fill="auto"/>
            <w:vAlign w:val="center"/>
            <w:hideMark/>
          </w:tcPr>
          <w:p w:rsidR="002167B8" w:rsidRPr="00B275C4" w:rsidRDefault="002167B8" w:rsidP="00843566">
            <w:pPr>
              <w:jc w:val="center"/>
            </w:pPr>
            <w:r w:rsidRPr="00B275C4">
              <w:t xml:space="preserve">с 24.04 по 26.09.21г по </w:t>
            </w:r>
            <w:proofErr w:type="spellStart"/>
            <w:r w:rsidRPr="00B275C4">
              <w:t>сб</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46</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22,00</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6009</w:t>
            </w:r>
          </w:p>
        </w:tc>
        <w:tc>
          <w:tcPr>
            <w:tcW w:w="2126" w:type="dxa"/>
            <w:tcBorders>
              <w:top w:val="nil"/>
              <w:left w:val="nil"/>
              <w:bottom w:val="single" w:sz="4" w:space="0" w:color="auto"/>
              <w:right w:val="single" w:sz="4" w:space="0" w:color="auto"/>
            </w:tcBorders>
            <w:shd w:val="clear" w:color="auto" w:fill="auto"/>
            <w:vAlign w:val="center"/>
            <w:hideMark/>
          </w:tcPr>
          <w:p w:rsidR="002167B8" w:rsidRPr="00B275C4" w:rsidRDefault="002167B8" w:rsidP="00843566">
            <w:pPr>
              <w:jc w:val="center"/>
            </w:pPr>
            <w:r w:rsidRPr="00B275C4">
              <w:t xml:space="preserve">по </w:t>
            </w:r>
            <w:proofErr w:type="spellStart"/>
            <w:r w:rsidRPr="00B275C4">
              <w:t>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104</w:t>
            </w:r>
          </w:p>
        </w:tc>
      </w:tr>
      <w:tr w:rsidR="002167B8" w:rsidRPr="00B275C4" w:rsidTr="002167B8">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w:t>
            </w:r>
          </w:p>
        </w:tc>
        <w:tc>
          <w:tcPr>
            <w:tcW w:w="5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67B8" w:rsidRPr="00B275C4" w:rsidRDefault="002167B8" w:rsidP="00843566">
            <w:pPr>
              <w:jc w:val="center"/>
            </w:pPr>
            <w:r w:rsidRPr="00B275C4">
              <w:t>Итого за год:</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16080</w:t>
            </w:r>
          </w:p>
        </w:tc>
      </w:tr>
      <w:tr w:rsidR="002167B8" w:rsidRPr="00B275C4" w:rsidTr="002167B8">
        <w:trPr>
          <w:trHeight w:val="345"/>
        </w:trPr>
        <w:tc>
          <w:tcPr>
            <w:tcW w:w="72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167B8" w:rsidRPr="00B275C4" w:rsidRDefault="002167B8" w:rsidP="00843566">
            <w:pPr>
              <w:jc w:val="center"/>
            </w:pPr>
            <w:r w:rsidRPr="00B275C4">
              <w:t>4</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67B8" w:rsidRPr="00B275C4" w:rsidRDefault="002167B8" w:rsidP="00843566">
            <w:pPr>
              <w:jc w:val="center"/>
            </w:pPr>
            <w:r w:rsidRPr="00B275C4">
              <w:t>Грязи-Вор.</w:t>
            </w:r>
          </w:p>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22,16</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6359</w:t>
            </w:r>
          </w:p>
        </w:tc>
        <w:tc>
          <w:tcPr>
            <w:tcW w:w="2126" w:type="dxa"/>
            <w:tcBorders>
              <w:top w:val="nil"/>
              <w:left w:val="nil"/>
              <w:bottom w:val="single" w:sz="4" w:space="0" w:color="auto"/>
              <w:right w:val="single" w:sz="4" w:space="0" w:color="auto"/>
            </w:tcBorders>
            <w:shd w:val="clear" w:color="auto" w:fill="auto"/>
            <w:vAlign w:val="center"/>
            <w:hideMark/>
          </w:tcPr>
          <w:p w:rsidR="002167B8" w:rsidRPr="00B275C4" w:rsidRDefault="002167B8" w:rsidP="00843566">
            <w:pPr>
              <w:jc w:val="center"/>
            </w:pPr>
            <w:proofErr w:type="spellStart"/>
            <w:r w:rsidRPr="00B275C4">
              <w:t>пн-чт</w:t>
            </w:r>
            <w:proofErr w:type="spellEnd"/>
            <w:r w:rsidRPr="00B275C4">
              <w:t xml:space="preserve">, </w:t>
            </w:r>
            <w:proofErr w:type="spellStart"/>
            <w:r w:rsidRPr="00B275C4">
              <w:t>вс</w:t>
            </w:r>
            <w:proofErr w:type="spellEnd"/>
            <w:r w:rsidRPr="00B275C4">
              <w:t xml:space="preserve"> - 6; </w:t>
            </w:r>
            <w:proofErr w:type="spellStart"/>
            <w:r w:rsidRPr="00B275C4">
              <w:t>пт</w:t>
            </w:r>
            <w:proofErr w:type="spellEnd"/>
            <w:r w:rsidRPr="00B275C4">
              <w:t>, сб-4</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8" w:space="0" w:color="auto"/>
              <w:bottom w:val="single" w:sz="4" w:space="0" w:color="000000"/>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000000"/>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9,35</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6004</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8" w:space="0" w:color="auto"/>
              <w:bottom w:val="single" w:sz="4" w:space="0" w:color="000000"/>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000000"/>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20,49</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6480</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proofErr w:type="spellStart"/>
            <w:r w:rsidRPr="00B275C4">
              <w:t>кр</w:t>
            </w:r>
            <w:proofErr w:type="spellEnd"/>
            <w:r w:rsidRPr="00B275C4">
              <w:t xml:space="preserve"> </w:t>
            </w:r>
            <w:proofErr w:type="spellStart"/>
            <w:r w:rsidRPr="00B275C4">
              <w:t>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626</w:t>
            </w:r>
          </w:p>
        </w:tc>
      </w:tr>
      <w:tr w:rsidR="002167B8" w:rsidRPr="00B275C4" w:rsidTr="002167B8">
        <w:trPr>
          <w:trHeight w:val="315"/>
        </w:trPr>
        <w:tc>
          <w:tcPr>
            <w:tcW w:w="720" w:type="dxa"/>
            <w:vMerge/>
            <w:tcBorders>
              <w:top w:val="nil"/>
              <w:left w:val="single" w:sz="8" w:space="0" w:color="auto"/>
              <w:bottom w:val="single" w:sz="4" w:space="0" w:color="000000"/>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000000"/>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19,40</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6680</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xml:space="preserve">по </w:t>
            </w:r>
            <w:proofErr w:type="spellStart"/>
            <w:r w:rsidRPr="00B275C4">
              <w:t>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104</w:t>
            </w:r>
          </w:p>
        </w:tc>
      </w:tr>
      <w:tr w:rsidR="002167B8" w:rsidRPr="00B275C4" w:rsidTr="002167B8">
        <w:trPr>
          <w:trHeight w:val="315"/>
        </w:trPr>
        <w:tc>
          <w:tcPr>
            <w:tcW w:w="720" w:type="dxa"/>
            <w:vMerge/>
            <w:tcBorders>
              <w:top w:val="nil"/>
              <w:left w:val="single" w:sz="8" w:space="0" w:color="auto"/>
              <w:bottom w:val="single" w:sz="4" w:space="0" w:color="000000"/>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000000"/>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11,11</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6341</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8" w:space="0" w:color="auto"/>
              <w:bottom w:val="single" w:sz="4" w:space="0" w:color="000000"/>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000000"/>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18,55</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6585</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8" w:space="0" w:color="auto"/>
              <w:bottom w:val="single" w:sz="4" w:space="0" w:color="000000"/>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000000"/>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6589</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w:t>
            </w:r>
          </w:p>
        </w:tc>
        <w:tc>
          <w:tcPr>
            <w:tcW w:w="202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w:t>
            </w:r>
          </w:p>
        </w:tc>
        <w:tc>
          <w:tcPr>
            <w:tcW w:w="5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67B8" w:rsidRPr="00B275C4" w:rsidRDefault="002167B8" w:rsidP="00843566">
            <w:pPr>
              <w:jc w:val="center"/>
            </w:pPr>
            <w:r w:rsidRPr="00B275C4">
              <w:t>Итого за год:</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4380</w:t>
            </w:r>
          </w:p>
        </w:tc>
      </w:tr>
      <w:tr w:rsidR="002167B8" w:rsidRPr="00B275C4" w:rsidTr="002167B8">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5</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Лиски</w:t>
            </w:r>
          </w:p>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16,29</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6227</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11,15</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6301</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16,08</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6341</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xml:space="preserve">по </w:t>
            </w:r>
            <w:proofErr w:type="spellStart"/>
            <w:r w:rsidRPr="00B275C4">
              <w:t>сб</w:t>
            </w:r>
            <w:proofErr w:type="spellEnd"/>
            <w:r w:rsidRPr="00B275C4">
              <w:t xml:space="preserve">, вс </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208</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5,43</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6343</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16,25</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6378</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7,05</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6382</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16,44</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6385</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xml:space="preserve">ежедневно, </w:t>
            </w:r>
            <w:proofErr w:type="spellStart"/>
            <w:r w:rsidRPr="00B275C4">
              <w:t>кр</w:t>
            </w:r>
            <w:proofErr w:type="spellEnd"/>
            <w:r w:rsidRPr="00B275C4">
              <w:t xml:space="preserve">. </w:t>
            </w:r>
            <w:proofErr w:type="spellStart"/>
            <w:r w:rsidRPr="00B275C4">
              <w:t>сб,вс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522</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10,30</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6311</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7,10</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6389</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22,48</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6393</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7,34</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6402</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10,40</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6408</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13,30</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6412</w:t>
            </w:r>
          </w:p>
        </w:tc>
        <w:tc>
          <w:tcPr>
            <w:tcW w:w="2126" w:type="dxa"/>
            <w:tcBorders>
              <w:top w:val="nil"/>
              <w:left w:val="nil"/>
              <w:bottom w:val="single" w:sz="4" w:space="0" w:color="auto"/>
              <w:right w:val="single" w:sz="4" w:space="0" w:color="auto"/>
            </w:tcBorders>
            <w:shd w:val="clear" w:color="auto" w:fill="auto"/>
            <w:vAlign w:val="center"/>
            <w:hideMark/>
          </w:tcPr>
          <w:p w:rsidR="002167B8" w:rsidRPr="00B275C4" w:rsidRDefault="002167B8" w:rsidP="00843566">
            <w:pPr>
              <w:jc w:val="center"/>
            </w:pPr>
            <w:r w:rsidRPr="00B275C4">
              <w:t xml:space="preserve">еж, </w:t>
            </w:r>
            <w:proofErr w:type="spellStart"/>
            <w:r w:rsidRPr="00B275C4">
              <w:t>кр</w:t>
            </w:r>
            <w:proofErr w:type="spellEnd"/>
            <w:r w:rsidRPr="00B275C4">
              <w:t xml:space="preserve"> вт.</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626</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17,02</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6414</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19,40</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6418</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20,36</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6420</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30"/>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22,22</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6422</w:t>
            </w:r>
          </w:p>
        </w:tc>
        <w:tc>
          <w:tcPr>
            <w:tcW w:w="2126" w:type="dxa"/>
            <w:tcBorders>
              <w:top w:val="nil"/>
              <w:left w:val="nil"/>
              <w:bottom w:val="single" w:sz="4" w:space="0" w:color="auto"/>
              <w:right w:val="single" w:sz="4" w:space="0" w:color="auto"/>
            </w:tcBorders>
            <w:shd w:val="clear" w:color="auto" w:fill="auto"/>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w:t>
            </w:r>
          </w:p>
        </w:tc>
        <w:tc>
          <w:tcPr>
            <w:tcW w:w="202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w:t>
            </w:r>
          </w:p>
        </w:tc>
        <w:tc>
          <w:tcPr>
            <w:tcW w:w="5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67B8" w:rsidRPr="00B275C4" w:rsidRDefault="002167B8" w:rsidP="00843566">
            <w:pPr>
              <w:jc w:val="center"/>
            </w:pPr>
            <w:r w:rsidRPr="00B275C4">
              <w:t>Итого за год:</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11576</w:t>
            </w:r>
          </w:p>
        </w:tc>
      </w:tr>
      <w:tr w:rsidR="002167B8" w:rsidRPr="00B275C4" w:rsidTr="002167B8">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Мичуринск-Ур.</w:t>
            </w:r>
          </w:p>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15,10</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6647</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xml:space="preserve">по </w:t>
            </w:r>
            <w:proofErr w:type="spellStart"/>
            <w:r w:rsidRPr="00B275C4">
              <w:t>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104</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10,25</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6521</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21,47</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6525</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7,35</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6530</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14,09</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6590</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16,50</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6514</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22,10</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6594</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18,56</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6633</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10,34</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6303</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w:t>
            </w:r>
          </w:p>
        </w:tc>
        <w:tc>
          <w:tcPr>
            <w:tcW w:w="202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w:t>
            </w:r>
          </w:p>
        </w:tc>
        <w:tc>
          <w:tcPr>
            <w:tcW w:w="5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67B8" w:rsidRPr="00B275C4" w:rsidRDefault="002167B8" w:rsidP="00843566">
            <w:pPr>
              <w:jc w:val="center"/>
            </w:pPr>
            <w:r w:rsidRPr="00B275C4">
              <w:t>Итого за год:</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5944</w:t>
            </w:r>
          </w:p>
        </w:tc>
      </w:tr>
      <w:tr w:rsidR="002167B8" w:rsidRPr="00B275C4" w:rsidTr="002167B8">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Поворино</w:t>
            </w:r>
          </w:p>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6336</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15,05</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6624</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xml:space="preserve">по </w:t>
            </w:r>
            <w:proofErr w:type="spellStart"/>
            <w:r w:rsidRPr="00B275C4">
              <w:t>вт</w:t>
            </w:r>
            <w:proofErr w:type="spellEnd"/>
            <w:r w:rsidRPr="00B275C4">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104</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7,13</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6326</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18,53</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6330</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w:t>
            </w:r>
          </w:p>
        </w:tc>
        <w:tc>
          <w:tcPr>
            <w:tcW w:w="202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w:t>
            </w:r>
          </w:p>
        </w:tc>
        <w:tc>
          <w:tcPr>
            <w:tcW w:w="5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67B8" w:rsidRPr="00B275C4" w:rsidRDefault="002167B8" w:rsidP="00843566">
            <w:pPr>
              <w:jc w:val="center"/>
            </w:pPr>
            <w:r w:rsidRPr="00B275C4">
              <w:t>Итого за год:</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2294</w:t>
            </w:r>
          </w:p>
        </w:tc>
      </w:tr>
      <w:tr w:rsidR="002167B8" w:rsidRPr="00B275C4" w:rsidTr="002167B8">
        <w:trPr>
          <w:trHeight w:val="3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8</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Россошь</w:t>
            </w:r>
          </w:p>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15,48</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6302</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7,13</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6306</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12,38</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6611</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xml:space="preserve">еж., </w:t>
            </w:r>
            <w:proofErr w:type="spellStart"/>
            <w:r w:rsidRPr="00B275C4">
              <w:t>кр</w:t>
            </w:r>
            <w:proofErr w:type="spellEnd"/>
            <w:r w:rsidRPr="00B275C4">
              <w:t xml:space="preserve">. вт., </w:t>
            </w:r>
            <w:proofErr w:type="spellStart"/>
            <w:r w:rsidRPr="00B275C4">
              <w:t>чт</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522</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16,13</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6311</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по вт., чт.</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208</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19,34</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6313</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xml:space="preserve">по </w:t>
            </w:r>
            <w:proofErr w:type="spellStart"/>
            <w:r w:rsidRPr="00B275C4">
              <w:t>сб,вс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208</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19,34</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6315</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xml:space="preserve">ежедневно, </w:t>
            </w:r>
            <w:proofErr w:type="spellStart"/>
            <w:r w:rsidRPr="00B275C4">
              <w:t>кр</w:t>
            </w:r>
            <w:proofErr w:type="spellEnd"/>
            <w:r w:rsidRPr="00B275C4">
              <w:t xml:space="preserve">. </w:t>
            </w:r>
            <w:proofErr w:type="spellStart"/>
            <w:r w:rsidRPr="00B275C4">
              <w:t>сб,вс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522</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6,59</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6317</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13,42</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6342</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xml:space="preserve">по </w:t>
            </w:r>
            <w:proofErr w:type="spellStart"/>
            <w:r w:rsidRPr="00B275C4">
              <w:t>сб,вс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208</w:t>
            </w:r>
          </w:p>
        </w:tc>
      </w:tr>
      <w:tr w:rsidR="002167B8" w:rsidRPr="00B275C4" w:rsidTr="002167B8">
        <w:trPr>
          <w:trHeight w:val="315"/>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23,11</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6344</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xml:space="preserve">еж, кроме </w:t>
            </w:r>
            <w:proofErr w:type="spellStart"/>
            <w:r w:rsidRPr="00B275C4">
              <w:t>вт</w:t>
            </w:r>
            <w:proofErr w:type="spellEnd"/>
            <w:r w:rsidRPr="00B275C4">
              <w:t>, ср</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522</w:t>
            </w:r>
          </w:p>
        </w:tc>
      </w:tr>
      <w:tr w:rsidR="002167B8" w:rsidRPr="00B275C4" w:rsidTr="002167B8">
        <w:trPr>
          <w:trHeight w:val="330"/>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10,56</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6384</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xml:space="preserve">ежедневно, </w:t>
            </w:r>
            <w:proofErr w:type="spellStart"/>
            <w:r w:rsidRPr="00B275C4">
              <w:t>кр</w:t>
            </w:r>
            <w:proofErr w:type="spellEnd"/>
            <w:r w:rsidRPr="00B275C4">
              <w:t xml:space="preserve">. </w:t>
            </w:r>
            <w:proofErr w:type="spellStart"/>
            <w:r w:rsidRPr="00B275C4">
              <w:t>сб,вс</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522</w:t>
            </w:r>
          </w:p>
        </w:tc>
      </w:tr>
      <w:tr w:rsidR="002167B8" w:rsidRPr="00B275C4" w:rsidTr="002167B8">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w:t>
            </w:r>
          </w:p>
        </w:tc>
        <w:tc>
          <w:tcPr>
            <w:tcW w:w="202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w:t>
            </w:r>
          </w:p>
        </w:tc>
        <w:tc>
          <w:tcPr>
            <w:tcW w:w="5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67B8" w:rsidRPr="00B275C4" w:rsidRDefault="002167B8" w:rsidP="00843566">
            <w:pPr>
              <w:jc w:val="center"/>
            </w:pPr>
            <w:r w:rsidRPr="00B275C4">
              <w:t>Итого за год:</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4902</w:t>
            </w:r>
          </w:p>
        </w:tc>
      </w:tr>
      <w:tr w:rsidR="002167B8" w:rsidRPr="00B275C4" w:rsidTr="002167B8">
        <w:trPr>
          <w:trHeight w:val="33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9</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Таловая</w:t>
            </w:r>
          </w:p>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7,14</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6313</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30"/>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19,47</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6323/6623</w:t>
            </w:r>
          </w:p>
        </w:tc>
        <w:tc>
          <w:tcPr>
            <w:tcW w:w="2126" w:type="dxa"/>
            <w:tcBorders>
              <w:top w:val="nil"/>
              <w:left w:val="nil"/>
              <w:bottom w:val="single" w:sz="4" w:space="0" w:color="auto"/>
              <w:right w:val="single" w:sz="4" w:space="0" w:color="auto"/>
            </w:tcBorders>
            <w:shd w:val="clear" w:color="auto" w:fill="auto"/>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30"/>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10,51</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6228</w:t>
            </w:r>
          </w:p>
        </w:tc>
        <w:tc>
          <w:tcPr>
            <w:tcW w:w="2126" w:type="dxa"/>
            <w:tcBorders>
              <w:top w:val="nil"/>
              <w:left w:val="nil"/>
              <w:bottom w:val="single" w:sz="4" w:space="0" w:color="auto"/>
              <w:right w:val="single" w:sz="4" w:space="0" w:color="auto"/>
            </w:tcBorders>
            <w:shd w:val="clear" w:color="auto" w:fill="auto"/>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30"/>
        </w:trPr>
        <w:tc>
          <w:tcPr>
            <w:tcW w:w="7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020" w:type="dxa"/>
            <w:vMerge/>
            <w:tcBorders>
              <w:top w:val="nil"/>
              <w:left w:val="single" w:sz="4" w:space="0" w:color="auto"/>
              <w:bottom w:val="single" w:sz="4" w:space="0" w:color="auto"/>
              <w:right w:val="single" w:sz="4" w:space="0" w:color="auto"/>
            </w:tcBorders>
            <w:vAlign w:val="center"/>
            <w:hideMark/>
          </w:tcPr>
          <w:p w:rsidR="002167B8" w:rsidRPr="00B275C4" w:rsidRDefault="002167B8" w:rsidP="00843566"/>
        </w:tc>
        <w:tc>
          <w:tcPr>
            <w:tcW w:w="218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7,32</w:t>
            </w:r>
          </w:p>
        </w:tc>
        <w:tc>
          <w:tcPr>
            <w:tcW w:w="1454"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6394</w:t>
            </w:r>
          </w:p>
        </w:tc>
        <w:tc>
          <w:tcPr>
            <w:tcW w:w="2126"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еж</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730</w:t>
            </w:r>
          </w:p>
        </w:tc>
      </w:tr>
      <w:tr w:rsidR="002167B8" w:rsidRPr="00B275C4" w:rsidTr="002167B8">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w:t>
            </w:r>
          </w:p>
        </w:tc>
        <w:tc>
          <w:tcPr>
            <w:tcW w:w="2020"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 </w:t>
            </w:r>
          </w:p>
        </w:tc>
        <w:tc>
          <w:tcPr>
            <w:tcW w:w="5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67B8" w:rsidRPr="00B275C4" w:rsidRDefault="002167B8" w:rsidP="00843566">
            <w:pPr>
              <w:jc w:val="center"/>
            </w:pPr>
            <w:r w:rsidRPr="00B275C4">
              <w:t>Итого за год:</w:t>
            </w:r>
          </w:p>
        </w:tc>
        <w:tc>
          <w:tcPr>
            <w:tcW w:w="1701" w:type="dxa"/>
            <w:tcBorders>
              <w:top w:val="nil"/>
              <w:left w:val="nil"/>
              <w:bottom w:val="single" w:sz="4" w:space="0" w:color="auto"/>
              <w:right w:val="single" w:sz="4" w:space="0" w:color="auto"/>
            </w:tcBorders>
            <w:shd w:val="clear" w:color="auto" w:fill="auto"/>
            <w:noWrap/>
            <w:vAlign w:val="center"/>
            <w:hideMark/>
          </w:tcPr>
          <w:p w:rsidR="002167B8" w:rsidRPr="00B275C4" w:rsidRDefault="002167B8" w:rsidP="00843566">
            <w:pPr>
              <w:jc w:val="center"/>
            </w:pPr>
            <w:r w:rsidRPr="00B275C4">
              <w:t>2920</w:t>
            </w:r>
          </w:p>
        </w:tc>
      </w:tr>
      <w:tr w:rsidR="002167B8" w:rsidRPr="00B275C4" w:rsidTr="002167B8">
        <w:trPr>
          <w:trHeight w:val="645"/>
        </w:trPr>
        <w:tc>
          <w:tcPr>
            <w:tcW w:w="85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67B8" w:rsidRPr="00B275C4" w:rsidRDefault="002167B8" w:rsidP="00843566">
            <w:pPr>
              <w:jc w:val="center"/>
            </w:pPr>
            <w:r w:rsidRPr="00B275C4">
              <w:t>ИТОГО ЗА ГОД:</w:t>
            </w:r>
          </w:p>
        </w:tc>
        <w:tc>
          <w:tcPr>
            <w:tcW w:w="1701" w:type="dxa"/>
            <w:tcBorders>
              <w:top w:val="nil"/>
              <w:left w:val="nil"/>
              <w:bottom w:val="single" w:sz="4" w:space="0" w:color="auto"/>
              <w:right w:val="single" w:sz="4" w:space="0" w:color="auto"/>
            </w:tcBorders>
            <w:shd w:val="clear" w:color="auto" w:fill="auto"/>
            <w:noWrap/>
            <w:vAlign w:val="bottom"/>
            <w:hideMark/>
          </w:tcPr>
          <w:p w:rsidR="002167B8" w:rsidRPr="00B275C4" w:rsidRDefault="002167B8" w:rsidP="00843566">
            <w:pPr>
              <w:jc w:val="center"/>
            </w:pPr>
            <w:r w:rsidRPr="00B275C4">
              <w:t>55108</w:t>
            </w:r>
          </w:p>
        </w:tc>
      </w:tr>
    </w:tbl>
    <w:p w:rsidR="002167B8" w:rsidRPr="00B275C4" w:rsidRDefault="002167B8" w:rsidP="002167B8">
      <w:pPr>
        <w:tabs>
          <w:tab w:val="left" w:pos="284"/>
        </w:tabs>
        <w:spacing w:after="200" w:line="276" w:lineRule="auto"/>
        <w:contextualSpacing/>
        <w:jc w:val="both"/>
      </w:pPr>
    </w:p>
    <w:p w:rsidR="002167B8" w:rsidRPr="00B275C4" w:rsidRDefault="002167B8" w:rsidP="002167B8">
      <w:pPr>
        <w:tabs>
          <w:tab w:val="left" w:pos="284"/>
        </w:tabs>
        <w:spacing w:after="200" w:line="276" w:lineRule="auto"/>
        <w:contextualSpacing/>
        <w:jc w:val="both"/>
      </w:pPr>
    </w:p>
    <w:p w:rsidR="00C75D7E" w:rsidRPr="00A4206A" w:rsidRDefault="00C75D7E" w:rsidP="00C75D7E">
      <w:pPr>
        <w:shd w:val="clear" w:color="auto" w:fill="FFFFFF"/>
        <w:contextualSpacing/>
      </w:pPr>
    </w:p>
    <w:p w:rsidR="00C75D7E" w:rsidRPr="005810F7" w:rsidRDefault="00C75D7E" w:rsidP="00C75D7E">
      <w:pPr>
        <w:shd w:val="clear" w:color="auto" w:fill="FFFFFF"/>
        <w:contextualSpacing/>
        <w:rPr>
          <w:highlight w:val="yellow"/>
        </w:rPr>
      </w:pPr>
    </w:p>
    <w:p w:rsidR="00C75D7E" w:rsidRDefault="00C75D7E" w:rsidP="00C75D7E">
      <w:pPr>
        <w:shd w:val="clear" w:color="auto" w:fill="FFFFFF"/>
        <w:contextualSpacing/>
      </w:pPr>
    </w:p>
    <w:tbl>
      <w:tblPr>
        <w:tblW w:w="9214" w:type="dxa"/>
        <w:tblInd w:w="284" w:type="dxa"/>
        <w:tblLayout w:type="fixed"/>
        <w:tblLook w:val="04A0" w:firstRow="1" w:lastRow="0" w:firstColumn="1" w:lastColumn="0" w:noHBand="0" w:noVBand="1"/>
      </w:tblPr>
      <w:tblGrid>
        <w:gridCol w:w="4678"/>
        <w:gridCol w:w="4536"/>
      </w:tblGrid>
      <w:tr w:rsidR="00C75D7E" w:rsidRPr="00B44E8E" w:rsidTr="009B0B73">
        <w:trPr>
          <w:trHeight w:val="1832"/>
        </w:trPr>
        <w:tc>
          <w:tcPr>
            <w:tcW w:w="4678" w:type="dxa"/>
          </w:tcPr>
          <w:p w:rsidR="00C75D7E" w:rsidRPr="00B44E8E" w:rsidRDefault="00C75D7E" w:rsidP="009B0B73">
            <w:pPr>
              <w:contextualSpacing/>
              <w:jc w:val="both"/>
              <w:rPr>
                <w:b/>
                <w:sz w:val="28"/>
                <w:szCs w:val="28"/>
              </w:rPr>
            </w:pPr>
            <w:r w:rsidRPr="00B44E8E">
              <w:rPr>
                <w:b/>
                <w:sz w:val="28"/>
                <w:szCs w:val="28"/>
              </w:rPr>
              <w:t xml:space="preserve">От Заказчика:                                                                                                                                                   </w:t>
            </w:r>
          </w:p>
          <w:p w:rsidR="00C75D7E" w:rsidRPr="00B44E8E" w:rsidRDefault="00C75D7E" w:rsidP="009B0B73">
            <w:pPr>
              <w:contextualSpacing/>
              <w:jc w:val="both"/>
              <w:rPr>
                <w:b/>
                <w:sz w:val="28"/>
                <w:szCs w:val="28"/>
              </w:rPr>
            </w:pPr>
          </w:p>
          <w:p w:rsidR="00C75D7E" w:rsidRPr="00B44E8E" w:rsidRDefault="00C75D7E" w:rsidP="009B0B73">
            <w:pPr>
              <w:ind w:left="1413" w:hanging="874"/>
              <w:contextualSpacing/>
              <w:jc w:val="both"/>
              <w:rPr>
                <w:b/>
                <w:sz w:val="28"/>
                <w:szCs w:val="28"/>
              </w:rPr>
            </w:pPr>
          </w:p>
          <w:p w:rsidR="00C75D7E" w:rsidRPr="00B44E8E" w:rsidRDefault="00C75D7E" w:rsidP="009B0B73">
            <w:pPr>
              <w:ind w:left="1413" w:hanging="874"/>
              <w:contextualSpacing/>
              <w:jc w:val="both"/>
              <w:rPr>
                <w:b/>
                <w:sz w:val="28"/>
                <w:szCs w:val="28"/>
              </w:rPr>
            </w:pPr>
          </w:p>
          <w:p w:rsidR="00C75D7E" w:rsidRPr="00B44E8E" w:rsidRDefault="00C75D7E" w:rsidP="009B0B73">
            <w:pPr>
              <w:ind w:left="1413"/>
              <w:contextualSpacing/>
              <w:jc w:val="both"/>
              <w:rPr>
                <w:b/>
                <w:sz w:val="28"/>
                <w:szCs w:val="28"/>
              </w:rPr>
            </w:pPr>
          </w:p>
          <w:p w:rsidR="00C75D7E" w:rsidRPr="00B44E8E" w:rsidRDefault="00C75D7E" w:rsidP="009B0B73">
            <w:pPr>
              <w:contextualSpacing/>
              <w:jc w:val="both"/>
              <w:rPr>
                <w:b/>
                <w:sz w:val="28"/>
                <w:szCs w:val="28"/>
              </w:rPr>
            </w:pPr>
            <w:r w:rsidRPr="00B44E8E">
              <w:rPr>
                <w:b/>
                <w:sz w:val="28"/>
                <w:szCs w:val="28"/>
              </w:rPr>
              <w:t xml:space="preserve">_____________________ </w:t>
            </w:r>
          </w:p>
        </w:tc>
        <w:tc>
          <w:tcPr>
            <w:tcW w:w="4536" w:type="dxa"/>
          </w:tcPr>
          <w:p w:rsidR="00C75D7E" w:rsidRPr="00B44E8E" w:rsidRDefault="00C75D7E" w:rsidP="009B0B73">
            <w:pPr>
              <w:contextualSpacing/>
              <w:rPr>
                <w:b/>
                <w:sz w:val="28"/>
                <w:szCs w:val="28"/>
              </w:rPr>
            </w:pPr>
            <w:r w:rsidRPr="00B44E8E">
              <w:rPr>
                <w:b/>
                <w:sz w:val="28"/>
                <w:szCs w:val="28"/>
              </w:rPr>
              <w:t xml:space="preserve">От Исполнителя:  </w:t>
            </w:r>
          </w:p>
          <w:p w:rsidR="00C75D7E" w:rsidRPr="00B44E8E" w:rsidRDefault="00C75D7E" w:rsidP="009B0B73">
            <w:pPr>
              <w:rPr>
                <w:b/>
                <w:sz w:val="28"/>
                <w:szCs w:val="28"/>
              </w:rPr>
            </w:pPr>
          </w:p>
          <w:p w:rsidR="00C75D7E" w:rsidRPr="00B44E8E" w:rsidRDefault="00C75D7E" w:rsidP="009B0B73">
            <w:pPr>
              <w:rPr>
                <w:b/>
                <w:sz w:val="28"/>
                <w:szCs w:val="28"/>
              </w:rPr>
            </w:pPr>
          </w:p>
          <w:p w:rsidR="00C75D7E" w:rsidRPr="00B44E8E" w:rsidRDefault="00C75D7E" w:rsidP="009B0B73">
            <w:pPr>
              <w:rPr>
                <w:b/>
                <w:sz w:val="28"/>
                <w:szCs w:val="28"/>
              </w:rPr>
            </w:pPr>
          </w:p>
          <w:p w:rsidR="00C75D7E" w:rsidRPr="00B44E8E" w:rsidRDefault="00C75D7E" w:rsidP="009B0B73">
            <w:pPr>
              <w:rPr>
                <w:b/>
                <w:sz w:val="28"/>
                <w:szCs w:val="28"/>
              </w:rPr>
            </w:pPr>
          </w:p>
          <w:p w:rsidR="00C75D7E" w:rsidRPr="00B44E8E" w:rsidRDefault="00C75D7E" w:rsidP="009B0B73">
            <w:pPr>
              <w:contextualSpacing/>
              <w:rPr>
                <w:b/>
                <w:sz w:val="28"/>
                <w:szCs w:val="28"/>
              </w:rPr>
            </w:pPr>
            <w:r w:rsidRPr="00B44E8E">
              <w:rPr>
                <w:b/>
                <w:sz w:val="28"/>
                <w:szCs w:val="28"/>
              </w:rPr>
              <w:t>____________________</w:t>
            </w:r>
          </w:p>
        </w:tc>
      </w:tr>
    </w:tbl>
    <w:p w:rsidR="00C75D7E" w:rsidRDefault="00C75D7E" w:rsidP="00C75D7E">
      <w:pPr>
        <w:shd w:val="clear" w:color="auto" w:fill="FFFFFF"/>
        <w:contextualSpacing/>
        <w:jc w:val="right"/>
        <w:rPr>
          <w:sz w:val="22"/>
          <w:szCs w:val="22"/>
        </w:rPr>
      </w:pPr>
    </w:p>
    <w:p w:rsidR="00C75D7E" w:rsidRDefault="00C75D7E" w:rsidP="00C75D7E">
      <w:pPr>
        <w:shd w:val="clear" w:color="auto" w:fill="FFFFFF"/>
        <w:contextualSpacing/>
        <w:jc w:val="right"/>
        <w:rPr>
          <w:sz w:val="22"/>
          <w:szCs w:val="22"/>
        </w:rPr>
      </w:pPr>
    </w:p>
    <w:p w:rsidR="00C75D7E" w:rsidRDefault="00C75D7E" w:rsidP="00C75D7E">
      <w:pPr>
        <w:shd w:val="clear" w:color="auto" w:fill="FFFFFF"/>
        <w:contextualSpacing/>
        <w:jc w:val="right"/>
        <w:rPr>
          <w:sz w:val="22"/>
          <w:szCs w:val="22"/>
        </w:rPr>
      </w:pPr>
    </w:p>
    <w:p w:rsidR="00C75D7E" w:rsidRDefault="00C75D7E" w:rsidP="00C75D7E">
      <w:pPr>
        <w:shd w:val="clear" w:color="auto" w:fill="FFFFFF"/>
        <w:contextualSpacing/>
        <w:jc w:val="right"/>
        <w:rPr>
          <w:sz w:val="22"/>
          <w:szCs w:val="22"/>
        </w:rPr>
      </w:pPr>
    </w:p>
    <w:p w:rsidR="00C75D7E" w:rsidRDefault="00C75D7E" w:rsidP="00C75D7E">
      <w:pPr>
        <w:shd w:val="clear" w:color="auto" w:fill="FFFFFF"/>
        <w:contextualSpacing/>
        <w:jc w:val="right"/>
        <w:rPr>
          <w:sz w:val="22"/>
          <w:szCs w:val="22"/>
        </w:rPr>
      </w:pPr>
    </w:p>
    <w:p w:rsidR="00C75D7E" w:rsidRDefault="00C75D7E" w:rsidP="00C75D7E">
      <w:pPr>
        <w:shd w:val="clear" w:color="auto" w:fill="FFFFFF"/>
        <w:contextualSpacing/>
        <w:jc w:val="right"/>
        <w:rPr>
          <w:sz w:val="22"/>
          <w:szCs w:val="22"/>
        </w:rPr>
      </w:pPr>
    </w:p>
    <w:p w:rsidR="00C75D7E" w:rsidRDefault="00C75D7E" w:rsidP="00C75D7E">
      <w:pPr>
        <w:shd w:val="clear" w:color="auto" w:fill="FFFFFF"/>
        <w:contextualSpacing/>
        <w:jc w:val="right"/>
        <w:rPr>
          <w:sz w:val="22"/>
          <w:szCs w:val="22"/>
        </w:rPr>
      </w:pPr>
    </w:p>
    <w:p w:rsidR="00C75D7E" w:rsidRPr="00AF1115" w:rsidRDefault="00C75D7E" w:rsidP="00C75D7E">
      <w:pPr>
        <w:shd w:val="clear" w:color="auto" w:fill="FFFFFF"/>
        <w:contextualSpacing/>
        <w:jc w:val="right"/>
        <w:rPr>
          <w:sz w:val="28"/>
          <w:szCs w:val="28"/>
        </w:rPr>
      </w:pPr>
      <w:r w:rsidRPr="00AF1115">
        <w:rPr>
          <w:sz w:val="28"/>
          <w:szCs w:val="28"/>
        </w:rPr>
        <w:t>Приложение №2</w:t>
      </w:r>
    </w:p>
    <w:p w:rsidR="00C75D7E" w:rsidRPr="00AF1115" w:rsidRDefault="00C75D7E" w:rsidP="00C75D7E">
      <w:pPr>
        <w:shd w:val="clear" w:color="auto" w:fill="FFFFFF"/>
        <w:contextualSpacing/>
        <w:jc w:val="right"/>
        <w:rPr>
          <w:sz w:val="28"/>
          <w:szCs w:val="28"/>
        </w:rPr>
      </w:pPr>
      <w:r w:rsidRPr="00AF1115">
        <w:rPr>
          <w:sz w:val="28"/>
          <w:szCs w:val="28"/>
        </w:rPr>
        <w:t xml:space="preserve">к договору оказания услуг </w:t>
      </w:r>
    </w:p>
    <w:p w:rsidR="00C75D7E" w:rsidRPr="00AF1115" w:rsidRDefault="00C75D7E" w:rsidP="00C75D7E">
      <w:pPr>
        <w:shd w:val="clear" w:color="auto" w:fill="FFFFFF"/>
        <w:contextualSpacing/>
        <w:jc w:val="right"/>
        <w:rPr>
          <w:sz w:val="28"/>
          <w:szCs w:val="28"/>
        </w:rPr>
      </w:pPr>
      <w:r w:rsidRPr="00AF1115">
        <w:rPr>
          <w:sz w:val="28"/>
          <w:szCs w:val="28"/>
        </w:rPr>
        <w:t>№____ от «__»_______20_ г.</w:t>
      </w:r>
    </w:p>
    <w:p w:rsidR="00C75D7E" w:rsidRPr="00AF1115" w:rsidRDefault="00C75D7E" w:rsidP="00C75D7E">
      <w:pPr>
        <w:shd w:val="clear" w:color="auto" w:fill="FFFFFF"/>
        <w:contextualSpacing/>
        <w:jc w:val="center"/>
        <w:rPr>
          <w:b/>
          <w:sz w:val="28"/>
          <w:szCs w:val="28"/>
        </w:rPr>
      </w:pPr>
    </w:p>
    <w:p w:rsidR="00C75D7E" w:rsidRPr="00AF1115" w:rsidRDefault="00C75D7E" w:rsidP="00C75D7E">
      <w:pPr>
        <w:shd w:val="clear" w:color="auto" w:fill="FFFFFF"/>
        <w:contextualSpacing/>
        <w:jc w:val="center"/>
        <w:rPr>
          <w:b/>
        </w:rPr>
      </w:pPr>
      <w:r w:rsidRPr="00AF1115">
        <w:rPr>
          <w:b/>
        </w:rPr>
        <w:t>График оборота поездов</w:t>
      </w:r>
    </w:p>
    <w:p w:rsidR="00C75D7E" w:rsidRPr="00AF1115" w:rsidRDefault="00C75D7E" w:rsidP="00C75D7E">
      <w:pPr>
        <w:shd w:val="clear" w:color="auto" w:fill="FFFFFF"/>
        <w:contextualSpacing/>
        <w:jc w:val="center"/>
        <w:rPr>
          <w:b/>
        </w:rPr>
      </w:pPr>
    </w:p>
    <w:tbl>
      <w:tblPr>
        <w:tblW w:w="10338" w:type="dxa"/>
        <w:tblLayout w:type="fixed"/>
        <w:tblLook w:val="04A0" w:firstRow="1" w:lastRow="0" w:firstColumn="1" w:lastColumn="0" w:noHBand="0" w:noVBand="1"/>
      </w:tblPr>
      <w:tblGrid>
        <w:gridCol w:w="557"/>
        <w:gridCol w:w="2020"/>
        <w:gridCol w:w="894"/>
        <w:gridCol w:w="1764"/>
        <w:gridCol w:w="567"/>
        <w:gridCol w:w="567"/>
        <w:gridCol w:w="3969"/>
      </w:tblGrid>
      <w:tr w:rsidR="00AF1115" w:rsidRPr="00B275C4" w:rsidTr="00AF1115">
        <w:trPr>
          <w:trHeight w:val="1140"/>
        </w:trPr>
        <w:tc>
          <w:tcPr>
            <w:tcW w:w="557" w:type="dxa"/>
            <w:tcBorders>
              <w:top w:val="single" w:sz="8" w:space="0" w:color="auto"/>
              <w:left w:val="single" w:sz="8" w:space="0" w:color="auto"/>
              <w:bottom w:val="nil"/>
              <w:right w:val="single" w:sz="4" w:space="0" w:color="auto"/>
            </w:tcBorders>
            <w:shd w:val="clear" w:color="auto" w:fill="auto"/>
            <w:vAlign w:val="center"/>
            <w:hideMark/>
          </w:tcPr>
          <w:p w:rsidR="00AF1115" w:rsidRPr="00B275C4" w:rsidRDefault="00AF1115" w:rsidP="00165C8B">
            <w:pPr>
              <w:jc w:val="center"/>
            </w:pPr>
            <w:r w:rsidRPr="00B275C4">
              <w:t>№</w:t>
            </w:r>
          </w:p>
        </w:tc>
        <w:tc>
          <w:tcPr>
            <w:tcW w:w="2020" w:type="dxa"/>
            <w:tcBorders>
              <w:top w:val="single" w:sz="8" w:space="0" w:color="auto"/>
              <w:left w:val="nil"/>
              <w:bottom w:val="nil"/>
              <w:right w:val="single" w:sz="4" w:space="0" w:color="auto"/>
            </w:tcBorders>
            <w:shd w:val="clear" w:color="auto" w:fill="auto"/>
            <w:vAlign w:val="center"/>
            <w:hideMark/>
          </w:tcPr>
          <w:p w:rsidR="00AF1115" w:rsidRPr="00B275C4" w:rsidRDefault="00AF1115" w:rsidP="00165C8B">
            <w:pPr>
              <w:jc w:val="center"/>
            </w:pPr>
            <w:r w:rsidRPr="00B275C4">
              <w:t>Станция</w:t>
            </w:r>
          </w:p>
        </w:tc>
        <w:tc>
          <w:tcPr>
            <w:tcW w:w="894" w:type="dxa"/>
            <w:tcBorders>
              <w:top w:val="single" w:sz="8" w:space="0" w:color="auto"/>
              <w:left w:val="nil"/>
              <w:bottom w:val="nil"/>
              <w:right w:val="single" w:sz="4" w:space="0" w:color="auto"/>
            </w:tcBorders>
            <w:shd w:val="clear" w:color="auto" w:fill="auto"/>
            <w:vAlign w:val="center"/>
            <w:hideMark/>
          </w:tcPr>
          <w:p w:rsidR="00AF1115" w:rsidRPr="00B275C4" w:rsidRDefault="00AF1115" w:rsidP="00165C8B">
            <w:pPr>
              <w:jc w:val="center"/>
            </w:pPr>
            <w:r w:rsidRPr="00B275C4">
              <w:t>Время прибытия</w:t>
            </w:r>
          </w:p>
        </w:tc>
        <w:tc>
          <w:tcPr>
            <w:tcW w:w="1764" w:type="dxa"/>
            <w:tcBorders>
              <w:top w:val="single" w:sz="8" w:space="0" w:color="auto"/>
              <w:left w:val="nil"/>
              <w:bottom w:val="nil"/>
              <w:right w:val="single" w:sz="4" w:space="0" w:color="auto"/>
            </w:tcBorders>
            <w:shd w:val="clear" w:color="auto" w:fill="auto"/>
            <w:vAlign w:val="center"/>
            <w:hideMark/>
          </w:tcPr>
          <w:p w:rsidR="00AF1115" w:rsidRPr="00B275C4" w:rsidRDefault="00AF1115" w:rsidP="00165C8B">
            <w:pPr>
              <w:jc w:val="center"/>
            </w:pPr>
            <w:r w:rsidRPr="00B275C4">
              <w:t>№ пригородного поезда</w:t>
            </w:r>
          </w:p>
        </w:tc>
        <w:tc>
          <w:tcPr>
            <w:tcW w:w="1134" w:type="dxa"/>
            <w:gridSpan w:val="2"/>
            <w:tcBorders>
              <w:top w:val="single" w:sz="8" w:space="0" w:color="auto"/>
              <w:left w:val="nil"/>
              <w:bottom w:val="nil"/>
              <w:right w:val="single" w:sz="4" w:space="0" w:color="000000"/>
            </w:tcBorders>
            <w:shd w:val="clear" w:color="auto" w:fill="auto"/>
            <w:vAlign w:val="center"/>
            <w:hideMark/>
          </w:tcPr>
          <w:p w:rsidR="00AF1115" w:rsidRPr="00B275C4" w:rsidRDefault="00AF1115" w:rsidP="00165C8B">
            <w:pPr>
              <w:jc w:val="center"/>
            </w:pPr>
            <w:r w:rsidRPr="00B275C4">
              <w:t>К-во вагонов</w:t>
            </w:r>
          </w:p>
        </w:tc>
        <w:tc>
          <w:tcPr>
            <w:tcW w:w="3969" w:type="dxa"/>
            <w:tcBorders>
              <w:top w:val="single" w:sz="8" w:space="0" w:color="auto"/>
              <w:left w:val="nil"/>
              <w:bottom w:val="nil"/>
              <w:right w:val="single" w:sz="8" w:space="0" w:color="auto"/>
            </w:tcBorders>
            <w:shd w:val="clear" w:color="auto" w:fill="auto"/>
            <w:vAlign w:val="center"/>
            <w:hideMark/>
          </w:tcPr>
          <w:p w:rsidR="00AF1115" w:rsidRPr="00B275C4" w:rsidRDefault="00AF1115" w:rsidP="00165C8B">
            <w:pPr>
              <w:jc w:val="center"/>
            </w:pPr>
            <w:r w:rsidRPr="00B275C4">
              <w:t>Примечание</w:t>
            </w:r>
          </w:p>
        </w:tc>
      </w:tr>
      <w:tr w:rsidR="00AF1115" w:rsidRPr="00B275C4" w:rsidTr="00AF1115">
        <w:trPr>
          <w:trHeight w:val="315"/>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Алексеевка</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10,46</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6377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22,54</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6381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22,40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6402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3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10,30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6404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Белгород</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7,21</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6201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11,52</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6209</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18,49</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6211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82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18,10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6001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proofErr w:type="spellStart"/>
            <w:r w:rsidRPr="00B275C4">
              <w:t>вс</w:t>
            </w:r>
            <w:proofErr w:type="spellEnd"/>
            <w:r w:rsidRPr="00B275C4">
              <w:t xml:space="preserve"> (с 03.01.21 по 04.04.21, с 01.11.21 по 26.12.21)-2ваг, вс. (с 11.04.21 по 31.10.21)-3 ваг.</w:t>
            </w:r>
          </w:p>
        </w:tc>
      </w:tr>
      <w:tr w:rsidR="00AF1115" w:rsidRPr="00B275C4" w:rsidTr="00AF1115">
        <w:trPr>
          <w:trHeight w:val="124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17,20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6110</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 xml:space="preserve">по </w:t>
            </w:r>
            <w:proofErr w:type="spellStart"/>
            <w:r w:rsidRPr="00B275C4">
              <w:t>вт,сб</w:t>
            </w:r>
            <w:proofErr w:type="spellEnd"/>
            <w:r w:rsidRPr="00B275C4">
              <w:t xml:space="preserve"> (с 05.01 по 06.04.21 и с 26.10 по 28.12.21) -2 ваг;</w:t>
            </w:r>
            <w:r w:rsidRPr="00B275C4">
              <w:br/>
              <w:t xml:space="preserve">по </w:t>
            </w:r>
            <w:proofErr w:type="spellStart"/>
            <w:r w:rsidRPr="00B275C4">
              <w:t>вт</w:t>
            </w:r>
            <w:proofErr w:type="spellEnd"/>
            <w:r w:rsidRPr="00B275C4">
              <w:t>.,ср.,</w:t>
            </w:r>
            <w:proofErr w:type="spellStart"/>
            <w:r w:rsidRPr="00B275C4">
              <w:t>сб</w:t>
            </w:r>
            <w:proofErr w:type="spellEnd"/>
            <w:r w:rsidRPr="00B275C4">
              <w:t>.,</w:t>
            </w:r>
            <w:proofErr w:type="spellStart"/>
            <w:r w:rsidRPr="00B275C4">
              <w:t>вс,празд.дн</w:t>
            </w:r>
            <w:proofErr w:type="spellEnd"/>
            <w:r w:rsidRPr="00B275C4">
              <w:t xml:space="preserve"> (с 10.04 по 24.10.21г.)-3 ваг.</w:t>
            </w:r>
          </w:p>
        </w:tc>
      </w:tr>
      <w:tr w:rsidR="00AF1115" w:rsidRPr="00B275C4" w:rsidTr="00AF1115">
        <w:trPr>
          <w:trHeight w:val="33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7,17</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6306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3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19,40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6314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еж, </w:t>
            </w:r>
            <w:proofErr w:type="spellStart"/>
            <w:r w:rsidRPr="00B275C4">
              <w:t>кр</w:t>
            </w:r>
            <w:proofErr w:type="spellEnd"/>
            <w:r w:rsidRPr="00B275C4">
              <w:t xml:space="preserve"> </w:t>
            </w:r>
            <w:proofErr w:type="spellStart"/>
            <w:r w:rsidRPr="00B275C4">
              <w:t>сб</w:t>
            </w:r>
            <w:proofErr w:type="spellEnd"/>
            <w:r w:rsidRPr="00B275C4">
              <w:t xml:space="preserve">, </w:t>
            </w:r>
            <w:proofErr w:type="spellStart"/>
            <w:r w:rsidRPr="00B275C4">
              <w:t>вс</w:t>
            </w:r>
            <w:proofErr w:type="spellEnd"/>
            <w:r w:rsidRPr="00B275C4">
              <w:t xml:space="preserve">, </w:t>
            </w:r>
            <w:proofErr w:type="spellStart"/>
            <w:r w:rsidRPr="00B275C4">
              <w:t>праздн</w:t>
            </w:r>
            <w:proofErr w:type="spellEnd"/>
            <w:r w:rsidRPr="00B275C4">
              <w:t>. дней</w:t>
            </w:r>
          </w:p>
        </w:tc>
      </w:tr>
      <w:tr w:rsidR="00AF1115" w:rsidRPr="00B275C4" w:rsidTr="00AF1115">
        <w:trPr>
          <w:trHeight w:val="33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16,45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6223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102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17,16</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rPr>
                <w:sz w:val="28"/>
                <w:szCs w:val="28"/>
              </w:rPr>
            </w:pPr>
            <w:r w:rsidRPr="00B275C4">
              <w:rPr>
                <w:sz w:val="28"/>
                <w:szCs w:val="28"/>
              </w:rPr>
              <w:t>6011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r w:rsidRPr="00B275C4">
              <w:t xml:space="preserve">по ср, </w:t>
            </w:r>
            <w:proofErr w:type="spellStart"/>
            <w:r w:rsidRPr="00B275C4">
              <w:t>пт</w:t>
            </w:r>
            <w:proofErr w:type="spellEnd"/>
            <w:r w:rsidRPr="00B275C4">
              <w:t xml:space="preserve"> зима (с 01.01 по 09.04.21 и с 25.10 по 31.12.21)- 2 ваг.; ежедневно </w:t>
            </w:r>
            <w:proofErr w:type="spellStart"/>
            <w:r w:rsidRPr="00B275C4">
              <w:t>кр</w:t>
            </w:r>
            <w:proofErr w:type="spellEnd"/>
            <w:r w:rsidRPr="00B275C4">
              <w:t xml:space="preserve">. </w:t>
            </w:r>
            <w:proofErr w:type="spellStart"/>
            <w:r w:rsidRPr="00B275C4">
              <w:t>чт</w:t>
            </w:r>
            <w:proofErr w:type="spellEnd"/>
            <w:r w:rsidRPr="00B275C4">
              <w:t xml:space="preserve">, </w:t>
            </w:r>
            <w:proofErr w:type="spellStart"/>
            <w:r w:rsidRPr="00B275C4">
              <w:t>вс</w:t>
            </w:r>
            <w:proofErr w:type="spellEnd"/>
            <w:r w:rsidRPr="00B275C4">
              <w:t xml:space="preserve"> лето(с 10.04 по 26.10.21г.) - 3 вагона</w:t>
            </w:r>
          </w:p>
        </w:tc>
      </w:tr>
      <w:tr w:rsidR="00AF1115" w:rsidRPr="00B275C4" w:rsidTr="00AF1115">
        <w:trPr>
          <w:trHeight w:val="9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8,23</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rPr>
                <w:sz w:val="28"/>
                <w:szCs w:val="28"/>
              </w:rPr>
            </w:pPr>
            <w:r w:rsidRPr="00B275C4">
              <w:rPr>
                <w:sz w:val="28"/>
                <w:szCs w:val="28"/>
              </w:rPr>
              <w:t>6063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 xml:space="preserve">по </w:t>
            </w:r>
            <w:proofErr w:type="spellStart"/>
            <w:r w:rsidRPr="00B275C4">
              <w:t>раб.дням</w:t>
            </w:r>
            <w:proofErr w:type="spellEnd"/>
            <w:r w:rsidRPr="00B275C4">
              <w:t>: зима (с 09.01 по 09.04.21 и с 25.10 по 31.12.21)- 2 ваг.;  лето(с 10.04 по 24.10.21г.) - 3 вагона</w:t>
            </w:r>
          </w:p>
        </w:tc>
      </w:tr>
      <w:tr w:rsidR="00AF1115" w:rsidRPr="00B275C4" w:rsidTr="00AF1115">
        <w:trPr>
          <w:trHeight w:val="100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21,24</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rPr>
                <w:sz w:val="28"/>
                <w:szCs w:val="28"/>
              </w:rPr>
            </w:pPr>
            <w:r w:rsidRPr="00B275C4">
              <w:rPr>
                <w:sz w:val="28"/>
                <w:szCs w:val="28"/>
              </w:rPr>
              <w:t>6067</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 xml:space="preserve">по </w:t>
            </w:r>
            <w:proofErr w:type="spellStart"/>
            <w:r w:rsidRPr="00B275C4">
              <w:t>раб.дням</w:t>
            </w:r>
            <w:proofErr w:type="spellEnd"/>
            <w:r w:rsidRPr="00B275C4">
              <w:t>: зима (с 09.01 по 09.04.21 и с 25.10 по 31.12.21)- 2 ваг.;  лето(с 10.04 по 24.10.21г.) - 3 вагона</w:t>
            </w:r>
          </w:p>
        </w:tc>
      </w:tr>
      <w:tr w:rsidR="00AF1115" w:rsidRPr="00B275C4" w:rsidTr="00AF1115">
        <w:trPr>
          <w:trHeight w:val="33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16,05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rPr>
                <w:sz w:val="28"/>
                <w:szCs w:val="28"/>
              </w:rPr>
            </w:pPr>
            <w:r w:rsidRPr="00B275C4">
              <w:rPr>
                <w:sz w:val="28"/>
                <w:szCs w:val="28"/>
              </w:rPr>
              <w:t>6543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по </w:t>
            </w:r>
            <w:proofErr w:type="spellStart"/>
            <w:r w:rsidRPr="00B275C4">
              <w:t>сб</w:t>
            </w:r>
            <w:proofErr w:type="spellEnd"/>
            <w:r w:rsidRPr="00B275C4">
              <w:t xml:space="preserve">, </w:t>
            </w:r>
            <w:proofErr w:type="spellStart"/>
            <w:r w:rsidRPr="00B275C4">
              <w:t>вс</w:t>
            </w:r>
            <w:proofErr w:type="spellEnd"/>
            <w:r w:rsidRPr="00B275C4">
              <w:t xml:space="preserve"> лето (с 24.04.21 по 26.09.21г.)</w:t>
            </w:r>
          </w:p>
        </w:tc>
      </w:tr>
      <w:tr w:rsidR="00AF1115" w:rsidRPr="00B275C4" w:rsidTr="00AF1115">
        <w:trPr>
          <w:trHeight w:val="33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proofErr w:type="spellStart"/>
            <w:r w:rsidRPr="00B275C4">
              <w:t>Богоявленск</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7,40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6511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3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17,40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6531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Борисоглебск</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9,40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6325</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lastRenderedPageBreak/>
              <w:t>5</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Валуйки</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17,04</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6405</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12,15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6707</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20,40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6715</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3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7,27</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6401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Воронеж</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6334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7,40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6338</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еж, </w:t>
            </w:r>
            <w:proofErr w:type="spellStart"/>
            <w:r w:rsidRPr="00B275C4">
              <w:t>кр</w:t>
            </w:r>
            <w:proofErr w:type="spellEnd"/>
            <w:r w:rsidRPr="00B275C4">
              <w:t xml:space="preserve"> </w:t>
            </w:r>
            <w:proofErr w:type="spellStart"/>
            <w:r w:rsidRPr="00B275C4">
              <w:t>сб</w:t>
            </w:r>
            <w:proofErr w:type="spellEnd"/>
            <w:r w:rsidRPr="00B275C4">
              <w:t xml:space="preserve">, </w:t>
            </w:r>
            <w:proofErr w:type="spellStart"/>
            <w:r w:rsidRPr="00B275C4">
              <w:t>вс</w:t>
            </w:r>
            <w:proofErr w:type="spellEnd"/>
            <w:r w:rsidRPr="00B275C4">
              <w:t xml:space="preserve">, </w:t>
            </w:r>
            <w:proofErr w:type="spellStart"/>
            <w:r w:rsidRPr="00B275C4">
              <w:t>праздн</w:t>
            </w:r>
            <w:proofErr w:type="spellEnd"/>
            <w:r w:rsidRPr="00B275C4">
              <w:t>. дней</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8,05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6340</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6-раб, 4-вых</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11,58</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6344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12,44</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6011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ежедневно, </w:t>
            </w:r>
            <w:proofErr w:type="spellStart"/>
            <w:r w:rsidRPr="00B275C4">
              <w:t>кр</w:t>
            </w:r>
            <w:proofErr w:type="spellEnd"/>
            <w:r w:rsidRPr="00B275C4">
              <w:t xml:space="preserve">. </w:t>
            </w:r>
            <w:proofErr w:type="spellStart"/>
            <w:r w:rsidRPr="00B275C4">
              <w:t>сб,вс</w:t>
            </w:r>
            <w:proofErr w:type="spellEnd"/>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16,33</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6350</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19,15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6356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proofErr w:type="spellStart"/>
            <w:r w:rsidRPr="00B275C4">
              <w:t>кр</w:t>
            </w:r>
            <w:proofErr w:type="spellEnd"/>
            <w:r w:rsidRPr="00B275C4">
              <w:t xml:space="preserve"> </w:t>
            </w:r>
            <w:proofErr w:type="spellStart"/>
            <w:r w:rsidRPr="00B275C4">
              <w:t>вс</w:t>
            </w:r>
            <w:proofErr w:type="spellEnd"/>
          </w:p>
        </w:tc>
      </w:tr>
      <w:tr w:rsidR="00AF1115" w:rsidRPr="00B275C4" w:rsidTr="00AF1115">
        <w:trPr>
          <w:trHeight w:val="34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21,15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6358</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22,28</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6360</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proofErr w:type="spellStart"/>
            <w:r w:rsidRPr="00B275C4">
              <w:t>пн-чт</w:t>
            </w:r>
            <w:proofErr w:type="spellEnd"/>
            <w:r w:rsidRPr="00B275C4">
              <w:t xml:space="preserve">, </w:t>
            </w:r>
            <w:proofErr w:type="spellStart"/>
            <w:r w:rsidRPr="00B275C4">
              <w:t>сб-вс</w:t>
            </w:r>
            <w:proofErr w:type="spellEnd"/>
            <w:r w:rsidRPr="00B275C4">
              <w:t xml:space="preserve"> - 4, пт-6</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11,13</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6403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18,18</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6409</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по </w:t>
            </w:r>
            <w:proofErr w:type="spellStart"/>
            <w:r w:rsidRPr="00B275C4">
              <w:t>сб</w:t>
            </w:r>
            <w:proofErr w:type="spellEnd"/>
            <w:r w:rsidRPr="00B275C4">
              <w:t xml:space="preserve"> (зима до назначения 6003/6004),</w:t>
            </w:r>
            <w:proofErr w:type="spellStart"/>
            <w:r w:rsidRPr="00B275C4">
              <w:t>вс</w:t>
            </w:r>
            <w:proofErr w:type="spellEnd"/>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17,55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6411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16,16</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6407</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 xml:space="preserve">еж, </w:t>
            </w:r>
            <w:proofErr w:type="spellStart"/>
            <w:r w:rsidRPr="00B275C4">
              <w:t>кр</w:t>
            </w:r>
            <w:proofErr w:type="spellEnd"/>
            <w:r w:rsidRPr="00B275C4">
              <w:t xml:space="preserve"> </w:t>
            </w:r>
            <w:proofErr w:type="spellStart"/>
            <w:r w:rsidRPr="00B275C4">
              <w:t>пн,чт</w:t>
            </w:r>
            <w:proofErr w:type="spellEnd"/>
            <w:r w:rsidRPr="00B275C4">
              <w:t xml:space="preserve"> (лето с 17.04. по 17.10.2021) </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10,40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6406/7735</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6-сб, 4-вс, (лето с 17.04. по 17.10.2021)</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19,44</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6413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9,26</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6415</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22,45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6417</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8,17</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6419</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7,23</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6421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14,08</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6648</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proofErr w:type="spellStart"/>
            <w:r w:rsidRPr="00B275C4">
              <w:t>пн,ср,пт,сб,вс</w:t>
            </w:r>
            <w:proofErr w:type="spellEnd"/>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20,53</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6656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по </w:t>
            </w:r>
            <w:proofErr w:type="spellStart"/>
            <w:r w:rsidRPr="00B275C4">
              <w:t>вс</w:t>
            </w:r>
            <w:proofErr w:type="spellEnd"/>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7,13</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6336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13,05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6308</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еж,( в период с 17.04. по 17.10.21: </w:t>
            </w:r>
            <w:proofErr w:type="spellStart"/>
            <w:r w:rsidRPr="00B275C4">
              <w:t>пн-пт</w:t>
            </w:r>
            <w:proofErr w:type="spellEnd"/>
            <w:r w:rsidRPr="00B275C4">
              <w:t xml:space="preserve"> - 3; </w:t>
            </w:r>
            <w:proofErr w:type="spellStart"/>
            <w:r w:rsidRPr="00B275C4">
              <w:t>сб,вс</w:t>
            </w:r>
            <w:proofErr w:type="spellEnd"/>
            <w:r w:rsidRPr="00B275C4">
              <w:t xml:space="preserve"> - 6)</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19,24</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6314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18,40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6602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 xml:space="preserve">с 17.04. по 17.10.21 по </w:t>
            </w:r>
            <w:proofErr w:type="spellStart"/>
            <w:r w:rsidRPr="00B275C4">
              <w:t>сб,вс</w:t>
            </w:r>
            <w:proofErr w:type="spellEnd"/>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8,19</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6306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еж, </w:t>
            </w:r>
            <w:proofErr w:type="spellStart"/>
            <w:r w:rsidRPr="00B275C4">
              <w:t>кр</w:t>
            </w:r>
            <w:proofErr w:type="spellEnd"/>
            <w:r w:rsidRPr="00B275C4">
              <w:t xml:space="preserve"> </w:t>
            </w:r>
            <w:proofErr w:type="spellStart"/>
            <w:r w:rsidRPr="00B275C4">
              <w:t>сб</w:t>
            </w:r>
            <w:proofErr w:type="spellEnd"/>
            <w:r w:rsidRPr="00B275C4">
              <w:t xml:space="preserve">, </w:t>
            </w:r>
            <w:proofErr w:type="spellStart"/>
            <w:r w:rsidRPr="00B275C4">
              <w:t>вс</w:t>
            </w:r>
            <w:proofErr w:type="spellEnd"/>
            <w:r w:rsidRPr="00B275C4">
              <w:t xml:space="preserve">, </w:t>
            </w:r>
            <w:proofErr w:type="spellStart"/>
            <w:r w:rsidRPr="00B275C4">
              <w:t>праздн</w:t>
            </w:r>
            <w:proofErr w:type="spellEnd"/>
            <w:r w:rsidRPr="00B275C4">
              <w:t>. дней</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15,32</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6310</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 xml:space="preserve">с 17.04. по 17.10.21 по </w:t>
            </w:r>
            <w:proofErr w:type="spellStart"/>
            <w:r w:rsidRPr="00B275C4">
              <w:t>сб,вс</w:t>
            </w:r>
            <w:proofErr w:type="spellEnd"/>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6304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 xml:space="preserve">еж, </w:t>
            </w:r>
            <w:proofErr w:type="spellStart"/>
            <w:r w:rsidRPr="00B275C4">
              <w:t>кр</w:t>
            </w:r>
            <w:proofErr w:type="spellEnd"/>
            <w:r w:rsidRPr="00B275C4">
              <w:t xml:space="preserve">. сб., </w:t>
            </w:r>
            <w:proofErr w:type="spellStart"/>
            <w:r w:rsidRPr="00B275C4">
              <w:t>вс</w:t>
            </w:r>
            <w:proofErr w:type="spellEnd"/>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6604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по </w:t>
            </w:r>
            <w:proofErr w:type="spellStart"/>
            <w:r w:rsidRPr="00B275C4">
              <w:t>сб,вс</w:t>
            </w:r>
            <w:proofErr w:type="spellEnd"/>
          </w:p>
        </w:tc>
      </w:tr>
      <w:tr w:rsidR="00AF1115" w:rsidRPr="00B275C4" w:rsidTr="00AF1115">
        <w:trPr>
          <w:trHeight w:val="37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18,19</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rPr>
                <w:sz w:val="28"/>
                <w:szCs w:val="28"/>
              </w:rPr>
            </w:pPr>
            <w:r w:rsidRPr="00B275C4">
              <w:rPr>
                <w:sz w:val="28"/>
                <w:szCs w:val="28"/>
              </w:rPr>
              <w:t>6003/6004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rPr>
                <w:sz w:val="28"/>
                <w:szCs w:val="28"/>
              </w:rPr>
            </w:pPr>
            <w:r w:rsidRPr="00B275C4">
              <w:rPr>
                <w:sz w:val="28"/>
                <w:szCs w:val="28"/>
              </w:rPr>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rPr>
                <w:sz w:val="28"/>
                <w:szCs w:val="28"/>
              </w:rPr>
            </w:pPr>
            <w:r w:rsidRPr="00B275C4">
              <w:rPr>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 xml:space="preserve">с 24.04 по 26.09.21г по </w:t>
            </w:r>
            <w:proofErr w:type="spellStart"/>
            <w:r w:rsidRPr="00B275C4">
              <w:t>сб</w:t>
            </w:r>
            <w:proofErr w:type="spellEnd"/>
          </w:p>
        </w:tc>
      </w:tr>
      <w:tr w:rsidR="00AF1115" w:rsidRPr="00B275C4" w:rsidTr="00AF1115">
        <w:trPr>
          <w:trHeight w:val="37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22,00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rPr>
                <w:sz w:val="28"/>
                <w:szCs w:val="28"/>
              </w:rPr>
            </w:pPr>
            <w:r w:rsidRPr="00B275C4">
              <w:rPr>
                <w:sz w:val="28"/>
                <w:szCs w:val="28"/>
              </w:rPr>
              <w:t>6009</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 xml:space="preserve">по </w:t>
            </w:r>
            <w:proofErr w:type="spellStart"/>
            <w:r w:rsidRPr="00B275C4">
              <w:t>вс</w:t>
            </w:r>
            <w:proofErr w:type="spellEnd"/>
          </w:p>
        </w:tc>
      </w:tr>
      <w:tr w:rsidR="00AF1115" w:rsidRPr="00B275C4" w:rsidTr="00AF1115">
        <w:trPr>
          <w:trHeight w:val="315"/>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proofErr w:type="spellStart"/>
            <w:r w:rsidRPr="00B275C4">
              <w:t>Гартмашевка</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10,18</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6310</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15,46</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6312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по </w:t>
            </w:r>
            <w:proofErr w:type="spellStart"/>
            <w:r w:rsidRPr="00B275C4">
              <w:t>сб</w:t>
            </w:r>
            <w:proofErr w:type="spellEnd"/>
            <w:r w:rsidRPr="00B275C4">
              <w:t xml:space="preserve">, вс </w:t>
            </w:r>
          </w:p>
        </w:tc>
      </w:tr>
      <w:tr w:rsidR="00AF1115" w:rsidRPr="00B275C4" w:rsidTr="00AF1115">
        <w:trPr>
          <w:trHeight w:val="33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22,39</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6316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45"/>
        </w:trPr>
        <w:tc>
          <w:tcPr>
            <w:tcW w:w="55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F1115" w:rsidRPr="00B275C4" w:rsidRDefault="00AF1115" w:rsidP="00165C8B">
            <w:pPr>
              <w:jc w:val="center"/>
            </w:pPr>
            <w:r w:rsidRPr="00B275C4">
              <w:t>8</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1115" w:rsidRPr="00B275C4" w:rsidRDefault="00AF1115" w:rsidP="00165C8B">
            <w:pPr>
              <w:jc w:val="center"/>
            </w:pPr>
            <w:r w:rsidRPr="00B275C4">
              <w:t>Грязи-Вор.</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22,16</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6359</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proofErr w:type="spellStart"/>
            <w:r w:rsidRPr="00B275C4">
              <w:t>пн-чт</w:t>
            </w:r>
            <w:proofErr w:type="spellEnd"/>
            <w:r w:rsidRPr="00B275C4">
              <w:t xml:space="preserve">, </w:t>
            </w:r>
            <w:proofErr w:type="spellStart"/>
            <w:r w:rsidRPr="00B275C4">
              <w:t>вс</w:t>
            </w:r>
            <w:proofErr w:type="spellEnd"/>
            <w:r w:rsidRPr="00B275C4">
              <w:t xml:space="preserve"> - 6; </w:t>
            </w:r>
            <w:proofErr w:type="spellStart"/>
            <w:r w:rsidRPr="00B275C4">
              <w:t>пт</w:t>
            </w:r>
            <w:proofErr w:type="spellEnd"/>
            <w:r w:rsidRPr="00B275C4">
              <w:t>, сб-4</w:t>
            </w:r>
          </w:p>
        </w:tc>
      </w:tr>
      <w:tr w:rsidR="00AF1115" w:rsidRPr="00B275C4" w:rsidTr="00AF1115">
        <w:trPr>
          <w:trHeight w:val="315"/>
        </w:trPr>
        <w:tc>
          <w:tcPr>
            <w:tcW w:w="557" w:type="dxa"/>
            <w:vMerge/>
            <w:tcBorders>
              <w:top w:val="nil"/>
              <w:left w:val="single" w:sz="8" w:space="0" w:color="auto"/>
              <w:bottom w:val="single" w:sz="4" w:space="0" w:color="000000"/>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000000"/>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7,22</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6522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8" w:space="0" w:color="auto"/>
              <w:bottom w:val="single" w:sz="4" w:space="0" w:color="000000"/>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000000"/>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9,35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6004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8" w:space="0" w:color="auto"/>
              <w:bottom w:val="single" w:sz="4" w:space="0" w:color="000000"/>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000000"/>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19,16</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6526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proofErr w:type="spellStart"/>
            <w:r w:rsidRPr="00B275C4">
              <w:t>кр</w:t>
            </w:r>
            <w:proofErr w:type="spellEnd"/>
            <w:r w:rsidRPr="00B275C4">
              <w:t xml:space="preserve"> </w:t>
            </w:r>
            <w:proofErr w:type="spellStart"/>
            <w:r w:rsidRPr="00B275C4">
              <w:t>вс</w:t>
            </w:r>
            <w:proofErr w:type="spellEnd"/>
          </w:p>
        </w:tc>
      </w:tr>
      <w:tr w:rsidR="00AF1115" w:rsidRPr="00B275C4" w:rsidTr="00AF1115">
        <w:trPr>
          <w:trHeight w:val="315"/>
        </w:trPr>
        <w:tc>
          <w:tcPr>
            <w:tcW w:w="557" w:type="dxa"/>
            <w:vMerge/>
            <w:tcBorders>
              <w:top w:val="nil"/>
              <w:left w:val="single" w:sz="8" w:space="0" w:color="auto"/>
              <w:bottom w:val="single" w:sz="4" w:space="0" w:color="000000"/>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000000"/>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20,49</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6480</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proofErr w:type="spellStart"/>
            <w:r w:rsidRPr="00B275C4">
              <w:t>кр</w:t>
            </w:r>
            <w:proofErr w:type="spellEnd"/>
            <w:r w:rsidRPr="00B275C4">
              <w:t xml:space="preserve"> </w:t>
            </w:r>
            <w:proofErr w:type="spellStart"/>
            <w:r w:rsidRPr="00B275C4">
              <w:t>вс</w:t>
            </w:r>
            <w:proofErr w:type="spellEnd"/>
          </w:p>
        </w:tc>
      </w:tr>
      <w:tr w:rsidR="00AF1115" w:rsidRPr="00B275C4" w:rsidTr="00AF1115">
        <w:trPr>
          <w:trHeight w:val="315"/>
        </w:trPr>
        <w:tc>
          <w:tcPr>
            <w:tcW w:w="557" w:type="dxa"/>
            <w:vMerge/>
            <w:tcBorders>
              <w:top w:val="nil"/>
              <w:left w:val="single" w:sz="8" w:space="0" w:color="auto"/>
              <w:bottom w:val="single" w:sz="4" w:space="0" w:color="000000"/>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000000"/>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19,40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6680</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по </w:t>
            </w:r>
            <w:proofErr w:type="spellStart"/>
            <w:r w:rsidRPr="00B275C4">
              <w:t>вс</w:t>
            </w:r>
            <w:proofErr w:type="spellEnd"/>
          </w:p>
        </w:tc>
      </w:tr>
      <w:tr w:rsidR="00AF1115" w:rsidRPr="00B275C4" w:rsidTr="00AF1115">
        <w:trPr>
          <w:trHeight w:val="315"/>
        </w:trPr>
        <w:tc>
          <w:tcPr>
            <w:tcW w:w="557" w:type="dxa"/>
            <w:vMerge/>
            <w:tcBorders>
              <w:top w:val="nil"/>
              <w:left w:val="single" w:sz="8" w:space="0" w:color="auto"/>
              <w:bottom w:val="single" w:sz="4" w:space="0" w:color="000000"/>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000000"/>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11,11</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6341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8" w:space="0" w:color="auto"/>
              <w:bottom w:val="single" w:sz="4" w:space="0" w:color="000000"/>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000000"/>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18,55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6585</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8" w:space="0" w:color="auto"/>
              <w:bottom w:val="single" w:sz="4" w:space="0" w:color="000000"/>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000000"/>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7,30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6589</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75"/>
        </w:trPr>
        <w:tc>
          <w:tcPr>
            <w:tcW w:w="557" w:type="dxa"/>
            <w:vMerge/>
            <w:tcBorders>
              <w:top w:val="nil"/>
              <w:left w:val="single" w:sz="8" w:space="0" w:color="auto"/>
              <w:bottom w:val="single" w:sz="4" w:space="0" w:color="000000"/>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000000"/>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8,02</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rPr>
                <w:sz w:val="28"/>
                <w:szCs w:val="28"/>
              </w:rPr>
            </w:pPr>
            <w:r w:rsidRPr="00B275C4">
              <w:rPr>
                <w:sz w:val="28"/>
                <w:szCs w:val="28"/>
              </w:rPr>
              <w:t>6633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75"/>
        </w:trPr>
        <w:tc>
          <w:tcPr>
            <w:tcW w:w="557" w:type="dxa"/>
            <w:vMerge/>
            <w:tcBorders>
              <w:top w:val="nil"/>
              <w:left w:val="single" w:sz="8" w:space="0" w:color="auto"/>
              <w:bottom w:val="single" w:sz="4" w:space="0" w:color="000000"/>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000000"/>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17,24</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rPr>
                <w:sz w:val="28"/>
                <w:szCs w:val="28"/>
              </w:rPr>
            </w:pPr>
            <w:r w:rsidRPr="00B275C4">
              <w:rPr>
                <w:sz w:val="28"/>
                <w:szCs w:val="28"/>
              </w:rPr>
              <w:t>6447</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30"/>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9</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proofErr w:type="spellStart"/>
            <w:r w:rsidRPr="00B275C4">
              <w:t>Евдаково</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22,07</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6305</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3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18,18</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6396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30"/>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10</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Елец</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9,32</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6479</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3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20,26</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6003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11</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Жердевка</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11,19</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6586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20,45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6590</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23,27</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6329</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15,40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6587</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12</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Кантемировка</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00,23</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6444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proofErr w:type="spellStart"/>
            <w:r w:rsidRPr="00B275C4">
              <w:t>вс</w:t>
            </w:r>
            <w:proofErr w:type="spellEnd"/>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23,11</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6008</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proofErr w:type="spellStart"/>
            <w:r w:rsidRPr="00B275C4">
              <w:t>пт</w:t>
            </w:r>
            <w:proofErr w:type="spellEnd"/>
          </w:p>
        </w:tc>
      </w:tr>
      <w:tr w:rsidR="00AF1115" w:rsidRPr="00B275C4" w:rsidTr="00AF1115">
        <w:trPr>
          <w:trHeight w:val="42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13</w:t>
            </w:r>
          </w:p>
        </w:tc>
        <w:tc>
          <w:tcPr>
            <w:tcW w:w="2020"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Касторная Новая</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20,38</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6617</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64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14</w:t>
            </w:r>
          </w:p>
        </w:tc>
        <w:tc>
          <w:tcPr>
            <w:tcW w:w="2020"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Касторная Курская</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12,05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6305</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15</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Кирсанов</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10,40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6544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9,40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6643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18,35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6745</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16</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proofErr w:type="spellStart"/>
            <w:r w:rsidRPr="00B275C4">
              <w:t>Курбатово</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19,10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6317</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по пт. (лето с 16.04. по 15.10.21)</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13,06</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6307</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 xml:space="preserve">с 17.04. по 17.10.21 по </w:t>
            </w:r>
            <w:proofErr w:type="spellStart"/>
            <w:r w:rsidRPr="00B275C4">
              <w:t>сб,вс</w:t>
            </w:r>
            <w:proofErr w:type="spellEnd"/>
          </w:p>
        </w:tc>
      </w:tr>
      <w:tr w:rsidR="00AF1115" w:rsidRPr="00B275C4" w:rsidTr="00AF1115">
        <w:trPr>
          <w:trHeight w:val="315"/>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17</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Курск</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7,22</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6210</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11,35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6216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3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19,20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6228</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18</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Лиски</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16,29</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6227</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11,15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6301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16,08</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6341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по </w:t>
            </w:r>
            <w:proofErr w:type="spellStart"/>
            <w:r w:rsidRPr="00B275C4">
              <w:t>сб</w:t>
            </w:r>
            <w:proofErr w:type="spellEnd"/>
            <w:r w:rsidRPr="00B275C4">
              <w:t xml:space="preserve">, вс </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5,43</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6343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16,25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6378</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19,34</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6380</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7,05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6382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16,44</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6385</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ежедневно, </w:t>
            </w:r>
            <w:proofErr w:type="spellStart"/>
            <w:r w:rsidRPr="00B275C4">
              <w:t>кр</w:t>
            </w:r>
            <w:proofErr w:type="spellEnd"/>
            <w:r w:rsidRPr="00B275C4">
              <w:t xml:space="preserve">. </w:t>
            </w:r>
            <w:proofErr w:type="spellStart"/>
            <w:r w:rsidRPr="00B275C4">
              <w:t>сб,вс</w:t>
            </w:r>
            <w:proofErr w:type="spellEnd"/>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10,30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6311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7,10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6389</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22,48</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6393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19,42</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6397</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7,15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6399</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7,34</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6402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8,12</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6404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10,40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6408</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11,01</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6410</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по </w:t>
            </w:r>
            <w:proofErr w:type="spellStart"/>
            <w:r w:rsidRPr="00B275C4">
              <w:t>сб</w:t>
            </w:r>
            <w:proofErr w:type="spellEnd"/>
            <w:r w:rsidRPr="00B275C4">
              <w:t xml:space="preserve">, </w:t>
            </w:r>
            <w:proofErr w:type="spellStart"/>
            <w:r w:rsidRPr="00B275C4">
              <w:t>вс</w:t>
            </w:r>
            <w:proofErr w:type="spellEnd"/>
            <w:r w:rsidRPr="00B275C4">
              <w:t xml:space="preserve"> (</w:t>
            </w:r>
            <w:proofErr w:type="spellStart"/>
            <w:r w:rsidRPr="00B275C4">
              <w:t>кр</w:t>
            </w:r>
            <w:proofErr w:type="spellEnd"/>
            <w:r w:rsidRPr="00B275C4">
              <w:t xml:space="preserve">. сб. -  летом маршрут до </w:t>
            </w:r>
            <w:proofErr w:type="spellStart"/>
            <w:r w:rsidRPr="00B275C4">
              <w:t>Копанище</w:t>
            </w:r>
            <w:proofErr w:type="spellEnd"/>
            <w:r w:rsidRPr="00B275C4">
              <w:t xml:space="preserve"> )</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13,30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6412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 xml:space="preserve">еж, </w:t>
            </w:r>
            <w:proofErr w:type="spellStart"/>
            <w:r w:rsidRPr="00B275C4">
              <w:t>кр</w:t>
            </w:r>
            <w:proofErr w:type="spellEnd"/>
            <w:r w:rsidRPr="00B275C4">
              <w:t xml:space="preserve"> вт.</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17,02</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6414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18,12</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6416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ежедневно, </w:t>
            </w:r>
            <w:proofErr w:type="spellStart"/>
            <w:r w:rsidRPr="00B275C4">
              <w:t>кр</w:t>
            </w:r>
            <w:proofErr w:type="spellEnd"/>
            <w:r w:rsidRPr="00B275C4">
              <w:t xml:space="preserve">. </w:t>
            </w:r>
            <w:proofErr w:type="spellStart"/>
            <w:r w:rsidRPr="00B275C4">
              <w:t>сб,вс</w:t>
            </w:r>
            <w:proofErr w:type="spellEnd"/>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19,40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6418</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20,36</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6420</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3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22,22</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6422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19</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Мичуринск-Ур.</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15,10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6647</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по </w:t>
            </w:r>
            <w:proofErr w:type="spellStart"/>
            <w:r w:rsidRPr="00B275C4">
              <w:t>вс</w:t>
            </w:r>
            <w:proofErr w:type="spellEnd"/>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9,26</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6512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10,25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6521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21,47</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6525</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7,35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6530</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7,12</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6553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14,09</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6590</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16,50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6514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22,10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6594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19,08</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6532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18,56</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6633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10,34</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6303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63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7,22</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rPr>
                <w:sz w:val="28"/>
                <w:szCs w:val="28"/>
              </w:rPr>
            </w:pPr>
            <w:r w:rsidRPr="00B275C4">
              <w:rPr>
                <w:sz w:val="28"/>
                <w:szCs w:val="28"/>
              </w:rPr>
              <w:t>6505</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 xml:space="preserve">еж, </w:t>
            </w:r>
            <w:proofErr w:type="spellStart"/>
            <w:r w:rsidRPr="00B275C4">
              <w:t>кр</w:t>
            </w:r>
            <w:proofErr w:type="spellEnd"/>
            <w:r w:rsidRPr="00B275C4">
              <w:t xml:space="preserve">. </w:t>
            </w:r>
            <w:proofErr w:type="spellStart"/>
            <w:r w:rsidRPr="00B275C4">
              <w:t>сб,вс</w:t>
            </w:r>
            <w:proofErr w:type="spellEnd"/>
            <w:r w:rsidRPr="00B275C4">
              <w:t xml:space="preserve">  с 01.01 по 18.04.21 и с 18.10 по 31.12.21; по </w:t>
            </w:r>
            <w:proofErr w:type="spellStart"/>
            <w:r w:rsidRPr="00B275C4">
              <w:t>пн</w:t>
            </w:r>
            <w:proofErr w:type="spellEnd"/>
            <w:r w:rsidRPr="00B275C4">
              <w:t xml:space="preserve">, </w:t>
            </w:r>
            <w:proofErr w:type="spellStart"/>
            <w:r w:rsidRPr="00B275C4">
              <w:t>ср,пт</w:t>
            </w:r>
            <w:proofErr w:type="spellEnd"/>
            <w:r w:rsidRPr="00B275C4">
              <w:t xml:space="preserve"> с 19.04 по 17.10.21</w:t>
            </w:r>
          </w:p>
        </w:tc>
      </w:tr>
      <w:tr w:rsidR="00AF1115" w:rsidRPr="00B275C4" w:rsidTr="00AF1115">
        <w:trPr>
          <w:trHeight w:val="33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20</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Митрофановка</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18,17</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6314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ежедневно, </w:t>
            </w:r>
            <w:proofErr w:type="spellStart"/>
            <w:r w:rsidRPr="00B275C4">
              <w:t>кр</w:t>
            </w:r>
            <w:proofErr w:type="spellEnd"/>
            <w:r w:rsidRPr="00B275C4">
              <w:t xml:space="preserve">. </w:t>
            </w:r>
            <w:proofErr w:type="spellStart"/>
            <w:r w:rsidRPr="00B275C4">
              <w:t>сб,вс</w:t>
            </w:r>
            <w:proofErr w:type="spellEnd"/>
          </w:p>
        </w:tc>
      </w:tr>
      <w:tr w:rsidR="00AF1115" w:rsidRPr="00B275C4" w:rsidTr="00AF1115">
        <w:trPr>
          <w:trHeight w:val="315"/>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21</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proofErr w:type="spellStart"/>
            <w:r w:rsidRPr="00B275C4">
              <w:t>Мучкап</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20,46</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6656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по пт.</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12,35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6584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по </w:t>
            </w:r>
            <w:proofErr w:type="spellStart"/>
            <w:r w:rsidRPr="00B275C4">
              <w:t>вс</w:t>
            </w:r>
            <w:proofErr w:type="spellEnd"/>
          </w:p>
        </w:tc>
      </w:tr>
      <w:tr w:rsidR="00AF1115" w:rsidRPr="00B275C4" w:rsidTr="00AF1115">
        <w:trPr>
          <w:trHeight w:val="330"/>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22</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proofErr w:type="spellStart"/>
            <w:r w:rsidRPr="00B275C4">
              <w:t>Наумовка</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18,15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6313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еж, </w:t>
            </w:r>
            <w:proofErr w:type="spellStart"/>
            <w:r w:rsidRPr="00B275C4">
              <w:t>кр</w:t>
            </w:r>
            <w:proofErr w:type="spellEnd"/>
            <w:r w:rsidRPr="00B275C4">
              <w:t xml:space="preserve"> </w:t>
            </w:r>
            <w:proofErr w:type="spellStart"/>
            <w:r w:rsidRPr="00B275C4">
              <w:t>сб</w:t>
            </w:r>
            <w:proofErr w:type="spellEnd"/>
            <w:r w:rsidRPr="00B275C4">
              <w:t xml:space="preserve">, </w:t>
            </w:r>
            <w:proofErr w:type="spellStart"/>
            <w:r w:rsidRPr="00B275C4">
              <w:t>вс</w:t>
            </w:r>
            <w:proofErr w:type="spellEnd"/>
            <w:r w:rsidRPr="00B275C4">
              <w:t xml:space="preserve">, </w:t>
            </w:r>
            <w:proofErr w:type="spellStart"/>
            <w:r w:rsidRPr="00B275C4">
              <w:t>праздн</w:t>
            </w:r>
            <w:proofErr w:type="spellEnd"/>
            <w:r w:rsidRPr="00B275C4">
              <w:t>. дней</w:t>
            </w:r>
          </w:p>
        </w:tc>
      </w:tr>
      <w:tr w:rsidR="00AF1115" w:rsidRPr="00B275C4" w:rsidTr="00AF1115">
        <w:trPr>
          <w:trHeight w:val="33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9,22</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6307</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еж, </w:t>
            </w:r>
            <w:proofErr w:type="spellStart"/>
            <w:r w:rsidRPr="00B275C4">
              <w:t>кр</w:t>
            </w:r>
            <w:proofErr w:type="spellEnd"/>
            <w:r w:rsidRPr="00B275C4">
              <w:t xml:space="preserve"> </w:t>
            </w:r>
            <w:proofErr w:type="spellStart"/>
            <w:r w:rsidRPr="00B275C4">
              <w:t>сб</w:t>
            </w:r>
            <w:proofErr w:type="spellEnd"/>
            <w:r w:rsidRPr="00B275C4">
              <w:t xml:space="preserve">, </w:t>
            </w:r>
            <w:proofErr w:type="spellStart"/>
            <w:r w:rsidRPr="00B275C4">
              <w:t>вс</w:t>
            </w:r>
            <w:proofErr w:type="spellEnd"/>
            <w:r w:rsidRPr="00B275C4">
              <w:t xml:space="preserve">, </w:t>
            </w:r>
            <w:proofErr w:type="spellStart"/>
            <w:r w:rsidRPr="00B275C4">
              <w:t>праздн</w:t>
            </w:r>
            <w:proofErr w:type="spellEnd"/>
            <w:r w:rsidRPr="00B275C4">
              <w:t>. дней</w:t>
            </w:r>
          </w:p>
        </w:tc>
      </w:tr>
      <w:tr w:rsidR="00AF1115" w:rsidRPr="00B275C4" w:rsidTr="00AF1115">
        <w:trPr>
          <w:trHeight w:val="1215"/>
        </w:trPr>
        <w:tc>
          <w:tcPr>
            <w:tcW w:w="557" w:type="dxa"/>
            <w:tcBorders>
              <w:top w:val="nil"/>
              <w:left w:val="single" w:sz="4" w:space="0" w:color="auto"/>
              <w:bottom w:val="nil"/>
              <w:right w:val="single" w:sz="4" w:space="0" w:color="auto"/>
            </w:tcBorders>
            <w:shd w:val="clear" w:color="auto" w:fill="auto"/>
            <w:noWrap/>
            <w:vAlign w:val="center"/>
            <w:hideMark/>
          </w:tcPr>
          <w:p w:rsidR="00AF1115" w:rsidRPr="00B275C4" w:rsidRDefault="00AF1115" w:rsidP="00165C8B">
            <w:pPr>
              <w:jc w:val="center"/>
            </w:pPr>
            <w:r w:rsidRPr="00B275C4">
              <w:t>23</w:t>
            </w:r>
          </w:p>
        </w:tc>
        <w:tc>
          <w:tcPr>
            <w:tcW w:w="2020" w:type="dxa"/>
            <w:tcBorders>
              <w:top w:val="nil"/>
              <w:left w:val="nil"/>
              <w:bottom w:val="nil"/>
              <w:right w:val="single" w:sz="4" w:space="0" w:color="auto"/>
            </w:tcBorders>
            <w:shd w:val="clear" w:color="auto" w:fill="auto"/>
            <w:vAlign w:val="center"/>
            <w:hideMark/>
          </w:tcPr>
          <w:p w:rsidR="00AF1115" w:rsidRPr="00B275C4" w:rsidRDefault="00AF1115" w:rsidP="00165C8B">
            <w:pPr>
              <w:jc w:val="center"/>
            </w:pPr>
            <w:r w:rsidRPr="00B275C4">
              <w:t>Нежеголь</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8,55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6107</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roofErr w:type="spellStart"/>
            <w:r w:rsidRPr="00B275C4">
              <w:t>вт</w:t>
            </w:r>
            <w:proofErr w:type="spellEnd"/>
            <w:r w:rsidRPr="00B275C4">
              <w:t xml:space="preserve">, </w:t>
            </w:r>
            <w:proofErr w:type="spellStart"/>
            <w:r w:rsidRPr="00B275C4">
              <w:t>сб</w:t>
            </w:r>
            <w:proofErr w:type="spellEnd"/>
            <w:r w:rsidRPr="00B275C4">
              <w:t xml:space="preserve"> с 02.01.21 по 04.04.21, с 18.10.21 по 26.12.21 - 2 ваг, </w:t>
            </w:r>
            <w:r w:rsidRPr="00B275C4">
              <w:br/>
            </w:r>
            <w:proofErr w:type="spellStart"/>
            <w:r w:rsidRPr="00B275C4">
              <w:t>вт</w:t>
            </w:r>
            <w:proofErr w:type="spellEnd"/>
            <w:r w:rsidRPr="00B275C4">
              <w:t xml:space="preserve">, ср, </w:t>
            </w:r>
            <w:proofErr w:type="spellStart"/>
            <w:r w:rsidRPr="00B275C4">
              <w:t>пт</w:t>
            </w:r>
            <w:proofErr w:type="spellEnd"/>
            <w:r w:rsidRPr="00B275C4">
              <w:t xml:space="preserve">, </w:t>
            </w:r>
            <w:proofErr w:type="spellStart"/>
            <w:r w:rsidRPr="00B275C4">
              <w:t>сб</w:t>
            </w:r>
            <w:proofErr w:type="spellEnd"/>
            <w:r w:rsidRPr="00B275C4">
              <w:t xml:space="preserve">, </w:t>
            </w:r>
            <w:proofErr w:type="spellStart"/>
            <w:r w:rsidRPr="00B275C4">
              <w:t>вс</w:t>
            </w:r>
            <w:proofErr w:type="spellEnd"/>
            <w:r w:rsidRPr="00B275C4">
              <w:t xml:space="preserve">, </w:t>
            </w:r>
            <w:proofErr w:type="spellStart"/>
            <w:r w:rsidRPr="00B275C4">
              <w:t>праздн</w:t>
            </w:r>
            <w:proofErr w:type="spellEnd"/>
            <w:r w:rsidRPr="00B275C4">
              <w:t>. дни с 10.04.21 по 17.10.21 - 3 ваг.</w:t>
            </w:r>
          </w:p>
        </w:tc>
      </w:tr>
      <w:tr w:rsidR="00AF1115" w:rsidRPr="00B275C4" w:rsidTr="00AF1115">
        <w:trPr>
          <w:trHeight w:val="39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24</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Нижнедевицк</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9,40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6303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 xml:space="preserve">3-еж,кр </w:t>
            </w:r>
            <w:proofErr w:type="spellStart"/>
            <w:r w:rsidRPr="00B275C4">
              <w:t>сб,вс</w:t>
            </w:r>
            <w:proofErr w:type="spellEnd"/>
          </w:p>
        </w:tc>
      </w:tr>
      <w:tr w:rsidR="00AF1115" w:rsidRPr="00B275C4" w:rsidTr="00AF1115">
        <w:trPr>
          <w:trHeight w:val="40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9,40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6603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по сб., вс. - 3 ваг. (лето с 17.04. по 17.10.21 - 6ваг)</w:t>
            </w:r>
          </w:p>
        </w:tc>
      </w:tr>
      <w:tr w:rsidR="00AF1115" w:rsidRPr="00B275C4" w:rsidTr="00AF1115">
        <w:trPr>
          <w:trHeight w:val="39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10,37</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6601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 xml:space="preserve">17.04. по 17.10.21 по </w:t>
            </w:r>
            <w:proofErr w:type="spellStart"/>
            <w:r w:rsidRPr="00B275C4">
              <w:t>сб,вс</w:t>
            </w:r>
            <w:proofErr w:type="spellEnd"/>
          </w:p>
        </w:tc>
      </w:tr>
      <w:tr w:rsidR="00AF1115" w:rsidRPr="00B275C4" w:rsidTr="00AF1115">
        <w:trPr>
          <w:trHeight w:val="33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25</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proofErr w:type="spellStart"/>
            <w:r w:rsidRPr="00B275C4">
              <w:t>Никифоровка</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21,55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6635</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30"/>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26</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Новохоперск</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21,50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6314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7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13,55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6324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 xml:space="preserve">еж, </w:t>
            </w:r>
            <w:proofErr w:type="spellStart"/>
            <w:r w:rsidRPr="00B275C4">
              <w:t>кр</w:t>
            </w:r>
            <w:proofErr w:type="spellEnd"/>
            <w:r w:rsidRPr="00B275C4">
              <w:t xml:space="preserve"> вт.</w:t>
            </w:r>
          </w:p>
        </w:tc>
      </w:tr>
      <w:tr w:rsidR="00AF1115" w:rsidRPr="00B275C4" w:rsidTr="00AF1115">
        <w:trPr>
          <w:trHeight w:val="315"/>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27</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proofErr w:type="spellStart"/>
            <w:r w:rsidRPr="00B275C4">
              <w:t>Обловка</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22,13</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6655</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по пт.</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20,07</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6556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1-пн-чт,сб; 2-вс</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11,58</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6684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1 - </w:t>
            </w:r>
            <w:proofErr w:type="spellStart"/>
            <w:r w:rsidRPr="00B275C4">
              <w:t>пн-пт</w:t>
            </w:r>
            <w:proofErr w:type="spellEnd"/>
            <w:r w:rsidRPr="00B275C4">
              <w:t xml:space="preserve">; 2 - </w:t>
            </w:r>
            <w:proofErr w:type="spellStart"/>
            <w:r w:rsidRPr="00B275C4">
              <w:t>сб</w:t>
            </w:r>
            <w:proofErr w:type="spellEnd"/>
          </w:p>
        </w:tc>
      </w:tr>
      <w:tr w:rsidR="00AF1115" w:rsidRPr="00B275C4" w:rsidTr="00AF1115">
        <w:trPr>
          <w:trHeight w:val="33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28</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Острогожск</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18,14</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6379</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29</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Поворино</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7,30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6336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15,05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6624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по </w:t>
            </w:r>
            <w:proofErr w:type="spellStart"/>
            <w:r w:rsidRPr="00B275C4">
              <w:t>вт</w:t>
            </w:r>
            <w:proofErr w:type="spellEnd"/>
            <w:r w:rsidRPr="00B275C4">
              <w:t xml:space="preserve"> </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7,13</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6326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18,53</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6330</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420"/>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30</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Рамонь</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19,09</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6355</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еж</w:t>
            </w:r>
          </w:p>
        </w:tc>
      </w:tr>
      <w:tr w:rsidR="00AF1115" w:rsidRPr="00B275C4" w:rsidTr="00AF1115">
        <w:trPr>
          <w:trHeight w:val="42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9,53</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6639</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еж., </w:t>
            </w:r>
            <w:proofErr w:type="spellStart"/>
            <w:r w:rsidRPr="00B275C4">
              <w:t>кр</w:t>
            </w:r>
            <w:proofErr w:type="spellEnd"/>
            <w:r w:rsidRPr="00B275C4">
              <w:t xml:space="preserve">. вт., </w:t>
            </w:r>
            <w:proofErr w:type="spellStart"/>
            <w:r w:rsidRPr="00B275C4">
              <w:t>чт</w:t>
            </w:r>
            <w:proofErr w:type="spellEnd"/>
          </w:p>
        </w:tc>
      </w:tr>
      <w:tr w:rsidR="00AF1115" w:rsidRPr="00B275C4" w:rsidTr="00AF1115">
        <w:trPr>
          <w:trHeight w:val="33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22,19</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6361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45"/>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31</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proofErr w:type="spellStart"/>
            <w:r w:rsidRPr="00B275C4">
              <w:t>Раненбург</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22,03</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6529</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12,41</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6513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32</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Ржава</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22,00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6202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21,41</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6227</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19,10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6226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еж, </w:t>
            </w:r>
            <w:proofErr w:type="spellStart"/>
            <w:r w:rsidRPr="00B275C4">
              <w:t>кр</w:t>
            </w:r>
            <w:proofErr w:type="spellEnd"/>
            <w:r w:rsidRPr="00B275C4">
              <w:t xml:space="preserve"> </w:t>
            </w:r>
            <w:proofErr w:type="spellStart"/>
            <w:r w:rsidRPr="00B275C4">
              <w:t>сб</w:t>
            </w:r>
            <w:proofErr w:type="spellEnd"/>
            <w:r w:rsidRPr="00B275C4">
              <w:t xml:space="preserve">, </w:t>
            </w:r>
            <w:proofErr w:type="spellStart"/>
            <w:r w:rsidRPr="00B275C4">
              <w:t>вс</w:t>
            </w:r>
            <w:proofErr w:type="spellEnd"/>
            <w:r w:rsidRPr="00B275C4">
              <w:t xml:space="preserve">, </w:t>
            </w:r>
            <w:proofErr w:type="spellStart"/>
            <w:r w:rsidRPr="00B275C4">
              <w:t>праздн</w:t>
            </w:r>
            <w:proofErr w:type="spellEnd"/>
            <w:r w:rsidRPr="00B275C4">
              <w:t>. дней</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8,15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6214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 с 01.04 по 31.10.21</w:t>
            </w:r>
          </w:p>
        </w:tc>
      </w:tr>
      <w:tr w:rsidR="00AF1115" w:rsidRPr="00B275C4" w:rsidTr="00AF1115">
        <w:trPr>
          <w:trHeight w:val="42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14,30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6204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еж. с 1.01 по 31.03.21 и 1.11 по31.12.21</w:t>
            </w:r>
          </w:p>
        </w:tc>
      </w:tr>
      <w:tr w:rsidR="00AF1115" w:rsidRPr="00B275C4" w:rsidTr="00AF1115">
        <w:trPr>
          <w:trHeight w:val="315"/>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33</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Россошь</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15,48</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6302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7,13</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6306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12,38</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6611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еж., </w:t>
            </w:r>
            <w:proofErr w:type="spellStart"/>
            <w:r w:rsidRPr="00B275C4">
              <w:t>кр</w:t>
            </w:r>
            <w:proofErr w:type="spellEnd"/>
            <w:r w:rsidRPr="00B275C4">
              <w:t xml:space="preserve">. вт., </w:t>
            </w:r>
            <w:proofErr w:type="spellStart"/>
            <w:r w:rsidRPr="00B275C4">
              <w:t>чт</w:t>
            </w:r>
            <w:proofErr w:type="spellEnd"/>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16,13</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6311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по вт., чт.</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19,34</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6313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по </w:t>
            </w:r>
            <w:proofErr w:type="spellStart"/>
            <w:r w:rsidRPr="00B275C4">
              <w:t>сб,вс</w:t>
            </w:r>
            <w:proofErr w:type="spellEnd"/>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19,34</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6315</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ежедневно, </w:t>
            </w:r>
            <w:proofErr w:type="spellStart"/>
            <w:r w:rsidRPr="00B275C4">
              <w:t>кр</w:t>
            </w:r>
            <w:proofErr w:type="spellEnd"/>
            <w:r w:rsidRPr="00B275C4">
              <w:t xml:space="preserve">. </w:t>
            </w:r>
            <w:proofErr w:type="spellStart"/>
            <w:r w:rsidRPr="00B275C4">
              <w:t>сб,вс</w:t>
            </w:r>
            <w:proofErr w:type="spellEnd"/>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6,59</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6317</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13,42</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6342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по </w:t>
            </w:r>
            <w:proofErr w:type="spellStart"/>
            <w:r w:rsidRPr="00B275C4">
              <w:t>сб,вс</w:t>
            </w:r>
            <w:proofErr w:type="spellEnd"/>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23,11</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6344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еж, кроме </w:t>
            </w:r>
            <w:proofErr w:type="spellStart"/>
            <w:r w:rsidRPr="00B275C4">
              <w:t>вт</w:t>
            </w:r>
            <w:proofErr w:type="spellEnd"/>
            <w:r w:rsidRPr="00B275C4">
              <w:t>, ср</w:t>
            </w:r>
          </w:p>
        </w:tc>
      </w:tr>
      <w:tr w:rsidR="00AF1115" w:rsidRPr="00B275C4" w:rsidTr="00AF1115">
        <w:trPr>
          <w:trHeight w:val="33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10,56</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6384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ежедневно, </w:t>
            </w:r>
            <w:proofErr w:type="spellStart"/>
            <w:r w:rsidRPr="00B275C4">
              <w:t>кр</w:t>
            </w:r>
            <w:proofErr w:type="spellEnd"/>
            <w:r w:rsidRPr="00B275C4">
              <w:t xml:space="preserve">. </w:t>
            </w:r>
            <w:proofErr w:type="spellStart"/>
            <w:r w:rsidRPr="00B275C4">
              <w:t>сб,вс</w:t>
            </w:r>
            <w:proofErr w:type="spellEnd"/>
          </w:p>
        </w:tc>
      </w:tr>
      <w:tr w:rsidR="00AF1115" w:rsidRPr="00B275C4" w:rsidTr="00AF1115">
        <w:trPr>
          <w:trHeight w:val="315"/>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34</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Ряжск 1</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12,05 </w:t>
            </w:r>
            <w:proofErr w:type="spellStart"/>
            <w:r w:rsidRPr="00B275C4">
              <w:t>отпр</w:t>
            </w:r>
            <w:proofErr w:type="spellEnd"/>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6590</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3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20,21 </w:t>
            </w:r>
            <w:proofErr w:type="spellStart"/>
            <w:r w:rsidRPr="00B275C4">
              <w:t>отпр</w:t>
            </w:r>
            <w:proofErr w:type="spellEnd"/>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6594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35</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proofErr w:type="spellStart"/>
            <w:r w:rsidRPr="00B275C4">
              <w:t>Сабурово</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18,28</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6003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ежедневно, </w:t>
            </w:r>
            <w:proofErr w:type="spellStart"/>
            <w:r w:rsidRPr="00B275C4">
              <w:t>кр</w:t>
            </w:r>
            <w:proofErr w:type="spellEnd"/>
            <w:r w:rsidRPr="00B275C4">
              <w:t xml:space="preserve">. </w:t>
            </w:r>
            <w:proofErr w:type="spellStart"/>
            <w:r w:rsidRPr="00B275C4">
              <w:t>сб,вс</w:t>
            </w:r>
            <w:proofErr w:type="spellEnd"/>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8,10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6555</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1 - </w:t>
            </w:r>
            <w:proofErr w:type="spellStart"/>
            <w:r w:rsidRPr="00B275C4">
              <w:t>вт-пт</w:t>
            </w:r>
            <w:proofErr w:type="spellEnd"/>
            <w:r w:rsidRPr="00B275C4">
              <w:t xml:space="preserve">; 2 - </w:t>
            </w:r>
            <w:proofErr w:type="spellStart"/>
            <w:r w:rsidRPr="00B275C4">
              <w:t>пн</w:t>
            </w:r>
            <w:proofErr w:type="spellEnd"/>
          </w:p>
        </w:tc>
      </w:tr>
      <w:tr w:rsidR="00AF1115" w:rsidRPr="00B275C4" w:rsidTr="00AF1115">
        <w:trPr>
          <w:trHeight w:val="33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36</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proofErr w:type="spellStart"/>
            <w:r w:rsidRPr="00B275C4">
              <w:t>Сагуны</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9,58</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6684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по </w:t>
            </w:r>
            <w:proofErr w:type="spellStart"/>
            <w:r w:rsidRPr="00B275C4">
              <w:t>сб,вс</w:t>
            </w:r>
            <w:proofErr w:type="spellEnd"/>
          </w:p>
        </w:tc>
      </w:tr>
      <w:tr w:rsidR="00AF1115" w:rsidRPr="00B275C4" w:rsidTr="00AF1115">
        <w:trPr>
          <w:trHeight w:val="330"/>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37</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Старый Оскол</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17,00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6716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3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7,30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6708</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38</w:t>
            </w:r>
          </w:p>
        </w:tc>
        <w:tc>
          <w:tcPr>
            <w:tcW w:w="2020"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Старое Юрьево</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9,35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6503/6504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proofErr w:type="spellStart"/>
            <w:r w:rsidRPr="00B275C4">
              <w:t>вт</w:t>
            </w:r>
            <w:proofErr w:type="spellEnd"/>
            <w:r w:rsidRPr="00B275C4">
              <w:t xml:space="preserve">, </w:t>
            </w:r>
            <w:proofErr w:type="spellStart"/>
            <w:r w:rsidRPr="00B275C4">
              <w:t>чт</w:t>
            </w:r>
            <w:proofErr w:type="spellEnd"/>
            <w:r w:rsidRPr="00B275C4">
              <w:t xml:space="preserve">, </w:t>
            </w:r>
            <w:proofErr w:type="spellStart"/>
            <w:r w:rsidRPr="00B275C4">
              <w:t>сб</w:t>
            </w:r>
            <w:proofErr w:type="spellEnd"/>
            <w:r w:rsidRPr="00B275C4">
              <w:t xml:space="preserve">, </w:t>
            </w:r>
            <w:proofErr w:type="spellStart"/>
            <w:r w:rsidRPr="00B275C4">
              <w:t>вс</w:t>
            </w:r>
            <w:proofErr w:type="spellEnd"/>
            <w:r w:rsidRPr="00B275C4">
              <w:t xml:space="preserve"> (с 16.04.21г. по 17.10.21г.)</w:t>
            </w:r>
          </w:p>
        </w:tc>
      </w:tr>
      <w:tr w:rsidR="00AF1115" w:rsidRPr="00B275C4" w:rsidTr="00AF1115">
        <w:trPr>
          <w:trHeight w:val="330"/>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39</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Таловая</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19,11</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6312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3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7,14</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6313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3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19,47</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6323/6623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еж</w:t>
            </w:r>
          </w:p>
        </w:tc>
      </w:tr>
      <w:tr w:rsidR="00AF1115" w:rsidRPr="00B275C4" w:rsidTr="00AF1115">
        <w:trPr>
          <w:trHeight w:val="33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10,51</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6228</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pPr>
              <w:jc w:val="center"/>
            </w:pPr>
            <w:r w:rsidRPr="00B275C4">
              <w:t>еж</w:t>
            </w:r>
          </w:p>
        </w:tc>
      </w:tr>
      <w:tr w:rsidR="00AF1115" w:rsidRPr="00B275C4" w:rsidTr="00AF1115">
        <w:trPr>
          <w:trHeight w:val="33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12,08</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6335</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3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22,43</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6388</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30"/>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7,32</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6394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40</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Тамбов-1</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16,33</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6543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7,30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6755</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по </w:t>
            </w:r>
            <w:proofErr w:type="spellStart"/>
            <w:r w:rsidRPr="00B275C4">
              <w:t>сб,вс</w:t>
            </w:r>
            <w:proofErr w:type="spellEnd"/>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19,28</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6004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ежедневно, </w:t>
            </w:r>
            <w:proofErr w:type="spellStart"/>
            <w:r w:rsidRPr="00B275C4">
              <w:t>кр</w:t>
            </w:r>
            <w:proofErr w:type="spellEnd"/>
            <w:r w:rsidRPr="00B275C4">
              <w:t xml:space="preserve">. </w:t>
            </w:r>
            <w:proofErr w:type="spellStart"/>
            <w:r w:rsidRPr="00B275C4">
              <w:t>сб,вс</w:t>
            </w:r>
            <w:proofErr w:type="spellEnd"/>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16,40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6583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по </w:t>
            </w:r>
            <w:proofErr w:type="spellStart"/>
            <w:r w:rsidRPr="00B275C4">
              <w:t>вс</w:t>
            </w:r>
            <w:proofErr w:type="spellEnd"/>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16,40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6683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1 - </w:t>
            </w:r>
            <w:proofErr w:type="spellStart"/>
            <w:r w:rsidRPr="00B275C4">
              <w:t>пн-пт</w:t>
            </w:r>
            <w:proofErr w:type="spellEnd"/>
            <w:r w:rsidRPr="00B275C4">
              <w:t xml:space="preserve">, 2 - </w:t>
            </w:r>
            <w:proofErr w:type="spellStart"/>
            <w:r w:rsidRPr="00B275C4">
              <w:t>сб</w:t>
            </w:r>
            <w:proofErr w:type="spellEnd"/>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15,36</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6304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22,14</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6503/6504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proofErr w:type="spellStart"/>
            <w:r w:rsidRPr="00B275C4">
              <w:t>вт</w:t>
            </w:r>
            <w:proofErr w:type="spellEnd"/>
            <w:r w:rsidRPr="00B275C4">
              <w:t xml:space="preserve">, </w:t>
            </w:r>
            <w:proofErr w:type="spellStart"/>
            <w:r w:rsidRPr="00B275C4">
              <w:t>чт</w:t>
            </w:r>
            <w:proofErr w:type="spellEnd"/>
            <w:r w:rsidRPr="00B275C4">
              <w:t xml:space="preserve">, </w:t>
            </w:r>
            <w:proofErr w:type="spellStart"/>
            <w:r w:rsidRPr="00B275C4">
              <w:t>сб</w:t>
            </w:r>
            <w:proofErr w:type="spellEnd"/>
            <w:r w:rsidRPr="00B275C4">
              <w:t xml:space="preserve">, </w:t>
            </w:r>
            <w:proofErr w:type="spellStart"/>
            <w:r w:rsidRPr="00B275C4">
              <w:t>вс</w:t>
            </w:r>
            <w:proofErr w:type="spellEnd"/>
            <w:r w:rsidRPr="00B275C4">
              <w:t xml:space="preserve"> (с 16.04.21г. по 17.10.21г. )</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20,43</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6306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7,20</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6634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7,47</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6645</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7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9,04</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rPr>
                <w:sz w:val="28"/>
                <w:szCs w:val="28"/>
              </w:rPr>
            </w:pPr>
            <w:r w:rsidRPr="00B275C4">
              <w:rPr>
                <w:sz w:val="28"/>
                <w:szCs w:val="28"/>
              </w:rPr>
              <w:t>6506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ежедневно, </w:t>
            </w:r>
            <w:proofErr w:type="spellStart"/>
            <w:r w:rsidRPr="00B275C4">
              <w:t>кр</w:t>
            </w:r>
            <w:proofErr w:type="spellEnd"/>
            <w:r w:rsidRPr="00B275C4">
              <w:t xml:space="preserve">. </w:t>
            </w:r>
            <w:proofErr w:type="spellStart"/>
            <w:r w:rsidRPr="00B275C4">
              <w:t>сб,вс</w:t>
            </w:r>
            <w:proofErr w:type="spellEnd"/>
          </w:p>
        </w:tc>
      </w:tr>
      <w:tr w:rsidR="00AF1115" w:rsidRPr="00B275C4" w:rsidTr="00AF1115">
        <w:trPr>
          <w:trHeight w:val="1050"/>
        </w:trPr>
        <w:tc>
          <w:tcPr>
            <w:tcW w:w="557" w:type="dxa"/>
            <w:tcBorders>
              <w:top w:val="nil"/>
              <w:left w:val="single" w:sz="8" w:space="0" w:color="auto"/>
              <w:bottom w:val="nil"/>
              <w:right w:val="single" w:sz="4" w:space="0" w:color="auto"/>
            </w:tcBorders>
            <w:shd w:val="clear" w:color="auto" w:fill="auto"/>
            <w:noWrap/>
            <w:vAlign w:val="center"/>
            <w:hideMark/>
          </w:tcPr>
          <w:p w:rsidR="00AF1115" w:rsidRPr="00B275C4" w:rsidRDefault="00AF1115" w:rsidP="00165C8B">
            <w:pPr>
              <w:jc w:val="center"/>
            </w:pPr>
            <w:r w:rsidRPr="00B275C4">
              <w:t>41</w:t>
            </w:r>
          </w:p>
        </w:tc>
        <w:tc>
          <w:tcPr>
            <w:tcW w:w="2020" w:type="dxa"/>
            <w:tcBorders>
              <w:top w:val="nil"/>
              <w:left w:val="nil"/>
              <w:bottom w:val="nil"/>
              <w:right w:val="single" w:sz="4" w:space="0" w:color="auto"/>
            </w:tcBorders>
            <w:shd w:val="clear" w:color="auto" w:fill="auto"/>
            <w:vAlign w:val="center"/>
            <w:hideMark/>
          </w:tcPr>
          <w:p w:rsidR="00AF1115" w:rsidRPr="00B275C4" w:rsidRDefault="00AF1115" w:rsidP="00165C8B">
            <w:pPr>
              <w:jc w:val="center"/>
            </w:pPr>
            <w:r w:rsidRPr="00B275C4">
              <w:t>Томаровка</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9,44</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6012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2</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3</w:t>
            </w:r>
          </w:p>
        </w:tc>
        <w:tc>
          <w:tcPr>
            <w:tcW w:w="3969" w:type="dxa"/>
            <w:tcBorders>
              <w:top w:val="nil"/>
              <w:left w:val="nil"/>
              <w:bottom w:val="single" w:sz="4" w:space="0" w:color="auto"/>
              <w:right w:val="single" w:sz="4" w:space="0" w:color="auto"/>
            </w:tcBorders>
            <w:shd w:val="clear" w:color="auto" w:fill="auto"/>
            <w:vAlign w:val="center"/>
            <w:hideMark/>
          </w:tcPr>
          <w:p w:rsidR="00AF1115" w:rsidRPr="00B275C4" w:rsidRDefault="00AF1115" w:rsidP="00165C8B">
            <w:r w:rsidRPr="00B275C4">
              <w:t xml:space="preserve">ср, </w:t>
            </w:r>
            <w:proofErr w:type="spellStart"/>
            <w:r w:rsidRPr="00B275C4">
              <w:t>пт</w:t>
            </w:r>
            <w:proofErr w:type="spellEnd"/>
            <w:r w:rsidRPr="00B275C4">
              <w:t xml:space="preserve"> с 01.01 по 07.04.21, с 25.10 по 31.12.21 -2 ваг.; </w:t>
            </w:r>
            <w:r w:rsidRPr="00B275C4">
              <w:br/>
            </w:r>
            <w:proofErr w:type="spellStart"/>
            <w:r w:rsidRPr="00B275C4">
              <w:t>кр</w:t>
            </w:r>
            <w:proofErr w:type="spellEnd"/>
            <w:r w:rsidRPr="00B275C4">
              <w:t xml:space="preserve">. </w:t>
            </w:r>
            <w:proofErr w:type="spellStart"/>
            <w:r w:rsidRPr="00B275C4">
              <w:t>чт</w:t>
            </w:r>
            <w:proofErr w:type="spellEnd"/>
            <w:r w:rsidRPr="00B275C4">
              <w:t>, вс с 09.04 по 24.10.21 - 3 ваг.</w:t>
            </w:r>
          </w:p>
        </w:tc>
      </w:tr>
      <w:tr w:rsidR="00AF1115" w:rsidRPr="00B275C4" w:rsidTr="00AF1115">
        <w:trPr>
          <w:trHeight w:val="33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42</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Усмань</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16,55</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6347/7647</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proofErr w:type="spellStart"/>
            <w:r w:rsidRPr="00B275C4">
              <w:t>кр</w:t>
            </w:r>
            <w:proofErr w:type="spellEnd"/>
            <w:r w:rsidRPr="00B275C4">
              <w:t xml:space="preserve"> </w:t>
            </w:r>
            <w:proofErr w:type="spellStart"/>
            <w:r w:rsidRPr="00B275C4">
              <w:t>вс</w:t>
            </w:r>
            <w:proofErr w:type="spellEnd"/>
            <w:r w:rsidRPr="00B275C4">
              <w:t xml:space="preserve"> (резерв под 6356) </w:t>
            </w:r>
          </w:p>
        </w:tc>
      </w:tr>
      <w:tr w:rsidR="00AF1115" w:rsidRPr="00B275C4" w:rsidTr="00AF1115">
        <w:trPr>
          <w:trHeight w:val="33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15,09</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6445</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3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6,47</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6333</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3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nil"/>
              <w:right w:val="single" w:sz="4" w:space="0" w:color="auto"/>
            </w:tcBorders>
            <w:shd w:val="clear" w:color="auto" w:fill="auto"/>
            <w:noWrap/>
            <w:vAlign w:val="center"/>
            <w:hideMark/>
          </w:tcPr>
          <w:p w:rsidR="00AF1115" w:rsidRPr="00B275C4" w:rsidRDefault="00AF1115" w:rsidP="00165C8B">
            <w:pPr>
              <w:jc w:val="center"/>
            </w:pPr>
            <w:r w:rsidRPr="00B275C4">
              <w:t>18,19</w:t>
            </w:r>
          </w:p>
        </w:tc>
        <w:tc>
          <w:tcPr>
            <w:tcW w:w="1764" w:type="dxa"/>
            <w:tcBorders>
              <w:top w:val="nil"/>
              <w:left w:val="nil"/>
              <w:bottom w:val="nil"/>
              <w:right w:val="single" w:sz="4" w:space="0" w:color="auto"/>
            </w:tcBorders>
            <w:shd w:val="clear" w:color="auto" w:fill="auto"/>
            <w:noWrap/>
            <w:vAlign w:val="center"/>
            <w:hideMark/>
          </w:tcPr>
          <w:p w:rsidR="00AF1115" w:rsidRPr="00B275C4" w:rsidRDefault="00AF1115" w:rsidP="00165C8B">
            <w:pPr>
              <w:jc w:val="center"/>
            </w:pPr>
            <w:r w:rsidRPr="00B275C4">
              <w:t>6353</w:t>
            </w:r>
          </w:p>
        </w:tc>
        <w:tc>
          <w:tcPr>
            <w:tcW w:w="567" w:type="dxa"/>
            <w:tcBorders>
              <w:top w:val="nil"/>
              <w:left w:val="nil"/>
              <w:bottom w:val="nil"/>
              <w:right w:val="single" w:sz="4" w:space="0" w:color="auto"/>
            </w:tcBorders>
            <w:shd w:val="clear" w:color="auto" w:fill="auto"/>
            <w:noWrap/>
            <w:vAlign w:val="center"/>
            <w:hideMark/>
          </w:tcPr>
          <w:p w:rsidR="00AF1115" w:rsidRPr="00B275C4" w:rsidRDefault="00AF1115" w:rsidP="00165C8B">
            <w:pPr>
              <w:jc w:val="center"/>
            </w:pPr>
            <w:r w:rsidRPr="00B275C4">
              <w:t>4</w:t>
            </w:r>
          </w:p>
        </w:tc>
        <w:tc>
          <w:tcPr>
            <w:tcW w:w="567" w:type="dxa"/>
            <w:tcBorders>
              <w:top w:val="nil"/>
              <w:left w:val="nil"/>
              <w:bottom w:val="nil"/>
              <w:right w:val="single" w:sz="4" w:space="0" w:color="auto"/>
            </w:tcBorders>
            <w:shd w:val="clear" w:color="auto" w:fill="auto"/>
            <w:noWrap/>
            <w:vAlign w:val="center"/>
            <w:hideMark/>
          </w:tcPr>
          <w:p w:rsidR="00AF1115" w:rsidRPr="00B275C4" w:rsidRDefault="00AF1115" w:rsidP="00165C8B">
            <w:pPr>
              <w:jc w:val="center"/>
            </w:pPr>
            <w:r w:rsidRPr="00B275C4">
              <w:t>6</w:t>
            </w:r>
          </w:p>
        </w:tc>
        <w:tc>
          <w:tcPr>
            <w:tcW w:w="3969" w:type="dxa"/>
            <w:tcBorders>
              <w:top w:val="nil"/>
              <w:left w:val="nil"/>
              <w:bottom w:val="nil"/>
              <w:right w:val="single" w:sz="8" w:space="0" w:color="auto"/>
            </w:tcBorders>
            <w:shd w:val="clear" w:color="auto" w:fill="auto"/>
            <w:vAlign w:val="center"/>
            <w:hideMark/>
          </w:tcPr>
          <w:p w:rsidR="00AF1115" w:rsidRPr="00B275C4" w:rsidRDefault="00AF1115" w:rsidP="00165C8B">
            <w:pPr>
              <w:jc w:val="center"/>
            </w:pPr>
            <w:r w:rsidRPr="00B275C4">
              <w:t xml:space="preserve">4 - </w:t>
            </w:r>
            <w:proofErr w:type="spellStart"/>
            <w:r w:rsidRPr="00B275C4">
              <w:t>пн-чт</w:t>
            </w:r>
            <w:proofErr w:type="spellEnd"/>
            <w:r w:rsidRPr="00B275C4">
              <w:t xml:space="preserve">, </w:t>
            </w:r>
            <w:proofErr w:type="spellStart"/>
            <w:r w:rsidRPr="00B275C4">
              <w:t>сб</w:t>
            </w:r>
            <w:proofErr w:type="spellEnd"/>
            <w:r w:rsidRPr="00B275C4">
              <w:t xml:space="preserve">, </w:t>
            </w:r>
            <w:proofErr w:type="spellStart"/>
            <w:r w:rsidRPr="00B275C4">
              <w:t>вс</w:t>
            </w:r>
            <w:proofErr w:type="spellEnd"/>
            <w:r w:rsidRPr="00B275C4">
              <w:t xml:space="preserve">; 6 - </w:t>
            </w:r>
            <w:proofErr w:type="spellStart"/>
            <w:r w:rsidRPr="00B275C4">
              <w:t>пт</w:t>
            </w:r>
            <w:proofErr w:type="spellEnd"/>
          </w:p>
        </w:tc>
      </w:tr>
      <w:tr w:rsidR="00AF1115" w:rsidRPr="00B275C4" w:rsidTr="00AF1115">
        <w:trPr>
          <w:trHeight w:val="33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single" w:sz="4" w:space="0" w:color="auto"/>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19,59</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6357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xml:space="preserve">еж, </w:t>
            </w:r>
            <w:proofErr w:type="spellStart"/>
            <w:r w:rsidRPr="00B275C4">
              <w:t>кр</w:t>
            </w:r>
            <w:proofErr w:type="spellEnd"/>
            <w:r w:rsidRPr="00B275C4">
              <w:t xml:space="preserve"> </w:t>
            </w:r>
            <w:proofErr w:type="spellStart"/>
            <w:r w:rsidRPr="00B275C4">
              <w:t>сб</w:t>
            </w:r>
            <w:proofErr w:type="spellEnd"/>
            <w:r w:rsidRPr="00B275C4">
              <w:t xml:space="preserve">, </w:t>
            </w:r>
            <w:proofErr w:type="spellStart"/>
            <w:r w:rsidRPr="00B275C4">
              <w:t>вс</w:t>
            </w:r>
            <w:proofErr w:type="spellEnd"/>
            <w:r w:rsidRPr="00B275C4">
              <w:t xml:space="preserve">, </w:t>
            </w:r>
            <w:proofErr w:type="spellStart"/>
            <w:r w:rsidRPr="00B275C4">
              <w:t>праздн</w:t>
            </w:r>
            <w:proofErr w:type="spellEnd"/>
            <w:r w:rsidRPr="00B275C4">
              <w:t>. дней</w:t>
            </w:r>
          </w:p>
        </w:tc>
      </w:tr>
      <w:tr w:rsidR="00AF1115" w:rsidRPr="00B275C4" w:rsidTr="00AF1115">
        <w:trPr>
          <w:trHeight w:val="315"/>
        </w:trPr>
        <w:tc>
          <w:tcPr>
            <w:tcW w:w="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43</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Умет</w:t>
            </w:r>
          </w:p>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19,54</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6646</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B275C4"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9,06</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6105</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еж</w:t>
            </w:r>
          </w:p>
        </w:tc>
      </w:tr>
      <w:tr w:rsidR="00AF1115" w:rsidRPr="002A7729" w:rsidTr="00AF1115">
        <w:trPr>
          <w:trHeight w:val="315"/>
        </w:trPr>
        <w:tc>
          <w:tcPr>
            <w:tcW w:w="557"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2020" w:type="dxa"/>
            <w:vMerge/>
            <w:tcBorders>
              <w:top w:val="nil"/>
              <w:left w:val="single" w:sz="4" w:space="0" w:color="auto"/>
              <w:bottom w:val="single" w:sz="4" w:space="0" w:color="auto"/>
              <w:right w:val="single" w:sz="4" w:space="0" w:color="auto"/>
            </w:tcBorders>
            <w:vAlign w:val="center"/>
            <w:hideMark/>
          </w:tcPr>
          <w:p w:rsidR="00AF1115" w:rsidRPr="00B275C4" w:rsidRDefault="00AF1115" w:rsidP="00165C8B"/>
        </w:tc>
        <w:tc>
          <w:tcPr>
            <w:tcW w:w="89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13,06</w:t>
            </w:r>
          </w:p>
        </w:tc>
        <w:tc>
          <w:tcPr>
            <w:tcW w:w="1764"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6644</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1</w:t>
            </w:r>
          </w:p>
        </w:tc>
        <w:tc>
          <w:tcPr>
            <w:tcW w:w="567" w:type="dxa"/>
            <w:tcBorders>
              <w:top w:val="nil"/>
              <w:left w:val="nil"/>
              <w:bottom w:val="single" w:sz="4" w:space="0" w:color="auto"/>
              <w:right w:val="single" w:sz="4" w:space="0" w:color="auto"/>
            </w:tcBorders>
            <w:shd w:val="clear" w:color="auto" w:fill="auto"/>
            <w:noWrap/>
            <w:vAlign w:val="center"/>
            <w:hideMark/>
          </w:tcPr>
          <w:p w:rsidR="00AF1115" w:rsidRPr="00B275C4" w:rsidRDefault="00AF1115" w:rsidP="00165C8B">
            <w:pPr>
              <w:jc w:val="center"/>
            </w:pPr>
            <w:r w:rsidRPr="00B275C4">
              <w:t> </w:t>
            </w:r>
          </w:p>
        </w:tc>
        <w:tc>
          <w:tcPr>
            <w:tcW w:w="3969" w:type="dxa"/>
            <w:tcBorders>
              <w:top w:val="nil"/>
              <w:left w:val="nil"/>
              <w:bottom w:val="single" w:sz="4" w:space="0" w:color="auto"/>
              <w:right w:val="single" w:sz="4" w:space="0" w:color="auto"/>
            </w:tcBorders>
            <w:shd w:val="clear" w:color="auto" w:fill="auto"/>
            <w:noWrap/>
            <w:vAlign w:val="center"/>
            <w:hideMark/>
          </w:tcPr>
          <w:p w:rsidR="00AF1115" w:rsidRPr="002A7729" w:rsidRDefault="00AF1115" w:rsidP="00165C8B">
            <w:pPr>
              <w:jc w:val="center"/>
            </w:pPr>
            <w:r w:rsidRPr="00B275C4">
              <w:t>еж</w:t>
            </w:r>
          </w:p>
        </w:tc>
      </w:tr>
    </w:tbl>
    <w:p w:rsidR="00C75D7E" w:rsidRPr="002167B8" w:rsidRDefault="00C75D7E" w:rsidP="00C75D7E">
      <w:pPr>
        <w:shd w:val="clear" w:color="auto" w:fill="FFFFFF"/>
        <w:contextualSpacing/>
        <w:jc w:val="center"/>
        <w:rPr>
          <w:b/>
          <w:color w:val="FF0000"/>
        </w:rPr>
      </w:pPr>
    </w:p>
    <w:p w:rsidR="00C75D7E" w:rsidRPr="002167B8" w:rsidRDefault="00C75D7E" w:rsidP="00C75D7E">
      <w:pPr>
        <w:shd w:val="clear" w:color="auto" w:fill="FFFFFF"/>
        <w:contextualSpacing/>
        <w:rPr>
          <w:b/>
          <w:color w:val="FF0000"/>
        </w:rPr>
      </w:pPr>
    </w:p>
    <w:p w:rsidR="00C75D7E" w:rsidRPr="002167B8" w:rsidRDefault="00C75D7E" w:rsidP="00C75D7E">
      <w:pPr>
        <w:shd w:val="clear" w:color="auto" w:fill="FFFFFF"/>
        <w:contextualSpacing/>
        <w:jc w:val="center"/>
        <w:rPr>
          <w:b/>
          <w:color w:val="FF0000"/>
        </w:rPr>
      </w:pPr>
    </w:p>
    <w:p w:rsidR="00C75D7E" w:rsidRPr="002167B8" w:rsidRDefault="00C75D7E" w:rsidP="00C75D7E">
      <w:pPr>
        <w:tabs>
          <w:tab w:val="left" w:pos="1134"/>
        </w:tabs>
        <w:ind w:left="2168"/>
        <w:jc w:val="both"/>
        <w:rPr>
          <w:color w:val="FF0000"/>
        </w:rPr>
      </w:pPr>
    </w:p>
    <w:tbl>
      <w:tblPr>
        <w:tblW w:w="11515" w:type="dxa"/>
        <w:tblInd w:w="-567" w:type="dxa"/>
        <w:tblLook w:val="04A0" w:firstRow="1" w:lastRow="0" w:firstColumn="1" w:lastColumn="0" w:noHBand="0" w:noVBand="1"/>
      </w:tblPr>
      <w:tblGrid>
        <w:gridCol w:w="7230"/>
        <w:gridCol w:w="4285"/>
      </w:tblGrid>
      <w:tr w:rsidR="00C75D7E" w:rsidRPr="002167B8" w:rsidTr="009B0B73">
        <w:tc>
          <w:tcPr>
            <w:tcW w:w="7230" w:type="dxa"/>
          </w:tcPr>
          <w:p w:rsidR="00C75D7E" w:rsidRPr="00AF1115" w:rsidRDefault="00C75D7E" w:rsidP="009B0B73">
            <w:pPr>
              <w:ind w:left="539"/>
              <w:rPr>
                <w:b/>
                <w:sz w:val="28"/>
                <w:szCs w:val="28"/>
              </w:rPr>
            </w:pPr>
          </w:p>
          <w:p w:rsidR="00C75D7E" w:rsidRPr="00AF1115" w:rsidRDefault="00C75D7E" w:rsidP="009B0B73">
            <w:pPr>
              <w:ind w:left="539"/>
              <w:rPr>
                <w:b/>
                <w:sz w:val="28"/>
                <w:szCs w:val="28"/>
              </w:rPr>
            </w:pPr>
            <w:r w:rsidRPr="00AF1115">
              <w:rPr>
                <w:b/>
                <w:sz w:val="28"/>
                <w:szCs w:val="28"/>
              </w:rPr>
              <w:t xml:space="preserve">От  Заказчика:                                                                                                                                                   </w:t>
            </w:r>
          </w:p>
          <w:p w:rsidR="00C75D7E" w:rsidRPr="00AF1115" w:rsidRDefault="00C75D7E" w:rsidP="009B0B73">
            <w:pPr>
              <w:ind w:left="539"/>
              <w:rPr>
                <w:b/>
                <w:sz w:val="28"/>
                <w:szCs w:val="28"/>
              </w:rPr>
            </w:pPr>
          </w:p>
          <w:p w:rsidR="00C75D7E" w:rsidRPr="00AF1115" w:rsidRDefault="00C75D7E" w:rsidP="009B0B73">
            <w:pPr>
              <w:ind w:left="539"/>
              <w:rPr>
                <w:b/>
                <w:sz w:val="28"/>
                <w:szCs w:val="28"/>
              </w:rPr>
            </w:pPr>
          </w:p>
          <w:p w:rsidR="00C75D7E" w:rsidRPr="00AF1115" w:rsidRDefault="00C75D7E" w:rsidP="009B0B73">
            <w:pPr>
              <w:ind w:left="539"/>
              <w:rPr>
                <w:b/>
                <w:sz w:val="28"/>
                <w:szCs w:val="28"/>
              </w:rPr>
            </w:pPr>
          </w:p>
          <w:p w:rsidR="00C75D7E" w:rsidRPr="00AF1115" w:rsidRDefault="00C75D7E" w:rsidP="009B0B73">
            <w:pPr>
              <w:ind w:left="539"/>
              <w:rPr>
                <w:b/>
                <w:sz w:val="28"/>
                <w:szCs w:val="28"/>
              </w:rPr>
            </w:pPr>
          </w:p>
          <w:p w:rsidR="00C75D7E" w:rsidRPr="00AF1115" w:rsidRDefault="00C75D7E" w:rsidP="009B0B73">
            <w:pPr>
              <w:ind w:left="539"/>
              <w:rPr>
                <w:b/>
                <w:sz w:val="28"/>
                <w:szCs w:val="28"/>
              </w:rPr>
            </w:pPr>
            <w:r w:rsidRPr="00AF1115">
              <w:rPr>
                <w:b/>
                <w:sz w:val="28"/>
                <w:szCs w:val="28"/>
              </w:rPr>
              <w:t xml:space="preserve">__________________ </w:t>
            </w:r>
          </w:p>
          <w:p w:rsidR="00C75D7E" w:rsidRPr="00AF1115" w:rsidRDefault="00C75D7E" w:rsidP="009B0B73">
            <w:pPr>
              <w:ind w:left="539"/>
              <w:rPr>
                <w:b/>
                <w:sz w:val="28"/>
                <w:szCs w:val="28"/>
              </w:rPr>
            </w:pPr>
          </w:p>
          <w:p w:rsidR="00C75D7E" w:rsidRPr="00AF1115" w:rsidRDefault="00C75D7E" w:rsidP="009B0B73">
            <w:pPr>
              <w:ind w:left="539"/>
              <w:rPr>
                <w:b/>
                <w:sz w:val="28"/>
                <w:szCs w:val="28"/>
              </w:rPr>
            </w:pPr>
          </w:p>
        </w:tc>
        <w:tc>
          <w:tcPr>
            <w:tcW w:w="4285" w:type="dxa"/>
          </w:tcPr>
          <w:p w:rsidR="00C75D7E" w:rsidRPr="00AF1115" w:rsidRDefault="00C75D7E" w:rsidP="009B0B73">
            <w:pPr>
              <w:ind w:left="539"/>
              <w:rPr>
                <w:b/>
                <w:sz w:val="28"/>
                <w:szCs w:val="28"/>
              </w:rPr>
            </w:pPr>
          </w:p>
          <w:p w:rsidR="00C75D7E" w:rsidRPr="00AF1115" w:rsidRDefault="00C75D7E" w:rsidP="009B0B73">
            <w:pPr>
              <w:rPr>
                <w:b/>
                <w:sz w:val="28"/>
                <w:szCs w:val="28"/>
              </w:rPr>
            </w:pPr>
            <w:r w:rsidRPr="00AF1115">
              <w:rPr>
                <w:b/>
                <w:sz w:val="28"/>
                <w:szCs w:val="28"/>
              </w:rPr>
              <w:t xml:space="preserve">От Исполнителя: </w:t>
            </w:r>
          </w:p>
          <w:p w:rsidR="00C75D7E" w:rsidRPr="00AF1115" w:rsidRDefault="00C75D7E" w:rsidP="009B0B73">
            <w:pPr>
              <w:ind w:left="539"/>
              <w:rPr>
                <w:b/>
                <w:sz w:val="28"/>
                <w:szCs w:val="28"/>
              </w:rPr>
            </w:pPr>
          </w:p>
          <w:p w:rsidR="00C75D7E" w:rsidRPr="00AF1115" w:rsidRDefault="00C75D7E" w:rsidP="009B0B73">
            <w:pPr>
              <w:rPr>
                <w:b/>
                <w:sz w:val="28"/>
                <w:szCs w:val="28"/>
              </w:rPr>
            </w:pPr>
          </w:p>
          <w:p w:rsidR="00C75D7E" w:rsidRPr="00AF1115" w:rsidRDefault="00C75D7E" w:rsidP="009B0B73">
            <w:pPr>
              <w:rPr>
                <w:b/>
                <w:sz w:val="28"/>
                <w:szCs w:val="28"/>
              </w:rPr>
            </w:pPr>
          </w:p>
          <w:p w:rsidR="00C75D7E" w:rsidRPr="00AF1115" w:rsidRDefault="00C75D7E" w:rsidP="009B0B73">
            <w:pPr>
              <w:rPr>
                <w:b/>
                <w:sz w:val="28"/>
                <w:szCs w:val="28"/>
              </w:rPr>
            </w:pPr>
          </w:p>
          <w:p w:rsidR="00C75D7E" w:rsidRPr="00AF1115" w:rsidRDefault="00C75D7E" w:rsidP="009B0B73">
            <w:pPr>
              <w:rPr>
                <w:b/>
                <w:sz w:val="28"/>
                <w:szCs w:val="28"/>
              </w:rPr>
            </w:pPr>
            <w:r w:rsidRPr="00AF1115">
              <w:rPr>
                <w:b/>
                <w:sz w:val="28"/>
                <w:szCs w:val="28"/>
              </w:rPr>
              <w:t>_________________</w:t>
            </w:r>
          </w:p>
        </w:tc>
      </w:tr>
    </w:tbl>
    <w:p w:rsidR="00C75D7E" w:rsidRPr="00970503" w:rsidRDefault="00C75D7E" w:rsidP="00C75D7E">
      <w:pPr>
        <w:tabs>
          <w:tab w:val="left" w:pos="1134"/>
        </w:tabs>
        <w:ind w:left="2168"/>
        <w:jc w:val="both"/>
      </w:pPr>
    </w:p>
    <w:p w:rsidR="00C75D7E" w:rsidRDefault="00C75D7E" w:rsidP="00C75D7E">
      <w:pPr>
        <w:tabs>
          <w:tab w:val="left" w:pos="1134"/>
        </w:tabs>
        <w:jc w:val="both"/>
        <w:sectPr w:rsidR="00C75D7E" w:rsidSect="00930E8B">
          <w:type w:val="continuous"/>
          <w:pgSz w:w="11906" w:h="16838" w:code="9"/>
          <w:pgMar w:top="1134" w:right="924" w:bottom="1560" w:left="1134" w:header="794" w:footer="794" w:gutter="0"/>
          <w:pgNumType w:start="25"/>
          <w:cols w:space="708"/>
          <w:titlePg/>
          <w:docGrid w:linePitch="360"/>
        </w:sectPr>
      </w:pPr>
    </w:p>
    <w:p w:rsidR="00C75D7E" w:rsidRPr="00B44E8E" w:rsidRDefault="00C75D7E" w:rsidP="00C75D7E">
      <w:pPr>
        <w:tabs>
          <w:tab w:val="left" w:pos="1134"/>
        </w:tabs>
        <w:ind w:left="2168"/>
        <w:jc w:val="right"/>
        <w:rPr>
          <w:sz w:val="28"/>
          <w:szCs w:val="28"/>
        </w:rPr>
      </w:pPr>
      <w:r w:rsidRPr="00B44E8E">
        <w:rPr>
          <w:sz w:val="28"/>
          <w:szCs w:val="28"/>
        </w:rPr>
        <w:lastRenderedPageBreak/>
        <w:t xml:space="preserve">Приложение № 3 </w:t>
      </w:r>
    </w:p>
    <w:p w:rsidR="00C75D7E" w:rsidRPr="00B44E8E" w:rsidRDefault="00C75D7E" w:rsidP="00C75D7E">
      <w:pPr>
        <w:shd w:val="clear" w:color="auto" w:fill="FFFFFF"/>
        <w:contextualSpacing/>
        <w:jc w:val="right"/>
        <w:rPr>
          <w:sz w:val="28"/>
          <w:szCs w:val="28"/>
        </w:rPr>
      </w:pPr>
      <w:r w:rsidRPr="00B44E8E">
        <w:rPr>
          <w:sz w:val="28"/>
          <w:szCs w:val="28"/>
        </w:rPr>
        <w:t xml:space="preserve">к договору оказания услуг </w:t>
      </w:r>
    </w:p>
    <w:p w:rsidR="00C75D7E" w:rsidRPr="00B44E8E" w:rsidRDefault="00C75D7E" w:rsidP="00C75D7E">
      <w:pPr>
        <w:shd w:val="clear" w:color="auto" w:fill="FFFFFF"/>
        <w:contextualSpacing/>
        <w:jc w:val="right"/>
        <w:rPr>
          <w:sz w:val="28"/>
          <w:szCs w:val="28"/>
        </w:rPr>
      </w:pPr>
      <w:r w:rsidRPr="00B44E8E">
        <w:rPr>
          <w:sz w:val="28"/>
          <w:szCs w:val="28"/>
        </w:rPr>
        <w:t>№____ от «__»_______20_ г.</w:t>
      </w:r>
    </w:p>
    <w:p w:rsidR="00C75D7E" w:rsidRPr="00B44E8E" w:rsidRDefault="00C75D7E" w:rsidP="00C75D7E">
      <w:pPr>
        <w:tabs>
          <w:tab w:val="left" w:pos="1134"/>
        </w:tabs>
        <w:ind w:left="2168"/>
        <w:jc w:val="right"/>
        <w:rPr>
          <w:sz w:val="28"/>
          <w:szCs w:val="28"/>
        </w:rPr>
      </w:pPr>
    </w:p>
    <w:p w:rsidR="00C75D7E" w:rsidRPr="00B44E8E" w:rsidRDefault="00C75D7E" w:rsidP="00C75D7E">
      <w:pPr>
        <w:tabs>
          <w:tab w:val="left" w:pos="1134"/>
        </w:tabs>
        <w:ind w:left="2168"/>
        <w:jc w:val="both"/>
        <w:rPr>
          <w:b/>
          <w:sz w:val="28"/>
          <w:szCs w:val="28"/>
        </w:rPr>
      </w:pPr>
    </w:p>
    <w:p w:rsidR="00C75D7E" w:rsidRPr="00B44E8E" w:rsidRDefault="00C75D7E" w:rsidP="00C75D7E">
      <w:pPr>
        <w:tabs>
          <w:tab w:val="left" w:pos="1134"/>
        </w:tabs>
        <w:ind w:left="2168"/>
        <w:rPr>
          <w:b/>
          <w:sz w:val="28"/>
          <w:szCs w:val="28"/>
        </w:rPr>
      </w:pPr>
      <w:r w:rsidRPr="00B44E8E">
        <w:rPr>
          <w:b/>
          <w:sz w:val="28"/>
          <w:szCs w:val="28"/>
        </w:rPr>
        <w:t>Технология ежедневной уборки подвижного состава</w:t>
      </w:r>
    </w:p>
    <w:p w:rsidR="00C75D7E" w:rsidRPr="00B44E8E" w:rsidRDefault="00C75D7E" w:rsidP="00C75D7E">
      <w:pPr>
        <w:tabs>
          <w:tab w:val="left" w:pos="6120"/>
        </w:tabs>
        <w:jc w:val="center"/>
        <w:rPr>
          <w:b/>
          <w:sz w:val="28"/>
          <w:szCs w:val="28"/>
        </w:rPr>
      </w:pPr>
    </w:p>
    <w:p w:rsidR="00C75D7E" w:rsidRPr="00B44E8E" w:rsidRDefault="00C75D7E" w:rsidP="00C75D7E">
      <w:pPr>
        <w:tabs>
          <w:tab w:val="left" w:pos="0"/>
        </w:tabs>
        <w:rPr>
          <w:sz w:val="28"/>
          <w:szCs w:val="28"/>
        </w:rPr>
      </w:pP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7"/>
        <w:gridCol w:w="2552"/>
        <w:gridCol w:w="2693"/>
      </w:tblGrid>
      <w:tr w:rsidR="00C75D7E" w:rsidRPr="00B44E8E" w:rsidTr="009B0B73">
        <w:trPr>
          <w:trHeight w:val="467"/>
        </w:trPr>
        <w:tc>
          <w:tcPr>
            <w:tcW w:w="567" w:type="dxa"/>
          </w:tcPr>
          <w:p w:rsidR="00C75D7E" w:rsidRPr="00B44E8E" w:rsidRDefault="00C75D7E" w:rsidP="009B0B73">
            <w:pPr>
              <w:jc w:val="center"/>
              <w:rPr>
                <w:b/>
                <w:sz w:val="28"/>
                <w:szCs w:val="28"/>
              </w:rPr>
            </w:pPr>
            <w:r w:rsidRPr="00B44E8E">
              <w:rPr>
                <w:b/>
                <w:sz w:val="28"/>
                <w:szCs w:val="28"/>
              </w:rPr>
              <w:t>№ п/п</w:t>
            </w:r>
          </w:p>
        </w:tc>
        <w:tc>
          <w:tcPr>
            <w:tcW w:w="3827" w:type="dxa"/>
            <w:vAlign w:val="center"/>
          </w:tcPr>
          <w:p w:rsidR="00C75D7E" w:rsidRPr="00B44E8E" w:rsidRDefault="00C75D7E" w:rsidP="009B0B73">
            <w:pPr>
              <w:jc w:val="center"/>
              <w:rPr>
                <w:b/>
                <w:sz w:val="28"/>
                <w:szCs w:val="28"/>
              </w:rPr>
            </w:pPr>
            <w:r w:rsidRPr="00B44E8E">
              <w:rPr>
                <w:b/>
                <w:sz w:val="28"/>
                <w:szCs w:val="28"/>
              </w:rPr>
              <w:t>Наименование работ</w:t>
            </w:r>
          </w:p>
        </w:tc>
        <w:tc>
          <w:tcPr>
            <w:tcW w:w="2552" w:type="dxa"/>
            <w:vAlign w:val="center"/>
          </w:tcPr>
          <w:p w:rsidR="00C75D7E" w:rsidRPr="00B44E8E" w:rsidRDefault="00C75D7E" w:rsidP="009B0B73">
            <w:pPr>
              <w:jc w:val="center"/>
              <w:rPr>
                <w:b/>
                <w:sz w:val="28"/>
                <w:szCs w:val="28"/>
              </w:rPr>
            </w:pPr>
            <w:r w:rsidRPr="00B44E8E">
              <w:rPr>
                <w:b/>
                <w:sz w:val="28"/>
                <w:szCs w:val="28"/>
              </w:rPr>
              <w:t>Периодичность</w:t>
            </w:r>
          </w:p>
        </w:tc>
        <w:tc>
          <w:tcPr>
            <w:tcW w:w="2693" w:type="dxa"/>
            <w:vAlign w:val="center"/>
          </w:tcPr>
          <w:p w:rsidR="00C75D7E" w:rsidRPr="00B44E8E" w:rsidRDefault="00C75D7E" w:rsidP="009B0B73">
            <w:pPr>
              <w:jc w:val="center"/>
              <w:rPr>
                <w:b/>
                <w:sz w:val="28"/>
                <w:szCs w:val="28"/>
              </w:rPr>
            </w:pPr>
            <w:r w:rsidRPr="00B44E8E">
              <w:rPr>
                <w:b/>
                <w:sz w:val="28"/>
                <w:szCs w:val="28"/>
              </w:rPr>
              <w:t>Тип применяемых средств</w:t>
            </w:r>
          </w:p>
        </w:tc>
      </w:tr>
      <w:tr w:rsidR="00C75D7E" w:rsidRPr="00B44E8E" w:rsidTr="009B0B73">
        <w:tc>
          <w:tcPr>
            <w:tcW w:w="567" w:type="dxa"/>
          </w:tcPr>
          <w:p w:rsidR="00C75D7E" w:rsidRPr="00B44E8E" w:rsidRDefault="00C75D7E" w:rsidP="009B0B73">
            <w:pPr>
              <w:jc w:val="center"/>
              <w:rPr>
                <w:sz w:val="28"/>
                <w:szCs w:val="28"/>
              </w:rPr>
            </w:pPr>
            <w:r w:rsidRPr="00B44E8E">
              <w:rPr>
                <w:sz w:val="28"/>
                <w:szCs w:val="28"/>
              </w:rPr>
              <w:t>1</w:t>
            </w:r>
          </w:p>
        </w:tc>
        <w:tc>
          <w:tcPr>
            <w:tcW w:w="3827" w:type="dxa"/>
          </w:tcPr>
          <w:p w:rsidR="00C75D7E" w:rsidRPr="00B44E8E" w:rsidRDefault="00C75D7E" w:rsidP="009B0B73">
            <w:pPr>
              <w:jc w:val="both"/>
              <w:rPr>
                <w:sz w:val="28"/>
                <w:szCs w:val="28"/>
              </w:rPr>
            </w:pPr>
            <w:r w:rsidRPr="00B44E8E">
              <w:rPr>
                <w:sz w:val="28"/>
                <w:szCs w:val="28"/>
              </w:rPr>
              <w:t>Очистка стен салона вагона, окон и тамбуров от посторонних надписей, несанкционированных рекламных объявлений, локальных загрязнений</w:t>
            </w:r>
          </w:p>
        </w:tc>
        <w:tc>
          <w:tcPr>
            <w:tcW w:w="2552" w:type="dxa"/>
          </w:tcPr>
          <w:p w:rsidR="00C75D7E" w:rsidRDefault="00C75D7E" w:rsidP="009B0B73">
            <w:r w:rsidRPr="002960B4">
              <w:rPr>
                <w:bCs/>
              </w:rPr>
              <w:t>По прибытию поезда, после высадки пассажиров / перед отправлением поезда, до начала посадки пассажиров</w:t>
            </w:r>
          </w:p>
        </w:tc>
        <w:tc>
          <w:tcPr>
            <w:tcW w:w="2693" w:type="dxa"/>
          </w:tcPr>
          <w:p w:rsidR="00C75D7E" w:rsidRPr="00B44E8E" w:rsidRDefault="00C75D7E" w:rsidP="009B0B73">
            <w:pPr>
              <w:rPr>
                <w:sz w:val="28"/>
                <w:szCs w:val="28"/>
              </w:rPr>
            </w:pPr>
            <w:r w:rsidRPr="00B44E8E">
              <w:rPr>
                <w:sz w:val="28"/>
                <w:szCs w:val="28"/>
              </w:rPr>
              <w:t>Моющие специальные средства, уборочный инвентарь</w:t>
            </w:r>
          </w:p>
        </w:tc>
      </w:tr>
      <w:tr w:rsidR="00C75D7E" w:rsidRPr="00B44E8E" w:rsidTr="009B0B73">
        <w:tc>
          <w:tcPr>
            <w:tcW w:w="567" w:type="dxa"/>
          </w:tcPr>
          <w:p w:rsidR="00C75D7E" w:rsidRPr="00B44E8E" w:rsidRDefault="00C75D7E" w:rsidP="009B0B73">
            <w:pPr>
              <w:jc w:val="center"/>
              <w:rPr>
                <w:sz w:val="28"/>
                <w:szCs w:val="28"/>
              </w:rPr>
            </w:pPr>
            <w:r w:rsidRPr="00B44E8E">
              <w:rPr>
                <w:sz w:val="28"/>
                <w:szCs w:val="28"/>
              </w:rPr>
              <w:t>2</w:t>
            </w:r>
          </w:p>
        </w:tc>
        <w:tc>
          <w:tcPr>
            <w:tcW w:w="3827" w:type="dxa"/>
          </w:tcPr>
          <w:p w:rsidR="00C75D7E" w:rsidRPr="00B44E8E" w:rsidRDefault="00C75D7E" w:rsidP="009B0B73">
            <w:pPr>
              <w:jc w:val="both"/>
              <w:rPr>
                <w:sz w:val="28"/>
                <w:szCs w:val="28"/>
              </w:rPr>
            </w:pPr>
            <w:r w:rsidRPr="00B44E8E">
              <w:rPr>
                <w:sz w:val="28"/>
                <w:szCs w:val="28"/>
              </w:rPr>
              <w:t>Подметание полов вагонов, тамбуров, переходных площадок, удаление локальных загрязнений</w:t>
            </w:r>
          </w:p>
        </w:tc>
        <w:tc>
          <w:tcPr>
            <w:tcW w:w="2552" w:type="dxa"/>
          </w:tcPr>
          <w:p w:rsidR="00C75D7E" w:rsidRDefault="00C75D7E" w:rsidP="009B0B73">
            <w:r w:rsidRPr="002960B4">
              <w:rPr>
                <w:bCs/>
              </w:rPr>
              <w:t>По прибытию поезда, после высадки пассажиров / перед отправлением поезда, до начала посадки пассажиров</w:t>
            </w:r>
          </w:p>
        </w:tc>
        <w:tc>
          <w:tcPr>
            <w:tcW w:w="2693" w:type="dxa"/>
          </w:tcPr>
          <w:p w:rsidR="00C75D7E" w:rsidRPr="00B44E8E" w:rsidRDefault="00C75D7E" w:rsidP="009B0B73">
            <w:pPr>
              <w:rPr>
                <w:sz w:val="28"/>
                <w:szCs w:val="28"/>
              </w:rPr>
            </w:pPr>
            <w:r w:rsidRPr="00B44E8E">
              <w:rPr>
                <w:sz w:val="28"/>
                <w:szCs w:val="28"/>
              </w:rPr>
              <w:t>Уборочный инвентарь</w:t>
            </w:r>
          </w:p>
        </w:tc>
      </w:tr>
      <w:tr w:rsidR="00C75D7E" w:rsidRPr="00B44E8E" w:rsidTr="009B0B73">
        <w:tc>
          <w:tcPr>
            <w:tcW w:w="567" w:type="dxa"/>
          </w:tcPr>
          <w:p w:rsidR="00C75D7E" w:rsidRPr="00B44E8E" w:rsidRDefault="00C75D7E" w:rsidP="009B0B73">
            <w:pPr>
              <w:jc w:val="center"/>
              <w:rPr>
                <w:sz w:val="28"/>
                <w:szCs w:val="28"/>
              </w:rPr>
            </w:pPr>
            <w:r w:rsidRPr="00B44E8E">
              <w:rPr>
                <w:sz w:val="28"/>
                <w:szCs w:val="28"/>
              </w:rPr>
              <w:t>3</w:t>
            </w:r>
          </w:p>
        </w:tc>
        <w:tc>
          <w:tcPr>
            <w:tcW w:w="3827" w:type="dxa"/>
          </w:tcPr>
          <w:p w:rsidR="00C75D7E" w:rsidRPr="00B44E8E" w:rsidRDefault="00C75D7E" w:rsidP="009B0B73">
            <w:pPr>
              <w:jc w:val="both"/>
              <w:rPr>
                <w:sz w:val="28"/>
                <w:szCs w:val="28"/>
              </w:rPr>
            </w:pPr>
            <w:r w:rsidRPr="00B44E8E">
              <w:rPr>
                <w:sz w:val="28"/>
                <w:szCs w:val="28"/>
              </w:rPr>
              <w:t>Протирка багажных полок, диванов с использованием моющих средств и влажной салфетки</w:t>
            </w:r>
          </w:p>
        </w:tc>
        <w:tc>
          <w:tcPr>
            <w:tcW w:w="2552" w:type="dxa"/>
          </w:tcPr>
          <w:p w:rsidR="00C75D7E" w:rsidRPr="008B60E1" w:rsidRDefault="00C75D7E" w:rsidP="009B0B73">
            <w:pPr>
              <w:rPr>
                <w:bCs/>
              </w:rPr>
            </w:pPr>
            <w:r w:rsidRPr="008B60E1">
              <w:rPr>
                <w:bCs/>
              </w:rPr>
              <w:t>По прибытию поезда, после высадки пассажиров / перед отправлением поезда, до начала посадки пассажиров</w:t>
            </w:r>
          </w:p>
        </w:tc>
        <w:tc>
          <w:tcPr>
            <w:tcW w:w="2693" w:type="dxa"/>
          </w:tcPr>
          <w:p w:rsidR="00C75D7E" w:rsidRPr="00B44E8E" w:rsidRDefault="00C75D7E" w:rsidP="009B0B73">
            <w:pPr>
              <w:rPr>
                <w:sz w:val="28"/>
                <w:szCs w:val="28"/>
              </w:rPr>
            </w:pPr>
            <w:r w:rsidRPr="00B44E8E">
              <w:rPr>
                <w:sz w:val="28"/>
                <w:szCs w:val="28"/>
              </w:rPr>
              <w:t>Моющие средства, уборочный инвентарь</w:t>
            </w:r>
          </w:p>
        </w:tc>
      </w:tr>
      <w:tr w:rsidR="00C75D7E" w:rsidRPr="00B44E8E" w:rsidTr="009B0B73">
        <w:tc>
          <w:tcPr>
            <w:tcW w:w="567" w:type="dxa"/>
          </w:tcPr>
          <w:p w:rsidR="00C75D7E" w:rsidRPr="00B44E8E" w:rsidRDefault="00C75D7E" w:rsidP="009B0B73">
            <w:pPr>
              <w:jc w:val="center"/>
              <w:rPr>
                <w:sz w:val="28"/>
                <w:szCs w:val="28"/>
              </w:rPr>
            </w:pPr>
            <w:r w:rsidRPr="00B44E8E">
              <w:rPr>
                <w:sz w:val="28"/>
                <w:szCs w:val="28"/>
              </w:rPr>
              <w:t>4</w:t>
            </w:r>
          </w:p>
        </w:tc>
        <w:tc>
          <w:tcPr>
            <w:tcW w:w="3827" w:type="dxa"/>
          </w:tcPr>
          <w:p w:rsidR="00C75D7E" w:rsidRPr="00B44E8E" w:rsidRDefault="00C75D7E" w:rsidP="009B0B73">
            <w:pPr>
              <w:jc w:val="both"/>
              <w:rPr>
                <w:sz w:val="28"/>
                <w:szCs w:val="28"/>
              </w:rPr>
            </w:pPr>
            <w:r w:rsidRPr="00B44E8E">
              <w:rPr>
                <w:sz w:val="28"/>
                <w:szCs w:val="28"/>
              </w:rPr>
              <w:t>Удаление локальных загрязнений на переходных площадках и их подметание</w:t>
            </w:r>
          </w:p>
        </w:tc>
        <w:tc>
          <w:tcPr>
            <w:tcW w:w="2552" w:type="dxa"/>
          </w:tcPr>
          <w:p w:rsidR="00C75D7E" w:rsidRPr="008B60E1" w:rsidRDefault="00C75D7E" w:rsidP="009B0B73">
            <w:pPr>
              <w:rPr>
                <w:bCs/>
              </w:rPr>
            </w:pPr>
            <w:r w:rsidRPr="008B60E1">
              <w:rPr>
                <w:bCs/>
              </w:rPr>
              <w:t>По прибытию поезда, после высадки пассажиров / перед отправлением поезда, до начала посадки пассажиров</w:t>
            </w:r>
          </w:p>
        </w:tc>
        <w:tc>
          <w:tcPr>
            <w:tcW w:w="2693" w:type="dxa"/>
          </w:tcPr>
          <w:p w:rsidR="00C75D7E" w:rsidRPr="00B44E8E" w:rsidRDefault="00C75D7E" w:rsidP="009B0B73">
            <w:pPr>
              <w:rPr>
                <w:sz w:val="28"/>
                <w:szCs w:val="28"/>
              </w:rPr>
            </w:pPr>
            <w:r w:rsidRPr="00B44E8E">
              <w:rPr>
                <w:sz w:val="28"/>
                <w:szCs w:val="28"/>
              </w:rPr>
              <w:t>Моющие специальные средства, уборочный инвентарь</w:t>
            </w:r>
          </w:p>
        </w:tc>
      </w:tr>
      <w:tr w:rsidR="00C75D7E" w:rsidRPr="00B44E8E" w:rsidTr="009B0B73">
        <w:tc>
          <w:tcPr>
            <w:tcW w:w="567" w:type="dxa"/>
          </w:tcPr>
          <w:p w:rsidR="00C75D7E" w:rsidRPr="00B44E8E" w:rsidRDefault="00C75D7E" w:rsidP="009B0B73">
            <w:pPr>
              <w:jc w:val="center"/>
              <w:rPr>
                <w:sz w:val="28"/>
                <w:szCs w:val="28"/>
              </w:rPr>
            </w:pPr>
            <w:r w:rsidRPr="00B44E8E">
              <w:rPr>
                <w:sz w:val="28"/>
                <w:szCs w:val="28"/>
              </w:rPr>
              <w:t>5</w:t>
            </w:r>
          </w:p>
        </w:tc>
        <w:tc>
          <w:tcPr>
            <w:tcW w:w="3827" w:type="dxa"/>
          </w:tcPr>
          <w:p w:rsidR="00C75D7E" w:rsidRPr="00B44E8E" w:rsidRDefault="00C75D7E" w:rsidP="009B0B73">
            <w:pPr>
              <w:jc w:val="both"/>
              <w:rPr>
                <w:sz w:val="28"/>
                <w:szCs w:val="28"/>
              </w:rPr>
            </w:pPr>
            <w:r w:rsidRPr="00B44E8E">
              <w:rPr>
                <w:sz w:val="28"/>
                <w:szCs w:val="28"/>
              </w:rPr>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2552" w:type="dxa"/>
          </w:tcPr>
          <w:p w:rsidR="00C75D7E" w:rsidRPr="008B60E1" w:rsidRDefault="00C75D7E" w:rsidP="009B0B73">
            <w:pPr>
              <w:rPr>
                <w:bCs/>
              </w:rPr>
            </w:pPr>
            <w:r w:rsidRPr="008B60E1">
              <w:rPr>
                <w:bCs/>
              </w:rPr>
              <w:t>По прибытию поезда, после высадки пассажиров / перед отправлением поезда, до начала посадки пассажиров</w:t>
            </w:r>
          </w:p>
        </w:tc>
        <w:tc>
          <w:tcPr>
            <w:tcW w:w="2693" w:type="dxa"/>
          </w:tcPr>
          <w:p w:rsidR="00C75D7E" w:rsidRPr="00B44E8E" w:rsidRDefault="00C75D7E" w:rsidP="009B0B73">
            <w:pPr>
              <w:rPr>
                <w:sz w:val="28"/>
                <w:szCs w:val="28"/>
              </w:rPr>
            </w:pPr>
            <w:r w:rsidRPr="00B44E8E">
              <w:rPr>
                <w:sz w:val="28"/>
                <w:szCs w:val="28"/>
              </w:rPr>
              <w:t>Моющие специальные средства, уборочный инвентарь</w:t>
            </w:r>
          </w:p>
        </w:tc>
      </w:tr>
      <w:tr w:rsidR="00C75D7E" w:rsidRPr="00B44E8E" w:rsidTr="009B0B73">
        <w:tc>
          <w:tcPr>
            <w:tcW w:w="567" w:type="dxa"/>
          </w:tcPr>
          <w:p w:rsidR="00C75D7E" w:rsidRPr="00B44E8E" w:rsidRDefault="00C75D7E" w:rsidP="009B0B73">
            <w:pPr>
              <w:jc w:val="center"/>
              <w:rPr>
                <w:sz w:val="28"/>
                <w:szCs w:val="28"/>
              </w:rPr>
            </w:pPr>
            <w:r w:rsidRPr="00B44E8E">
              <w:rPr>
                <w:sz w:val="28"/>
                <w:szCs w:val="28"/>
              </w:rPr>
              <w:t>6</w:t>
            </w:r>
          </w:p>
        </w:tc>
        <w:tc>
          <w:tcPr>
            <w:tcW w:w="3827" w:type="dxa"/>
          </w:tcPr>
          <w:p w:rsidR="00C75D7E" w:rsidRPr="00B44E8E" w:rsidRDefault="00C75D7E" w:rsidP="009B0B73">
            <w:pPr>
              <w:jc w:val="both"/>
              <w:rPr>
                <w:sz w:val="28"/>
                <w:szCs w:val="28"/>
              </w:rPr>
            </w:pPr>
            <w:r w:rsidRPr="00B44E8E">
              <w:rPr>
                <w:sz w:val="28"/>
                <w:szCs w:val="28"/>
              </w:rPr>
              <w:t xml:space="preserve">Очистка переходных площадок от снега, наледи, обработка антигололёдными реагентами </w:t>
            </w:r>
          </w:p>
        </w:tc>
        <w:tc>
          <w:tcPr>
            <w:tcW w:w="2552" w:type="dxa"/>
          </w:tcPr>
          <w:p w:rsidR="00C75D7E" w:rsidRPr="008B60E1" w:rsidRDefault="00C75D7E" w:rsidP="009B0B73">
            <w:pPr>
              <w:rPr>
                <w:bCs/>
              </w:rPr>
            </w:pPr>
            <w:r w:rsidRPr="008B60E1">
              <w:rPr>
                <w:bCs/>
              </w:rPr>
              <w:t xml:space="preserve">По прибытию поезда, после высадки пассажиров / перед отправлением поезда, до начала посадки </w:t>
            </w:r>
            <w:r w:rsidRPr="008B60E1">
              <w:rPr>
                <w:bCs/>
              </w:rPr>
              <w:lastRenderedPageBreak/>
              <w:t>пассажиров (в зимнее время)</w:t>
            </w:r>
          </w:p>
        </w:tc>
        <w:tc>
          <w:tcPr>
            <w:tcW w:w="2693" w:type="dxa"/>
          </w:tcPr>
          <w:p w:rsidR="00C75D7E" w:rsidRPr="00B44E8E" w:rsidRDefault="00C75D7E" w:rsidP="009B0B73">
            <w:pPr>
              <w:rPr>
                <w:sz w:val="28"/>
                <w:szCs w:val="28"/>
              </w:rPr>
            </w:pPr>
            <w:r w:rsidRPr="00B44E8E">
              <w:rPr>
                <w:sz w:val="28"/>
                <w:szCs w:val="28"/>
              </w:rPr>
              <w:lastRenderedPageBreak/>
              <w:t>Реагенты, уборочный инвентарь</w:t>
            </w:r>
          </w:p>
        </w:tc>
      </w:tr>
      <w:tr w:rsidR="00C75D7E" w:rsidRPr="00B44E8E" w:rsidTr="009B0B73">
        <w:tc>
          <w:tcPr>
            <w:tcW w:w="567" w:type="dxa"/>
          </w:tcPr>
          <w:p w:rsidR="00C75D7E" w:rsidRPr="00B44E8E" w:rsidRDefault="00C75D7E" w:rsidP="009B0B73">
            <w:pPr>
              <w:jc w:val="center"/>
              <w:rPr>
                <w:sz w:val="28"/>
                <w:szCs w:val="28"/>
              </w:rPr>
            </w:pPr>
            <w:r w:rsidRPr="00B44E8E">
              <w:rPr>
                <w:sz w:val="28"/>
                <w:szCs w:val="28"/>
              </w:rPr>
              <w:t>7</w:t>
            </w:r>
          </w:p>
        </w:tc>
        <w:tc>
          <w:tcPr>
            <w:tcW w:w="3827" w:type="dxa"/>
          </w:tcPr>
          <w:p w:rsidR="00C75D7E" w:rsidRPr="00B44E8E" w:rsidRDefault="00C75D7E" w:rsidP="009B0B73">
            <w:pPr>
              <w:jc w:val="both"/>
              <w:rPr>
                <w:sz w:val="28"/>
                <w:szCs w:val="28"/>
              </w:rPr>
            </w:pPr>
            <w:r w:rsidRPr="00B44E8E">
              <w:rPr>
                <w:sz w:val="28"/>
                <w:szCs w:val="28"/>
              </w:rPr>
              <w:t>Удаление мусора из мусоросборников (если они предусмотрены конструкцией)</w:t>
            </w:r>
          </w:p>
        </w:tc>
        <w:tc>
          <w:tcPr>
            <w:tcW w:w="2552" w:type="dxa"/>
          </w:tcPr>
          <w:p w:rsidR="00C75D7E" w:rsidRPr="008B60E1" w:rsidRDefault="00C75D7E" w:rsidP="009B0B73">
            <w:pPr>
              <w:rPr>
                <w:bCs/>
              </w:rPr>
            </w:pPr>
            <w:r w:rsidRPr="008B60E1">
              <w:rPr>
                <w:bCs/>
              </w:rPr>
              <w:t>По прибытию поезда, после высадки пассажиров / перед отправлением поезда, до начала посадки пассажиров (в зимнее время)</w:t>
            </w:r>
          </w:p>
        </w:tc>
        <w:tc>
          <w:tcPr>
            <w:tcW w:w="2693" w:type="dxa"/>
          </w:tcPr>
          <w:p w:rsidR="00C75D7E" w:rsidRPr="00B44E8E" w:rsidRDefault="00C75D7E" w:rsidP="009B0B73">
            <w:pPr>
              <w:rPr>
                <w:sz w:val="28"/>
                <w:szCs w:val="28"/>
              </w:rPr>
            </w:pPr>
            <w:r w:rsidRPr="00B44E8E">
              <w:rPr>
                <w:sz w:val="28"/>
                <w:szCs w:val="28"/>
              </w:rPr>
              <w:t>Уборочный инвентарь</w:t>
            </w:r>
          </w:p>
        </w:tc>
      </w:tr>
      <w:tr w:rsidR="00C75D7E" w:rsidRPr="00B44E8E" w:rsidTr="009B0B73">
        <w:tc>
          <w:tcPr>
            <w:tcW w:w="567" w:type="dxa"/>
          </w:tcPr>
          <w:p w:rsidR="00C75D7E" w:rsidRPr="00B44E8E" w:rsidRDefault="00C75D7E" w:rsidP="009B0B73">
            <w:pPr>
              <w:jc w:val="center"/>
              <w:rPr>
                <w:sz w:val="28"/>
                <w:szCs w:val="28"/>
              </w:rPr>
            </w:pPr>
            <w:r w:rsidRPr="00B44E8E">
              <w:rPr>
                <w:sz w:val="28"/>
                <w:szCs w:val="28"/>
              </w:rPr>
              <w:t>8</w:t>
            </w:r>
          </w:p>
        </w:tc>
        <w:tc>
          <w:tcPr>
            <w:tcW w:w="3827" w:type="dxa"/>
          </w:tcPr>
          <w:p w:rsidR="00C75D7E" w:rsidRPr="00B44E8E" w:rsidRDefault="00C75D7E" w:rsidP="009B0B73">
            <w:pPr>
              <w:jc w:val="both"/>
              <w:rPr>
                <w:sz w:val="28"/>
                <w:szCs w:val="28"/>
              </w:rPr>
            </w:pPr>
            <w:r w:rsidRPr="00B44E8E">
              <w:rPr>
                <w:sz w:val="28"/>
                <w:szCs w:val="28"/>
              </w:rPr>
              <w:t xml:space="preserve">Двукратное протирание унитазов, раковин, ручек дверей туалетного помещения раствором </w:t>
            </w:r>
            <w:proofErr w:type="spellStart"/>
            <w:r w:rsidRPr="00B44E8E">
              <w:rPr>
                <w:sz w:val="28"/>
                <w:szCs w:val="28"/>
              </w:rPr>
              <w:t>моюще</w:t>
            </w:r>
            <w:proofErr w:type="spellEnd"/>
            <w:r w:rsidRPr="00B44E8E">
              <w:rPr>
                <w:sz w:val="28"/>
                <w:szCs w:val="28"/>
              </w:rPr>
              <w:t>-дезинфицирующего средства с последующей промывкой водой</w:t>
            </w:r>
          </w:p>
        </w:tc>
        <w:tc>
          <w:tcPr>
            <w:tcW w:w="2552" w:type="dxa"/>
          </w:tcPr>
          <w:p w:rsidR="00C75D7E" w:rsidRDefault="00C75D7E" w:rsidP="009B0B73">
            <w:r w:rsidRPr="00577689">
              <w:rPr>
                <w:bCs/>
              </w:rPr>
              <w:t>Ежедневно согласно графика уборок туалетов в подвижном составе поездов</w:t>
            </w:r>
          </w:p>
        </w:tc>
        <w:tc>
          <w:tcPr>
            <w:tcW w:w="2693" w:type="dxa"/>
          </w:tcPr>
          <w:p w:rsidR="00C75D7E" w:rsidRPr="00B44E8E" w:rsidRDefault="00C75D7E" w:rsidP="009B0B73">
            <w:pPr>
              <w:rPr>
                <w:sz w:val="28"/>
                <w:szCs w:val="28"/>
              </w:rPr>
            </w:pPr>
            <w:r w:rsidRPr="00B44E8E">
              <w:rPr>
                <w:sz w:val="28"/>
                <w:szCs w:val="28"/>
              </w:rPr>
              <w:t>Моющие дезинфицирующие средства, уборочный инвентарь</w:t>
            </w:r>
          </w:p>
        </w:tc>
      </w:tr>
      <w:tr w:rsidR="00C75D7E" w:rsidRPr="00B44E8E" w:rsidTr="009B0B73">
        <w:tc>
          <w:tcPr>
            <w:tcW w:w="567" w:type="dxa"/>
          </w:tcPr>
          <w:p w:rsidR="00C75D7E" w:rsidRPr="00B44E8E" w:rsidRDefault="00C75D7E" w:rsidP="009B0B73">
            <w:pPr>
              <w:jc w:val="center"/>
              <w:rPr>
                <w:sz w:val="28"/>
                <w:szCs w:val="28"/>
              </w:rPr>
            </w:pPr>
            <w:r w:rsidRPr="00B44E8E">
              <w:rPr>
                <w:sz w:val="28"/>
                <w:szCs w:val="28"/>
              </w:rPr>
              <w:t>9</w:t>
            </w:r>
          </w:p>
        </w:tc>
        <w:tc>
          <w:tcPr>
            <w:tcW w:w="3827" w:type="dxa"/>
          </w:tcPr>
          <w:p w:rsidR="00C75D7E" w:rsidRPr="00B44E8E" w:rsidRDefault="00C75D7E" w:rsidP="009B0B73">
            <w:pPr>
              <w:jc w:val="both"/>
              <w:rPr>
                <w:sz w:val="28"/>
                <w:szCs w:val="28"/>
              </w:rPr>
            </w:pPr>
            <w:r w:rsidRPr="00B44E8E">
              <w:rPr>
                <w:sz w:val="28"/>
                <w:szCs w:val="28"/>
              </w:rPr>
              <w:t xml:space="preserve">Протирание стен туалетов на высоту 1,5м и пола с использованием </w:t>
            </w:r>
            <w:proofErr w:type="spellStart"/>
            <w:r w:rsidRPr="00B44E8E">
              <w:rPr>
                <w:sz w:val="28"/>
                <w:szCs w:val="28"/>
              </w:rPr>
              <w:t>моюще</w:t>
            </w:r>
            <w:proofErr w:type="spellEnd"/>
            <w:r w:rsidRPr="00B44E8E">
              <w:rPr>
                <w:sz w:val="28"/>
                <w:szCs w:val="28"/>
              </w:rPr>
              <w:t>-дезинфицирующего раствора с последующей промывкой водой</w:t>
            </w:r>
          </w:p>
        </w:tc>
        <w:tc>
          <w:tcPr>
            <w:tcW w:w="2552" w:type="dxa"/>
          </w:tcPr>
          <w:p w:rsidR="00C75D7E" w:rsidRDefault="00C75D7E" w:rsidP="009B0B73">
            <w:r w:rsidRPr="00577689">
              <w:rPr>
                <w:bCs/>
              </w:rPr>
              <w:t>Ежедневно согласно графика уборок туалетов в подвижном составе поездов</w:t>
            </w:r>
          </w:p>
        </w:tc>
        <w:tc>
          <w:tcPr>
            <w:tcW w:w="2693" w:type="dxa"/>
          </w:tcPr>
          <w:p w:rsidR="00C75D7E" w:rsidRPr="00B44E8E" w:rsidRDefault="00C75D7E" w:rsidP="009B0B73">
            <w:pPr>
              <w:rPr>
                <w:sz w:val="28"/>
                <w:szCs w:val="28"/>
              </w:rPr>
            </w:pPr>
            <w:r w:rsidRPr="00B44E8E">
              <w:rPr>
                <w:sz w:val="28"/>
                <w:szCs w:val="28"/>
              </w:rPr>
              <w:t>Моющие дезинфицирующие средства, уборочный инвентарь</w:t>
            </w:r>
          </w:p>
        </w:tc>
      </w:tr>
      <w:tr w:rsidR="00C75D7E" w:rsidRPr="00B44E8E" w:rsidTr="009B0B73">
        <w:tc>
          <w:tcPr>
            <w:tcW w:w="567" w:type="dxa"/>
          </w:tcPr>
          <w:p w:rsidR="00C75D7E" w:rsidRPr="00B44E8E" w:rsidRDefault="00C75D7E" w:rsidP="009B0B73">
            <w:pPr>
              <w:jc w:val="center"/>
              <w:rPr>
                <w:sz w:val="28"/>
                <w:szCs w:val="28"/>
              </w:rPr>
            </w:pPr>
            <w:r w:rsidRPr="00B44E8E">
              <w:rPr>
                <w:sz w:val="28"/>
                <w:szCs w:val="28"/>
              </w:rPr>
              <w:t xml:space="preserve">10 </w:t>
            </w:r>
          </w:p>
        </w:tc>
        <w:tc>
          <w:tcPr>
            <w:tcW w:w="3827" w:type="dxa"/>
          </w:tcPr>
          <w:p w:rsidR="00C75D7E" w:rsidRPr="00B44E8E" w:rsidRDefault="00C75D7E" w:rsidP="009B0B73">
            <w:pPr>
              <w:jc w:val="both"/>
              <w:rPr>
                <w:sz w:val="28"/>
                <w:szCs w:val="28"/>
              </w:rPr>
            </w:pPr>
            <w:r w:rsidRPr="00B44E8E">
              <w:rPr>
                <w:sz w:val="28"/>
                <w:szCs w:val="28"/>
              </w:rPr>
              <w:t>Сбор и вынос собранного мусора к месту утилизации</w:t>
            </w:r>
          </w:p>
        </w:tc>
        <w:tc>
          <w:tcPr>
            <w:tcW w:w="2552" w:type="dxa"/>
          </w:tcPr>
          <w:p w:rsidR="00C75D7E" w:rsidRPr="008B60E1" w:rsidRDefault="00C75D7E" w:rsidP="009B0B73">
            <w:pPr>
              <w:rPr>
                <w:bCs/>
              </w:rPr>
            </w:pPr>
            <w:r w:rsidRPr="008B60E1">
              <w:rPr>
                <w:bCs/>
              </w:rPr>
              <w:t>По прибытию поезда, после высадки пассажиров / перед отправлением поезда, до начала посадки пассажиров (в зимнее время)</w:t>
            </w:r>
          </w:p>
        </w:tc>
        <w:tc>
          <w:tcPr>
            <w:tcW w:w="2693" w:type="dxa"/>
          </w:tcPr>
          <w:p w:rsidR="00C75D7E" w:rsidRPr="00B44E8E" w:rsidRDefault="00C75D7E" w:rsidP="009B0B73">
            <w:pPr>
              <w:rPr>
                <w:sz w:val="28"/>
                <w:szCs w:val="28"/>
              </w:rPr>
            </w:pPr>
            <w:r w:rsidRPr="00B44E8E">
              <w:rPr>
                <w:sz w:val="28"/>
                <w:szCs w:val="28"/>
              </w:rPr>
              <w:t>Уборочный инвентарь</w:t>
            </w:r>
          </w:p>
        </w:tc>
      </w:tr>
    </w:tbl>
    <w:p w:rsidR="00C75D7E" w:rsidRPr="00B44E8E" w:rsidRDefault="00C75D7E" w:rsidP="00C75D7E">
      <w:pPr>
        <w:tabs>
          <w:tab w:val="left" w:pos="759"/>
          <w:tab w:val="left" w:pos="6120"/>
        </w:tabs>
        <w:rPr>
          <w:sz w:val="28"/>
          <w:szCs w:val="28"/>
        </w:rPr>
      </w:pPr>
    </w:p>
    <w:p w:rsidR="00C75D7E" w:rsidRPr="00B44E8E" w:rsidRDefault="00C75D7E" w:rsidP="00C75D7E">
      <w:pPr>
        <w:tabs>
          <w:tab w:val="left" w:pos="142"/>
        </w:tabs>
        <w:rPr>
          <w:sz w:val="28"/>
          <w:szCs w:val="28"/>
        </w:rPr>
      </w:pPr>
      <w:r w:rsidRPr="00B44E8E">
        <w:rPr>
          <w:sz w:val="28"/>
          <w:szCs w:val="28"/>
        </w:rPr>
        <w:t>Примечание: в ходе оказания услуг по уборке железнодорожного подвижного состава персонал должен выполнять следующие требования безопасности:</w:t>
      </w:r>
    </w:p>
    <w:p w:rsidR="00C75D7E" w:rsidRPr="00B44E8E" w:rsidRDefault="00C75D7E" w:rsidP="00C75D7E">
      <w:pPr>
        <w:tabs>
          <w:tab w:val="left" w:pos="142"/>
        </w:tabs>
        <w:rPr>
          <w:sz w:val="28"/>
          <w:szCs w:val="28"/>
        </w:rPr>
      </w:pPr>
    </w:p>
    <w:p w:rsidR="00C75D7E" w:rsidRPr="00B44E8E" w:rsidRDefault="00C75D7E" w:rsidP="00CA132C">
      <w:pPr>
        <w:numPr>
          <w:ilvl w:val="0"/>
          <w:numId w:val="15"/>
        </w:numPr>
        <w:tabs>
          <w:tab w:val="clear" w:pos="720"/>
          <w:tab w:val="left" w:pos="142"/>
        </w:tabs>
        <w:ind w:left="0" w:firstLine="0"/>
        <w:jc w:val="both"/>
        <w:rPr>
          <w:sz w:val="28"/>
          <w:szCs w:val="28"/>
        </w:rPr>
      </w:pPr>
      <w:r w:rsidRPr="00B44E8E">
        <w:rPr>
          <w:sz w:val="28"/>
          <w:szCs w:val="28"/>
        </w:rPr>
        <w:t>при уборке пола обращать внимание на наличие защитных кожухов электропечей. Запрещается прикасаться к электропечам без защитных кожухов;</w:t>
      </w:r>
    </w:p>
    <w:p w:rsidR="00C75D7E" w:rsidRPr="00B44E8E" w:rsidRDefault="00C75D7E" w:rsidP="00CA132C">
      <w:pPr>
        <w:numPr>
          <w:ilvl w:val="0"/>
          <w:numId w:val="15"/>
        </w:numPr>
        <w:tabs>
          <w:tab w:val="clear" w:pos="720"/>
          <w:tab w:val="left" w:pos="142"/>
        </w:tabs>
        <w:ind w:left="0" w:firstLine="0"/>
        <w:jc w:val="both"/>
        <w:rPr>
          <w:sz w:val="28"/>
          <w:szCs w:val="28"/>
        </w:rPr>
      </w:pPr>
      <w:r w:rsidRPr="00B44E8E">
        <w:rPr>
          <w:sz w:val="28"/>
          <w:szCs w:val="28"/>
        </w:rPr>
        <w:t>при уборке тамбуров двери шкафов с электрооборудованием должны быть закрыты. При обнаружении открытых дверей шкафов работы немедленно прекратить и сообщить о данном факте машинисту;</w:t>
      </w:r>
    </w:p>
    <w:p w:rsidR="00C75D7E" w:rsidRPr="00B44E8E" w:rsidRDefault="00C75D7E" w:rsidP="00CA132C">
      <w:pPr>
        <w:numPr>
          <w:ilvl w:val="0"/>
          <w:numId w:val="15"/>
        </w:numPr>
        <w:tabs>
          <w:tab w:val="clear" w:pos="720"/>
          <w:tab w:val="left" w:pos="142"/>
        </w:tabs>
        <w:ind w:left="0" w:firstLine="0"/>
        <w:jc w:val="both"/>
        <w:rPr>
          <w:sz w:val="28"/>
          <w:szCs w:val="28"/>
        </w:rPr>
      </w:pPr>
      <w:r w:rsidRPr="00B44E8E">
        <w:rPr>
          <w:sz w:val="28"/>
          <w:szCs w:val="28"/>
        </w:rPr>
        <w:t>запрещается обтирать мокрым тряпками и обметать влажным инвентарем кожухи электропечей, когда электропоезд находится на прогреве и электропечи включены.</w:t>
      </w:r>
    </w:p>
    <w:tbl>
      <w:tblPr>
        <w:tblW w:w="10097" w:type="dxa"/>
        <w:tblInd w:w="-567" w:type="dxa"/>
        <w:tblLook w:val="04A0" w:firstRow="1" w:lastRow="0" w:firstColumn="1" w:lastColumn="0" w:noHBand="0" w:noVBand="1"/>
      </w:tblPr>
      <w:tblGrid>
        <w:gridCol w:w="5812"/>
        <w:gridCol w:w="4285"/>
      </w:tblGrid>
      <w:tr w:rsidR="00C75D7E" w:rsidRPr="00B44E8E" w:rsidTr="009B0B73">
        <w:tc>
          <w:tcPr>
            <w:tcW w:w="5812" w:type="dxa"/>
          </w:tcPr>
          <w:p w:rsidR="00C75D7E" w:rsidRPr="00B44E8E" w:rsidRDefault="00C75D7E" w:rsidP="009B0B73">
            <w:pPr>
              <w:ind w:left="539"/>
              <w:rPr>
                <w:b/>
                <w:sz w:val="28"/>
                <w:szCs w:val="28"/>
              </w:rPr>
            </w:pPr>
          </w:p>
          <w:p w:rsidR="00C75D7E" w:rsidRPr="00B44E8E" w:rsidRDefault="00C75D7E" w:rsidP="009B0B73">
            <w:pPr>
              <w:ind w:left="539"/>
              <w:rPr>
                <w:b/>
                <w:sz w:val="28"/>
                <w:szCs w:val="28"/>
              </w:rPr>
            </w:pPr>
            <w:r w:rsidRPr="00B44E8E">
              <w:rPr>
                <w:b/>
                <w:sz w:val="28"/>
                <w:szCs w:val="28"/>
              </w:rPr>
              <w:t xml:space="preserve">От  Заказчика:                                                                                                                                                   </w:t>
            </w:r>
          </w:p>
          <w:p w:rsidR="00C75D7E" w:rsidRPr="00B44E8E" w:rsidRDefault="00C75D7E" w:rsidP="009B0B73">
            <w:pPr>
              <w:ind w:left="539"/>
              <w:rPr>
                <w:b/>
                <w:sz w:val="28"/>
                <w:szCs w:val="28"/>
              </w:rPr>
            </w:pPr>
          </w:p>
          <w:p w:rsidR="00C75D7E" w:rsidRPr="00B44E8E" w:rsidRDefault="00C75D7E" w:rsidP="009B0B73">
            <w:pPr>
              <w:ind w:left="539"/>
              <w:rPr>
                <w:b/>
                <w:sz w:val="28"/>
                <w:szCs w:val="28"/>
              </w:rPr>
            </w:pPr>
          </w:p>
          <w:p w:rsidR="00C75D7E" w:rsidRPr="00B44E8E" w:rsidRDefault="00C75D7E" w:rsidP="009B0B73">
            <w:pPr>
              <w:ind w:left="539"/>
              <w:rPr>
                <w:b/>
                <w:sz w:val="28"/>
                <w:szCs w:val="28"/>
              </w:rPr>
            </w:pPr>
          </w:p>
          <w:p w:rsidR="00C75D7E" w:rsidRPr="00B44E8E" w:rsidRDefault="00C75D7E" w:rsidP="009B0B73">
            <w:pPr>
              <w:ind w:left="539"/>
              <w:rPr>
                <w:b/>
                <w:sz w:val="28"/>
                <w:szCs w:val="28"/>
              </w:rPr>
            </w:pPr>
            <w:r w:rsidRPr="00B44E8E">
              <w:rPr>
                <w:b/>
                <w:sz w:val="28"/>
                <w:szCs w:val="28"/>
              </w:rPr>
              <w:t xml:space="preserve">__________________ </w:t>
            </w:r>
          </w:p>
          <w:p w:rsidR="00C75D7E" w:rsidRPr="00B44E8E" w:rsidRDefault="00C75D7E" w:rsidP="009B0B73">
            <w:pPr>
              <w:ind w:left="539"/>
              <w:rPr>
                <w:b/>
                <w:sz w:val="28"/>
                <w:szCs w:val="28"/>
              </w:rPr>
            </w:pPr>
          </w:p>
          <w:p w:rsidR="00C75D7E" w:rsidRPr="00B44E8E" w:rsidRDefault="00C75D7E" w:rsidP="009B0B73">
            <w:pPr>
              <w:ind w:left="539"/>
              <w:rPr>
                <w:b/>
                <w:sz w:val="28"/>
                <w:szCs w:val="28"/>
              </w:rPr>
            </w:pPr>
          </w:p>
        </w:tc>
        <w:tc>
          <w:tcPr>
            <w:tcW w:w="4285" w:type="dxa"/>
          </w:tcPr>
          <w:p w:rsidR="00C75D7E" w:rsidRPr="00B44E8E" w:rsidRDefault="00C75D7E" w:rsidP="009B0B73">
            <w:pPr>
              <w:ind w:left="539"/>
              <w:rPr>
                <w:b/>
                <w:sz w:val="28"/>
                <w:szCs w:val="28"/>
              </w:rPr>
            </w:pPr>
          </w:p>
          <w:p w:rsidR="00C75D7E" w:rsidRPr="00B44E8E" w:rsidRDefault="00C75D7E" w:rsidP="009B0B73">
            <w:pPr>
              <w:rPr>
                <w:b/>
                <w:sz w:val="28"/>
                <w:szCs w:val="28"/>
              </w:rPr>
            </w:pPr>
            <w:r w:rsidRPr="00B44E8E">
              <w:rPr>
                <w:b/>
                <w:sz w:val="28"/>
                <w:szCs w:val="28"/>
              </w:rPr>
              <w:t xml:space="preserve">От Исполнителя: </w:t>
            </w:r>
          </w:p>
          <w:p w:rsidR="00C75D7E" w:rsidRPr="00B44E8E" w:rsidRDefault="00C75D7E" w:rsidP="009B0B73">
            <w:pPr>
              <w:ind w:left="539"/>
              <w:rPr>
                <w:b/>
                <w:sz w:val="28"/>
                <w:szCs w:val="28"/>
              </w:rPr>
            </w:pPr>
          </w:p>
          <w:p w:rsidR="00C75D7E" w:rsidRPr="00B44E8E" w:rsidRDefault="00C75D7E" w:rsidP="009B0B73">
            <w:pPr>
              <w:rPr>
                <w:b/>
                <w:sz w:val="28"/>
                <w:szCs w:val="28"/>
              </w:rPr>
            </w:pPr>
          </w:p>
          <w:p w:rsidR="00C75D7E" w:rsidRPr="00B44E8E" w:rsidRDefault="00C75D7E" w:rsidP="009B0B73">
            <w:pPr>
              <w:rPr>
                <w:b/>
                <w:sz w:val="28"/>
                <w:szCs w:val="28"/>
              </w:rPr>
            </w:pPr>
          </w:p>
          <w:p w:rsidR="00C75D7E" w:rsidRPr="00B44E8E" w:rsidRDefault="00C75D7E" w:rsidP="009B0B73">
            <w:pPr>
              <w:rPr>
                <w:b/>
                <w:sz w:val="28"/>
                <w:szCs w:val="28"/>
              </w:rPr>
            </w:pPr>
            <w:r w:rsidRPr="00B44E8E">
              <w:rPr>
                <w:b/>
                <w:sz w:val="28"/>
                <w:szCs w:val="28"/>
              </w:rPr>
              <w:t>_________________</w:t>
            </w:r>
          </w:p>
        </w:tc>
      </w:tr>
    </w:tbl>
    <w:p w:rsidR="00C75D7E" w:rsidRPr="00102222" w:rsidRDefault="00C75D7E" w:rsidP="00C75D7E">
      <w:pPr>
        <w:tabs>
          <w:tab w:val="left" w:pos="1134"/>
        </w:tabs>
        <w:ind w:left="2168"/>
        <w:jc w:val="right"/>
        <w:rPr>
          <w:sz w:val="28"/>
          <w:szCs w:val="28"/>
        </w:rPr>
      </w:pPr>
      <w:r w:rsidRPr="00102222">
        <w:rPr>
          <w:sz w:val="28"/>
          <w:szCs w:val="28"/>
        </w:rPr>
        <w:t xml:space="preserve">Приложение № 4 </w:t>
      </w:r>
    </w:p>
    <w:p w:rsidR="00C75D7E" w:rsidRPr="00102222" w:rsidRDefault="00C75D7E" w:rsidP="00C75D7E">
      <w:pPr>
        <w:shd w:val="clear" w:color="auto" w:fill="FFFFFF"/>
        <w:contextualSpacing/>
        <w:jc w:val="right"/>
        <w:rPr>
          <w:sz w:val="28"/>
          <w:szCs w:val="28"/>
        </w:rPr>
      </w:pPr>
      <w:r w:rsidRPr="00102222">
        <w:rPr>
          <w:sz w:val="28"/>
          <w:szCs w:val="28"/>
        </w:rPr>
        <w:t>к договору оказания услуг</w:t>
      </w:r>
    </w:p>
    <w:p w:rsidR="00C75D7E" w:rsidRPr="00102222" w:rsidRDefault="00C75D7E" w:rsidP="00C75D7E">
      <w:pPr>
        <w:shd w:val="clear" w:color="auto" w:fill="FFFFFF"/>
        <w:contextualSpacing/>
        <w:jc w:val="right"/>
        <w:rPr>
          <w:sz w:val="28"/>
          <w:szCs w:val="28"/>
        </w:rPr>
      </w:pPr>
      <w:r w:rsidRPr="00102222">
        <w:rPr>
          <w:sz w:val="28"/>
          <w:szCs w:val="28"/>
        </w:rPr>
        <w:t>№____ от «__»_______20_ г.</w:t>
      </w:r>
    </w:p>
    <w:p w:rsidR="00C75D7E" w:rsidRPr="00102222" w:rsidRDefault="00C75D7E" w:rsidP="00C75D7E">
      <w:pPr>
        <w:tabs>
          <w:tab w:val="left" w:pos="1134"/>
        </w:tabs>
        <w:ind w:left="2168"/>
        <w:jc w:val="right"/>
        <w:rPr>
          <w:sz w:val="28"/>
          <w:szCs w:val="28"/>
        </w:rPr>
      </w:pPr>
    </w:p>
    <w:p w:rsidR="00C75D7E" w:rsidRPr="00102222" w:rsidRDefault="00C75D7E" w:rsidP="00C75D7E">
      <w:pPr>
        <w:tabs>
          <w:tab w:val="left" w:pos="1134"/>
        </w:tabs>
        <w:jc w:val="center"/>
        <w:rPr>
          <w:b/>
          <w:sz w:val="28"/>
          <w:szCs w:val="28"/>
        </w:rPr>
      </w:pPr>
      <w:r w:rsidRPr="00102222">
        <w:rPr>
          <w:b/>
          <w:sz w:val="28"/>
          <w:szCs w:val="28"/>
        </w:rPr>
        <w:t>Протокол согласования договорной цены</w:t>
      </w:r>
    </w:p>
    <w:p w:rsidR="00C75D7E" w:rsidRPr="00102222" w:rsidRDefault="00C75D7E" w:rsidP="00C75D7E">
      <w:pPr>
        <w:shd w:val="clear" w:color="auto" w:fill="FFFFFF"/>
        <w:ind w:firstLine="720"/>
        <w:jc w:val="both"/>
        <w:rPr>
          <w:sz w:val="28"/>
          <w:szCs w:val="28"/>
        </w:rPr>
      </w:pPr>
      <w:r w:rsidRPr="00102222">
        <w:rPr>
          <w:bCs/>
          <w:sz w:val="28"/>
          <w:szCs w:val="28"/>
        </w:rPr>
        <w:t>Акционерное общество «Пригородная пассажирская компания «Черноземье» (АО «ППК «Черноземье»),</w:t>
      </w:r>
      <w:r w:rsidRPr="00102222">
        <w:rPr>
          <w:sz w:val="28"/>
          <w:szCs w:val="28"/>
        </w:rPr>
        <w:t xml:space="preserve"> именуемое в дальнейшем</w:t>
      </w:r>
      <w:r w:rsidRPr="00102222">
        <w:rPr>
          <w:b/>
          <w:bCs/>
          <w:sz w:val="28"/>
          <w:szCs w:val="28"/>
        </w:rPr>
        <w:t xml:space="preserve"> </w:t>
      </w:r>
      <w:r w:rsidRPr="00102222">
        <w:rPr>
          <w:bCs/>
          <w:sz w:val="28"/>
          <w:szCs w:val="28"/>
        </w:rPr>
        <w:t>«Заказчик»,</w:t>
      </w:r>
      <w:r w:rsidRPr="00102222">
        <w:rPr>
          <w:sz w:val="28"/>
          <w:szCs w:val="28"/>
        </w:rPr>
        <w:t xml:space="preserve"> в лице </w:t>
      </w:r>
      <w:r w:rsidRPr="00102222">
        <w:rPr>
          <w:bCs/>
          <w:sz w:val="28"/>
          <w:szCs w:val="28"/>
        </w:rPr>
        <w:t>_______________________ действующего на основании ______________________</w:t>
      </w:r>
      <w:r w:rsidRPr="00102222">
        <w:rPr>
          <w:sz w:val="28"/>
          <w:szCs w:val="28"/>
        </w:rPr>
        <w:t>, с одной стороны, и ______________, именуемое в дальнейшем «Исполнитель», в лице ______________, действующего на основании _________, с другой стороны, далее совместно именуемые Стороны, а по отдельности – Сторона, пришли к соглашению о величине договорной цены на услуги по уборке железнодорожного подвижного состава:</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297"/>
        <w:gridCol w:w="1843"/>
        <w:gridCol w:w="2268"/>
        <w:gridCol w:w="1984"/>
      </w:tblGrid>
      <w:tr w:rsidR="00C75D7E" w:rsidRPr="00102222" w:rsidTr="009B0B73">
        <w:tc>
          <w:tcPr>
            <w:tcW w:w="1701" w:type="dxa"/>
            <w:vAlign w:val="center"/>
          </w:tcPr>
          <w:p w:rsidR="00C75D7E" w:rsidRPr="00102222" w:rsidRDefault="00C75D7E" w:rsidP="009B0B73">
            <w:pPr>
              <w:jc w:val="center"/>
            </w:pPr>
            <w:r w:rsidRPr="00102222">
              <w:t>Вид услуг</w:t>
            </w:r>
          </w:p>
          <w:p w:rsidR="00C75D7E" w:rsidRPr="00102222" w:rsidRDefault="00C75D7E" w:rsidP="009B0B73">
            <w:pPr>
              <w:jc w:val="center"/>
            </w:pPr>
            <w:r w:rsidRPr="00102222">
              <w:t xml:space="preserve"> </w:t>
            </w:r>
          </w:p>
        </w:tc>
        <w:tc>
          <w:tcPr>
            <w:tcW w:w="2297" w:type="dxa"/>
            <w:vAlign w:val="center"/>
          </w:tcPr>
          <w:p w:rsidR="00C75D7E" w:rsidRPr="00102222" w:rsidRDefault="00C75D7E" w:rsidP="009B0B73">
            <w:pPr>
              <w:jc w:val="center"/>
            </w:pPr>
            <w:r w:rsidRPr="00102222">
              <w:t>Количество вагонов, подлежащих уборке, шт.</w:t>
            </w:r>
          </w:p>
        </w:tc>
        <w:tc>
          <w:tcPr>
            <w:tcW w:w="1843" w:type="dxa"/>
            <w:vAlign w:val="center"/>
          </w:tcPr>
          <w:p w:rsidR="00C75D7E" w:rsidRPr="00102222" w:rsidRDefault="00C75D7E" w:rsidP="009B0B73">
            <w:pPr>
              <w:jc w:val="center"/>
            </w:pPr>
            <w:r w:rsidRPr="00102222">
              <w:t>Цена уборки 1 вагона, без НДС, рублей</w:t>
            </w:r>
          </w:p>
        </w:tc>
        <w:tc>
          <w:tcPr>
            <w:tcW w:w="2268" w:type="dxa"/>
            <w:vAlign w:val="center"/>
          </w:tcPr>
          <w:p w:rsidR="00C75D7E" w:rsidRPr="00102222" w:rsidRDefault="00C75D7E" w:rsidP="009B0B73">
            <w:pPr>
              <w:jc w:val="center"/>
            </w:pPr>
            <w:r w:rsidRPr="00102222">
              <w:t>Общая стоимость услуг по уборке без учета НДС, рублей</w:t>
            </w:r>
          </w:p>
        </w:tc>
        <w:tc>
          <w:tcPr>
            <w:tcW w:w="1984" w:type="dxa"/>
            <w:vAlign w:val="center"/>
          </w:tcPr>
          <w:p w:rsidR="00C75D7E" w:rsidRPr="00102222" w:rsidRDefault="00C75D7E" w:rsidP="009B0B73">
            <w:pPr>
              <w:jc w:val="center"/>
            </w:pPr>
            <w:r w:rsidRPr="00102222">
              <w:t>Общая стоимость услуг по уборке, с НДС, рублей*</w:t>
            </w:r>
          </w:p>
        </w:tc>
      </w:tr>
      <w:tr w:rsidR="00C75D7E" w:rsidRPr="00102222" w:rsidTr="009B0B73">
        <w:tc>
          <w:tcPr>
            <w:tcW w:w="1701" w:type="dxa"/>
          </w:tcPr>
          <w:p w:rsidR="00C75D7E" w:rsidRPr="00102222" w:rsidRDefault="00C75D7E" w:rsidP="009B0B73">
            <w:pPr>
              <w:jc w:val="center"/>
            </w:pPr>
            <w:r w:rsidRPr="00102222">
              <w:t>Сухая уборка МВПС</w:t>
            </w:r>
          </w:p>
        </w:tc>
        <w:tc>
          <w:tcPr>
            <w:tcW w:w="2297" w:type="dxa"/>
            <w:vAlign w:val="bottom"/>
          </w:tcPr>
          <w:p w:rsidR="00C75D7E" w:rsidRPr="00102222" w:rsidRDefault="00C75D7E" w:rsidP="009B0B73">
            <w:pPr>
              <w:jc w:val="center"/>
            </w:pPr>
          </w:p>
        </w:tc>
        <w:tc>
          <w:tcPr>
            <w:tcW w:w="1843" w:type="dxa"/>
          </w:tcPr>
          <w:p w:rsidR="00C75D7E" w:rsidRPr="00102222" w:rsidRDefault="00C75D7E" w:rsidP="009B0B73">
            <w:pPr>
              <w:jc w:val="center"/>
            </w:pPr>
          </w:p>
        </w:tc>
        <w:tc>
          <w:tcPr>
            <w:tcW w:w="2268" w:type="dxa"/>
            <w:vAlign w:val="bottom"/>
          </w:tcPr>
          <w:p w:rsidR="00C75D7E" w:rsidRPr="00102222" w:rsidRDefault="00C75D7E" w:rsidP="009B0B73">
            <w:pPr>
              <w:jc w:val="center"/>
            </w:pPr>
          </w:p>
        </w:tc>
        <w:tc>
          <w:tcPr>
            <w:tcW w:w="1984" w:type="dxa"/>
            <w:vAlign w:val="bottom"/>
          </w:tcPr>
          <w:p w:rsidR="00C75D7E" w:rsidRPr="00102222" w:rsidRDefault="00C75D7E" w:rsidP="009B0B73">
            <w:pPr>
              <w:jc w:val="center"/>
            </w:pPr>
          </w:p>
        </w:tc>
      </w:tr>
      <w:tr w:rsidR="00C75D7E" w:rsidRPr="00102222" w:rsidTr="009B0B73">
        <w:tc>
          <w:tcPr>
            <w:tcW w:w="1701" w:type="dxa"/>
          </w:tcPr>
          <w:p w:rsidR="00C75D7E" w:rsidRPr="00102222" w:rsidRDefault="00C75D7E" w:rsidP="009B0B73">
            <w:pPr>
              <w:jc w:val="center"/>
            </w:pPr>
            <w:r w:rsidRPr="00102222">
              <w:t>Сухая уборка РА</w:t>
            </w:r>
          </w:p>
        </w:tc>
        <w:tc>
          <w:tcPr>
            <w:tcW w:w="2297" w:type="dxa"/>
            <w:vAlign w:val="bottom"/>
          </w:tcPr>
          <w:p w:rsidR="00C75D7E" w:rsidRPr="00102222" w:rsidRDefault="00C75D7E" w:rsidP="009B0B73">
            <w:pPr>
              <w:jc w:val="center"/>
            </w:pPr>
          </w:p>
        </w:tc>
        <w:tc>
          <w:tcPr>
            <w:tcW w:w="1843" w:type="dxa"/>
          </w:tcPr>
          <w:p w:rsidR="00C75D7E" w:rsidRPr="00102222" w:rsidRDefault="00C75D7E" w:rsidP="009B0B73">
            <w:pPr>
              <w:jc w:val="center"/>
            </w:pPr>
          </w:p>
        </w:tc>
        <w:tc>
          <w:tcPr>
            <w:tcW w:w="2268" w:type="dxa"/>
            <w:vAlign w:val="bottom"/>
          </w:tcPr>
          <w:p w:rsidR="00C75D7E" w:rsidRPr="00102222" w:rsidRDefault="00C75D7E" w:rsidP="009B0B73">
            <w:pPr>
              <w:jc w:val="center"/>
            </w:pPr>
          </w:p>
        </w:tc>
        <w:tc>
          <w:tcPr>
            <w:tcW w:w="1984" w:type="dxa"/>
            <w:vAlign w:val="bottom"/>
          </w:tcPr>
          <w:p w:rsidR="00C75D7E" w:rsidRPr="00102222" w:rsidRDefault="00C75D7E" w:rsidP="009B0B73">
            <w:pPr>
              <w:jc w:val="center"/>
            </w:pPr>
          </w:p>
        </w:tc>
      </w:tr>
      <w:tr w:rsidR="00C75D7E" w:rsidRPr="00102222" w:rsidTr="009B0B73">
        <w:tc>
          <w:tcPr>
            <w:tcW w:w="1701" w:type="dxa"/>
          </w:tcPr>
          <w:p w:rsidR="00C75D7E" w:rsidRPr="00102222" w:rsidRDefault="00C75D7E" w:rsidP="009B0B73">
            <w:pPr>
              <w:jc w:val="center"/>
            </w:pPr>
            <w:r w:rsidRPr="00102222">
              <w:t>Уборка туалетов в вагонах РА-2</w:t>
            </w:r>
          </w:p>
        </w:tc>
        <w:tc>
          <w:tcPr>
            <w:tcW w:w="2297" w:type="dxa"/>
            <w:vAlign w:val="bottom"/>
          </w:tcPr>
          <w:p w:rsidR="00C75D7E" w:rsidRPr="00102222" w:rsidRDefault="00C75D7E" w:rsidP="009B0B73">
            <w:pPr>
              <w:jc w:val="center"/>
            </w:pPr>
          </w:p>
        </w:tc>
        <w:tc>
          <w:tcPr>
            <w:tcW w:w="1843" w:type="dxa"/>
          </w:tcPr>
          <w:p w:rsidR="00C75D7E" w:rsidRPr="00102222" w:rsidRDefault="00C75D7E" w:rsidP="009B0B73">
            <w:pPr>
              <w:jc w:val="center"/>
            </w:pPr>
          </w:p>
        </w:tc>
        <w:tc>
          <w:tcPr>
            <w:tcW w:w="2268" w:type="dxa"/>
            <w:vAlign w:val="bottom"/>
          </w:tcPr>
          <w:p w:rsidR="00C75D7E" w:rsidRPr="00102222" w:rsidRDefault="00C75D7E" w:rsidP="009B0B73">
            <w:pPr>
              <w:jc w:val="center"/>
            </w:pPr>
          </w:p>
        </w:tc>
        <w:tc>
          <w:tcPr>
            <w:tcW w:w="1984" w:type="dxa"/>
            <w:vAlign w:val="bottom"/>
          </w:tcPr>
          <w:p w:rsidR="00C75D7E" w:rsidRPr="00102222" w:rsidRDefault="00C75D7E" w:rsidP="009B0B73">
            <w:pPr>
              <w:jc w:val="center"/>
            </w:pPr>
          </w:p>
        </w:tc>
      </w:tr>
      <w:tr w:rsidR="00C75D7E" w:rsidRPr="00102222" w:rsidTr="009B0B73">
        <w:tc>
          <w:tcPr>
            <w:tcW w:w="1701" w:type="dxa"/>
          </w:tcPr>
          <w:p w:rsidR="00C75D7E" w:rsidRPr="00102222" w:rsidRDefault="00C75D7E" w:rsidP="009B0B73">
            <w:pPr>
              <w:jc w:val="center"/>
            </w:pPr>
            <w:r w:rsidRPr="00102222">
              <w:t>Уборка туалетов в вагонах МВПС</w:t>
            </w:r>
          </w:p>
        </w:tc>
        <w:tc>
          <w:tcPr>
            <w:tcW w:w="2297" w:type="dxa"/>
            <w:vAlign w:val="bottom"/>
          </w:tcPr>
          <w:p w:rsidR="00C75D7E" w:rsidRPr="00102222" w:rsidRDefault="00C75D7E" w:rsidP="009B0B73">
            <w:pPr>
              <w:jc w:val="center"/>
            </w:pPr>
          </w:p>
        </w:tc>
        <w:tc>
          <w:tcPr>
            <w:tcW w:w="1843" w:type="dxa"/>
          </w:tcPr>
          <w:p w:rsidR="00C75D7E" w:rsidRPr="00102222" w:rsidRDefault="00C75D7E" w:rsidP="009B0B73">
            <w:pPr>
              <w:jc w:val="center"/>
            </w:pPr>
          </w:p>
        </w:tc>
        <w:tc>
          <w:tcPr>
            <w:tcW w:w="2268" w:type="dxa"/>
            <w:vAlign w:val="bottom"/>
          </w:tcPr>
          <w:p w:rsidR="00C75D7E" w:rsidRPr="00102222" w:rsidRDefault="00C75D7E" w:rsidP="009B0B73">
            <w:pPr>
              <w:jc w:val="center"/>
            </w:pPr>
          </w:p>
        </w:tc>
        <w:tc>
          <w:tcPr>
            <w:tcW w:w="1984" w:type="dxa"/>
            <w:vAlign w:val="bottom"/>
          </w:tcPr>
          <w:p w:rsidR="00C75D7E" w:rsidRPr="00102222" w:rsidRDefault="00C75D7E" w:rsidP="009B0B73">
            <w:pPr>
              <w:jc w:val="center"/>
            </w:pPr>
          </w:p>
        </w:tc>
      </w:tr>
    </w:tbl>
    <w:p w:rsidR="00C75D7E" w:rsidRPr="00102222" w:rsidRDefault="00C75D7E" w:rsidP="00C75D7E">
      <w:pPr>
        <w:tabs>
          <w:tab w:val="left" w:pos="993"/>
        </w:tabs>
        <w:ind w:firstLine="851"/>
        <w:jc w:val="both"/>
        <w:rPr>
          <w:sz w:val="28"/>
          <w:szCs w:val="28"/>
        </w:rPr>
      </w:pPr>
      <w:r w:rsidRPr="00102222">
        <w:rPr>
          <w:sz w:val="28"/>
          <w:szCs w:val="28"/>
        </w:rPr>
        <w:t>Общая стоимость настоящего договора составляет:</w:t>
      </w:r>
      <w:r w:rsidRPr="00102222">
        <w:rPr>
          <w:i/>
          <w:color w:val="FF0000"/>
          <w:sz w:val="28"/>
          <w:szCs w:val="28"/>
          <w:u w:val="single"/>
        </w:rPr>
        <w:t xml:space="preserve"> </w:t>
      </w:r>
      <w:r w:rsidRPr="00102222">
        <w:rPr>
          <w:i/>
          <w:sz w:val="28"/>
          <w:szCs w:val="28"/>
          <w:u w:val="single"/>
        </w:rPr>
        <w:t>(указать сумму, в том числе прописью без учета и с учетом НДС и иных расходов в соответствии с конкурсной заявкой победителя и решением комиссии)</w:t>
      </w:r>
      <w:r w:rsidRPr="00102222">
        <w:rPr>
          <w:sz w:val="28"/>
          <w:szCs w:val="28"/>
        </w:rPr>
        <w:t xml:space="preserve"> _________(сумма прописью) рублей _____ копеек без учета НДС, _________(сумма прописью) рублей _____ копеек с учетом НДС 20 %*</w:t>
      </w:r>
    </w:p>
    <w:p w:rsidR="00C75D7E" w:rsidRPr="00102222" w:rsidRDefault="00C75D7E" w:rsidP="00C75D7E">
      <w:pPr>
        <w:tabs>
          <w:tab w:val="left" w:pos="993"/>
        </w:tabs>
        <w:ind w:firstLine="851"/>
        <w:jc w:val="both"/>
        <w:rPr>
          <w:sz w:val="28"/>
          <w:szCs w:val="28"/>
        </w:rPr>
      </w:pPr>
    </w:p>
    <w:p w:rsidR="00C75D7E" w:rsidRPr="00461B89" w:rsidRDefault="00C75D7E" w:rsidP="00C75D7E">
      <w:pPr>
        <w:tabs>
          <w:tab w:val="left" w:pos="993"/>
        </w:tabs>
        <w:ind w:firstLine="851"/>
        <w:jc w:val="both"/>
      </w:pPr>
      <w:r w:rsidRPr="00102222">
        <w:rPr>
          <w:sz w:val="28"/>
          <w:szCs w:val="28"/>
        </w:rPr>
        <w:t xml:space="preserve">* </w:t>
      </w:r>
      <w:r w:rsidRPr="00102222">
        <w:rPr>
          <w:bCs/>
          <w:i/>
          <w:sz w:val="28"/>
          <w:szCs w:val="28"/>
        </w:rPr>
        <w:t>стоимость с учетом НДС заполняется в случае, если Исполнитель признается плательщиком НДС в соответствии с законодательством Российской Федерации</w:t>
      </w:r>
      <w:r w:rsidRPr="00102222">
        <w:rPr>
          <w:sz w:val="28"/>
          <w:szCs w:val="28"/>
        </w:rPr>
        <w:t xml:space="preserve">. </w:t>
      </w:r>
    </w:p>
    <w:tbl>
      <w:tblPr>
        <w:tblpPr w:leftFromText="180" w:rightFromText="180" w:vertAnchor="text" w:horzAnchor="page" w:tblpX="1717" w:tblpY="209"/>
        <w:tblW w:w="9248" w:type="dxa"/>
        <w:tblLook w:val="04A0" w:firstRow="1" w:lastRow="0" w:firstColumn="1" w:lastColumn="0" w:noHBand="0" w:noVBand="1"/>
      </w:tblPr>
      <w:tblGrid>
        <w:gridCol w:w="4786"/>
        <w:gridCol w:w="4462"/>
      </w:tblGrid>
      <w:tr w:rsidR="00C75D7E" w:rsidRPr="00102222" w:rsidTr="009B0B73">
        <w:trPr>
          <w:trHeight w:val="2458"/>
        </w:trPr>
        <w:tc>
          <w:tcPr>
            <w:tcW w:w="4786" w:type="dxa"/>
          </w:tcPr>
          <w:p w:rsidR="00C75D7E" w:rsidRPr="00102222" w:rsidRDefault="00C75D7E" w:rsidP="009B0B73">
            <w:pPr>
              <w:ind w:left="318"/>
              <w:contextualSpacing/>
              <w:rPr>
                <w:b/>
                <w:sz w:val="28"/>
                <w:szCs w:val="28"/>
              </w:rPr>
            </w:pPr>
            <w:r w:rsidRPr="00102222">
              <w:rPr>
                <w:b/>
                <w:sz w:val="28"/>
                <w:szCs w:val="28"/>
              </w:rPr>
              <w:t xml:space="preserve">От Заказчика:                                                                                                                                                   </w:t>
            </w:r>
          </w:p>
          <w:p w:rsidR="00C75D7E" w:rsidRPr="00102222" w:rsidRDefault="00C75D7E" w:rsidP="009B0B73">
            <w:pPr>
              <w:ind w:left="318" w:hanging="874"/>
              <w:contextualSpacing/>
              <w:rPr>
                <w:b/>
                <w:sz w:val="28"/>
                <w:szCs w:val="28"/>
              </w:rPr>
            </w:pPr>
          </w:p>
          <w:p w:rsidR="00C75D7E" w:rsidRPr="00102222" w:rsidRDefault="00C75D7E" w:rsidP="009B0B73">
            <w:pPr>
              <w:ind w:left="318" w:hanging="874"/>
              <w:contextualSpacing/>
              <w:rPr>
                <w:b/>
                <w:sz w:val="28"/>
                <w:szCs w:val="28"/>
              </w:rPr>
            </w:pPr>
          </w:p>
          <w:p w:rsidR="00C75D7E" w:rsidRPr="00102222" w:rsidRDefault="00C75D7E" w:rsidP="009B0B73">
            <w:pPr>
              <w:ind w:left="318" w:hanging="874"/>
              <w:contextualSpacing/>
              <w:rPr>
                <w:b/>
                <w:sz w:val="28"/>
                <w:szCs w:val="28"/>
              </w:rPr>
            </w:pPr>
          </w:p>
          <w:p w:rsidR="00C75D7E" w:rsidRPr="00102222" w:rsidRDefault="00C75D7E" w:rsidP="009B0B73">
            <w:pPr>
              <w:ind w:left="318"/>
              <w:contextualSpacing/>
              <w:rPr>
                <w:b/>
                <w:sz w:val="28"/>
                <w:szCs w:val="28"/>
              </w:rPr>
            </w:pPr>
          </w:p>
          <w:p w:rsidR="00C75D7E" w:rsidRPr="00102222" w:rsidRDefault="00C75D7E" w:rsidP="009B0B73">
            <w:pPr>
              <w:ind w:left="318"/>
              <w:contextualSpacing/>
              <w:rPr>
                <w:b/>
                <w:sz w:val="28"/>
                <w:szCs w:val="28"/>
              </w:rPr>
            </w:pPr>
            <w:r w:rsidRPr="00102222">
              <w:rPr>
                <w:b/>
                <w:sz w:val="28"/>
                <w:szCs w:val="28"/>
              </w:rPr>
              <w:t xml:space="preserve">___________________ </w:t>
            </w:r>
          </w:p>
        </w:tc>
        <w:tc>
          <w:tcPr>
            <w:tcW w:w="4462" w:type="dxa"/>
          </w:tcPr>
          <w:p w:rsidR="00C75D7E" w:rsidRPr="00102222" w:rsidRDefault="00C75D7E" w:rsidP="009B0B73">
            <w:pPr>
              <w:contextualSpacing/>
              <w:rPr>
                <w:b/>
                <w:sz w:val="28"/>
                <w:szCs w:val="28"/>
              </w:rPr>
            </w:pPr>
            <w:r w:rsidRPr="00102222">
              <w:rPr>
                <w:b/>
                <w:sz w:val="28"/>
                <w:szCs w:val="28"/>
              </w:rPr>
              <w:t xml:space="preserve">От Исполнителя:  </w:t>
            </w:r>
          </w:p>
          <w:p w:rsidR="00C75D7E" w:rsidRPr="00102222" w:rsidRDefault="00C75D7E" w:rsidP="009B0B73">
            <w:pPr>
              <w:ind w:left="1413" w:hanging="165"/>
              <w:contextualSpacing/>
              <w:rPr>
                <w:b/>
                <w:sz w:val="28"/>
                <w:szCs w:val="28"/>
              </w:rPr>
            </w:pPr>
          </w:p>
          <w:p w:rsidR="00C75D7E" w:rsidRPr="00102222" w:rsidRDefault="00C75D7E" w:rsidP="009B0B73">
            <w:pPr>
              <w:rPr>
                <w:b/>
                <w:sz w:val="28"/>
                <w:szCs w:val="28"/>
              </w:rPr>
            </w:pPr>
          </w:p>
          <w:p w:rsidR="00C75D7E" w:rsidRPr="00102222" w:rsidRDefault="00C75D7E" w:rsidP="009B0B73">
            <w:pPr>
              <w:rPr>
                <w:b/>
                <w:sz w:val="28"/>
                <w:szCs w:val="28"/>
              </w:rPr>
            </w:pPr>
          </w:p>
          <w:p w:rsidR="00C75D7E" w:rsidRPr="00102222" w:rsidRDefault="00C75D7E" w:rsidP="009B0B73">
            <w:pPr>
              <w:rPr>
                <w:b/>
                <w:sz w:val="28"/>
                <w:szCs w:val="28"/>
              </w:rPr>
            </w:pPr>
          </w:p>
          <w:p w:rsidR="00C75D7E" w:rsidRPr="00102222" w:rsidRDefault="00C75D7E" w:rsidP="009B0B73">
            <w:pPr>
              <w:contextualSpacing/>
              <w:rPr>
                <w:sz w:val="28"/>
                <w:szCs w:val="28"/>
              </w:rPr>
            </w:pPr>
            <w:r w:rsidRPr="00102222">
              <w:rPr>
                <w:b/>
                <w:sz w:val="28"/>
                <w:szCs w:val="28"/>
              </w:rPr>
              <w:t>__________________</w:t>
            </w:r>
          </w:p>
          <w:p w:rsidR="00C75D7E" w:rsidRDefault="00C75D7E" w:rsidP="009B0B73">
            <w:pPr>
              <w:tabs>
                <w:tab w:val="left" w:pos="2893"/>
              </w:tabs>
              <w:rPr>
                <w:sz w:val="28"/>
                <w:szCs w:val="28"/>
              </w:rPr>
            </w:pPr>
          </w:p>
          <w:p w:rsidR="002167B8" w:rsidRDefault="002167B8" w:rsidP="009B0B73">
            <w:pPr>
              <w:tabs>
                <w:tab w:val="left" w:pos="2893"/>
              </w:tabs>
              <w:rPr>
                <w:sz w:val="28"/>
                <w:szCs w:val="28"/>
              </w:rPr>
            </w:pPr>
          </w:p>
          <w:p w:rsidR="002167B8" w:rsidRPr="00102222" w:rsidRDefault="002167B8" w:rsidP="009B0B73">
            <w:pPr>
              <w:tabs>
                <w:tab w:val="left" w:pos="2893"/>
              </w:tabs>
              <w:rPr>
                <w:sz w:val="28"/>
                <w:szCs w:val="28"/>
              </w:rPr>
            </w:pPr>
          </w:p>
        </w:tc>
      </w:tr>
    </w:tbl>
    <w:p w:rsidR="00C75D7E" w:rsidRDefault="00C75D7E" w:rsidP="00C75D7E">
      <w:pPr>
        <w:shd w:val="clear" w:color="auto" w:fill="FFFFFF"/>
        <w:contextualSpacing/>
        <w:jc w:val="right"/>
        <w:rPr>
          <w:sz w:val="22"/>
          <w:szCs w:val="22"/>
        </w:rPr>
      </w:pPr>
    </w:p>
    <w:p w:rsidR="002167B8" w:rsidRDefault="002167B8" w:rsidP="00C75D7E">
      <w:pPr>
        <w:shd w:val="clear" w:color="auto" w:fill="FFFFFF"/>
        <w:contextualSpacing/>
        <w:jc w:val="right"/>
        <w:rPr>
          <w:sz w:val="28"/>
          <w:szCs w:val="28"/>
        </w:rPr>
      </w:pPr>
    </w:p>
    <w:p w:rsidR="002167B8" w:rsidRDefault="002167B8" w:rsidP="00C75D7E">
      <w:pPr>
        <w:shd w:val="clear" w:color="auto" w:fill="FFFFFF"/>
        <w:contextualSpacing/>
        <w:jc w:val="right"/>
        <w:rPr>
          <w:sz w:val="28"/>
          <w:szCs w:val="28"/>
        </w:rPr>
      </w:pPr>
    </w:p>
    <w:p w:rsidR="002167B8" w:rsidRDefault="002167B8" w:rsidP="00C75D7E">
      <w:pPr>
        <w:shd w:val="clear" w:color="auto" w:fill="FFFFFF"/>
        <w:contextualSpacing/>
        <w:jc w:val="right"/>
        <w:rPr>
          <w:sz w:val="28"/>
          <w:szCs w:val="28"/>
        </w:rPr>
      </w:pPr>
    </w:p>
    <w:p w:rsidR="002167B8" w:rsidRDefault="002167B8" w:rsidP="00C75D7E">
      <w:pPr>
        <w:shd w:val="clear" w:color="auto" w:fill="FFFFFF"/>
        <w:contextualSpacing/>
        <w:jc w:val="right"/>
        <w:rPr>
          <w:sz w:val="28"/>
          <w:szCs w:val="28"/>
        </w:rPr>
      </w:pPr>
    </w:p>
    <w:p w:rsidR="00C75D7E" w:rsidRPr="00102222" w:rsidRDefault="00C75D7E" w:rsidP="00C75D7E">
      <w:pPr>
        <w:shd w:val="clear" w:color="auto" w:fill="FFFFFF"/>
        <w:contextualSpacing/>
        <w:jc w:val="right"/>
        <w:rPr>
          <w:sz w:val="28"/>
          <w:szCs w:val="28"/>
        </w:rPr>
      </w:pPr>
      <w:r w:rsidRPr="00102222">
        <w:rPr>
          <w:sz w:val="28"/>
          <w:szCs w:val="28"/>
        </w:rPr>
        <w:lastRenderedPageBreak/>
        <w:t>Приложение №5</w:t>
      </w:r>
    </w:p>
    <w:p w:rsidR="00C75D7E" w:rsidRPr="00102222" w:rsidRDefault="00C75D7E" w:rsidP="00C75D7E">
      <w:pPr>
        <w:shd w:val="clear" w:color="auto" w:fill="FFFFFF"/>
        <w:contextualSpacing/>
        <w:jc w:val="right"/>
        <w:rPr>
          <w:sz w:val="28"/>
          <w:szCs w:val="28"/>
        </w:rPr>
      </w:pPr>
      <w:r w:rsidRPr="00102222">
        <w:rPr>
          <w:sz w:val="28"/>
          <w:szCs w:val="28"/>
        </w:rPr>
        <w:t>к договору оказания услуг</w:t>
      </w:r>
    </w:p>
    <w:p w:rsidR="00C75D7E" w:rsidRPr="00102222" w:rsidRDefault="00C75D7E" w:rsidP="00C75D7E">
      <w:pPr>
        <w:shd w:val="clear" w:color="auto" w:fill="FFFFFF"/>
        <w:contextualSpacing/>
        <w:jc w:val="right"/>
        <w:rPr>
          <w:sz w:val="28"/>
          <w:szCs w:val="28"/>
        </w:rPr>
      </w:pPr>
      <w:r w:rsidRPr="00102222">
        <w:rPr>
          <w:sz w:val="28"/>
          <w:szCs w:val="28"/>
        </w:rPr>
        <w:t>№____ от «__»_______201_ г.</w:t>
      </w:r>
    </w:p>
    <w:p w:rsidR="00C75D7E" w:rsidRPr="00102222" w:rsidRDefault="00C75D7E" w:rsidP="00C75D7E">
      <w:pPr>
        <w:shd w:val="clear" w:color="auto" w:fill="FFFFFF"/>
        <w:contextualSpacing/>
        <w:jc w:val="right"/>
        <w:rPr>
          <w:sz w:val="28"/>
          <w:szCs w:val="28"/>
        </w:rPr>
      </w:pPr>
    </w:p>
    <w:p w:rsidR="00C75D7E" w:rsidRPr="00102222" w:rsidRDefault="00C75D7E" w:rsidP="00C75D7E">
      <w:pPr>
        <w:shd w:val="clear" w:color="auto" w:fill="FFFFFF"/>
        <w:contextualSpacing/>
        <w:jc w:val="center"/>
        <w:rPr>
          <w:b/>
          <w:sz w:val="28"/>
          <w:szCs w:val="28"/>
        </w:rPr>
      </w:pPr>
    </w:p>
    <w:p w:rsidR="00C75D7E" w:rsidRPr="00102222" w:rsidRDefault="00C75D7E" w:rsidP="00C75D7E">
      <w:pPr>
        <w:shd w:val="clear" w:color="auto" w:fill="FFFFFF"/>
        <w:contextualSpacing/>
        <w:jc w:val="center"/>
        <w:rPr>
          <w:b/>
          <w:sz w:val="28"/>
          <w:szCs w:val="28"/>
        </w:rPr>
      </w:pPr>
    </w:p>
    <w:p w:rsidR="00C75D7E" w:rsidRPr="00AF1115" w:rsidRDefault="00C75D7E" w:rsidP="00C75D7E">
      <w:pPr>
        <w:shd w:val="clear" w:color="auto" w:fill="FFFFFF"/>
        <w:contextualSpacing/>
        <w:jc w:val="center"/>
        <w:rPr>
          <w:b/>
          <w:sz w:val="28"/>
          <w:szCs w:val="28"/>
        </w:rPr>
      </w:pPr>
      <w:r w:rsidRPr="00AF1115">
        <w:rPr>
          <w:b/>
          <w:sz w:val="28"/>
          <w:szCs w:val="28"/>
        </w:rPr>
        <w:t>Перечень штрафных санкций,</w:t>
      </w:r>
    </w:p>
    <w:p w:rsidR="00C75D7E" w:rsidRPr="00AF1115" w:rsidRDefault="00C75D7E" w:rsidP="00C75D7E">
      <w:pPr>
        <w:shd w:val="clear" w:color="auto" w:fill="FFFFFF"/>
        <w:contextualSpacing/>
        <w:jc w:val="center"/>
        <w:rPr>
          <w:b/>
          <w:sz w:val="28"/>
          <w:szCs w:val="28"/>
        </w:rPr>
      </w:pPr>
      <w:r w:rsidRPr="00AF1115">
        <w:rPr>
          <w:b/>
          <w:sz w:val="28"/>
          <w:szCs w:val="28"/>
        </w:rPr>
        <w:t>предъявляемых Исполнителю за нарушения при оказании услуг по уборке железнодорожного подвижного состава в пунктах оборота</w:t>
      </w:r>
    </w:p>
    <w:p w:rsidR="00C75D7E" w:rsidRPr="00AF1115" w:rsidRDefault="00C75D7E" w:rsidP="00C75D7E">
      <w:pPr>
        <w:shd w:val="clear" w:color="auto" w:fill="FFFFFF"/>
        <w:contextualSpacing/>
        <w:rPr>
          <w:sz w:val="28"/>
          <w:szCs w:val="28"/>
        </w:rPr>
      </w:pPr>
    </w:p>
    <w:p w:rsidR="00C75D7E" w:rsidRPr="00AF1115" w:rsidRDefault="00C75D7E" w:rsidP="00C75D7E">
      <w:pPr>
        <w:shd w:val="clear" w:color="auto" w:fill="FFFFFF"/>
        <w:ind w:left="284" w:firstLine="142"/>
        <w:contextualSpacing/>
        <w:jc w:val="both"/>
        <w:rPr>
          <w:sz w:val="28"/>
          <w:szCs w:val="28"/>
        </w:rPr>
      </w:pPr>
      <w:r w:rsidRPr="00AF1115">
        <w:rPr>
          <w:sz w:val="28"/>
          <w:szCs w:val="28"/>
        </w:rPr>
        <w:t xml:space="preserve">      В случае неисполнения или ненадлежащего исполнения Исполнителем своих обязательств по настоящему Договору, Исполнитель обязан уплатить Заказчику следующие штрафные санкции:</w:t>
      </w:r>
    </w:p>
    <w:p w:rsidR="00C75D7E" w:rsidRPr="00AF1115" w:rsidRDefault="00C75D7E" w:rsidP="00C75D7E">
      <w:pPr>
        <w:shd w:val="clear" w:color="auto" w:fill="FFFFFF"/>
        <w:ind w:firstLine="426"/>
        <w:contextualSpacing/>
        <w:jc w:val="both"/>
        <w:rPr>
          <w:sz w:val="28"/>
          <w:szCs w:val="2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2268"/>
        <w:gridCol w:w="2694"/>
      </w:tblGrid>
      <w:tr w:rsidR="00C75D7E" w:rsidRPr="00AF1115" w:rsidTr="009B0B73">
        <w:trPr>
          <w:trHeight w:val="467"/>
        </w:trPr>
        <w:tc>
          <w:tcPr>
            <w:tcW w:w="709" w:type="dxa"/>
          </w:tcPr>
          <w:p w:rsidR="00C75D7E" w:rsidRPr="00AF1115" w:rsidRDefault="00C75D7E" w:rsidP="009B0B73">
            <w:pPr>
              <w:jc w:val="center"/>
              <w:rPr>
                <w:b/>
                <w:sz w:val="28"/>
                <w:szCs w:val="28"/>
              </w:rPr>
            </w:pPr>
            <w:r w:rsidRPr="00AF1115">
              <w:rPr>
                <w:b/>
                <w:sz w:val="28"/>
                <w:szCs w:val="28"/>
              </w:rPr>
              <w:t>№ п/п</w:t>
            </w:r>
          </w:p>
        </w:tc>
        <w:tc>
          <w:tcPr>
            <w:tcW w:w="4110" w:type="dxa"/>
            <w:vAlign w:val="center"/>
          </w:tcPr>
          <w:p w:rsidR="00C75D7E" w:rsidRPr="00AF1115" w:rsidRDefault="00C75D7E" w:rsidP="009B0B73">
            <w:pPr>
              <w:jc w:val="center"/>
              <w:rPr>
                <w:b/>
                <w:sz w:val="28"/>
                <w:szCs w:val="28"/>
              </w:rPr>
            </w:pPr>
            <w:r w:rsidRPr="00AF1115">
              <w:rPr>
                <w:b/>
                <w:sz w:val="28"/>
                <w:szCs w:val="28"/>
              </w:rPr>
              <w:t>Наименование нарушений</w:t>
            </w:r>
          </w:p>
        </w:tc>
        <w:tc>
          <w:tcPr>
            <w:tcW w:w="2268" w:type="dxa"/>
            <w:vAlign w:val="center"/>
          </w:tcPr>
          <w:p w:rsidR="00C75D7E" w:rsidRPr="00AF1115" w:rsidRDefault="00C75D7E" w:rsidP="009B0B73">
            <w:pPr>
              <w:jc w:val="center"/>
              <w:rPr>
                <w:b/>
                <w:sz w:val="28"/>
                <w:szCs w:val="28"/>
              </w:rPr>
            </w:pPr>
            <w:r w:rsidRPr="00AF1115">
              <w:rPr>
                <w:b/>
                <w:sz w:val="28"/>
                <w:szCs w:val="28"/>
              </w:rPr>
              <w:t>Размер штрафа</w:t>
            </w:r>
          </w:p>
        </w:tc>
        <w:tc>
          <w:tcPr>
            <w:tcW w:w="2694" w:type="dxa"/>
            <w:vAlign w:val="center"/>
          </w:tcPr>
          <w:p w:rsidR="00C75D7E" w:rsidRPr="00AF1115" w:rsidRDefault="00C75D7E" w:rsidP="009B0B73">
            <w:pPr>
              <w:jc w:val="center"/>
              <w:rPr>
                <w:b/>
                <w:sz w:val="28"/>
                <w:szCs w:val="28"/>
              </w:rPr>
            </w:pPr>
            <w:r w:rsidRPr="00AF1115">
              <w:rPr>
                <w:b/>
                <w:sz w:val="28"/>
                <w:szCs w:val="28"/>
              </w:rPr>
              <w:t>Основание</w:t>
            </w:r>
          </w:p>
        </w:tc>
      </w:tr>
      <w:tr w:rsidR="00C75D7E" w:rsidRPr="00AF1115" w:rsidTr="009B0B73">
        <w:tc>
          <w:tcPr>
            <w:tcW w:w="709" w:type="dxa"/>
          </w:tcPr>
          <w:p w:rsidR="00C75D7E" w:rsidRPr="00AF1115" w:rsidRDefault="00C75D7E" w:rsidP="009B0B73">
            <w:pPr>
              <w:jc w:val="center"/>
              <w:rPr>
                <w:sz w:val="28"/>
                <w:szCs w:val="28"/>
              </w:rPr>
            </w:pPr>
            <w:r w:rsidRPr="00AF1115">
              <w:rPr>
                <w:sz w:val="28"/>
                <w:szCs w:val="28"/>
              </w:rPr>
              <w:t>1</w:t>
            </w:r>
          </w:p>
        </w:tc>
        <w:tc>
          <w:tcPr>
            <w:tcW w:w="4110" w:type="dxa"/>
          </w:tcPr>
          <w:p w:rsidR="00C75D7E" w:rsidRPr="00AF1115" w:rsidRDefault="00C75D7E" w:rsidP="009B0B73">
            <w:pPr>
              <w:rPr>
                <w:sz w:val="28"/>
                <w:szCs w:val="28"/>
              </w:rPr>
            </w:pPr>
            <w:r w:rsidRPr="00AF1115">
              <w:rPr>
                <w:sz w:val="28"/>
                <w:szCs w:val="28"/>
              </w:rPr>
              <w:t>Обнаружение факта не проведения уборки подвижного состава до момента посадки пассажиров в пункте оборота.</w:t>
            </w:r>
          </w:p>
        </w:tc>
        <w:tc>
          <w:tcPr>
            <w:tcW w:w="2268" w:type="dxa"/>
          </w:tcPr>
          <w:p w:rsidR="00C75D7E" w:rsidRPr="00B275C4" w:rsidRDefault="00AF1115" w:rsidP="009B0B73">
            <w:pPr>
              <w:rPr>
                <w:sz w:val="28"/>
                <w:szCs w:val="28"/>
              </w:rPr>
            </w:pPr>
            <w:r w:rsidRPr="00B275C4">
              <w:rPr>
                <w:sz w:val="28"/>
                <w:szCs w:val="28"/>
              </w:rPr>
              <w:t>3</w:t>
            </w:r>
            <w:r w:rsidR="00C75D7E" w:rsidRPr="00B275C4">
              <w:rPr>
                <w:sz w:val="28"/>
                <w:szCs w:val="28"/>
              </w:rPr>
              <w:t xml:space="preserve"> 000 руб. </w:t>
            </w:r>
          </w:p>
        </w:tc>
        <w:tc>
          <w:tcPr>
            <w:tcW w:w="2694" w:type="dxa"/>
          </w:tcPr>
          <w:p w:rsidR="00C75D7E" w:rsidRPr="00AF1115" w:rsidRDefault="00C75D7E" w:rsidP="009B0B73">
            <w:pPr>
              <w:rPr>
                <w:sz w:val="28"/>
                <w:szCs w:val="28"/>
              </w:rPr>
            </w:pPr>
            <w:r w:rsidRPr="00AF1115">
              <w:rPr>
                <w:sz w:val="28"/>
                <w:szCs w:val="28"/>
              </w:rPr>
              <w:t xml:space="preserve">Копия акта о фактах нарушений уборки подвижного состава, с подписью ЧОП или </w:t>
            </w:r>
            <w:proofErr w:type="spellStart"/>
            <w:r w:rsidRPr="00AF1115">
              <w:rPr>
                <w:sz w:val="28"/>
                <w:szCs w:val="28"/>
              </w:rPr>
              <w:t>ТЧм</w:t>
            </w:r>
            <w:proofErr w:type="spellEnd"/>
            <w:r w:rsidRPr="00AF1115">
              <w:rPr>
                <w:sz w:val="28"/>
                <w:szCs w:val="28"/>
              </w:rPr>
              <w:t xml:space="preserve"> (</w:t>
            </w:r>
            <w:proofErr w:type="spellStart"/>
            <w:r w:rsidRPr="00AF1115">
              <w:rPr>
                <w:sz w:val="28"/>
                <w:szCs w:val="28"/>
              </w:rPr>
              <w:t>ТЧпм</w:t>
            </w:r>
            <w:proofErr w:type="spellEnd"/>
            <w:r w:rsidRPr="00AF1115">
              <w:rPr>
                <w:sz w:val="28"/>
                <w:szCs w:val="28"/>
              </w:rPr>
              <w:t>)</w:t>
            </w:r>
          </w:p>
        </w:tc>
      </w:tr>
      <w:tr w:rsidR="00C75D7E" w:rsidRPr="00AF1115" w:rsidTr="009B0B73">
        <w:tc>
          <w:tcPr>
            <w:tcW w:w="709" w:type="dxa"/>
          </w:tcPr>
          <w:p w:rsidR="00C75D7E" w:rsidRPr="00AF1115" w:rsidRDefault="00C75D7E" w:rsidP="009B0B73">
            <w:pPr>
              <w:jc w:val="center"/>
              <w:rPr>
                <w:sz w:val="28"/>
                <w:szCs w:val="28"/>
              </w:rPr>
            </w:pPr>
            <w:r w:rsidRPr="00AF1115">
              <w:rPr>
                <w:sz w:val="28"/>
                <w:szCs w:val="28"/>
              </w:rPr>
              <w:t>2</w:t>
            </w:r>
          </w:p>
        </w:tc>
        <w:tc>
          <w:tcPr>
            <w:tcW w:w="4110" w:type="dxa"/>
          </w:tcPr>
          <w:p w:rsidR="00C75D7E" w:rsidRPr="00AF1115" w:rsidRDefault="00C75D7E" w:rsidP="00AF1115">
            <w:pPr>
              <w:rPr>
                <w:sz w:val="28"/>
                <w:szCs w:val="28"/>
              </w:rPr>
            </w:pPr>
            <w:r w:rsidRPr="00AF1115">
              <w:rPr>
                <w:sz w:val="28"/>
                <w:szCs w:val="28"/>
              </w:rPr>
              <w:t xml:space="preserve">Неочищенные от посторонних надписей, несанкционированных рекламных объявлений, локальных загрязнений стены салона вагона, окон и тамбуров </w:t>
            </w:r>
          </w:p>
        </w:tc>
        <w:tc>
          <w:tcPr>
            <w:tcW w:w="2268" w:type="dxa"/>
          </w:tcPr>
          <w:p w:rsidR="00C75D7E" w:rsidRPr="00B275C4" w:rsidRDefault="00AF1115" w:rsidP="009B0B73">
            <w:pPr>
              <w:rPr>
                <w:sz w:val="28"/>
                <w:szCs w:val="28"/>
              </w:rPr>
            </w:pPr>
            <w:r w:rsidRPr="00B275C4">
              <w:rPr>
                <w:sz w:val="28"/>
                <w:szCs w:val="28"/>
              </w:rPr>
              <w:t xml:space="preserve">1 </w:t>
            </w:r>
            <w:r w:rsidR="00C75D7E" w:rsidRPr="00B275C4">
              <w:rPr>
                <w:sz w:val="28"/>
                <w:szCs w:val="28"/>
              </w:rPr>
              <w:t xml:space="preserve">000 руб. </w:t>
            </w:r>
          </w:p>
        </w:tc>
        <w:tc>
          <w:tcPr>
            <w:tcW w:w="2694" w:type="dxa"/>
          </w:tcPr>
          <w:p w:rsidR="00C75D7E" w:rsidRPr="00AF1115" w:rsidRDefault="00C75D7E" w:rsidP="009B0B73">
            <w:pPr>
              <w:rPr>
                <w:sz w:val="28"/>
                <w:szCs w:val="28"/>
              </w:rPr>
            </w:pPr>
            <w:r w:rsidRPr="00AF1115">
              <w:rPr>
                <w:sz w:val="28"/>
                <w:szCs w:val="28"/>
              </w:rPr>
              <w:t xml:space="preserve">Копия акта о фактах нарушений уборки подвижного состава, с подписью ЧОП или </w:t>
            </w:r>
            <w:proofErr w:type="spellStart"/>
            <w:r w:rsidRPr="00AF1115">
              <w:rPr>
                <w:sz w:val="28"/>
                <w:szCs w:val="28"/>
              </w:rPr>
              <w:t>ТЧм</w:t>
            </w:r>
            <w:proofErr w:type="spellEnd"/>
            <w:r w:rsidRPr="00AF1115">
              <w:rPr>
                <w:sz w:val="28"/>
                <w:szCs w:val="28"/>
              </w:rPr>
              <w:t xml:space="preserve"> (</w:t>
            </w:r>
            <w:proofErr w:type="spellStart"/>
            <w:r w:rsidRPr="00AF1115">
              <w:rPr>
                <w:sz w:val="28"/>
                <w:szCs w:val="28"/>
              </w:rPr>
              <w:t>ТЧпм</w:t>
            </w:r>
            <w:proofErr w:type="spellEnd"/>
            <w:r w:rsidRPr="00AF1115">
              <w:rPr>
                <w:sz w:val="28"/>
                <w:szCs w:val="28"/>
              </w:rPr>
              <w:t>)</w:t>
            </w:r>
          </w:p>
        </w:tc>
      </w:tr>
      <w:tr w:rsidR="00C75D7E" w:rsidRPr="00AF1115" w:rsidTr="009B0B73">
        <w:tc>
          <w:tcPr>
            <w:tcW w:w="709" w:type="dxa"/>
          </w:tcPr>
          <w:p w:rsidR="00C75D7E" w:rsidRPr="00AF1115" w:rsidRDefault="00C75D7E" w:rsidP="009B0B73">
            <w:pPr>
              <w:jc w:val="center"/>
              <w:rPr>
                <w:sz w:val="28"/>
                <w:szCs w:val="28"/>
              </w:rPr>
            </w:pPr>
            <w:r w:rsidRPr="00AF1115">
              <w:rPr>
                <w:sz w:val="28"/>
                <w:szCs w:val="28"/>
              </w:rPr>
              <w:t>3</w:t>
            </w:r>
          </w:p>
        </w:tc>
        <w:tc>
          <w:tcPr>
            <w:tcW w:w="4110" w:type="dxa"/>
          </w:tcPr>
          <w:p w:rsidR="00C75D7E" w:rsidRPr="00AF1115" w:rsidRDefault="00C75D7E" w:rsidP="009B0B73">
            <w:pPr>
              <w:rPr>
                <w:sz w:val="28"/>
                <w:szCs w:val="28"/>
              </w:rPr>
            </w:pPr>
            <w:r w:rsidRPr="00AF1115">
              <w:rPr>
                <w:sz w:val="28"/>
                <w:szCs w:val="28"/>
              </w:rPr>
              <w:t>Не удалённые локальные загрязнения, неподметенные полы салонов вагонов, тамбуров, переходных площадок</w:t>
            </w:r>
          </w:p>
        </w:tc>
        <w:tc>
          <w:tcPr>
            <w:tcW w:w="2268" w:type="dxa"/>
          </w:tcPr>
          <w:p w:rsidR="00C75D7E" w:rsidRPr="00B275C4" w:rsidRDefault="00AF1115" w:rsidP="009B0B73">
            <w:pPr>
              <w:rPr>
                <w:sz w:val="28"/>
                <w:szCs w:val="28"/>
              </w:rPr>
            </w:pPr>
            <w:r w:rsidRPr="00B275C4">
              <w:rPr>
                <w:sz w:val="28"/>
                <w:szCs w:val="28"/>
              </w:rPr>
              <w:t xml:space="preserve">1 </w:t>
            </w:r>
            <w:r w:rsidR="00C75D7E" w:rsidRPr="00B275C4">
              <w:rPr>
                <w:sz w:val="28"/>
                <w:szCs w:val="28"/>
              </w:rPr>
              <w:t xml:space="preserve">000 руб. </w:t>
            </w:r>
          </w:p>
        </w:tc>
        <w:tc>
          <w:tcPr>
            <w:tcW w:w="2694" w:type="dxa"/>
          </w:tcPr>
          <w:p w:rsidR="00C75D7E" w:rsidRPr="00AF1115" w:rsidRDefault="00C75D7E" w:rsidP="009B0B73">
            <w:pPr>
              <w:rPr>
                <w:sz w:val="28"/>
                <w:szCs w:val="28"/>
              </w:rPr>
            </w:pPr>
            <w:r w:rsidRPr="00AF1115">
              <w:rPr>
                <w:sz w:val="28"/>
                <w:szCs w:val="28"/>
              </w:rPr>
              <w:t xml:space="preserve">Копия акта о фактах нарушений уборки подвижного состава, с подписью ЧОП или </w:t>
            </w:r>
            <w:proofErr w:type="spellStart"/>
            <w:r w:rsidRPr="00AF1115">
              <w:rPr>
                <w:sz w:val="28"/>
                <w:szCs w:val="28"/>
              </w:rPr>
              <w:t>ТЧм</w:t>
            </w:r>
            <w:proofErr w:type="spellEnd"/>
            <w:r w:rsidRPr="00AF1115">
              <w:rPr>
                <w:sz w:val="28"/>
                <w:szCs w:val="28"/>
              </w:rPr>
              <w:t xml:space="preserve"> (</w:t>
            </w:r>
            <w:proofErr w:type="spellStart"/>
            <w:r w:rsidRPr="00AF1115">
              <w:rPr>
                <w:sz w:val="28"/>
                <w:szCs w:val="28"/>
              </w:rPr>
              <w:t>ТЧпм</w:t>
            </w:r>
            <w:proofErr w:type="spellEnd"/>
            <w:r w:rsidRPr="00AF1115">
              <w:rPr>
                <w:sz w:val="28"/>
                <w:szCs w:val="28"/>
              </w:rPr>
              <w:t>)</w:t>
            </w:r>
          </w:p>
        </w:tc>
      </w:tr>
      <w:tr w:rsidR="00C75D7E" w:rsidRPr="00AF1115" w:rsidTr="009B0B73">
        <w:tc>
          <w:tcPr>
            <w:tcW w:w="709" w:type="dxa"/>
          </w:tcPr>
          <w:p w:rsidR="00C75D7E" w:rsidRPr="00AF1115" w:rsidRDefault="00C75D7E" w:rsidP="009B0B73">
            <w:pPr>
              <w:jc w:val="center"/>
              <w:rPr>
                <w:sz w:val="28"/>
                <w:szCs w:val="28"/>
              </w:rPr>
            </w:pPr>
            <w:r w:rsidRPr="00AF1115">
              <w:rPr>
                <w:sz w:val="28"/>
                <w:szCs w:val="28"/>
              </w:rPr>
              <w:t>4</w:t>
            </w:r>
          </w:p>
        </w:tc>
        <w:tc>
          <w:tcPr>
            <w:tcW w:w="4110" w:type="dxa"/>
          </w:tcPr>
          <w:p w:rsidR="00C75D7E" w:rsidRPr="00AF1115" w:rsidRDefault="00C75D7E" w:rsidP="009B0B73">
            <w:pPr>
              <w:rPr>
                <w:sz w:val="28"/>
                <w:szCs w:val="28"/>
              </w:rPr>
            </w:pPr>
            <w:r w:rsidRPr="00AF1115">
              <w:rPr>
                <w:sz w:val="28"/>
                <w:szCs w:val="28"/>
              </w:rPr>
              <w:t>Отсутствие протирки загрязненных поверхностей диванов, багажных полок с использованием салфетки и моющих средств</w:t>
            </w:r>
          </w:p>
        </w:tc>
        <w:tc>
          <w:tcPr>
            <w:tcW w:w="2268" w:type="dxa"/>
          </w:tcPr>
          <w:p w:rsidR="00C75D7E" w:rsidRPr="00B275C4" w:rsidRDefault="00AF1115" w:rsidP="009B0B73">
            <w:pPr>
              <w:rPr>
                <w:sz w:val="28"/>
                <w:szCs w:val="28"/>
              </w:rPr>
            </w:pPr>
            <w:r w:rsidRPr="00B275C4">
              <w:rPr>
                <w:sz w:val="28"/>
                <w:szCs w:val="28"/>
              </w:rPr>
              <w:t>2</w:t>
            </w:r>
            <w:r w:rsidR="00C75D7E" w:rsidRPr="00B275C4">
              <w:rPr>
                <w:sz w:val="28"/>
                <w:szCs w:val="28"/>
              </w:rPr>
              <w:t xml:space="preserve"> 000 руб. </w:t>
            </w:r>
          </w:p>
        </w:tc>
        <w:tc>
          <w:tcPr>
            <w:tcW w:w="2694" w:type="dxa"/>
          </w:tcPr>
          <w:p w:rsidR="00C75D7E" w:rsidRPr="00AF1115" w:rsidRDefault="00C75D7E" w:rsidP="009B0B73">
            <w:pPr>
              <w:rPr>
                <w:sz w:val="28"/>
                <w:szCs w:val="28"/>
              </w:rPr>
            </w:pPr>
            <w:r w:rsidRPr="00AF1115">
              <w:rPr>
                <w:sz w:val="28"/>
                <w:szCs w:val="28"/>
              </w:rPr>
              <w:t xml:space="preserve">Копия акта о фактах нарушений уборки подвижного состава, с подписью ЧОП или </w:t>
            </w:r>
            <w:proofErr w:type="spellStart"/>
            <w:r w:rsidRPr="00AF1115">
              <w:rPr>
                <w:sz w:val="28"/>
                <w:szCs w:val="28"/>
              </w:rPr>
              <w:t>ТЧм</w:t>
            </w:r>
            <w:proofErr w:type="spellEnd"/>
            <w:r w:rsidRPr="00AF1115">
              <w:rPr>
                <w:sz w:val="28"/>
                <w:szCs w:val="28"/>
              </w:rPr>
              <w:t xml:space="preserve"> (</w:t>
            </w:r>
            <w:proofErr w:type="spellStart"/>
            <w:r w:rsidRPr="00AF1115">
              <w:rPr>
                <w:sz w:val="28"/>
                <w:szCs w:val="28"/>
              </w:rPr>
              <w:t>ТЧпм</w:t>
            </w:r>
            <w:proofErr w:type="spellEnd"/>
            <w:r w:rsidRPr="00AF1115">
              <w:rPr>
                <w:sz w:val="28"/>
                <w:szCs w:val="28"/>
              </w:rPr>
              <w:t>)</w:t>
            </w:r>
          </w:p>
        </w:tc>
      </w:tr>
      <w:tr w:rsidR="00C75D7E" w:rsidRPr="00AF1115" w:rsidTr="009B0B73">
        <w:tc>
          <w:tcPr>
            <w:tcW w:w="709" w:type="dxa"/>
          </w:tcPr>
          <w:p w:rsidR="00C75D7E" w:rsidRPr="00AF1115" w:rsidRDefault="00C75D7E" w:rsidP="009B0B73">
            <w:pPr>
              <w:jc w:val="center"/>
              <w:rPr>
                <w:sz w:val="28"/>
                <w:szCs w:val="28"/>
              </w:rPr>
            </w:pPr>
            <w:r w:rsidRPr="00AF1115">
              <w:rPr>
                <w:sz w:val="28"/>
                <w:szCs w:val="28"/>
              </w:rPr>
              <w:t>5</w:t>
            </w:r>
          </w:p>
        </w:tc>
        <w:tc>
          <w:tcPr>
            <w:tcW w:w="4110" w:type="dxa"/>
          </w:tcPr>
          <w:p w:rsidR="00C75D7E" w:rsidRPr="00AF1115" w:rsidRDefault="00C75D7E" w:rsidP="009B0B73">
            <w:pPr>
              <w:rPr>
                <w:sz w:val="28"/>
                <w:szCs w:val="28"/>
              </w:rPr>
            </w:pPr>
            <w:r w:rsidRPr="00AF1115">
              <w:rPr>
                <w:sz w:val="28"/>
                <w:szCs w:val="28"/>
              </w:rPr>
              <w:t xml:space="preserve">Наличие локальных загрязнений, мусора, снега, льда и грязи (в зимний период) в вагонах или тамбурах </w:t>
            </w:r>
          </w:p>
        </w:tc>
        <w:tc>
          <w:tcPr>
            <w:tcW w:w="2268" w:type="dxa"/>
          </w:tcPr>
          <w:p w:rsidR="00C75D7E" w:rsidRPr="00B275C4" w:rsidRDefault="00AF1115" w:rsidP="009B0B73">
            <w:pPr>
              <w:rPr>
                <w:sz w:val="28"/>
                <w:szCs w:val="28"/>
              </w:rPr>
            </w:pPr>
            <w:r w:rsidRPr="00B275C4">
              <w:rPr>
                <w:sz w:val="28"/>
                <w:szCs w:val="28"/>
              </w:rPr>
              <w:t>1 5</w:t>
            </w:r>
            <w:r w:rsidR="00C75D7E" w:rsidRPr="00B275C4">
              <w:rPr>
                <w:sz w:val="28"/>
                <w:szCs w:val="28"/>
              </w:rPr>
              <w:t xml:space="preserve">00 руб. </w:t>
            </w:r>
          </w:p>
        </w:tc>
        <w:tc>
          <w:tcPr>
            <w:tcW w:w="2694" w:type="dxa"/>
          </w:tcPr>
          <w:p w:rsidR="00C75D7E" w:rsidRPr="00AF1115" w:rsidRDefault="00C75D7E" w:rsidP="009B0B73">
            <w:pPr>
              <w:rPr>
                <w:sz w:val="28"/>
                <w:szCs w:val="28"/>
              </w:rPr>
            </w:pPr>
            <w:r w:rsidRPr="00AF1115">
              <w:rPr>
                <w:sz w:val="28"/>
                <w:szCs w:val="28"/>
              </w:rPr>
              <w:t xml:space="preserve">Копия акта о фактах нарушений уборки подвижного состава, с подписью </w:t>
            </w:r>
            <w:r w:rsidRPr="00AF1115">
              <w:rPr>
                <w:sz w:val="28"/>
                <w:szCs w:val="28"/>
              </w:rPr>
              <w:lastRenderedPageBreak/>
              <w:t xml:space="preserve">ЧОП или </w:t>
            </w:r>
            <w:proofErr w:type="spellStart"/>
            <w:r w:rsidRPr="00AF1115">
              <w:rPr>
                <w:sz w:val="28"/>
                <w:szCs w:val="28"/>
              </w:rPr>
              <w:t>ТЧм</w:t>
            </w:r>
            <w:proofErr w:type="spellEnd"/>
            <w:r w:rsidRPr="00AF1115">
              <w:rPr>
                <w:sz w:val="28"/>
                <w:szCs w:val="28"/>
              </w:rPr>
              <w:t xml:space="preserve"> (</w:t>
            </w:r>
            <w:proofErr w:type="spellStart"/>
            <w:r w:rsidRPr="00AF1115">
              <w:rPr>
                <w:sz w:val="28"/>
                <w:szCs w:val="28"/>
              </w:rPr>
              <w:t>ТЧпм</w:t>
            </w:r>
            <w:proofErr w:type="spellEnd"/>
            <w:r w:rsidRPr="00AF1115">
              <w:rPr>
                <w:sz w:val="28"/>
                <w:szCs w:val="28"/>
              </w:rPr>
              <w:t>)</w:t>
            </w:r>
          </w:p>
        </w:tc>
      </w:tr>
      <w:tr w:rsidR="00C75D7E" w:rsidRPr="00AF1115" w:rsidTr="009B0B73">
        <w:tc>
          <w:tcPr>
            <w:tcW w:w="709" w:type="dxa"/>
          </w:tcPr>
          <w:p w:rsidR="00C75D7E" w:rsidRPr="00AF1115" w:rsidRDefault="00C75D7E" w:rsidP="009B0B73">
            <w:pPr>
              <w:jc w:val="center"/>
              <w:rPr>
                <w:sz w:val="28"/>
                <w:szCs w:val="28"/>
              </w:rPr>
            </w:pPr>
            <w:r w:rsidRPr="00AF1115">
              <w:rPr>
                <w:sz w:val="28"/>
                <w:szCs w:val="28"/>
              </w:rPr>
              <w:lastRenderedPageBreak/>
              <w:t>6</w:t>
            </w:r>
          </w:p>
        </w:tc>
        <w:tc>
          <w:tcPr>
            <w:tcW w:w="4110" w:type="dxa"/>
          </w:tcPr>
          <w:p w:rsidR="00C75D7E" w:rsidRPr="00AF1115" w:rsidRDefault="00C75D7E" w:rsidP="009B0B73">
            <w:pPr>
              <w:rPr>
                <w:sz w:val="28"/>
                <w:szCs w:val="28"/>
              </w:rPr>
            </w:pPr>
            <w:r w:rsidRPr="00AF1115">
              <w:rPr>
                <w:sz w:val="28"/>
                <w:szCs w:val="28"/>
              </w:rPr>
              <w:t>Наличие мусора в мусоросборниках (если они предусмотрены конструкцией)</w:t>
            </w:r>
          </w:p>
        </w:tc>
        <w:tc>
          <w:tcPr>
            <w:tcW w:w="2268" w:type="dxa"/>
          </w:tcPr>
          <w:p w:rsidR="00C75D7E" w:rsidRPr="00B275C4" w:rsidRDefault="00AF1115" w:rsidP="00AF1115">
            <w:pPr>
              <w:contextualSpacing/>
              <w:rPr>
                <w:sz w:val="28"/>
                <w:szCs w:val="28"/>
              </w:rPr>
            </w:pPr>
            <w:r w:rsidRPr="00B275C4">
              <w:rPr>
                <w:sz w:val="28"/>
                <w:szCs w:val="28"/>
              </w:rPr>
              <w:t>1</w:t>
            </w:r>
            <w:r w:rsidR="00C75D7E" w:rsidRPr="00B275C4">
              <w:rPr>
                <w:sz w:val="28"/>
                <w:szCs w:val="28"/>
              </w:rPr>
              <w:t xml:space="preserve"> </w:t>
            </w:r>
            <w:r w:rsidRPr="00B275C4">
              <w:rPr>
                <w:sz w:val="28"/>
                <w:szCs w:val="28"/>
              </w:rPr>
              <w:t>5</w:t>
            </w:r>
            <w:r w:rsidR="00C75D7E" w:rsidRPr="00B275C4">
              <w:rPr>
                <w:sz w:val="28"/>
                <w:szCs w:val="28"/>
              </w:rPr>
              <w:t xml:space="preserve">00 руб. </w:t>
            </w:r>
          </w:p>
        </w:tc>
        <w:tc>
          <w:tcPr>
            <w:tcW w:w="2694" w:type="dxa"/>
          </w:tcPr>
          <w:p w:rsidR="00C75D7E" w:rsidRPr="00AF1115" w:rsidRDefault="00C75D7E" w:rsidP="009B0B73">
            <w:pPr>
              <w:rPr>
                <w:sz w:val="28"/>
                <w:szCs w:val="28"/>
              </w:rPr>
            </w:pPr>
            <w:r w:rsidRPr="00AF1115">
              <w:rPr>
                <w:sz w:val="28"/>
                <w:szCs w:val="28"/>
              </w:rPr>
              <w:t xml:space="preserve">Копия акта о фактах нарушений уборки подвижного состава, с подписью ЧОП или </w:t>
            </w:r>
            <w:proofErr w:type="spellStart"/>
            <w:r w:rsidRPr="00AF1115">
              <w:rPr>
                <w:sz w:val="28"/>
                <w:szCs w:val="28"/>
              </w:rPr>
              <w:t>ТЧм</w:t>
            </w:r>
            <w:proofErr w:type="spellEnd"/>
            <w:r w:rsidRPr="00AF1115">
              <w:rPr>
                <w:sz w:val="28"/>
                <w:szCs w:val="28"/>
              </w:rPr>
              <w:t xml:space="preserve"> (</w:t>
            </w:r>
            <w:proofErr w:type="spellStart"/>
            <w:r w:rsidRPr="00AF1115">
              <w:rPr>
                <w:sz w:val="28"/>
                <w:szCs w:val="28"/>
              </w:rPr>
              <w:t>ТЧпм</w:t>
            </w:r>
            <w:proofErr w:type="spellEnd"/>
            <w:r w:rsidRPr="00AF1115">
              <w:rPr>
                <w:sz w:val="28"/>
                <w:szCs w:val="28"/>
              </w:rPr>
              <w:t>)</w:t>
            </w:r>
          </w:p>
        </w:tc>
      </w:tr>
      <w:tr w:rsidR="00C75D7E" w:rsidRPr="00AF1115" w:rsidTr="009B0B73">
        <w:tc>
          <w:tcPr>
            <w:tcW w:w="709" w:type="dxa"/>
          </w:tcPr>
          <w:p w:rsidR="00C75D7E" w:rsidRPr="00AF1115" w:rsidRDefault="00C75D7E" w:rsidP="009B0B73">
            <w:pPr>
              <w:jc w:val="center"/>
              <w:rPr>
                <w:sz w:val="28"/>
                <w:szCs w:val="28"/>
              </w:rPr>
            </w:pPr>
            <w:r w:rsidRPr="00AF1115">
              <w:rPr>
                <w:sz w:val="28"/>
                <w:szCs w:val="28"/>
              </w:rPr>
              <w:t>7</w:t>
            </w:r>
          </w:p>
        </w:tc>
        <w:tc>
          <w:tcPr>
            <w:tcW w:w="4110" w:type="dxa"/>
          </w:tcPr>
          <w:p w:rsidR="00C75D7E" w:rsidRPr="00AF1115" w:rsidRDefault="00C75D7E" w:rsidP="009B0B73">
            <w:pPr>
              <w:rPr>
                <w:sz w:val="28"/>
                <w:szCs w:val="28"/>
              </w:rPr>
            </w:pPr>
            <w:r w:rsidRPr="00AF1115">
              <w:rPr>
                <w:sz w:val="28"/>
                <w:szCs w:val="28"/>
              </w:rPr>
              <w:t>Грязные туалеты, унитазы, раковины, стены, полы, окна, ручки дверей, после проведения уборки в пункте отстоя.</w:t>
            </w:r>
          </w:p>
        </w:tc>
        <w:tc>
          <w:tcPr>
            <w:tcW w:w="2268" w:type="dxa"/>
          </w:tcPr>
          <w:p w:rsidR="00C75D7E" w:rsidRPr="00B275C4" w:rsidRDefault="00AF1115" w:rsidP="009B0B73">
            <w:pPr>
              <w:contextualSpacing/>
              <w:rPr>
                <w:sz w:val="28"/>
                <w:szCs w:val="28"/>
              </w:rPr>
            </w:pPr>
            <w:r w:rsidRPr="00B275C4">
              <w:rPr>
                <w:sz w:val="28"/>
                <w:szCs w:val="28"/>
              </w:rPr>
              <w:t>2</w:t>
            </w:r>
            <w:r w:rsidR="00C75D7E" w:rsidRPr="00B275C4">
              <w:rPr>
                <w:sz w:val="28"/>
                <w:szCs w:val="28"/>
              </w:rPr>
              <w:t xml:space="preserve"> 000 руб. </w:t>
            </w:r>
          </w:p>
        </w:tc>
        <w:tc>
          <w:tcPr>
            <w:tcW w:w="2694" w:type="dxa"/>
          </w:tcPr>
          <w:p w:rsidR="00C75D7E" w:rsidRPr="00AF1115" w:rsidRDefault="00C75D7E" w:rsidP="009B0B73">
            <w:pPr>
              <w:rPr>
                <w:sz w:val="28"/>
                <w:szCs w:val="28"/>
              </w:rPr>
            </w:pPr>
            <w:r w:rsidRPr="00AF1115">
              <w:rPr>
                <w:sz w:val="28"/>
                <w:szCs w:val="28"/>
              </w:rPr>
              <w:t xml:space="preserve">Копия акта о фактах нарушений уборки подвижного состава, с подписью ЧОП или </w:t>
            </w:r>
            <w:proofErr w:type="spellStart"/>
            <w:r w:rsidRPr="00AF1115">
              <w:rPr>
                <w:sz w:val="28"/>
                <w:szCs w:val="28"/>
              </w:rPr>
              <w:t>ТЧм</w:t>
            </w:r>
            <w:proofErr w:type="spellEnd"/>
            <w:r w:rsidRPr="00AF1115">
              <w:rPr>
                <w:sz w:val="28"/>
                <w:szCs w:val="28"/>
              </w:rPr>
              <w:t xml:space="preserve"> (</w:t>
            </w:r>
            <w:proofErr w:type="spellStart"/>
            <w:r w:rsidRPr="00AF1115">
              <w:rPr>
                <w:sz w:val="28"/>
                <w:szCs w:val="28"/>
              </w:rPr>
              <w:t>ТЧпм</w:t>
            </w:r>
            <w:proofErr w:type="spellEnd"/>
            <w:r w:rsidRPr="00AF1115">
              <w:rPr>
                <w:sz w:val="28"/>
                <w:szCs w:val="28"/>
              </w:rPr>
              <w:t>)</w:t>
            </w:r>
          </w:p>
        </w:tc>
      </w:tr>
      <w:tr w:rsidR="00C75D7E" w:rsidRPr="00AF1115" w:rsidTr="009B0B73">
        <w:tc>
          <w:tcPr>
            <w:tcW w:w="709" w:type="dxa"/>
          </w:tcPr>
          <w:p w:rsidR="00C75D7E" w:rsidRPr="00AF1115" w:rsidRDefault="00C75D7E" w:rsidP="009B0B73">
            <w:pPr>
              <w:jc w:val="center"/>
              <w:rPr>
                <w:sz w:val="28"/>
                <w:szCs w:val="28"/>
              </w:rPr>
            </w:pPr>
            <w:r w:rsidRPr="00AF1115">
              <w:rPr>
                <w:sz w:val="28"/>
                <w:szCs w:val="28"/>
              </w:rPr>
              <w:t>8</w:t>
            </w:r>
          </w:p>
        </w:tc>
        <w:tc>
          <w:tcPr>
            <w:tcW w:w="4110" w:type="dxa"/>
          </w:tcPr>
          <w:p w:rsidR="00C75D7E" w:rsidRPr="00AF1115" w:rsidRDefault="00C75D7E" w:rsidP="009B0B73">
            <w:pPr>
              <w:rPr>
                <w:sz w:val="28"/>
                <w:szCs w:val="28"/>
              </w:rPr>
            </w:pPr>
            <w:r w:rsidRPr="00AF1115">
              <w:rPr>
                <w:sz w:val="28"/>
                <w:szCs w:val="28"/>
              </w:rPr>
              <w:t>Не удален собранный мусор к местам сбора ТБО</w:t>
            </w:r>
          </w:p>
        </w:tc>
        <w:tc>
          <w:tcPr>
            <w:tcW w:w="2268" w:type="dxa"/>
          </w:tcPr>
          <w:p w:rsidR="00C75D7E" w:rsidRPr="00B275C4" w:rsidRDefault="00AF1115" w:rsidP="00AF1115">
            <w:pPr>
              <w:rPr>
                <w:sz w:val="28"/>
                <w:szCs w:val="28"/>
              </w:rPr>
            </w:pPr>
            <w:r w:rsidRPr="00B275C4">
              <w:rPr>
                <w:sz w:val="28"/>
                <w:szCs w:val="28"/>
              </w:rPr>
              <w:t>1</w:t>
            </w:r>
            <w:r w:rsidR="00C75D7E" w:rsidRPr="00B275C4">
              <w:rPr>
                <w:sz w:val="28"/>
                <w:szCs w:val="28"/>
              </w:rPr>
              <w:t xml:space="preserve"> </w:t>
            </w:r>
            <w:r w:rsidRPr="00B275C4">
              <w:rPr>
                <w:sz w:val="28"/>
                <w:szCs w:val="28"/>
              </w:rPr>
              <w:t>5</w:t>
            </w:r>
            <w:r w:rsidR="00C75D7E" w:rsidRPr="00B275C4">
              <w:rPr>
                <w:sz w:val="28"/>
                <w:szCs w:val="28"/>
              </w:rPr>
              <w:t xml:space="preserve">00 руб. </w:t>
            </w:r>
          </w:p>
        </w:tc>
        <w:tc>
          <w:tcPr>
            <w:tcW w:w="2694" w:type="dxa"/>
          </w:tcPr>
          <w:p w:rsidR="00C75D7E" w:rsidRPr="00AF1115" w:rsidRDefault="00C75D7E" w:rsidP="009B0B73">
            <w:pPr>
              <w:rPr>
                <w:sz w:val="28"/>
                <w:szCs w:val="28"/>
              </w:rPr>
            </w:pPr>
            <w:r w:rsidRPr="00AF1115">
              <w:rPr>
                <w:sz w:val="28"/>
                <w:szCs w:val="28"/>
              </w:rPr>
              <w:t xml:space="preserve">Копия акта о фактах нарушений уборки подвижного состава, с подписью ЧОП или </w:t>
            </w:r>
            <w:proofErr w:type="spellStart"/>
            <w:r w:rsidRPr="00AF1115">
              <w:rPr>
                <w:sz w:val="28"/>
                <w:szCs w:val="28"/>
              </w:rPr>
              <w:t>ТЧм</w:t>
            </w:r>
            <w:proofErr w:type="spellEnd"/>
            <w:r w:rsidRPr="00AF1115">
              <w:rPr>
                <w:sz w:val="28"/>
                <w:szCs w:val="28"/>
              </w:rPr>
              <w:t xml:space="preserve"> (</w:t>
            </w:r>
            <w:proofErr w:type="spellStart"/>
            <w:r w:rsidRPr="00AF1115">
              <w:rPr>
                <w:sz w:val="28"/>
                <w:szCs w:val="28"/>
              </w:rPr>
              <w:t>ТЧпм</w:t>
            </w:r>
            <w:proofErr w:type="spellEnd"/>
            <w:r w:rsidRPr="00AF1115">
              <w:rPr>
                <w:sz w:val="28"/>
                <w:szCs w:val="28"/>
              </w:rPr>
              <w:t>)</w:t>
            </w:r>
          </w:p>
        </w:tc>
      </w:tr>
    </w:tbl>
    <w:p w:rsidR="00C75D7E" w:rsidRPr="00AF1115" w:rsidRDefault="00C75D7E" w:rsidP="00C75D7E">
      <w:pPr>
        <w:shd w:val="clear" w:color="auto" w:fill="FFFFFF"/>
        <w:ind w:left="284" w:firstLine="425"/>
        <w:contextualSpacing/>
        <w:jc w:val="both"/>
        <w:rPr>
          <w:sz w:val="28"/>
          <w:szCs w:val="28"/>
        </w:rPr>
      </w:pPr>
    </w:p>
    <w:p w:rsidR="00C75D7E" w:rsidRPr="00AF1115" w:rsidRDefault="00C75D7E" w:rsidP="00CA132C">
      <w:pPr>
        <w:numPr>
          <w:ilvl w:val="0"/>
          <w:numId w:val="6"/>
        </w:numPr>
        <w:shd w:val="clear" w:color="auto" w:fill="FFFFFF"/>
        <w:ind w:left="284" w:firstLine="425"/>
        <w:contextualSpacing/>
        <w:jc w:val="both"/>
        <w:rPr>
          <w:sz w:val="28"/>
          <w:szCs w:val="28"/>
        </w:rPr>
      </w:pPr>
      <w:r w:rsidRPr="00AF1115">
        <w:rPr>
          <w:sz w:val="28"/>
          <w:szCs w:val="28"/>
        </w:rPr>
        <w:t xml:space="preserve">Неисполнение обязательств по внутренней уборке железнодорожного подвижного состава – штраф в </w:t>
      </w:r>
      <w:r w:rsidRPr="00B275C4">
        <w:rPr>
          <w:sz w:val="28"/>
          <w:szCs w:val="28"/>
        </w:rPr>
        <w:t xml:space="preserve">размере </w:t>
      </w:r>
      <w:r w:rsidR="00AF1115" w:rsidRPr="00B275C4">
        <w:rPr>
          <w:sz w:val="28"/>
          <w:szCs w:val="28"/>
        </w:rPr>
        <w:t>3</w:t>
      </w:r>
      <w:r w:rsidRPr="00B275C4">
        <w:rPr>
          <w:sz w:val="28"/>
          <w:szCs w:val="28"/>
        </w:rPr>
        <w:t> 000 (</w:t>
      </w:r>
      <w:r w:rsidR="00AF1115" w:rsidRPr="00B275C4">
        <w:rPr>
          <w:sz w:val="28"/>
          <w:szCs w:val="28"/>
        </w:rPr>
        <w:t>три</w:t>
      </w:r>
      <w:r w:rsidRPr="00B275C4">
        <w:rPr>
          <w:sz w:val="28"/>
          <w:szCs w:val="28"/>
        </w:rPr>
        <w:t xml:space="preserve"> тысяч</w:t>
      </w:r>
      <w:r w:rsidR="00AF1115" w:rsidRPr="00B275C4">
        <w:rPr>
          <w:sz w:val="28"/>
          <w:szCs w:val="28"/>
        </w:rPr>
        <w:t>и</w:t>
      </w:r>
      <w:r w:rsidR="00B275C4">
        <w:rPr>
          <w:sz w:val="28"/>
          <w:szCs w:val="28"/>
        </w:rPr>
        <w:t>)</w:t>
      </w:r>
      <w:r w:rsidRPr="00B275C4">
        <w:rPr>
          <w:sz w:val="28"/>
          <w:szCs w:val="28"/>
        </w:rPr>
        <w:t xml:space="preserve"> рублей за</w:t>
      </w:r>
      <w:r w:rsidRPr="00AF1115">
        <w:rPr>
          <w:sz w:val="28"/>
          <w:szCs w:val="28"/>
        </w:rPr>
        <w:t xml:space="preserve"> каждый выявленный факт. При этом оплата за не оказанные услуги не производится, в случае упоминания данного подвижного состава в акте оказанных услуг акт не подписывается, Заказчиком вносятся соответствующие замечания в указанный акт и направляется Исполнителю для переподписания с учетом внесенных замечаний Заказчика.</w:t>
      </w:r>
    </w:p>
    <w:p w:rsidR="00C75D7E" w:rsidRPr="00AF1115" w:rsidRDefault="00C75D7E" w:rsidP="00CA132C">
      <w:pPr>
        <w:numPr>
          <w:ilvl w:val="0"/>
          <w:numId w:val="6"/>
        </w:numPr>
        <w:shd w:val="clear" w:color="auto" w:fill="FFFFFF"/>
        <w:ind w:left="284" w:firstLine="425"/>
        <w:contextualSpacing/>
        <w:jc w:val="both"/>
        <w:rPr>
          <w:sz w:val="28"/>
          <w:szCs w:val="28"/>
        </w:rPr>
      </w:pPr>
      <w:r w:rsidRPr="00AF1115">
        <w:rPr>
          <w:sz w:val="28"/>
          <w:szCs w:val="28"/>
        </w:rPr>
        <w:t xml:space="preserve">Некачественное проведение внутренней уборки железнодорожного подвижного состава (за исключением нарушений, перечень которых указан в п.1 настоящего приложения) – штраф в размере предусмотренном </w:t>
      </w:r>
      <w:proofErr w:type="spellStart"/>
      <w:r w:rsidRPr="00AF1115">
        <w:rPr>
          <w:sz w:val="28"/>
          <w:szCs w:val="28"/>
        </w:rPr>
        <w:t>п.п</w:t>
      </w:r>
      <w:proofErr w:type="spellEnd"/>
      <w:r w:rsidRPr="00AF1115">
        <w:rPr>
          <w:sz w:val="28"/>
          <w:szCs w:val="28"/>
        </w:rPr>
        <w:t>. 2-8 данного перечня, при этом оплата за услуги по уборке данного подвижного состава производиться.</w:t>
      </w:r>
    </w:p>
    <w:p w:rsidR="00C75D7E" w:rsidRPr="00AF1115" w:rsidRDefault="00C75D7E" w:rsidP="00C75D7E">
      <w:pPr>
        <w:shd w:val="clear" w:color="auto" w:fill="FFFFFF"/>
        <w:ind w:left="284" w:firstLine="425"/>
        <w:contextualSpacing/>
        <w:jc w:val="both"/>
        <w:rPr>
          <w:sz w:val="28"/>
          <w:szCs w:val="28"/>
        </w:rPr>
      </w:pPr>
      <w:r w:rsidRPr="00AF1115">
        <w:rPr>
          <w:sz w:val="28"/>
          <w:szCs w:val="28"/>
        </w:rPr>
        <w:t>Указанные нарушения, зафиксированные Заказчиком путем составления акта о фактах нарушений в произвольной форме являются основанием для предъявления к Исполнителю штрафных санкций.</w:t>
      </w:r>
    </w:p>
    <w:tbl>
      <w:tblPr>
        <w:tblW w:w="0" w:type="auto"/>
        <w:tblInd w:w="43" w:type="dxa"/>
        <w:tblLook w:val="04A0" w:firstRow="1" w:lastRow="0" w:firstColumn="1" w:lastColumn="0" w:noHBand="0" w:noVBand="1"/>
      </w:tblPr>
      <w:tblGrid>
        <w:gridCol w:w="4628"/>
        <w:gridCol w:w="4684"/>
      </w:tblGrid>
      <w:tr w:rsidR="00C75D7E" w:rsidRPr="00102222" w:rsidTr="009B0B73">
        <w:tc>
          <w:tcPr>
            <w:tcW w:w="4628" w:type="dxa"/>
          </w:tcPr>
          <w:p w:rsidR="00C75D7E" w:rsidRPr="00102222" w:rsidRDefault="00C75D7E" w:rsidP="009B0B73">
            <w:pPr>
              <w:ind w:left="539"/>
              <w:contextualSpacing/>
              <w:rPr>
                <w:b/>
                <w:sz w:val="28"/>
                <w:szCs w:val="28"/>
              </w:rPr>
            </w:pPr>
          </w:p>
          <w:p w:rsidR="00C75D7E" w:rsidRPr="00102222" w:rsidRDefault="00C75D7E" w:rsidP="009B0B73">
            <w:pPr>
              <w:ind w:left="539"/>
              <w:contextualSpacing/>
              <w:rPr>
                <w:b/>
                <w:sz w:val="28"/>
                <w:szCs w:val="28"/>
              </w:rPr>
            </w:pPr>
            <w:r w:rsidRPr="00102222">
              <w:rPr>
                <w:b/>
                <w:sz w:val="28"/>
                <w:szCs w:val="28"/>
              </w:rPr>
              <w:t xml:space="preserve">От Заказчика:                                                                                                                                                   </w:t>
            </w:r>
          </w:p>
          <w:p w:rsidR="00C75D7E" w:rsidRPr="00102222" w:rsidRDefault="00C75D7E" w:rsidP="009B0B73">
            <w:pPr>
              <w:ind w:left="539"/>
              <w:contextualSpacing/>
              <w:rPr>
                <w:b/>
                <w:sz w:val="28"/>
                <w:szCs w:val="28"/>
              </w:rPr>
            </w:pPr>
          </w:p>
          <w:p w:rsidR="00C75D7E" w:rsidRPr="00102222" w:rsidRDefault="00C75D7E" w:rsidP="009B0B73">
            <w:pPr>
              <w:ind w:left="539"/>
              <w:contextualSpacing/>
              <w:rPr>
                <w:b/>
                <w:sz w:val="28"/>
                <w:szCs w:val="28"/>
              </w:rPr>
            </w:pPr>
          </w:p>
          <w:p w:rsidR="00C75D7E" w:rsidRPr="00102222" w:rsidRDefault="00C75D7E" w:rsidP="009B0B73">
            <w:pPr>
              <w:ind w:left="539"/>
              <w:contextualSpacing/>
              <w:rPr>
                <w:b/>
                <w:sz w:val="28"/>
                <w:szCs w:val="28"/>
              </w:rPr>
            </w:pPr>
          </w:p>
          <w:p w:rsidR="00C75D7E" w:rsidRPr="00102222" w:rsidRDefault="00C75D7E" w:rsidP="009B0B73">
            <w:pPr>
              <w:ind w:left="539"/>
              <w:contextualSpacing/>
              <w:rPr>
                <w:b/>
                <w:sz w:val="28"/>
                <w:szCs w:val="28"/>
              </w:rPr>
            </w:pPr>
            <w:r w:rsidRPr="00102222">
              <w:rPr>
                <w:b/>
                <w:sz w:val="28"/>
                <w:szCs w:val="28"/>
              </w:rPr>
              <w:t xml:space="preserve">_________________ </w:t>
            </w:r>
          </w:p>
          <w:p w:rsidR="00C75D7E" w:rsidRPr="00102222" w:rsidRDefault="00C75D7E" w:rsidP="009B0B73">
            <w:pPr>
              <w:ind w:left="539"/>
              <w:contextualSpacing/>
              <w:rPr>
                <w:b/>
                <w:sz w:val="28"/>
                <w:szCs w:val="28"/>
              </w:rPr>
            </w:pPr>
          </w:p>
        </w:tc>
        <w:tc>
          <w:tcPr>
            <w:tcW w:w="4684" w:type="dxa"/>
          </w:tcPr>
          <w:p w:rsidR="00C75D7E" w:rsidRPr="00102222" w:rsidRDefault="00C75D7E" w:rsidP="009B0B73">
            <w:pPr>
              <w:ind w:left="539"/>
              <w:contextualSpacing/>
              <w:rPr>
                <w:b/>
                <w:sz w:val="28"/>
                <w:szCs w:val="28"/>
              </w:rPr>
            </w:pPr>
          </w:p>
          <w:p w:rsidR="00C75D7E" w:rsidRPr="00102222" w:rsidRDefault="00C75D7E" w:rsidP="009B0B73">
            <w:pPr>
              <w:contextualSpacing/>
              <w:rPr>
                <w:b/>
                <w:sz w:val="28"/>
                <w:szCs w:val="28"/>
              </w:rPr>
            </w:pPr>
            <w:r w:rsidRPr="00102222">
              <w:rPr>
                <w:b/>
                <w:sz w:val="28"/>
                <w:szCs w:val="28"/>
              </w:rPr>
              <w:t xml:space="preserve">От Исполнителя:  </w:t>
            </w:r>
          </w:p>
          <w:p w:rsidR="00C75D7E" w:rsidRPr="00102222" w:rsidRDefault="00C75D7E" w:rsidP="009B0B73">
            <w:pPr>
              <w:ind w:left="539"/>
              <w:contextualSpacing/>
              <w:rPr>
                <w:b/>
                <w:sz w:val="28"/>
                <w:szCs w:val="28"/>
              </w:rPr>
            </w:pPr>
          </w:p>
          <w:p w:rsidR="00C75D7E" w:rsidRPr="00102222" w:rsidRDefault="00C75D7E" w:rsidP="009B0B73">
            <w:pPr>
              <w:rPr>
                <w:b/>
                <w:sz w:val="28"/>
                <w:szCs w:val="28"/>
              </w:rPr>
            </w:pPr>
          </w:p>
          <w:p w:rsidR="00C75D7E" w:rsidRPr="00102222" w:rsidRDefault="00C75D7E" w:rsidP="009B0B73">
            <w:pPr>
              <w:rPr>
                <w:b/>
                <w:sz w:val="28"/>
                <w:szCs w:val="28"/>
              </w:rPr>
            </w:pPr>
          </w:p>
          <w:p w:rsidR="00C75D7E" w:rsidRPr="00102222" w:rsidRDefault="00C75D7E" w:rsidP="009B0B73">
            <w:pPr>
              <w:contextualSpacing/>
              <w:rPr>
                <w:b/>
                <w:sz w:val="28"/>
                <w:szCs w:val="28"/>
              </w:rPr>
            </w:pPr>
            <w:r w:rsidRPr="00102222">
              <w:rPr>
                <w:b/>
                <w:sz w:val="28"/>
                <w:szCs w:val="28"/>
              </w:rPr>
              <w:t>____________________</w:t>
            </w:r>
          </w:p>
        </w:tc>
      </w:tr>
    </w:tbl>
    <w:p w:rsidR="00C75D7E" w:rsidRDefault="00C75D7E" w:rsidP="00C75D7E">
      <w:pPr>
        <w:contextualSpacing/>
        <w:jc w:val="center"/>
        <w:rPr>
          <w:b/>
        </w:rPr>
      </w:pPr>
    </w:p>
    <w:p w:rsidR="00C75D7E" w:rsidRDefault="00C75D7E" w:rsidP="00C75D7E">
      <w:pPr>
        <w:contextualSpacing/>
        <w:jc w:val="center"/>
        <w:rPr>
          <w:b/>
        </w:rPr>
      </w:pPr>
    </w:p>
    <w:p w:rsidR="00C75D7E" w:rsidRDefault="00C75D7E" w:rsidP="00C75D7E">
      <w:pPr>
        <w:tabs>
          <w:tab w:val="left" w:pos="1134"/>
        </w:tabs>
        <w:ind w:left="426"/>
        <w:jc w:val="both"/>
      </w:pPr>
    </w:p>
    <w:p w:rsidR="00C75D7E" w:rsidRPr="00102222" w:rsidRDefault="00C75D7E" w:rsidP="00C75D7E">
      <w:pPr>
        <w:tabs>
          <w:tab w:val="left" w:pos="1134"/>
        </w:tabs>
        <w:ind w:left="426"/>
        <w:jc w:val="right"/>
        <w:rPr>
          <w:sz w:val="28"/>
          <w:szCs w:val="28"/>
        </w:rPr>
      </w:pPr>
      <w:r w:rsidRPr="00102222">
        <w:rPr>
          <w:sz w:val="28"/>
          <w:szCs w:val="28"/>
        </w:rPr>
        <w:t xml:space="preserve">Приложение № 6 </w:t>
      </w:r>
    </w:p>
    <w:p w:rsidR="00C75D7E" w:rsidRPr="00102222" w:rsidRDefault="00C75D7E" w:rsidP="00C75D7E">
      <w:pPr>
        <w:shd w:val="clear" w:color="auto" w:fill="FFFFFF"/>
        <w:contextualSpacing/>
        <w:jc w:val="right"/>
        <w:rPr>
          <w:sz w:val="28"/>
          <w:szCs w:val="28"/>
        </w:rPr>
      </w:pPr>
      <w:r w:rsidRPr="00102222">
        <w:rPr>
          <w:sz w:val="28"/>
          <w:szCs w:val="28"/>
        </w:rPr>
        <w:t>к договору оказания услуг</w:t>
      </w:r>
    </w:p>
    <w:p w:rsidR="00C75D7E" w:rsidRPr="00102222" w:rsidRDefault="00C75D7E" w:rsidP="00C75D7E">
      <w:pPr>
        <w:shd w:val="clear" w:color="auto" w:fill="FFFFFF"/>
        <w:contextualSpacing/>
        <w:jc w:val="right"/>
        <w:rPr>
          <w:sz w:val="28"/>
          <w:szCs w:val="28"/>
        </w:rPr>
      </w:pPr>
      <w:r w:rsidRPr="00102222">
        <w:rPr>
          <w:sz w:val="28"/>
          <w:szCs w:val="28"/>
        </w:rPr>
        <w:t>№____ от «__»_______20_ г.</w:t>
      </w:r>
    </w:p>
    <w:p w:rsidR="00C75D7E" w:rsidRPr="00102222" w:rsidRDefault="00C75D7E" w:rsidP="00C75D7E">
      <w:pPr>
        <w:tabs>
          <w:tab w:val="left" w:pos="1134"/>
        </w:tabs>
        <w:ind w:left="426"/>
        <w:jc w:val="right"/>
        <w:rPr>
          <w:b/>
          <w:sz w:val="28"/>
          <w:szCs w:val="28"/>
        </w:rPr>
      </w:pPr>
    </w:p>
    <w:p w:rsidR="00C75D7E" w:rsidRPr="00102222" w:rsidRDefault="00C75D7E" w:rsidP="00C75D7E">
      <w:pPr>
        <w:tabs>
          <w:tab w:val="left" w:pos="1134"/>
        </w:tabs>
        <w:ind w:left="426"/>
        <w:jc w:val="right"/>
        <w:rPr>
          <w:b/>
          <w:sz w:val="28"/>
          <w:szCs w:val="28"/>
        </w:rPr>
      </w:pPr>
    </w:p>
    <w:p w:rsidR="00C75D7E" w:rsidRPr="00102222" w:rsidRDefault="00C75D7E" w:rsidP="00C75D7E">
      <w:pPr>
        <w:tabs>
          <w:tab w:val="left" w:pos="1134"/>
        </w:tabs>
        <w:ind w:left="426"/>
        <w:rPr>
          <w:b/>
          <w:sz w:val="28"/>
          <w:szCs w:val="28"/>
        </w:rPr>
      </w:pPr>
      <w:r w:rsidRPr="00102222">
        <w:rPr>
          <w:b/>
          <w:sz w:val="28"/>
          <w:szCs w:val="28"/>
        </w:rPr>
        <w:t xml:space="preserve">Форма </w:t>
      </w:r>
    </w:p>
    <w:p w:rsidR="00C75D7E" w:rsidRPr="00102222" w:rsidRDefault="00C75D7E" w:rsidP="00C75D7E">
      <w:pPr>
        <w:jc w:val="center"/>
        <w:rPr>
          <w:sz w:val="28"/>
          <w:szCs w:val="28"/>
        </w:rPr>
      </w:pPr>
    </w:p>
    <w:p w:rsidR="00C75D7E" w:rsidRPr="00102222" w:rsidRDefault="00C75D7E" w:rsidP="00C75D7E">
      <w:pPr>
        <w:jc w:val="center"/>
        <w:rPr>
          <w:sz w:val="28"/>
          <w:szCs w:val="28"/>
        </w:rPr>
      </w:pPr>
    </w:p>
    <w:p w:rsidR="00C75D7E" w:rsidRPr="00102222" w:rsidRDefault="00C75D7E" w:rsidP="00C75D7E">
      <w:pPr>
        <w:jc w:val="center"/>
        <w:rPr>
          <w:sz w:val="28"/>
          <w:szCs w:val="28"/>
        </w:rPr>
      </w:pPr>
      <w:r w:rsidRPr="00102222">
        <w:rPr>
          <w:sz w:val="28"/>
          <w:szCs w:val="28"/>
        </w:rPr>
        <w:t>ОТЧЕТ</w:t>
      </w:r>
    </w:p>
    <w:p w:rsidR="00C75D7E" w:rsidRPr="00102222" w:rsidRDefault="00C75D7E" w:rsidP="00C75D7E">
      <w:pPr>
        <w:jc w:val="center"/>
        <w:rPr>
          <w:sz w:val="28"/>
          <w:szCs w:val="28"/>
        </w:rPr>
      </w:pPr>
      <w:r w:rsidRPr="00102222">
        <w:rPr>
          <w:sz w:val="28"/>
          <w:szCs w:val="28"/>
        </w:rPr>
        <w:t>об  оказанных услугах</w:t>
      </w:r>
    </w:p>
    <w:p w:rsidR="00C75D7E" w:rsidRPr="00102222" w:rsidRDefault="00C75D7E" w:rsidP="00C75D7E">
      <w:pPr>
        <w:jc w:val="center"/>
        <w:rPr>
          <w:sz w:val="28"/>
          <w:szCs w:val="28"/>
        </w:rPr>
      </w:pPr>
      <w:r w:rsidRPr="00102222">
        <w:rPr>
          <w:sz w:val="28"/>
          <w:szCs w:val="28"/>
        </w:rPr>
        <w:t>за сутки ___ _________ 20_____ года</w:t>
      </w:r>
    </w:p>
    <w:p w:rsidR="00C75D7E" w:rsidRPr="00102222" w:rsidRDefault="00C75D7E" w:rsidP="00C75D7E">
      <w:pPr>
        <w:rPr>
          <w:sz w:val="28"/>
          <w:szCs w:val="28"/>
        </w:rPr>
      </w:pPr>
    </w:p>
    <w:tbl>
      <w:tblPr>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268"/>
        <w:gridCol w:w="4938"/>
      </w:tblGrid>
      <w:tr w:rsidR="00C75D7E" w:rsidRPr="00102222" w:rsidTr="009B0B73">
        <w:trPr>
          <w:trHeight w:val="631"/>
        </w:trPr>
        <w:tc>
          <w:tcPr>
            <w:tcW w:w="2160" w:type="dxa"/>
            <w:tcBorders>
              <w:top w:val="single" w:sz="4" w:space="0" w:color="auto"/>
              <w:left w:val="single" w:sz="4" w:space="0" w:color="auto"/>
              <w:bottom w:val="single" w:sz="4" w:space="0" w:color="auto"/>
              <w:right w:val="single" w:sz="4" w:space="0" w:color="auto"/>
            </w:tcBorders>
          </w:tcPr>
          <w:p w:rsidR="00C75D7E" w:rsidRPr="00102222" w:rsidRDefault="00C75D7E" w:rsidP="009B0B73">
            <w:pPr>
              <w:widowControl w:val="0"/>
              <w:autoSpaceDE w:val="0"/>
              <w:autoSpaceDN w:val="0"/>
              <w:adjustRightInd w:val="0"/>
              <w:jc w:val="center"/>
              <w:rPr>
                <w:sz w:val="28"/>
                <w:szCs w:val="28"/>
              </w:rPr>
            </w:pPr>
            <w:r w:rsidRPr="00102222">
              <w:rPr>
                <w:sz w:val="28"/>
                <w:szCs w:val="28"/>
              </w:rPr>
              <w:t>Наименование услуги</w:t>
            </w:r>
          </w:p>
        </w:tc>
        <w:tc>
          <w:tcPr>
            <w:tcW w:w="2268" w:type="dxa"/>
            <w:tcBorders>
              <w:top w:val="single" w:sz="4" w:space="0" w:color="auto"/>
              <w:left w:val="single" w:sz="4" w:space="0" w:color="auto"/>
              <w:bottom w:val="single" w:sz="4" w:space="0" w:color="auto"/>
              <w:right w:val="single" w:sz="4" w:space="0" w:color="auto"/>
            </w:tcBorders>
          </w:tcPr>
          <w:p w:rsidR="00C75D7E" w:rsidRPr="00102222" w:rsidRDefault="00C75D7E" w:rsidP="009B0B73">
            <w:pPr>
              <w:widowControl w:val="0"/>
              <w:autoSpaceDE w:val="0"/>
              <w:autoSpaceDN w:val="0"/>
              <w:adjustRightInd w:val="0"/>
              <w:jc w:val="center"/>
              <w:rPr>
                <w:sz w:val="28"/>
                <w:szCs w:val="28"/>
              </w:rPr>
            </w:pPr>
            <w:r w:rsidRPr="00102222">
              <w:rPr>
                <w:sz w:val="28"/>
                <w:szCs w:val="28"/>
              </w:rPr>
              <w:t>Количество убранных вагонов</w:t>
            </w:r>
          </w:p>
        </w:tc>
        <w:tc>
          <w:tcPr>
            <w:tcW w:w="4938" w:type="dxa"/>
            <w:tcBorders>
              <w:top w:val="single" w:sz="4" w:space="0" w:color="auto"/>
              <w:left w:val="single" w:sz="4" w:space="0" w:color="auto"/>
              <w:bottom w:val="single" w:sz="4" w:space="0" w:color="auto"/>
              <w:right w:val="single" w:sz="4" w:space="0" w:color="auto"/>
            </w:tcBorders>
          </w:tcPr>
          <w:p w:rsidR="00C75D7E" w:rsidRPr="00102222" w:rsidRDefault="00C75D7E" w:rsidP="009B0B73">
            <w:pPr>
              <w:widowControl w:val="0"/>
              <w:autoSpaceDE w:val="0"/>
              <w:autoSpaceDN w:val="0"/>
              <w:adjustRightInd w:val="0"/>
              <w:jc w:val="center"/>
              <w:rPr>
                <w:sz w:val="28"/>
                <w:szCs w:val="28"/>
              </w:rPr>
            </w:pPr>
            <w:r w:rsidRPr="00102222">
              <w:rPr>
                <w:sz w:val="28"/>
                <w:szCs w:val="28"/>
              </w:rPr>
              <w:t>Серия и номер электропоезда</w:t>
            </w:r>
          </w:p>
        </w:tc>
      </w:tr>
      <w:tr w:rsidR="00C75D7E" w:rsidRPr="00102222" w:rsidTr="009B0B73">
        <w:trPr>
          <w:trHeight w:val="482"/>
        </w:trPr>
        <w:tc>
          <w:tcPr>
            <w:tcW w:w="2160" w:type="dxa"/>
            <w:tcBorders>
              <w:top w:val="single" w:sz="4" w:space="0" w:color="auto"/>
              <w:left w:val="single" w:sz="4" w:space="0" w:color="auto"/>
              <w:bottom w:val="single" w:sz="4" w:space="0" w:color="auto"/>
              <w:right w:val="single" w:sz="4" w:space="0" w:color="auto"/>
            </w:tcBorders>
          </w:tcPr>
          <w:p w:rsidR="00C75D7E" w:rsidRPr="00102222" w:rsidRDefault="00C75D7E" w:rsidP="009B0B73">
            <w:pPr>
              <w:widowControl w:val="0"/>
              <w:autoSpaceDE w:val="0"/>
              <w:autoSpaceDN w:val="0"/>
              <w:adjustRightIn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C75D7E" w:rsidRPr="00102222" w:rsidRDefault="00C75D7E" w:rsidP="009B0B73">
            <w:pPr>
              <w:widowControl w:val="0"/>
              <w:autoSpaceDE w:val="0"/>
              <w:autoSpaceDN w:val="0"/>
              <w:adjustRightInd w:val="0"/>
              <w:jc w:val="center"/>
              <w:rPr>
                <w:sz w:val="28"/>
                <w:szCs w:val="28"/>
              </w:rPr>
            </w:pPr>
          </w:p>
        </w:tc>
        <w:tc>
          <w:tcPr>
            <w:tcW w:w="4938" w:type="dxa"/>
            <w:tcBorders>
              <w:top w:val="single" w:sz="4" w:space="0" w:color="auto"/>
              <w:left w:val="single" w:sz="4" w:space="0" w:color="auto"/>
              <w:bottom w:val="single" w:sz="4" w:space="0" w:color="auto"/>
              <w:right w:val="single" w:sz="4" w:space="0" w:color="auto"/>
            </w:tcBorders>
          </w:tcPr>
          <w:p w:rsidR="00C75D7E" w:rsidRPr="00102222" w:rsidRDefault="00C75D7E" w:rsidP="009B0B73">
            <w:pPr>
              <w:widowControl w:val="0"/>
              <w:autoSpaceDE w:val="0"/>
              <w:autoSpaceDN w:val="0"/>
              <w:adjustRightInd w:val="0"/>
              <w:jc w:val="center"/>
              <w:rPr>
                <w:sz w:val="28"/>
                <w:szCs w:val="28"/>
              </w:rPr>
            </w:pPr>
          </w:p>
        </w:tc>
      </w:tr>
      <w:tr w:rsidR="00C75D7E" w:rsidRPr="00102222" w:rsidTr="009B0B73">
        <w:trPr>
          <w:trHeight w:val="482"/>
        </w:trPr>
        <w:tc>
          <w:tcPr>
            <w:tcW w:w="2160" w:type="dxa"/>
            <w:tcBorders>
              <w:top w:val="single" w:sz="4" w:space="0" w:color="auto"/>
              <w:left w:val="single" w:sz="4" w:space="0" w:color="auto"/>
              <w:bottom w:val="single" w:sz="4" w:space="0" w:color="auto"/>
              <w:right w:val="single" w:sz="4" w:space="0" w:color="auto"/>
            </w:tcBorders>
          </w:tcPr>
          <w:p w:rsidR="00C75D7E" w:rsidRPr="00102222" w:rsidRDefault="00C75D7E" w:rsidP="009B0B73">
            <w:pPr>
              <w:widowControl w:val="0"/>
              <w:autoSpaceDE w:val="0"/>
              <w:autoSpaceDN w:val="0"/>
              <w:adjustRightIn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C75D7E" w:rsidRPr="00102222" w:rsidRDefault="00C75D7E" w:rsidP="009B0B73">
            <w:pPr>
              <w:widowControl w:val="0"/>
              <w:autoSpaceDE w:val="0"/>
              <w:autoSpaceDN w:val="0"/>
              <w:adjustRightInd w:val="0"/>
              <w:jc w:val="center"/>
              <w:rPr>
                <w:sz w:val="28"/>
                <w:szCs w:val="28"/>
              </w:rPr>
            </w:pPr>
          </w:p>
        </w:tc>
        <w:tc>
          <w:tcPr>
            <w:tcW w:w="4938" w:type="dxa"/>
            <w:tcBorders>
              <w:top w:val="single" w:sz="4" w:space="0" w:color="auto"/>
              <w:left w:val="single" w:sz="4" w:space="0" w:color="auto"/>
              <w:bottom w:val="single" w:sz="4" w:space="0" w:color="auto"/>
              <w:right w:val="single" w:sz="4" w:space="0" w:color="auto"/>
            </w:tcBorders>
          </w:tcPr>
          <w:p w:rsidR="00C75D7E" w:rsidRPr="00102222" w:rsidRDefault="00C75D7E" w:rsidP="009B0B73">
            <w:pPr>
              <w:widowControl w:val="0"/>
              <w:autoSpaceDE w:val="0"/>
              <w:autoSpaceDN w:val="0"/>
              <w:adjustRightInd w:val="0"/>
              <w:jc w:val="center"/>
              <w:rPr>
                <w:sz w:val="28"/>
                <w:szCs w:val="28"/>
              </w:rPr>
            </w:pPr>
          </w:p>
        </w:tc>
      </w:tr>
      <w:tr w:rsidR="00C75D7E" w:rsidRPr="00102222" w:rsidTr="009B0B73">
        <w:trPr>
          <w:trHeight w:val="137"/>
        </w:trPr>
        <w:tc>
          <w:tcPr>
            <w:tcW w:w="2160" w:type="dxa"/>
            <w:tcBorders>
              <w:top w:val="single" w:sz="4" w:space="0" w:color="auto"/>
              <w:left w:val="single" w:sz="4" w:space="0" w:color="auto"/>
              <w:bottom w:val="single" w:sz="4" w:space="0" w:color="auto"/>
              <w:right w:val="single" w:sz="4" w:space="0" w:color="auto"/>
            </w:tcBorders>
          </w:tcPr>
          <w:p w:rsidR="00C75D7E" w:rsidRPr="00102222" w:rsidRDefault="00C75D7E" w:rsidP="009B0B73">
            <w:pPr>
              <w:widowControl w:val="0"/>
              <w:autoSpaceDE w:val="0"/>
              <w:autoSpaceDN w:val="0"/>
              <w:adjustRightInd w:val="0"/>
              <w:jc w:val="right"/>
              <w:rPr>
                <w:sz w:val="28"/>
                <w:szCs w:val="28"/>
              </w:rPr>
            </w:pPr>
            <w:r w:rsidRPr="00102222">
              <w:rPr>
                <w:sz w:val="28"/>
                <w:szCs w:val="28"/>
              </w:rPr>
              <w:t>ИТОГО в месяц:</w:t>
            </w:r>
          </w:p>
        </w:tc>
        <w:tc>
          <w:tcPr>
            <w:tcW w:w="2268" w:type="dxa"/>
            <w:tcBorders>
              <w:top w:val="single" w:sz="4" w:space="0" w:color="auto"/>
              <w:left w:val="single" w:sz="4" w:space="0" w:color="auto"/>
              <w:bottom w:val="single" w:sz="4" w:space="0" w:color="auto"/>
              <w:right w:val="single" w:sz="4" w:space="0" w:color="auto"/>
            </w:tcBorders>
          </w:tcPr>
          <w:p w:rsidR="00C75D7E" w:rsidRPr="00102222" w:rsidRDefault="00C75D7E" w:rsidP="009B0B73">
            <w:pPr>
              <w:widowControl w:val="0"/>
              <w:autoSpaceDE w:val="0"/>
              <w:autoSpaceDN w:val="0"/>
              <w:adjustRightInd w:val="0"/>
              <w:jc w:val="center"/>
              <w:rPr>
                <w:sz w:val="28"/>
                <w:szCs w:val="28"/>
              </w:rPr>
            </w:pPr>
          </w:p>
        </w:tc>
        <w:tc>
          <w:tcPr>
            <w:tcW w:w="4938" w:type="dxa"/>
            <w:tcBorders>
              <w:top w:val="single" w:sz="4" w:space="0" w:color="auto"/>
              <w:left w:val="single" w:sz="4" w:space="0" w:color="auto"/>
              <w:bottom w:val="single" w:sz="4" w:space="0" w:color="auto"/>
              <w:right w:val="single" w:sz="4" w:space="0" w:color="auto"/>
            </w:tcBorders>
          </w:tcPr>
          <w:p w:rsidR="00C75D7E" w:rsidRPr="00102222" w:rsidRDefault="00C75D7E" w:rsidP="009B0B73">
            <w:pPr>
              <w:widowControl w:val="0"/>
              <w:autoSpaceDE w:val="0"/>
              <w:autoSpaceDN w:val="0"/>
              <w:adjustRightInd w:val="0"/>
              <w:jc w:val="center"/>
              <w:rPr>
                <w:sz w:val="28"/>
                <w:szCs w:val="28"/>
              </w:rPr>
            </w:pPr>
          </w:p>
        </w:tc>
      </w:tr>
    </w:tbl>
    <w:p w:rsidR="00C75D7E" w:rsidRPr="00102222" w:rsidRDefault="00C75D7E" w:rsidP="00C75D7E">
      <w:pPr>
        <w:rPr>
          <w:sz w:val="28"/>
          <w:szCs w:val="28"/>
        </w:rPr>
      </w:pPr>
    </w:p>
    <w:p w:rsidR="00C75D7E" w:rsidRPr="00102222" w:rsidRDefault="00C75D7E" w:rsidP="00C75D7E">
      <w:pPr>
        <w:ind w:left="426" w:firstLine="567"/>
        <w:jc w:val="both"/>
        <w:rPr>
          <w:sz w:val="28"/>
          <w:szCs w:val="28"/>
        </w:rPr>
      </w:pPr>
      <w:r w:rsidRPr="00102222">
        <w:rPr>
          <w:sz w:val="28"/>
          <w:szCs w:val="28"/>
        </w:rPr>
        <w:t>Услуги выполнены в соответствии с условиями Договора, Технического задания на уборку железнодорожного подвижного состава в пунктах оборота (Приложение № 1 к Договору) и Технологией ежедневной уборки подвижного состава (Приложение № 3 к Договору).</w:t>
      </w:r>
    </w:p>
    <w:p w:rsidR="00C75D7E" w:rsidRPr="00102222" w:rsidRDefault="00C75D7E" w:rsidP="00C75D7E">
      <w:pPr>
        <w:ind w:left="426" w:firstLine="567"/>
        <w:jc w:val="both"/>
        <w:rPr>
          <w:sz w:val="28"/>
          <w:szCs w:val="28"/>
        </w:rPr>
      </w:pPr>
      <w:r w:rsidRPr="00102222">
        <w:rPr>
          <w:sz w:val="28"/>
          <w:szCs w:val="28"/>
        </w:rPr>
        <w:t>Примечание: настоящий отчет составляется Исполнителем ежедневно 1 раз в 10 дней и передается начальнику соответствующего участка Заказчика.</w:t>
      </w:r>
    </w:p>
    <w:p w:rsidR="00C75D7E" w:rsidRPr="00102222" w:rsidRDefault="00C75D7E" w:rsidP="00C75D7E">
      <w:pPr>
        <w:ind w:left="-709"/>
        <w:rPr>
          <w:sz w:val="28"/>
          <w:szCs w:val="28"/>
        </w:rPr>
      </w:pPr>
    </w:p>
    <w:p w:rsidR="00C75D7E" w:rsidRPr="00102222" w:rsidRDefault="00C75D7E" w:rsidP="00C75D7E">
      <w:pPr>
        <w:rPr>
          <w:sz w:val="28"/>
          <w:szCs w:val="28"/>
        </w:rPr>
      </w:pPr>
    </w:p>
    <w:tbl>
      <w:tblPr>
        <w:tblW w:w="0" w:type="auto"/>
        <w:tblInd w:w="534" w:type="dxa"/>
        <w:tblLook w:val="04A0" w:firstRow="1" w:lastRow="0" w:firstColumn="1" w:lastColumn="0" w:noHBand="0" w:noVBand="1"/>
      </w:tblPr>
      <w:tblGrid>
        <w:gridCol w:w="4451"/>
        <w:gridCol w:w="4863"/>
      </w:tblGrid>
      <w:tr w:rsidR="00C75D7E" w:rsidRPr="00102222" w:rsidTr="009B0B73">
        <w:tc>
          <w:tcPr>
            <w:tcW w:w="4535" w:type="dxa"/>
          </w:tcPr>
          <w:p w:rsidR="00C75D7E" w:rsidRPr="00102222" w:rsidRDefault="00C75D7E" w:rsidP="009B0B73">
            <w:pPr>
              <w:pStyle w:val="af0"/>
              <w:rPr>
                <w:b w:val="0"/>
              </w:rPr>
            </w:pPr>
            <w:r w:rsidRPr="00102222">
              <w:rPr>
                <w:b w:val="0"/>
              </w:rPr>
              <w:t>ОТЧЕТ ПОЛУЧИЛ:</w:t>
            </w:r>
          </w:p>
          <w:p w:rsidR="00C75D7E" w:rsidRPr="00102222" w:rsidRDefault="00C75D7E" w:rsidP="009B0B73">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C75D7E" w:rsidRPr="00102222" w:rsidRDefault="00C75D7E" w:rsidP="009B0B73">
            <w:pPr>
              <w:pStyle w:val="af0"/>
              <w:rPr>
                <w:b w:val="0"/>
              </w:rPr>
            </w:pPr>
            <w:r w:rsidRPr="00102222">
              <w:rPr>
                <w:b w:val="0"/>
              </w:rPr>
              <w:t>(Ф.И.О.)</w:t>
            </w:r>
          </w:p>
          <w:p w:rsidR="00C75D7E" w:rsidRPr="00102222" w:rsidRDefault="00C75D7E" w:rsidP="009B0B73">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C75D7E" w:rsidRPr="00102222" w:rsidRDefault="00C75D7E" w:rsidP="009B0B73">
            <w:pPr>
              <w:pStyle w:val="af0"/>
              <w:ind w:firstLine="0"/>
              <w:rPr>
                <w:b w:val="0"/>
              </w:rPr>
            </w:pPr>
            <w:r w:rsidRPr="00102222">
              <w:rPr>
                <w:b w:val="0"/>
              </w:rPr>
              <w:t xml:space="preserve">Начальник участка Заказчика </w:t>
            </w:r>
          </w:p>
        </w:tc>
        <w:tc>
          <w:tcPr>
            <w:tcW w:w="4962" w:type="dxa"/>
          </w:tcPr>
          <w:p w:rsidR="00C75D7E" w:rsidRPr="00102222" w:rsidRDefault="00C75D7E" w:rsidP="009B0B73">
            <w:pPr>
              <w:rPr>
                <w:sz w:val="28"/>
                <w:szCs w:val="28"/>
              </w:rPr>
            </w:pPr>
            <w:r w:rsidRPr="00102222">
              <w:rPr>
                <w:sz w:val="28"/>
                <w:szCs w:val="28"/>
              </w:rPr>
              <w:t>СДАЛ:</w:t>
            </w:r>
          </w:p>
          <w:p w:rsidR="00C75D7E" w:rsidRPr="00102222" w:rsidRDefault="00C75D7E" w:rsidP="009B0B73">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C75D7E" w:rsidRPr="00102222" w:rsidRDefault="00C75D7E" w:rsidP="009B0B73">
            <w:pPr>
              <w:pStyle w:val="af0"/>
              <w:jc w:val="center"/>
              <w:rPr>
                <w:b w:val="0"/>
              </w:rPr>
            </w:pPr>
            <w:r w:rsidRPr="00102222">
              <w:rPr>
                <w:b w:val="0"/>
              </w:rPr>
              <w:t>(Ф.И.О.)</w:t>
            </w:r>
          </w:p>
          <w:p w:rsidR="00C75D7E" w:rsidRPr="00102222" w:rsidRDefault="00C75D7E" w:rsidP="009B0B73">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C75D7E" w:rsidRPr="00102222" w:rsidRDefault="00C75D7E" w:rsidP="009B0B73">
            <w:pPr>
              <w:pStyle w:val="af0"/>
              <w:ind w:firstLine="0"/>
              <w:rPr>
                <w:b w:val="0"/>
              </w:rPr>
            </w:pPr>
            <w:r w:rsidRPr="00102222">
              <w:rPr>
                <w:b w:val="0"/>
              </w:rPr>
              <w:t>Исполнитель</w:t>
            </w:r>
          </w:p>
        </w:tc>
      </w:tr>
    </w:tbl>
    <w:p w:rsidR="00C75D7E" w:rsidRPr="00102222" w:rsidRDefault="00C75D7E" w:rsidP="00C75D7E">
      <w:pPr>
        <w:rPr>
          <w:sz w:val="28"/>
          <w:szCs w:val="28"/>
        </w:rPr>
      </w:pPr>
    </w:p>
    <w:p w:rsidR="00C75D7E" w:rsidRPr="00102222" w:rsidRDefault="00C75D7E" w:rsidP="00C75D7E">
      <w:pPr>
        <w:rPr>
          <w:sz w:val="28"/>
          <w:szCs w:val="28"/>
        </w:rPr>
      </w:pPr>
    </w:p>
    <w:tbl>
      <w:tblPr>
        <w:tblW w:w="0" w:type="auto"/>
        <w:tblInd w:w="534" w:type="dxa"/>
        <w:tblLook w:val="04A0" w:firstRow="1" w:lastRow="0" w:firstColumn="1" w:lastColumn="0" w:noHBand="0" w:noVBand="1"/>
      </w:tblPr>
      <w:tblGrid>
        <w:gridCol w:w="4397"/>
        <w:gridCol w:w="4917"/>
      </w:tblGrid>
      <w:tr w:rsidR="00C75D7E" w:rsidRPr="00102222" w:rsidTr="009B0B73">
        <w:tc>
          <w:tcPr>
            <w:tcW w:w="4498" w:type="dxa"/>
            <w:shd w:val="clear" w:color="auto" w:fill="auto"/>
          </w:tcPr>
          <w:p w:rsidR="00C75D7E" w:rsidRPr="00102222" w:rsidRDefault="00C75D7E" w:rsidP="009B0B73">
            <w:pPr>
              <w:contextualSpacing/>
              <w:jc w:val="both"/>
              <w:rPr>
                <w:b/>
                <w:sz w:val="28"/>
                <w:szCs w:val="28"/>
              </w:rPr>
            </w:pPr>
            <w:r w:rsidRPr="00102222">
              <w:rPr>
                <w:b/>
                <w:sz w:val="28"/>
                <w:szCs w:val="28"/>
              </w:rPr>
              <w:t xml:space="preserve">От Заказчика:                                                                                                                                                   </w:t>
            </w:r>
          </w:p>
          <w:p w:rsidR="00C75D7E" w:rsidRPr="00102222" w:rsidRDefault="00C75D7E" w:rsidP="009B0B73">
            <w:pPr>
              <w:ind w:left="318" w:hanging="874"/>
              <w:contextualSpacing/>
              <w:rPr>
                <w:b/>
                <w:sz w:val="28"/>
                <w:szCs w:val="28"/>
              </w:rPr>
            </w:pPr>
          </w:p>
          <w:p w:rsidR="00C75D7E" w:rsidRPr="00102222" w:rsidRDefault="00C75D7E" w:rsidP="009B0B73">
            <w:pPr>
              <w:ind w:left="318" w:hanging="874"/>
              <w:contextualSpacing/>
              <w:rPr>
                <w:b/>
                <w:sz w:val="28"/>
                <w:szCs w:val="28"/>
              </w:rPr>
            </w:pPr>
          </w:p>
          <w:p w:rsidR="00C75D7E" w:rsidRPr="00102222" w:rsidRDefault="00C75D7E" w:rsidP="009B0B73">
            <w:pPr>
              <w:ind w:left="318" w:hanging="874"/>
              <w:contextualSpacing/>
              <w:rPr>
                <w:b/>
                <w:sz w:val="28"/>
                <w:szCs w:val="28"/>
              </w:rPr>
            </w:pPr>
          </w:p>
          <w:p w:rsidR="00C75D7E" w:rsidRPr="00102222" w:rsidRDefault="00C75D7E" w:rsidP="009B0B73">
            <w:pPr>
              <w:ind w:left="318" w:hanging="874"/>
              <w:contextualSpacing/>
              <w:rPr>
                <w:b/>
                <w:sz w:val="28"/>
                <w:szCs w:val="28"/>
              </w:rPr>
            </w:pPr>
          </w:p>
          <w:p w:rsidR="00C75D7E" w:rsidRPr="00102222" w:rsidRDefault="00C75D7E" w:rsidP="009B0B73">
            <w:pPr>
              <w:contextualSpacing/>
              <w:rPr>
                <w:b/>
                <w:sz w:val="28"/>
                <w:szCs w:val="28"/>
              </w:rPr>
            </w:pPr>
            <w:r w:rsidRPr="00102222">
              <w:rPr>
                <w:b/>
                <w:sz w:val="28"/>
                <w:szCs w:val="28"/>
              </w:rPr>
              <w:t xml:space="preserve">__________________ </w:t>
            </w:r>
          </w:p>
          <w:p w:rsidR="00C75D7E" w:rsidRPr="00102222" w:rsidRDefault="00C75D7E" w:rsidP="009B0B73">
            <w:pPr>
              <w:ind w:left="1413" w:hanging="874"/>
              <w:contextualSpacing/>
              <w:rPr>
                <w:b/>
                <w:sz w:val="28"/>
                <w:szCs w:val="28"/>
              </w:rPr>
            </w:pPr>
          </w:p>
          <w:p w:rsidR="00C75D7E" w:rsidRPr="00102222" w:rsidRDefault="00C75D7E" w:rsidP="009B0B73">
            <w:pPr>
              <w:rPr>
                <w:sz w:val="28"/>
                <w:szCs w:val="28"/>
              </w:rPr>
            </w:pPr>
          </w:p>
        </w:tc>
        <w:tc>
          <w:tcPr>
            <w:tcW w:w="5032" w:type="dxa"/>
            <w:shd w:val="clear" w:color="auto" w:fill="auto"/>
          </w:tcPr>
          <w:p w:rsidR="00C75D7E" w:rsidRPr="00102222" w:rsidRDefault="00C75D7E" w:rsidP="009B0B73">
            <w:pPr>
              <w:contextualSpacing/>
              <w:jc w:val="both"/>
              <w:rPr>
                <w:b/>
                <w:sz w:val="28"/>
                <w:szCs w:val="28"/>
              </w:rPr>
            </w:pPr>
            <w:r w:rsidRPr="00102222">
              <w:rPr>
                <w:b/>
                <w:sz w:val="28"/>
                <w:szCs w:val="28"/>
              </w:rPr>
              <w:t xml:space="preserve">От Исполнителя:  </w:t>
            </w:r>
          </w:p>
          <w:p w:rsidR="00C75D7E" w:rsidRPr="00102222" w:rsidRDefault="00C75D7E" w:rsidP="009B0B73">
            <w:pPr>
              <w:ind w:left="317" w:hanging="165"/>
              <w:contextualSpacing/>
              <w:rPr>
                <w:b/>
                <w:sz w:val="28"/>
                <w:szCs w:val="28"/>
              </w:rPr>
            </w:pPr>
          </w:p>
          <w:p w:rsidR="00C75D7E" w:rsidRPr="00102222" w:rsidRDefault="00C75D7E" w:rsidP="009B0B73">
            <w:pPr>
              <w:ind w:left="317" w:hanging="165"/>
              <w:contextualSpacing/>
              <w:rPr>
                <w:b/>
                <w:sz w:val="28"/>
                <w:szCs w:val="28"/>
              </w:rPr>
            </w:pPr>
          </w:p>
          <w:p w:rsidR="00C75D7E" w:rsidRPr="00102222" w:rsidRDefault="00C75D7E" w:rsidP="009B0B73">
            <w:pPr>
              <w:rPr>
                <w:b/>
                <w:sz w:val="28"/>
                <w:szCs w:val="28"/>
              </w:rPr>
            </w:pPr>
          </w:p>
          <w:p w:rsidR="00C75D7E" w:rsidRPr="00102222" w:rsidRDefault="00C75D7E" w:rsidP="009B0B73">
            <w:pPr>
              <w:rPr>
                <w:b/>
                <w:sz w:val="28"/>
                <w:szCs w:val="28"/>
              </w:rPr>
            </w:pPr>
          </w:p>
          <w:p w:rsidR="00C75D7E" w:rsidRPr="00102222" w:rsidRDefault="00C75D7E" w:rsidP="009B0B73">
            <w:pPr>
              <w:rPr>
                <w:sz w:val="28"/>
                <w:szCs w:val="28"/>
              </w:rPr>
            </w:pPr>
            <w:r w:rsidRPr="00102222">
              <w:rPr>
                <w:b/>
                <w:sz w:val="28"/>
                <w:szCs w:val="28"/>
              </w:rPr>
              <w:t>____________________</w:t>
            </w:r>
          </w:p>
        </w:tc>
      </w:tr>
    </w:tbl>
    <w:p w:rsidR="00C75D7E" w:rsidRPr="00102222" w:rsidRDefault="00C75D7E" w:rsidP="00C75D7E">
      <w:pPr>
        <w:tabs>
          <w:tab w:val="left" w:pos="1134"/>
        </w:tabs>
        <w:ind w:left="426"/>
        <w:jc w:val="right"/>
        <w:rPr>
          <w:sz w:val="28"/>
          <w:szCs w:val="28"/>
        </w:rPr>
      </w:pPr>
      <w:r w:rsidRPr="00102222">
        <w:rPr>
          <w:sz w:val="28"/>
          <w:szCs w:val="28"/>
        </w:rPr>
        <w:lastRenderedPageBreak/>
        <w:t xml:space="preserve">Приложение № 7 </w:t>
      </w:r>
    </w:p>
    <w:p w:rsidR="00C75D7E" w:rsidRPr="00102222" w:rsidRDefault="00C75D7E" w:rsidP="00C75D7E">
      <w:pPr>
        <w:shd w:val="clear" w:color="auto" w:fill="FFFFFF"/>
        <w:contextualSpacing/>
        <w:jc w:val="right"/>
        <w:rPr>
          <w:sz w:val="28"/>
          <w:szCs w:val="28"/>
        </w:rPr>
      </w:pPr>
      <w:r w:rsidRPr="00102222">
        <w:rPr>
          <w:sz w:val="28"/>
          <w:szCs w:val="28"/>
        </w:rPr>
        <w:t xml:space="preserve">к договору оказания услуг </w:t>
      </w:r>
    </w:p>
    <w:p w:rsidR="00C75D7E" w:rsidRPr="00102222" w:rsidRDefault="00C75D7E" w:rsidP="00C75D7E">
      <w:pPr>
        <w:shd w:val="clear" w:color="auto" w:fill="FFFFFF"/>
        <w:contextualSpacing/>
        <w:jc w:val="right"/>
        <w:rPr>
          <w:sz w:val="28"/>
          <w:szCs w:val="28"/>
        </w:rPr>
      </w:pPr>
      <w:r w:rsidRPr="00102222">
        <w:rPr>
          <w:sz w:val="28"/>
          <w:szCs w:val="28"/>
        </w:rPr>
        <w:t>№____ от «__»_______201_ г.</w:t>
      </w:r>
    </w:p>
    <w:p w:rsidR="00C75D7E" w:rsidRPr="00102222" w:rsidRDefault="00C75D7E" w:rsidP="00C75D7E">
      <w:pPr>
        <w:tabs>
          <w:tab w:val="left" w:pos="1134"/>
        </w:tabs>
        <w:ind w:left="426"/>
        <w:jc w:val="center"/>
        <w:rPr>
          <w:b/>
          <w:sz w:val="28"/>
          <w:szCs w:val="28"/>
        </w:rPr>
      </w:pPr>
    </w:p>
    <w:p w:rsidR="00C75D7E" w:rsidRPr="00102222" w:rsidRDefault="00C75D7E" w:rsidP="00C75D7E">
      <w:pPr>
        <w:tabs>
          <w:tab w:val="left" w:pos="1134"/>
        </w:tabs>
        <w:ind w:left="426"/>
        <w:rPr>
          <w:b/>
          <w:sz w:val="28"/>
          <w:szCs w:val="28"/>
        </w:rPr>
      </w:pPr>
      <w:r w:rsidRPr="00102222">
        <w:rPr>
          <w:b/>
          <w:sz w:val="28"/>
          <w:szCs w:val="28"/>
        </w:rPr>
        <w:t xml:space="preserve">Форма </w:t>
      </w:r>
    </w:p>
    <w:p w:rsidR="00C75D7E" w:rsidRPr="00102222" w:rsidRDefault="00C75D7E" w:rsidP="00C75D7E">
      <w:pPr>
        <w:rPr>
          <w:sz w:val="28"/>
          <w:szCs w:val="28"/>
        </w:rPr>
      </w:pPr>
    </w:p>
    <w:p w:rsidR="00C75D7E" w:rsidRPr="00102222" w:rsidRDefault="00C75D7E" w:rsidP="00C75D7E">
      <w:pPr>
        <w:jc w:val="center"/>
        <w:rPr>
          <w:sz w:val="28"/>
          <w:szCs w:val="28"/>
        </w:rPr>
      </w:pPr>
      <w:r w:rsidRPr="00102222">
        <w:rPr>
          <w:sz w:val="28"/>
          <w:szCs w:val="28"/>
        </w:rPr>
        <w:t>ТЕХНИЧЕСКИЙ АКТ</w:t>
      </w:r>
    </w:p>
    <w:p w:rsidR="00C75D7E" w:rsidRPr="00102222" w:rsidRDefault="00C75D7E" w:rsidP="00C75D7E">
      <w:pPr>
        <w:jc w:val="center"/>
        <w:rPr>
          <w:sz w:val="28"/>
          <w:szCs w:val="28"/>
        </w:rPr>
      </w:pPr>
      <w:r w:rsidRPr="00102222">
        <w:rPr>
          <w:sz w:val="28"/>
          <w:szCs w:val="28"/>
        </w:rPr>
        <w:t>сдачи-приемки оказанных услуг</w:t>
      </w:r>
    </w:p>
    <w:p w:rsidR="00C75D7E" w:rsidRPr="00102222" w:rsidRDefault="00C75D7E" w:rsidP="00C75D7E">
      <w:pPr>
        <w:jc w:val="center"/>
        <w:rPr>
          <w:sz w:val="28"/>
          <w:szCs w:val="28"/>
        </w:rPr>
      </w:pPr>
      <w:r w:rsidRPr="00102222">
        <w:rPr>
          <w:sz w:val="28"/>
          <w:szCs w:val="28"/>
        </w:rPr>
        <w:t>за ___ _________ 201_____ год</w:t>
      </w:r>
    </w:p>
    <w:p w:rsidR="00C75D7E" w:rsidRPr="0073228E" w:rsidRDefault="00C75D7E" w:rsidP="00C75D7E"/>
    <w:p w:rsidR="00C75D7E" w:rsidRPr="0073228E" w:rsidRDefault="00C75D7E" w:rsidP="00C75D7E"/>
    <w:tbl>
      <w:tblPr>
        <w:tblW w:w="9389" w:type="dxa"/>
        <w:tblInd w:w="137" w:type="dxa"/>
        <w:tblLook w:val="0000" w:firstRow="0" w:lastRow="0" w:firstColumn="0" w:lastColumn="0" w:noHBand="0" w:noVBand="0"/>
      </w:tblPr>
      <w:tblGrid>
        <w:gridCol w:w="2443"/>
        <w:gridCol w:w="1985"/>
        <w:gridCol w:w="1842"/>
        <w:gridCol w:w="3119"/>
      </w:tblGrid>
      <w:tr w:rsidR="00C75D7E" w:rsidRPr="0073228E" w:rsidTr="009B0B73">
        <w:trPr>
          <w:trHeight w:val="205"/>
        </w:trPr>
        <w:tc>
          <w:tcPr>
            <w:tcW w:w="2443" w:type="dxa"/>
            <w:tcBorders>
              <w:top w:val="single" w:sz="4" w:space="0" w:color="auto"/>
              <w:left w:val="single" w:sz="4" w:space="0" w:color="auto"/>
              <w:bottom w:val="single" w:sz="4" w:space="0" w:color="auto"/>
              <w:right w:val="single" w:sz="4" w:space="0" w:color="auto"/>
            </w:tcBorders>
            <w:shd w:val="clear" w:color="auto" w:fill="auto"/>
          </w:tcPr>
          <w:p w:rsidR="00C75D7E" w:rsidRPr="0073228E" w:rsidRDefault="00C75D7E" w:rsidP="009B0B73">
            <w:pPr>
              <w:jc w:val="center"/>
            </w:pPr>
            <w:r w:rsidRPr="0073228E">
              <w:t>Станция, пункт оборота</w:t>
            </w:r>
          </w:p>
        </w:tc>
        <w:tc>
          <w:tcPr>
            <w:tcW w:w="1985" w:type="dxa"/>
            <w:tcBorders>
              <w:top w:val="single" w:sz="4" w:space="0" w:color="auto"/>
              <w:left w:val="nil"/>
              <w:bottom w:val="single" w:sz="4" w:space="0" w:color="auto"/>
              <w:right w:val="single" w:sz="4" w:space="0" w:color="auto"/>
            </w:tcBorders>
            <w:shd w:val="clear" w:color="auto" w:fill="auto"/>
          </w:tcPr>
          <w:p w:rsidR="00C75D7E" w:rsidRPr="0073228E" w:rsidRDefault="00C75D7E" w:rsidP="009B0B73">
            <w:pPr>
              <w:jc w:val="center"/>
            </w:pPr>
            <w:r w:rsidRPr="0073228E">
              <w:t>День уборки</w:t>
            </w:r>
          </w:p>
        </w:tc>
        <w:tc>
          <w:tcPr>
            <w:tcW w:w="1842" w:type="dxa"/>
            <w:tcBorders>
              <w:top w:val="single" w:sz="4" w:space="0" w:color="auto"/>
              <w:left w:val="nil"/>
              <w:bottom w:val="single" w:sz="4" w:space="0" w:color="auto"/>
              <w:right w:val="single" w:sz="4" w:space="0" w:color="auto"/>
            </w:tcBorders>
            <w:shd w:val="clear" w:color="auto" w:fill="auto"/>
          </w:tcPr>
          <w:p w:rsidR="00C75D7E" w:rsidRPr="0073228E" w:rsidRDefault="00C75D7E" w:rsidP="009B0B73">
            <w:pPr>
              <w:jc w:val="center"/>
            </w:pPr>
            <w:r w:rsidRPr="0073228E">
              <w:t>№ поезда</w:t>
            </w:r>
          </w:p>
        </w:tc>
        <w:tc>
          <w:tcPr>
            <w:tcW w:w="3119" w:type="dxa"/>
            <w:tcBorders>
              <w:top w:val="single" w:sz="4" w:space="0" w:color="auto"/>
              <w:left w:val="nil"/>
              <w:bottom w:val="single" w:sz="4" w:space="0" w:color="auto"/>
              <w:right w:val="single" w:sz="4" w:space="0" w:color="auto"/>
            </w:tcBorders>
            <w:shd w:val="clear" w:color="auto" w:fill="auto"/>
          </w:tcPr>
          <w:p w:rsidR="00C75D7E" w:rsidRPr="0073228E" w:rsidRDefault="00C75D7E" w:rsidP="009B0B73">
            <w:pPr>
              <w:jc w:val="center"/>
            </w:pPr>
            <w:r w:rsidRPr="0073228E">
              <w:t xml:space="preserve">Количество вагонов </w:t>
            </w:r>
          </w:p>
        </w:tc>
      </w:tr>
      <w:tr w:rsidR="00C75D7E" w:rsidRPr="0073228E" w:rsidTr="009B0B73">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C75D7E" w:rsidRPr="0073228E" w:rsidRDefault="00C75D7E" w:rsidP="009B0B73">
            <w:pPr>
              <w:jc w:val="center"/>
            </w:pPr>
          </w:p>
        </w:tc>
        <w:tc>
          <w:tcPr>
            <w:tcW w:w="1985" w:type="dxa"/>
            <w:tcBorders>
              <w:top w:val="nil"/>
              <w:left w:val="nil"/>
              <w:bottom w:val="single" w:sz="4" w:space="0" w:color="auto"/>
              <w:right w:val="single" w:sz="4" w:space="0" w:color="auto"/>
            </w:tcBorders>
            <w:shd w:val="clear" w:color="auto" w:fill="auto"/>
            <w:noWrap/>
            <w:vAlign w:val="bottom"/>
          </w:tcPr>
          <w:p w:rsidR="00C75D7E" w:rsidRPr="0073228E" w:rsidRDefault="00C75D7E" w:rsidP="009B0B73">
            <w:pPr>
              <w:jc w:val="center"/>
            </w:pPr>
          </w:p>
        </w:tc>
        <w:tc>
          <w:tcPr>
            <w:tcW w:w="1842" w:type="dxa"/>
            <w:tcBorders>
              <w:top w:val="nil"/>
              <w:left w:val="nil"/>
              <w:bottom w:val="single" w:sz="4" w:space="0" w:color="auto"/>
              <w:right w:val="single" w:sz="4" w:space="0" w:color="auto"/>
            </w:tcBorders>
            <w:shd w:val="clear" w:color="auto" w:fill="auto"/>
            <w:noWrap/>
            <w:vAlign w:val="bottom"/>
          </w:tcPr>
          <w:p w:rsidR="00C75D7E" w:rsidRPr="0073228E" w:rsidRDefault="00C75D7E" w:rsidP="009B0B73">
            <w:pPr>
              <w:jc w:val="center"/>
            </w:pPr>
          </w:p>
        </w:tc>
        <w:tc>
          <w:tcPr>
            <w:tcW w:w="3119" w:type="dxa"/>
            <w:tcBorders>
              <w:top w:val="nil"/>
              <w:left w:val="nil"/>
              <w:bottom w:val="single" w:sz="4" w:space="0" w:color="auto"/>
              <w:right w:val="single" w:sz="4" w:space="0" w:color="auto"/>
            </w:tcBorders>
            <w:shd w:val="clear" w:color="auto" w:fill="auto"/>
            <w:noWrap/>
            <w:vAlign w:val="bottom"/>
          </w:tcPr>
          <w:p w:rsidR="00C75D7E" w:rsidRPr="0073228E" w:rsidRDefault="00C75D7E" w:rsidP="009B0B73"/>
        </w:tc>
      </w:tr>
      <w:tr w:rsidR="00C75D7E" w:rsidRPr="0073228E" w:rsidTr="009B0B73">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C75D7E" w:rsidRPr="0073228E" w:rsidRDefault="00C75D7E" w:rsidP="009B0B73">
            <w:pPr>
              <w:jc w:val="center"/>
            </w:pPr>
          </w:p>
        </w:tc>
        <w:tc>
          <w:tcPr>
            <w:tcW w:w="1985" w:type="dxa"/>
            <w:tcBorders>
              <w:top w:val="nil"/>
              <w:left w:val="nil"/>
              <w:bottom w:val="single" w:sz="4" w:space="0" w:color="auto"/>
              <w:right w:val="single" w:sz="4" w:space="0" w:color="auto"/>
            </w:tcBorders>
            <w:shd w:val="clear" w:color="auto" w:fill="auto"/>
            <w:noWrap/>
            <w:vAlign w:val="bottom"/>
          </w:tcPr>
          <w:p w:rsidR="00C75D7E" w:rsidRPr="0073228E" w:rsidRDefault="00C75D7E" w:rsidP="009B0B73">
            <w:pPr>
              <w:jc w:val="center"/>
            </w:pPr>
          </w:p>
        </w:tc>
        <w:tc>
          <w:tcPr>
            <w:tcW w:w="1842" w:type="dxa"/>
            <w:tcBorders>
              <w:top w:val="nil"/>
              <w:left w:val="nil"/>
              <w:bottom w:val="single" w:sz="4" w:space="0" w:color="auto"/>
              <w:right w:val="single" w:sz="4" w:space="0" w:color="auto"/>
            </w:tcBorders>
            <w:shd w:val="clear" w:color="auto" w:fill="auto"/>
            <w:noWrap/>
            <w:vAlign w:val="bottom"/>
          </w:tcPr>
          <w:p w:rsidR="00C75D7E" w:rsidRPr="0073228E" w:rsidRDefault="00C75D7E" w:rsidP="009B0B73">
            <w:pPr>
              <w:jc w:val="center"/>
            </w:pPr>
          </w:p>
        </w:tc>
        <w:tc>
          <w:tcPr>
            <w:tcW w:w="3119" w:type="dxa"/>
            <w:tcBorders>
              <w:top w:val="nil"/>
              <w:left w:val="nil"/>
              <w:bottom w:val="single" w:sz="4" w:space="0" w:color="auto"/>
              <w:right w:val="single" w:sz="4" w:space="0" w:color="auto"/>
            </w:tcBorders>
            <w:shd w:val="clear" w:color="auto" w:fill="auto"/>
            <w:noWrap/>
            <w:vAlign w:val="bottom"/>
          </w:tcPr>
          <w:p w:rsidR="00C75D7E" w:rsidRPr="0073228E" w:rsidRDefault="00C75D7E" w:rsidP="009B0B73"/>
        </w:tc>
      </w:tr>
      <w:tr w:rsidR="00C75D7E" w:rsidRPr="0073228E" w:rsidTr="009B0B73">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C75D7E" w:rsidRPr="0073228E" w:rsidRDefault="00C75D7E" w:rsidP="009B0B73">
            <w:pPr>
              <w:jc w:val="center"/>
            </w:pPr>
          </w:p>
        </w:tc>
        <w:tc>
          <w:tcPr>
            <w:tcW w:w="1985" w:type="dxa"/>
            <w:tcBorders>
              <w:top w:val="nil"/>
              <w:left w:val="nil"/>
              <w:bottom w:val="single" w:sz="4" w:space="0" w:color="auto"/>
              <w:right w:val="single" w:sz="4" w:space="0" w:color="auto"/>
            </w:tcBorders>
            <w:shd w:val="clear" w:color="auto" w:fill="auto"/>
            <w:noWrap/>
            <w:vAlign w:val="bottom"/>
          </w:tcPr>
          <w:p w:rsidR="00C75D7E" w:rsidRPr="0073228E" w:rsidRDefault="00C75D7E" w:rsidP="009B0B73">
            <w:pPr>
              <w:jc w:val="center"/>
            </w:pPr>
          </w:p>
        </w:tc>
        <w:tc>
          <w:tcPr>
            <w:tcW w:w="1842" w:type="dxa"/>
            <w:tcBorders>
              <w:top w:val="nil"/>
              <w:left w:val="nil"/>
              <w:bottom w:val="single" w:sz="4" w:space="0" w:color="auto"/>
              <w:right w:val="single" w:sz="4" w:space="0" w:color="auto"/>
            </w:tcBorders>
            <w:shd w:val="clear" w:color="auto" w:fill="auto"/>
            <w:noWrap/>
            <w:vAlign w:val="bottom"/>
          </w:tcPr>
          <w:p w:rsidR="00C75D7E" w:rsidRPr="0073228E" w:rsidRDefault="00C75D7E" w:rsidP="009B0B73">
            <w:pPr>
              <w:jc w:val="center"/>
            </w:pPr>
          </w:p>
        </w:tc>
        <w:tc>
          <w:tcPr>
            <w:tcW w:w="3119" w:type="dxa"/>
            <w:tcBorders>
              <w:top w:val="nil"/>
              <w:left w:val="nil"/>
              <w:bottom w:val="single" w:sz="4" w:space="0" w:color="auto"/>
              <w:right w:val="single" w:sz="4" w:space="0" w:color="auto"/>
            </w:tcBorders>
            <w:shd w:val="clear" w:color="auto" w:fill="auto"/>
            <w:noWrap/>
            <w:vAlign w:val="bottom"/>
          </w:tcPr>
          <w:p w:rsidR="00C75D7E" w:rsidRPr="0073228E" w:rsidRDefault="00C75D7E" w:rsidP="009B0B73"/>
        </w:tc>
      </w:tr>
      <w:tr w:rsidR="00C75D7E" w:rsidRPr="0073228E" w:rsidTr="009B0B73">
        <w:trPr>
          <w:trHeight w:val="255"/>
        </w:trPr>
        <w:tc>
          <w:tcPr>
            <w:tcW w:w="6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5D7E" w:rsidRPr="0073228E" w:rsidRDefault="00C75D7E" w:rsidP="009B0B73">
            <w:pPr>
              <w:jc w:val="right"/>
            </w:pPr>
            <w:r w:rsidRPr="0073228E">
              <w:t>ИТОГО в месяц:</w:t>
            </w:r>
          </w:p>
        </w:tc>
        <w:tc>
          <w:tcPr>
            <w:tcW w:w="3119" w:type="dxa"/>
            <w:tcBorders>
              <w:top w:val="nil"/>
              <w:left w:val="nil"/>
              <w:bottom w:val="single" w:sz="4" w:space="0" w:color="auto"/>
              <w:right w:val="single" w:sz="4" w:space="0" w:color="auto"/>
            </w:tcBorders>
            <w:shd w:val="clear" w:color="auto" w:fill="auto"/>
            <w:noWrap/>
            <w:vAlign w:val="bottom"/>
          </w:tcPr>
          <w:p w:rsidR="00C75D7E" w:rsidRPr="0073228E" w:rsidRDefault="00C75D7E" w:rsidP="009B0B73">
            <w:r w:rsidRPr="0073228E">
              <w:t> </w:t>
            </w:r>
          </w:p>
        </w:tc>
      </w:tr>
    </w:tbl>
    <w:p w:rsidR="00C75D7E" w:rsidRDefault="00C75D7E" w:rsidP="00C75D7E">
      <w:pPr>
        <w:shd w:val="clear" w:color="auto" w:fill="FFFFFF"/>
      </w:pPr>
    </w:p>
    <w:p w:rsidR="00C75D7E" w:rsidRDefault="00C75D7E" w:rsidP="00C75D7E">
      <w:pPr>
        <w:shd w:val="clear" w:color="auto" w:fill="FFFFFF"/>
      </w:pPr>
    </w:p>
    <w:tbl>
      <w:tblPr>
        <w:tblW w:w="9389" w:type="dxa"/>
        <w:tblInd w:w="137" w:type="dxa"/>
        <w:tblLook w:val="0000" w:firstRow="0" w:lastRow="0" w:firstColumn="0" w:lastColumn="0" w:noHBand="0" w:noVBand="0"/>
      </w:tblPr>
      <w:tblGrid>
        <w:gridCol w:w="2443"/>
        <w:gridCol w:w="1985"/>
        <w:gridCol w:w="1842"/>
        <w:gridCol w:w="3119"/>
      </w:tblGrid>
      <w:tr w:rsidR="00C75D7E" w:rsidRPr="0073228E" w:rsidTr="009B0B73">
        <w:trPr>
          <w:trHeight w:val="205"/>
        </w:trPr>
        <w:tc>
          <w:tcPr>
            <w:tcW w:w="2443" w:type="dxa"/>
            <w:tcBorders>
              <w:top w:val="single" w:sz="4" w:space="0" w:color="auto"/>
              <w:left w:val="single" w:sz="4" w:space="0" w:color="auto"/>
              <w:bottom w:val="single" w:sz="4" w:space="0" w:color="auto"/>
              <w:right w:val="single" w:sz="4" w:space="0" w:color="auto"/>
            </w:tcBorders>
            <w:shd w:val="clear" w:color="auto" w:fill="auto"/>
          </w:tcPr>
          <w:p w:rsidR="00C75D7E" w:rsidRPr="0073228E" w:rsidRDefault="00C75D7E" w:rsidP="009B0B73">
            <w:pPr>
              <w:jc w:val="center"/>
            </w:pPr>
            <w:r w:rsidRPr="0073228E">
              <w:t>Станция</w:t>
            </w:r>
          </w:p>
        </w:tc>
        <w:tc>
          <w:tcPr>
            <w:tcW w:w="1985" w:type="dxa"/>
            <w:tcBorders>
              <w:top w:val="single" w:sz="4" w:space="0" w:color="auto"/>
              <w:left w:val="nil"/>
              <w:bottom w:val="single" w:sz="4" w:space="0" w:color="auto"/>
              <w:right w:val="single" w:sz="4" w:space="0" w:color="auto"/>
            </w:tcBorders>
            <w:shd w:val="clear" w:color="auto" w:fill="auto"/>
          </w:tcPr>
          <w:p w:rsidR="00C75D7E" w:rsidRPr="0073228E" w:rsidRDefault="00C75D7E" w:rsidP="009B0B73">
            <w:pPr>
              <w:jc w:val="center"/>
            </w:pPr>
            <w:r>
              <w:t>№ поезда</w:t>
            </w:r>
          </w:p>
        </w:tc>
        <w:tc>
          <w:tcPr>
            <w:tcW w:w="1842" w:type="dxa"/>
            <w:tcBorders>
              <w:top w:val="single" w:sz="4" w:space="0" w:color="auto"/>
              <w:left w:val="nil"/>
              <w:bottom w:val="single" w:sz="4" w:space="0" w:color="auto"/>
              <w:right w:val="single" w:sz="4" w:space="0" w:color="auto"/>
            </w:tcBorders>
            <w:shd w:val="clear" w:color="auto" w:fill="auto"/>
          </w:tcPr>
          <w:p w:rsidR="00C75D7E" w:rsidRPr="0073228E" w:rsidRDefault="00C75D7E" w:rsidP="009B0B73">
            <w:pPr>
              <w:jc w:val="center"/>
            </w:pPr>
            <w:r>
              <w:t>День уборки</w:t>
            </w:r>
          </w:p>
        </w:tc>
        <w:tc>
          <w:tcPr>
            <w:tcW w:w="3119" w:type="dxa"/>
            <w:tcBorders>
              <w:top w:val="single" w:sz="4" w:space="0" w:color="auto"/>
              <w:left w:val="nil"/>
              <w:bottom w:val="single" w:sz="4" w:space="0" w:color="auto"/>
              <w:right w:val="single" w:sz="4" w:space="0" w:color="auto"/>
            </w:tcBorders>
            <w:shd w:val="clear" w:color="auto" w:fill="auto"/>
          </w:tcPr>
          <w:p w:rsidR="00C75D7E" w:rsidRPr="0073228E" w:rsidRDefault="00C75D7E" w:rsidP="009B0B73">
            <w:pPr>
              <w:jc w:val="center"/>
            </w:pPr>
            <w:r w:rsidRPr="0073228E">
              <w:t xml:space="preserve">Количество </w:t>
            </w:r>
            <w:r>
              <w:t>туалетов</w:t>
            </w:r>
          </w:p>
        </w:tc>
      </w:tr>
      <w:tr w:rsidR="00C75D7E" w:rsidRPr="0073228E" w:rsidTr="009B0B73">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C75D7E" w:rsidRPr="0073228E" w:rsidRDefault="00C75D7E" w:rsidP="009B0B73">
            <w:pPr>
              <w:jc w:val="center"/>
            </w:pPr>
          </w:p>
        </w:tc>
        <w:tc>
          <w:tcPr>
            <w:tcW w:w="1985" w:type="dxa"/>
            <w:tcBorders>
              <w:top w:val="nil"/>
              <w:left w:val="nil"/>
              <w:bottom w:val="single" w:sz="4" w:space="0" w:color="auto"/>
              <w:right w:val="single" w:sz="4" w:space="0" w:color="auto"/>
            </w:tcBorders>
            <w:shd w:val="clear" w:color="auto" w:fill="auto"/>
            <w:noWrap/>
            <w:vAlign w:val="bottom"/>
          </w:tcPr>
          <w:p w:rsidR="00C75D7E" w:rsidRPr="0073228E" w:rsidRDefault="00C75D7E" w:rsidP="009B0B73">
            <w:pPr>
              <w:jc w:val="center"/>
            </w:pPr>
          </w:p>
        </w:tc>
        <w:tc>
          <w:tcPr>
            <w:tcW w:w="1842" w:type="dxa"/>
            <w:tcBorders>
              <w:top w:val="nil"/>
              <w:left w:val="nil"/>
              <w:bottom w:val="single" w:sz="4" w:space="0" w:color="auto"/>
              <w:right w:val="single" w:sz="4" w:space="0" w:color="auto"/>
            </w:tcBorders>
            <w:shd w:val="clear" w:color="auto" w:fill="auto"/>
            <w:noWrap/>
            <w:vAlign w:val="bottom"/>
          </w:tcPr>
          <w:p w:rsidR="00C75D7E" w:rsidRPr="0073228E" w:rsidRDefault="00C75D7E" w:rsidP="009B0B73">
            <w:pPr>
              <w:jc w:val="center"/>
            </w:pPr>
          </w:p>
        </w:tc>
        <w:tc>
          <w:tcPr>
            <w:tcW w:w="3119" w:type="dxa"/>
            <w:tcBorders>
              <w:top w:val="nil"/>
              <w:left w:val="nil"/>
              <w:bottom w:val="single" w:sz="4" w:space="0" w:color="auto"/>
              <w:right w:val="single" w:sz="4" w:space="0" w:color="auto"/>
            </w:tcBorders>
            <w:shd w:val="clear" w:color="auto" w:fill="auto"/>
            <w:noWrap/>
            <w:vAlign w:val="bottom"/>
          </w:tcPr>
          <w:p w:rsidR="00C75D7E" w:rsidRPr="0073228E" w:rsidRDefault="00C75D7E" w:rsidP="009B0B73"/>
        </w:tc>
      </w:tr>
      <w:tr w:rsidR="00C75D7E" w:rsidRPr="0073228E" w:rsidTr="009B0B73">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C75D7E" w:rsidRPr="0073228E" w:rsidRDefault="00C75D7E" w:rsidP="009B0B73">
            <w:pPr>
              <w:jc w:val="center"/>
            </w:pPr>
          </w:p>
        </w:tc>
        <w:tc>
          <w:tcPr>
            <w:tcW w:w="1985" w:type="dxa"/>
            <w:tcBorders>
              <w:top w:val="nil"/>
              <w:left w:val="nil"/>
              <w:bottom w:val="single" w:sz="4" w:space="0" w:color="auto"/>
              <w:right w:val="single" w:sz="4" w:space="0" w:color="auto"/>
            </w:tcBorders>
            <w:shd w:val="clear" w:color="auto" w:fill="auto"/>
            <w:noWrap/>
            <w:vAlign w:val="bottom"/>
          </w:tcPr>
          <w:p w:rsidR="00C75D7E" w:rsidRPr="0073228E" w:rsidRDefault="00C75D7E" w:rsidP="009B0B73">
            <w:pPr>
              <w:jc w:val="center"/>
            </w:pPr>
          </w:p>
        </w:tc>
        <w:tc>
          <w:tcPr>
            <w:tcW w:w="1842" w:type="dxa"/>
            <w:tcBorders>
              <w:top w:val="nil"/>
              <w:left w:val="nil"/>
              <w:bottom w:val="single" w:sz="4" w:space="0" w:color="auto"/>
              <w:right w:val="single" w:sz="4" w:space="0" w:color="auto"/>
            </w:tcBorders>
            <w:shd w:val="clear" w:color="auto" w:fill="auto"/>
            <w:noWrap/>
            <w:vAlign w:val="bottom"/>
          </w:tcPr>
          <w:p w:rsidR="00C75D7E" w:rsidRPr="0073228E" w:rsidRDefault="00C75D7E" w:rsidP="009B0B73">
            <w:pPr>
              <w:jc w:val="center"/>
            </w:pPr>
          </w:p>
        </w:tc>
        <w:tc>
          <w:tcPr>
            <w:tcW w:w="3119" w:type="dxa"/>
            <w:tcBorders>
              <w:top w:val="nil"/>
              <w:left w:val="nil"/>
              <w:bottom w:val="single" w:sz="4" w:space="0" w:color="auto"/>
              <w:right w:val="single" w:sz="4" w:space="0" w:color="auto"/>
            </w:tcBorders>
            <w:shd w:val="clear" w:color="auto" w:fill="auto"/>
            <w:noWrap/>
            <w:vAlign w:val="bottom"/>
          </w:tcPr>
          <w:p w:rsidR="00C75D7E" w:rsidRPr="0073228E" w:rsidRDefault="00C75D7E" w:rsidP="009B0B73"/>
        </w:tc>
      </w:tr>
      <w:tr w:rsidR="00C75D7E" w:rsidRPr="0073228E" w:rsidTr="009B0B73">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C75D7E" w:rsidRPr="0073228E" w:rsidRDefault="00C75D7E" w:rsidP="009B0B73">
            <w:pPr>
              <w:jc w:val="center"/>
            </w:pPr>
          </w:p>
        </w:tc>
        <w:tc>
          <w:tcPr>
            <w:tcW w:w="1985" w:type="dxa"/>
            <w:tcBorders>
              <w:top w:val="nil"/>
              <w:left w:val="nil"/>
              <w:bottom w:val="single" w:sz="4" w:space="0" w:color="auto"/>
              <w:right w:val="single" w:sz="4" w:space="0" w:color="auto"/>
            </w:tcBorders>
            <w:shd w:val="clear" w:color="auto" w:fill="auto"/>
            <w:noWrap/>
            <w:vAlign w:val="bottom"/>
          </w:tcPr>
          <w:p w:rsidR="00C75D7E" w:rsidRPr="0073228E" w:rsidRDefault="00C75D7E" w:rsidP="009B0B73">
            <w:pPr>
              <w:jc w:val="center"/>
            </w:pPr>
          </w:p>
        </w:tc>
        <w:tc>
          <w:tcPr>
            <w:tcW w:w="1842" w:type="dxa"/>
            <w:tcBorders>
              <w:top w:val="nil"/>
              <w:left w:val="nil"/>
              <w:bottom w:val="single" w:sz="4" w:space="0" w:color="auto"/>
              <w:right w:val="single" w:sz="4" w:space="0" w:color="auto"/>
            </w:tcBorders>
            <w:shd w:val="clear" w:color="auto" w:fill="auto"/>
            <w:noWrap/>
            <w:vAlign w:val="bottom"/>
          </w:tcPr>
          <w:p w:rsidR="00C75D7E" w:rsidRPr="0073228E" w:rsidRDefault="00C75D7E" w:rsidP="009B0B73">
            <w:pPr>
              <w:jc w:val="center"/>
            </w:pPr>
          </w:p>
        </w:tc>
        <w:tc>
          <w:tcPr>
            <w:tcW w:w="3119" w:type="dxa"/>
            <w:tcBorders>
              <w:top w:val="nil"/>
              <w:left w:val="nil"/>
              <w:bottom w:val="single" w:sz="4" w:space="0" w:color="auto"/>
              <w:right w:val="single" w:sz="4" w:space="0" w:color="auto"/>
            </w:tcBorders>
            <w:shd w:val="clear" w:color="auto" w:fill="auto"/>
            <w:noWrap/>
            <w:vAlign w:val="bottom"/>
          </w:tcPr>
          <w:p w:rsidR="00C75D7E" w:rsidRPr="0073228E" w:rsidRDefault="00C75D7E" w:rsidP="009B0B73"/>
        </w:tc>
      </w:tr>
      <w:tr w:rsidR="00C75D7E" w:rsidRPr="0073228E" w:rsidTr="009B0B73">
        <w:trPr>
          <w:trHeight w:val="255"/>
        </w:trPr>
        <w:tc>
          <w:tcPr>
            <w:tcW w:w="6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5D7E" w:rsidRPr="0073228E" w:rsidRDefault="00C75D7E" w:rsidP="009B0B73">
            <w:pPr>
              <w:jc w:val="right"/>
            </w:pPr>
            <w:r w:rsidRPr="0073228E">
              <w:t>ИТОГО в месяц:</w:t>
            </w:r>
          </w:p>
        </w:tc>
        <w:tc>
          <w:tcPr>
            <w:tcW w:w="3119" w:type="dxa"/>
            <w:tcBorders>
              <w:top w:val="nil"/>
              <w:left w:val="nil"/>
              <w:bottom w:val="single" w:sz="4" w:space="0" w:color="auto"/>
              <w:right w:val="single" w:sz="4" w:space="0" w:color="auto"/>
            </w:tcBorders>
            <w:shd w:val="clear" w:color="auto" w:fill="auto"/>
            <w:noWrap/>
            <w:vAlign w:val="bottom"/>
          </w:tcPr>
          <w:p w:rsidR="00C75D7E" w:rsidRPr="0073228E" w:rsidRDefault="00C75D7E" w:rsidP="009B0B73">
            <w:r w:rsidRPr="0073228E">
              <w:t> </w:t>
            </w:r>
          </w:p>
        </w:tc>
      </w:tr>
    </w:tbl>
    <w:p w:rsidR="00C75D7E" w:rsidRPr="00102222" w:rsidRDefault="00C75D7E" w:rsidP="00C75D7E">
      <w:pPr>
        <w:ind w:left="426" w:firstLine="425"/>
        <w:jc w:val="both"/>
        <w:rPr>
          <w:sz w:val="28"/>
          <w:szCs w:val="28"/>
        </w:rPr>
      </w:pPr>
      <w:r w:rsidRPr="00102222">
        <w:rPr>
          <w:sz w:val="28"/>
          <w:szCs w:val="28"/>
        </w:rPr>
        <w:t>Услуги оказаны в соответствии с условиями Договора, Технического задания на уборку железнодорожного подвижного состава в пунктах отстоя и оборота (Приложение № 1 к Договору) и Технологией ежедневной уборки подвижного состава (Приложение № 3 к Договору).</w:t>
      </w:r>
    </w:p>
    <w:p w:rsidR="00C75D7E" w:rsidRPr="00102222" w:rsidRDefault="00C75D7E" w:rsidP="00C75D7E">
      <w:pPr>
        <w:rPr>
          <w:sz w:val="28"/>
          <w:szCs w:val="28"/>
        </w:rPr>
      </w:pPr>
    </w:p>
    <w:p w:rsidR="00C75D7E" w:rsidRPr="00102222" w:rsidRDefault="00C75D7E" w:rsidP="00C75D7E">
      <w:pPr>
        <w:ind w:left="142" w:firstLine="425"/>
        <w:rPr>
          <w:sz w:val="28"/>
          <w:szCs w:val="28"/>
        </w:rPr>
      </w:pPr>
      <w:r w:rsidRPr="00102222">
        <w:rPr>
          <w:sz w:val="28"/>
          <w:szCs w:val="28"/>
        </w:rPr>
        <w:t>Замечания:_____________________.</w:t>
      </w:r>
    </w:p>
    <w:p w:rsidR="00C75D7E" w:rsidRPr="00102222" w:rsidRDefault="00C75D7E" w:rsidP="00C75D7E">
      <w:pPr>
        <w:rPr>
          <w:sz w:val="28"/>
          <w:szCs w:val="28"/>
        </w:rPr>
      </w:pPr>
    </w:p>
    <w:tbl>
      <w:tblPr>
        <w:tblW w:w="0" w:type="auto"/>
        <w:tblInd w:w="534" w:type="dxa"/>
        <w:tblLook w:val="04A0" w:firstRow="1" w:lastRow="0" w:firstColumn="1" w:lastColumn="0" w:noHBand="0" w:noVBand="1"/>
      </w:tblPr>
      <w:tblGrid>
        <w:gridCol w:w="4446"/>
        <w:gridCol w:w="4868"/>
      </w:tblGrid>
      <w:tr w:rsidR="00C75D7E" w:rsidRPr="00102222" w:rsidTr="009B0B73">
        <w:tc>
          <w:tcPr>
            <w:tcW w:w="4535" w:type="dxa"/>
          </w:tcPr>
          <w:p w:rsidR="00C75D7E" w:rsidRPr="00102222" w:rsidRDefault="00C75D7E" w:rsidP="009B0B73">
            <w:pPr>
              <w:pStyle w:val="af0"/>
              <w:rPr>
                <w:b w:val="0"/>
              </w:rPr>
            </w:pPr>
            <w:r w:rsidRPr="00102222">
              <w:rPr>
                <w:b w:val="0"/>
              </w:rPr>
              <w:t>ПРИНЯЛ:</w:t>
            </w:r>
          </w:p>
          <w:p w:rsidR="00C75D7E" w:rsidRPr="00102222" w:rsidRDefault="00C75D7E" w:rsidP="009B0B73">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C75D7E" w:rsidRPr="00102222" w:rsidRDefault="00C75D7E" w:rsidP="009B0B73">
            <w:pPr>
              <w:pStyle w:val="af0"/>
              <w:rPr>
                <w:b w:val="0"/>
              </w:rPr>
            </w:pPr>
            <w:r w:rsidRPr="00102222">
              <w:rPr>
                <w:b w:val="0"/>
              </w:rPr>
              <w:t>(Ф.И.О.)</w:t>
            </w:r>
          </w:p>
          <w:p w:rsidR="00C75D7E" w:rsidRPr="00102222" w:rsidRDefault="00C75D7E" w:rsidP="009B0B73">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C75D7E" w:rsidRPr="00102222" w:rsidRDefault="00C75D7E" w:rsidP="009B0B73">
            <w:pPr>
              <w:pStyle w:val="af0"/>
              <w:rPr>
                <w:b w:val="0"/>
              </w:rPr>
            </w:pPr>
            <w:r w:rsidRPr="00102222">
              <w:rPr>
                <w:b w:val="0"/>
              </w:rPr>
              <w:t>Начальник участка Заказчика</w:t>
            </w:r>
          </w:p>
        </w:tc>
        <w:tc>
          <w:tcPr>
            <w:tcW w:w="4962" w:type="dxa"/>
          </w:tcPr>
          <w:p w:rsidR="00C75D7E" w:rsidRPr="00102222" w:rsidRDefault="00C75D7E" w:rsidP="009B0B73">
            <w:pPr>
              <w:rPr>
                <w:sz w:val="28"/>
                <w:szCs w:val="28"/>
              </w:rPr>
            </w:pPr>
            <w:r w:rsidRPr="00102222">
              <w:rPr>
                <w:sz w:val="28"/>
                <w:szCs w:val="28"/>
              </w:rPr>
              <w:t>СДАЛ:</w:t>
            </w:r>
          </w:p>
          <w:p w:rsidR="00C75D7E" w:rsidRPr="00102222" w:rsidRDefault="00C75D7E" w:rsidP="009B0B73">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C75D7E" w:rsidRPr="00102222" w:rsidRDefault="00C75D7E" w:rsidP="009B0B73">
            <w:pPr>
              <w:pStyle w:val="af0"/>
              <w:rPr>
                <w:b w:val="0"/>
              </w:rPr>
            </w:pPr>
            <w:r w:rsidRPr="00102222">
              <w:rPr>
                <w:b w:val="0"/>
              </w:rPr>
              <w:t>(Ф.И.О.)</w:t>
            </w:r>
          </w:p>
          <w:p w:rsidR="00C75D7E" w:rsidRPr="00102222" w:rsidRDefault="00C75D7E" w:rsidP="009B0B73">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C75D7E" w:rsidRPr="00102222" w:rsidRDefault="00C75D7E" w:rsidP="009B0B73">
            <w:pPr>
              <w:pStyle w:val="af0"/>
              <w:rPr>
                <w:b w:val="0"/>
              </w:rPr>
            </w:pPr>
            <w:r w:rsidRPr="00102222">
              <w:rPr>
                <w:b w:val="0"/>
              </w:rPr>
              <w:t>Исполнитель</w:t>
            </w:r>
          </w:p>
        </w:tc>
      </w:tr>
    </w:tbl>
    <w:p w:rsidR="00C75D7E" w:rsidRPr="00102222" w:rsidRDefault="00C75D7E" w:rsidP="00C75D7E">
      <w:pPr>
        <w:contextualSpacing/>
        <w:jc w:val="center"/>
        <w:rPr>
          <w:b/>
          <w:sz w:val="28"/>
          <w:szCs w:val="28"/>
        </w:rPr>
      </w:pPr>
    </w:p>
    <w:p w:rsidR="00C75D7E" w:rsidRPr="00102222" w:rsidRDefault="00C75D7E" w:rsidP="00C75D7E">
      <w:pPr>
        <w:shd w:val="clear" w:color="auto" w:fill="FFFFFF"/>
        <w:contextualSpacing/>
        <w:jc w:val="right"/>
        <w:rPr>
          <w:sz w:val="28"/>
          <w:szCs w:val="28"/>
        </w:rPr>
      </w:pPr>
    </w:p>
    <w:tbl>
      <w:tblPr>
        <w:tblW w:w="9122" w:type="dxa"/>
        <w:tblInd w:w="534" w:type="dxa"/>
        <w:tblLook w:val="04A0" w:firstRow="1" w:lastRow="0" w:firstColumn="1" w:lastColumn="0" w:noHBand="0" w:noVBand="1"/>
      </w:tblPr>
      <w:tblGrid>
        <w:gridCol w:w="4819"/>
        <w:gridCol w:w="4303"/>
      </w:tblGrid>
      <w:tr w:rsidR="00C75D7E" w:rsidRPr="00102222" w:rsidTr="009B0B73">
        <w:trPr>
          <w:trHeight w:val="2096"/>
        </w:trPr>
        <w:tc>
          <w:tcPr>
            <w:tcW w:w="4819" w:type="dxa"/>
          </w:tcPr>
          <w:p w:rsidR="00C75D7E" w:rsidRPr="00102222" w:rsidRDefault="00C75D7E" w:rsidP="009B0B73">
            <w:pPr>
              <w:ind w:left="318"/>
              <w:contextualSpacing/>
              <w:rPr>
                <w:b/>
                <w:sz w:val="28"/>
                <w:szCs w:val="28"/>
              </w:rPr>
            </w:pPr>
            <w:r w:rsidRPr="00102222">
              <w:rPr>
                <w:sz w:val="28"/>
                <w:szCs w:val="28"/>
              </w:rPr>
              <w:tab/>
            </w:r>
            <w:r w:rsidRPr="00102222">
              <w:rPr>
                <w:b/>
                <w:sz w:val="28"/>
                <w:szCs w:val="28"/>
              </w:rPr>
              <w:t xml:space="preserve">От Заказчика:                                                                                                                                                   </w:t>
            </w:r>
          </w:p>
          <w:p w:rsidR="00C75D7E" w:rsidRPr="00102222" w:rsidRDefault="00C75D7E" w:rsidP="009B0B73">
            <w:pPr>
              <w:ind w:left="318" w:hanging="874"/>
              <w:contextualSpacing/>
              <w:rPr>
                <w:b/>
                <w:sz w:val="28"/>
                <w:szCs w:val="28"/>
              </w:rPr>
            </w:pPr>
          </w:p>
          <w:p w:rsidR="00C75D7E" w:rsidRPr="00102222" w:rsidRDefault="00C75D7E" w:rsidP="009B0B73">
            <w:pPr>
              <w:ind w:left="318" w:hanging="874"/>
              <w:contextualSpacing/>
              <w:rPr>
                <w:b/>
                <w:sz w:val="28"/>
                <w:szCs w:val="28"/>
              </w:rPr>
            </w:pPr>
          </w:p>
          <w:p w:rsidR="00C75D7E" w:rsidRPr="00102222" w:rsidRDefault="00C75D7E" w:rsidP="009B0B73">
            <w:pPr>
              <w:ind w:left="318" w:hanging="874"/>
              <w:contextualSpacing/>
              <w:rPr>
                <w:b/>
                <w:sz w:val="28"/>
                <w:szCs w:val="28"/>
              </w:rPr>
            </w:pPr>
          </w:p>
          <w:p w:rsidR="00C75D7E" w:rsidRPr="00102222" w:rsidRDefault="00C75D7E" w:rsidP="009B0B73">
            <w:pPr>
              <w:ind w:left="318" w:hanging="874"/>
              <w:contextualSpacing/>
              <w:rPr>
                <w:b/>
                <w:sz w:val="28"/>
                <w:szCs w:val="28"/>
              </w:rPr>
            </w:pPr>
          </w:p>
          <w:p w:rsidR="00C75D7E" w:rsidRPr="00102222" w:rsidRDefault="00C75D7E" w:rsidP="009B0B73">
            <w:pPr>
              <w:ind w:left="318"/>
              <w:contextualSpacing/>
              <w:rPr>
                <w:b/>
                <w:sz w:val="28"/>
                <w:szCs w:val="28"/>
              </w:rPr>
            </w:pPr>
            <w:r w:rsidRPr="00102222">
              <w:rPr>
                <w:b/>
                <w:sz w:val="28"/>
                <w:szCs w:val="28"/>
              </w:rPr>
              <w:t xml:space="preserve">__________________ </w:t>
            </w:r>
          </w:p>
        </w:tc>
        <w:tc>
          <w:tcPr>
            <w:tcW w:w="4303" w:type="dxa"/>
          </w:tcPr>
          <w:p w:rsidR="00C75D7E" w:rsidRPr="00102222" w:rsidRDefault="00C75D7E" w:rsidP="009B0B73">
            <w:pPr>
              <w:contextualSpacing/>
              <w:rPr>
                <w:b/>
                <w:sz w:val="28"/>
                <w:szCs w:val="28"/>
              </w:rPr>
            </w:pPr>
            <w:r w:rsidRPr="00102222">
              <w:rPr>
                <w:b/>
                <w:sz w:val="28"/>
                <w:szCs w:val="28"/>
              </w:rPr>
              <w:t xml:space="preserve">От Исполнителя:  </w:t>
            </w:r>
          </w:p>
          <w:p w:rsidR="00C75D7E" w:rsidRPr="00102222" w:rsidRDefault="00C75D7E" w:rsidP="009B0B73">
            <w:pPr>
              <w:ind w:left="459" w:hanging="165"/>
              <w:contextualSpacing/>
              <w:rPr>
                <w:b/>
                <w:sz w:val="28"/>
                <w:szCs w:val="28"/>
              </w:rPr>
            </w:pPr>
          </w:p>
          <w:p w:rsidR="00C75D7E" w:rsidRPr="00102222" w:rsidRDefault="00C75D7E" w:rsidP="009B0B73">
            <w:pPr>
              <w:rPr>
                <w:b/>
                <w:sz w:val="28"/>
                <w:szCs w:val="28"/>
              </w:rPr>
            </w:pPr>
          </w:p>
          <w:p w:rsidR="00C75D7E" w:rsidRPr="00102222" w:rsidRDefault="00C75D7E" w:rsidP="009B0B73">
            <w:pPr>
              <w:rPr>
                <w:b/>
                <w:sz w:val="28"/>
                <w:szCs w:val="28"/>
              </w:rPr>
            </w:pPr>
          </w:p>
          <w:p w:rsidR="00C75D7E" w:rsidRPr="00102222" w:rsidRDefault="00C75D7E" w:rsidP="009B0B73">
            <w:pPr>
              <w:rPr>
                <w:b/>
                <w:sz w:val="28"/>
                <w:szCs w:val="28"/>
              </w:rPr>
            </w:pPr>
          </w:p>
          <w:p w:rsidR="00C75D7E" w:rsidRPr="00102222" w:rsidRDefault="00C75D7E" w:rsidP="009B0B73">
            <w:pPr>
              <w:contextualSpacing/>
              <w:rPr>
                <w:b/>
                <w:sz w:val="28"/>
                <w:szCs w:val="28"/>
              </w:rPr>
            </w:pPr>
            <w:r w:rsidRPr="00102222">
              <w:rPr>
                <w:b/>
                <w:sz w:val="28"/>
                <w:szCs w:val="28"/>
              </w:rPr>
              <w:t>____________________</w:t>
            </w:r>
          </w:p>
        </w:tc>
      </w:tr>
    </w:tbl>
    <w:p w:rsidR="00C75D7E" w:rsidRDefault="00C75D7E" w:rsidP="00C75D7E">
      <w:pPr>
        <w:shd w:val="clear" w:color="auto" w:fill="FFFFFF"/>
        <w:tabs>
          <w:tab w:val="left" w:pos="735"/>
        </w:tabs>
        <w:contextualSpacing/>
        <w:rPr>
          <w:sz w:val="22"/>
          <w:szCs w:val="22"/>
        </w:rPr>
      </w:pPr>
    </w:p>
    <w:p w:rsidR="00C75D7E" w:rsidRDefault="00C75D7E" w:rsidP="00C75D7E">
      <w:pPr>
        <w:shd w:val="clear" w:color="auto" w:fill="FFFFFF"/>
        <w:contextualSpacing/>
        <w:jc w:val="right"/>
        <w:rPr>
          <w:sz w:val="22"/>
          <w:szCs w:val="22"/>
        </w:rPr>
      </w:pPr>
    </w:p>
    <w:p w:rsidR="00C75D7E" w:rsidRPr="00102222" w:rsidRDefault="00C75D7E" w:rsidP="00C75D7E">
      <w:pPr>
        <w:shd w:val="clear" w:color="auto" w:fill="FFFFFF"/>
        <w:contextualSpacing/>
        <w:jc w:val="right"/>
        <w:rPr>
          <w:sz w:val="28"/>
          <w:szCs w:val="28"/>
        </w:rPr>
      </w:pPr>
      <w:r w:rsidRPr="00102222">
        <w:rPr>
          <w:sz w:val="28"/>
          <w:szCs w:val="28"/>
        </w:rPr>
        <w:lastRenderedPageBreak/>
        <w:t>Приложение №8</w:t>
      </w:r>
    </w:p>
    <w:p w:rsidR="00C75D7E" w:rsidRPr="00102222" w:rsidRDefault="00C75D7E" w:rsidP="00C75D7E">
      <w:pPr>
        <w:shd w:val="clear" w:color="auto" w:fill="FFFFFF"/>
        <w:contextualSpacing/>
        <w:jc w:val="right"/>
        <w:rPr>
          <w:sz w:val="28"/>
          <w:szCs w:val="28"/>
        </w:rPr>
      </w:pPr>
      <w:r w:rsidRPr="00102222">
        <w:rPr>
          <w:sz w:val="28"/>
          <w:szCs w:val="28"/>
        </w:rPr>
        <w:t>к договору оказания услуг</w:t>
      </w:r>
    </w:p>
    <w:p w:rsidR="00C75D7E" w:rsidRPr="00102222" w:rsidRDefault="00C75D7E" w:rsidP="00C75D7E">
      <w:pPr>
        <w:shd w:val="clear" w:color="auto" w:fill="FFFFFF"/>
        <w:contextualSpacing/>
        <w:jc w:val="right"/>
        <w:rPr>
          <w:sz w:val="28"/>
          <w:szCs w:val="28"/>
        </w:rPr>
      </w:pPr>
      <w:r w:rsidRPr="00102222">
        <w:rPr>
          <w:sz w:val="28"/>
          <w:szCs w:val="28"/>
        </w:rPr>
        <w:t>№____ от «__»_______20</w:t>
      </w:r>
      <w:r w:rsidR="00165C8B">
        <w:rPr>
          <w:sz w:val="28"/>
          <w:szCs w:val="28"/>
        </w:rPr>
        <w:t>___</w:t>
      </w:r>
      <w:r w:rsidRPr="00102222">
        <w:rPr>
          <w:sz w:val="28"/>
          <w:szCs w:val="28"/>
        </w:rPr>
        <w:t xml:space="preserve"> г.</w:t>
      </w:r>
    </w:p>
    <w:p w:rsidR="00C75D7E" w:rsidRPr="00102222" w:rsidRDefault="00C75D7E" w:rsidP="00C75D7E">
      <w:pPr>
        <w:shd w:val="clear" w:color="auto" w:fill="FFFFFF"/>
        <w:contextualSpacing/>
        <w:jc w:val="right"/>
        <w:rPr>
          <w:sz w:val="28"/>
          <w:szCs w:val="28"/>
        </w:rPr>
      </w:pPr>
    </w:p>
    <w:p w:rsidR="00C75D7E" w:rsidRDefault="00C75D7E" w:rsidP="00C75D7E">
      <w:pPr>
        <w:ind w:left="284" w:firstLine="426"/>
        <w:contextualSpacing/>
        <w:jc w:val="center"/>
        <w:rPr>
          <w:b/>
          <w:sz w:val="28"/>
          <w:szCs w:val="28"/>
        </w:rPr>
      </w:pPr>
    </w:p>
    <w:p w:rsidR="00165C8B" w:rsidRDefault="00165C8B" w:rsidP="00C75D7E">
      <w:pPr>
        <w:ind w:left="284" w:firstLine="426"/>
        <w:contextualSpacing/>
        <w:jc w:val="center"/>
        <w:rPr>
          <w:b/>
          <w:sz w:val="28"/>
          <w:szCs w:val="28"/>
        </w:rPr>
      </w:pPr>
    </w:p>
    <w:p w:rsidR="00C75D7E" w:rsidRPr="00102222" w:rsidRDefault="00C75D7E" w:rsidP="00C75D7E">
      <w:pPr>
        <w:ind w:left="284" w:firstLine="426"/>
        <w:contextualSpacing/>
        <w:jc w:val="center"/>
        <w:rPr>
          <w:b/>
          <w:sz w:val="28"/>
          <w:szCs w:val="28"/>
        </w:rPr>
      </w:pPr>
      <w:r w:rsidRPr="00102222">
        <w:rPr>
          <w:b/>
          <w:sz w:val="28"/>
          <w:szCs w:val="28"/>
        </w:rPr>
        <w:t>Регламент контроля и взаимодействия Заказчика и Исполнителя при проведении уборки подвижного состава и приемки оказанных услуг</w:t>
      </w:r>
    </w:p>
    <w:p w:rsidR="00C75D7E" w:rsidRDefault="00C75D7E" w:rsidP="00C75D7E">
      <w:pPr>
        <w:ind w:left="284" w:firstLine="426"/>
        <w:contextualSpacing/>
        <w:rPr>
          <w:sz w:val="28"/>
          <w:szCs w:val="28"/>
        </w:rPr>
      </w:pPr>
    </w:p>
    <w:p w:rsidR="00C75D7E" w:rsidRPr="00102222" w:rsidRDefault="00C75D7E" w:rsidP="00C75D7E">
      <w:pPr>
        <w:ind w:left="284" w:firstLine="426"/>
        <w:contextualSpacing/>
        <w:rPr>
          <w:sz w:val="28"/>
          <w:szCs w:val="28"/>
        </w:rPr>
      </w:pPr>
    </w:p>
    <w:p w:rsidR="00C75D7E" w:rsidRDefault="00C75D7E" w:rsidP="00CA132C">
      <w:pPr>
        <w:numPr>
          <w:ilvl w:val="0"/>
          <w:numId w:val="9"/>
        </w:numPr>
        <w:tabs>
          <w:tab w:val="left" w:pos="993"/>
        </w:tabs>
        <w:ind w:left="284" w:firstLine="426"/>
        <w:contextualSpacing/>
        <w:jc w:val="both"/>
        <w:rPr>
          <w:b/>
          <w:sz w:val="28"/>
          <w:szCs w:val="28"/>
        </w:rPr>
      </w:pPr>
      <w:r w:rsidRPr="00102222">
        <w:rPr>
          <w:b/>
          <w:sz w:val="28"/>
          <w:szCs w:val="28"/>
        </w:rPr>
        <w:t>Основные положения</w:t>
      </w:r>
    </w:p>
    <w:p w:rsidR="00C75D7E" w:rsidRPr="00102222" w:rsidRDefault="00C75D7E" w:rsidP="00C75D7E">
      <w:pPr>
        <w:tabs>
          <w:tab w:val="left" w:pos="993"/>
        </w:tabs>
        <w:ind w:left="710"/>
        <w:contextualSpacing/>
        <w:jc w:val="both"/>
        <w:rPr>
          <w:b/>
          <w:sz w:val="28"/>
          <w:szCs w:val="28"/>
        </w:rPr>
      </w:pPr>
    </w:p>
    <w:p w:rsidR="00C75D7E" w:rsidRPr="00102222" w:rsidRDefault="00C75D7E" w:rsidP="00CA132C">
      <w:pPr>
        <w:numPr>
          <w:ilvl w:val="1"/>
          <w:numId w:val="10"/>
        </w:numPr>
        <w:tabs>
          <w:tab w:val="left" w:pos="1134"/>
        </w:tabs>
        <w:ind w:left="284" w:firstLine="426"/>
        <w:contextualSpacing/>
        <w:jc w:val="both"/>
        <w:rPr>
          <w:sz w:val="28"/>
          <w:szCs w:val="28"/>
        </w:rPr>
      </w:pPr>
      <w:r w:rsidRPr="00102222">
        <w:rPr>
          <w:sz w:val="28"/>
          <w:szCs w:val="28"/>
        </w:rPr>
        <w:t>Регламент устанавливает порядок взаимодействия Заказчика и Исполнителя, порядок учета оказанного объема услуг, порядок оформления учетных документов, подтверждающих объем оказанных услуг, и устанавливает порядок приемки Заказчиком оказанных услуг.</w:t>
      </w:r>
    </w:p>
    <w:p w:rsidR="00C75D7E" w:rsidRPr="00102222" w:rsidRDefault="00C75D7E" w:rsidP="00CA132C">
      <w:pPr>
        <w:numPr>
          <w:ilvl w:val="1"/>
          <w:numId w:val="10"/>
        </w:numPr>
        <w:tabs>
          <w:tab w:val="left" w:pos="1134"/>
        </w:tabs>
        <w:ind w:left="284" w:firstLine="426"/>
        <w:contextualSpacing/>
        <w:jc w:val="both"/>
        <w:rPr>
          <w:sz w:val="28"/>
          <w:szCs w:val="28"/>
        </w:rPr>
      </w:pPr>
      <w:r w:rsidRPr="00102222">
        <w:rPr>
          <w:sz w:val="28"/>
          <w:szCs w:val="28"/>
        </w:rPr>
        <w:t>Регламент устанавливает порядок проведения служебных расследований случаев неисполнения либо ненадлежащего исполнения Исполнителем обязательств по Договору (некачественного оказания услуг).</w:t>
      </w:r>
    </w:p>
    <w:p w:rsidR="00C75D7E" w:rsidRPr="00102222" w:rsidRDefault="00C75D7E" w:rsidP="00CA132C">
      <w:pPr>
        <w:numPr>
          <w:ilvl w:val="1"/>
          <w:numId w:val="10"/>
        </w:numPr>
        <w:tabs>
          <w:tab w:val="left" w:pos="1134"/>
        </w:tabs>
        <w:ind w:left="284" w:firstLine="426"/>
        <w:contextualSpacing/>
        <w:jc w:val="both"/>
        <w:rPr>
          <w:sz w:val="28"/>
          <w:szCs w:val="28"/>
        </w:rPr>
      </w:pPr>
      <w:r w:rsidRPr="00102222">
        <w:rPr>
          <w:sz w:val="28"/>
          <w:szCs w:val="28"/>
        </w:rPr>
        <w:t>Регламент определяет требования к содержанию подвижного состава в надлежащем санитарно-техническом состоянии в соответствии с требованиями санитарно-эпидемиологических правил «Санитарные правила по организации перевозок на железнодорожном транспорте. СП.2.5.1198-03». с целью обеспечения безопасности движения подвижного состава, высокой комфортности проезда в пригородном подвижном составе и поддержании привлекательности железнодорожных перевозок.</w:t>
      </w:r>
    </w:p>
    <w:p w:rsidR="00C75D7E" w:rsidRPr="00102222" w:rsidRDefault="00C75D7E" w:rsidP="00C75D7E">
      <w:pPr>
        <w:ind w:left="284" w:firstLine="426"/>
        <w:contextualSpacing/>
        <w:rPr>
          <w:sz w:val="28"/>
          <w:szCs w:val="28"/>
        </w:rPr>
      </w:pPr>
    </w:p>
    <w:p w:rsidR="00C75D7E" w:rsidRDefault="00C75D7E" w:rsidP="00CA132C">
      <w:pPr>
        <w:numPr>
          <w:ilvl w:val="0"/>
          <w:numId w:val="9"/>
        </w:numPr>
        <w:tabs>
          <w:tab w:val="left" w:pos="993"/>
        </w:tabs>
        <w:ind w:left="284" w:firstLine="426"/>
        <w:contextualSpacing/>
        <w:jc w:val="both"/>
        <w:rPr>
          <w:b/>
          <w:sz w:val="28"/>
          <w:szCs w:val="28"/>
        </w:rPr>
      </w:pPr>
      <w:r w:rsidRPr="00102222">
        <w:rPr>
          <w:b/>
          <w:sz w:val="28"/>
          <w:szCs w:val="28"/>
        </w:rPr>
        <w:t>Порядок оказания услуг по уборке железнодорожного подвижного состава и проведения проверок качества оказанных услуг.</w:t>
      </w:r>
    </w:p>
    <w:p w:rsidR="00C75D7E" w:rsidRPr="00102222" w:rsidRDefault="00C75D7E" w:rsidP="00C75D7E">
      <w:pPr>
        <w:tabs>
          <w:tab w:val="left" w:pos="993"/>
        </w:tabs>
        <w:ind w:left="710"/>
        <w:contextualSpacing/>
        <w:jc w:val="both"/>
        <w:rPr>
          <w:b/>
          <w:sz w:val="28"/>
          <w:szCs w:val="28"/>
        </w:rPr>
      </w:pPr>
    </w:p>
    <w:p w:rsidR="00C75D7E" w:rsidRPr="00102222" w:rsidRDefault="00C75D7E" w:rsidP="00CA132C">
      <w:pPr>
        <w:numPr>
          <w:ilvl w:val="1"/>
          <w:numId w:val="11"/>
        </w:numPr>
        <w:tabs>
          <w:tab w:val="left" w:pos="1134"/>
        </w:tabs>
        <w:ind w:left="284" w:firstLine="426"/>
        <w:contextualSpacing/>
        <w:jc w:val="both"/>
        <w:rPr>
          <w:sz w:val="28"/>
          <w:szCs w:val="28"/>
        </w:rPr>
      </w:pPr>
      <w:r w:rsidRPr="00102222">
        <w:rPr>
          <w:sz w:val="28"/>
          <w:szCs w:val="28"/>
        </w:rPr>
        <w:t>Внутренняя сухая уборка салонов подвижного состава проводится в перерывах между рейсами после прибытия подвижного состава в пункт оборота.</w:t>
      </w:r>
    </w:p>
    <w:p w:rsidR="00C75D7E" w:rsidRPr="00102222" w:rsidRDefault="00C75D7E" w:rsidP="00CA132C">
      <w:pPr>
        <w:numPr>
          <w:ilvl w:val="1"/>
          <w:numId w:val="11"/>
        </w:numPr>
        <w:tabs>
          <w:tab w:val="left" w:pos="1134"/>
        </w:tabs>
        <w:ind w:left="284" w:firstLine="426"/>
        <w:contextualSpacing/>
        <w:jc w:val="both"/>
        <w:rPr>
          <w:sz w:val="28"/>
          <w:szCs w:val="28"/>
        </w:rPr>
      </w:pPr>
      <w:r w:rsidRPr="00102222">
        <w:rPr>
          <w:sz w:val="28"/>
          <w:szCs w:val="28"/>
        </w:rPr>
        <w:t>Внутренняя сухая уборка подвижного состава должна производиться квалифицированным персоналом Исполнителя, с соблюдением требований действующего законодательства РФ, в том числе Санитарно-эпидемиологического надзора, и, в частности, санитарно-эпидемиологических правил «Санитарные правила по организации перевозок на железнодорожном транспорте. СП.2.5.1198-03».</w:t>
      </w:r>
    </w:p>
    <w:p w:rsidR="00C75D7E" w:rsidRPr="00102222" w:rsidRDefault="00C75D7E" w:rsidP="00CA132C">
      <w:pPr>
        <w:numPr>
          <w:ilvl w:val="1"/>
          <w:numId w:val="11"/>
        </w:numPr>
        <w:tabs>
          <w:tab w:val="left" w:pos="1134"/>
        </w:tabs>
        <w:ind w:left="284" w:firstLine="426"/>
        <w:contextualSpacing/>
        <w:jc w:val="both"/>
        <w:rPr>
          <w:sz w:val="28"/>
          <w:szCs w:val="28"/>
        </w:rPr>
      </w:pPr>
      <w:r w:rsidRPr="00102222">
        <w:rPr>
          <w:sz w:val="28"/>
          <w:szCs w:val="28"/>
        </w:rPr>
        <w:t>Устанавливается следующая схема уборки:</w:t>
      </w:r>
    </w:p>
    <w:p w:rsidR="00C75D7E" w:rsidRPr="00102222" w:rsidRDefault="00C75D7E" w:rsidP="00CA132C">
      <w:pPr>
        <w:numPr>
          <w:ilvl w:val="0"/>
          <w:numId w:val="7"/>
        </w:numPr>
        <w:ind w:left="284" w:firstLine="426"/>
        <w:contextualSpacing/>
        <w:jc w:val="both"/>
        <w:rPr>
          <w:sz w:val="28"/>
          <w:szCs w:val="28"/>
        </w:rPr>
      </w:pPr>
      <w:r w:rsidRPr="00102222">
        <w:rPr>
          <w:sz w:val="28"/>
          <w:szCs w:val="28"/>
        </w:rPr>
        <w:t>очистка стен салона вагона, окон и тамбуров от посторонних надписей, несанкционированных рекламных объявлений;</w:t>
      </w:r>
    </w:p>
    <w:p w:rsidR="00C75D7E" w:rsidRPr="00102222" w:rsidRDefault="00C75D7E" w:rsidP="00CA132C">
      <w:pPr>
        <w:numPr>
          <w:ilvl w:val="0"/>
          <w:numId w:val="7"/>
        </w:numPr>
        <w:ind w:left="284" w:firstLine="426"/>
        <w:contextualSpacing/>
        <w:jc w:val="both"/>
        <w:rPr>
          <w:sz w:val="28"/>
          <w:szCs w:val="28"/>
        </w:rPr>
      </w:pPr>
      <w:r w:rsidRPr="00102222">
        <w:rPr>
          <w:sz w:val="28"/>
          <w:szCs w:val="28"/>
        </w:rPr>
        <w:t>подметание полов вагонов, тамбуров, переходных площадок, удаление локальных загрязнений;</w:t>
      </w:r>
    </w:p>
    <w:p w:rsidR="00C75D7E" w:rsidRPr="00102222" w:rsidRDefault="00C75D7E" w:rsidP="00CA132C">
      <w:pPr>
        <w:numPr>
          <w:ilvl w:val="0"/>
          <w:numId w:val="7"/>
        </w:numPr>
        <w:ind w:left="284" w:firstLine="426"/>
        <w:contextualSpacing/>
        <w:jc w:val="both"/>
        <w:rPr>
          <w:sz w:val="28"/>
          <w:szCs w:val="28"/>
        </w:rPr>
      </w:pPr>
      <w:r w:rsidRPr="00102222">
        <w:rPr>
          <w:sz w:val="28"/>
          <w:szCs w:val="28"/>
        </w:rPr>
        <w:t>протирка загрязненных поверхностей диванов с использованием моющих средств и влажной салфетки;</w:t>
      </w:r>
    </w:p>
    <w:p w:rsidR="00C75D7E" w:rsidRPr="00102222" w:rsidRDefault="00C75D7E" w:rsidP="00CA132C">
      <w:pPr>
        <w:numPr>
          <w:ilvl w:val="0"/>
          <w:numId w:val="7"/>
        </w:numPr>
        <w:ind w:left="284" w:firstLine="426"/>
        <w:contextualSpacing/>
        <w:jc w:val="both"/>
        <w:rPr>
          <w:sz w:val="28"/>
          <w:szCs w:val="28"/>
        </w:rPr>
      </w:pPr>
      <w:r w:rsidRPr="00102222">
        <w:rPr>
          <w:sz w:val="28"/>
          <w:szCs w:val="28"/>
        </w:rPr>
        <w:lastRenderedPageBreak/>
        <w:t>удаление локальных загрязнений на переходных площадках и их подметание;</w:t>
      </w:r>
    </w:p>
    <w:p w:rsidR="00C75D7E" w:rsidRPr="00102222" w:rsidRDefault="00C75D7E" w:rsidP="00CA132C">
      <w:pPr>
        <w:numPr>
          <w:ilvl w:val="0"/>
          <w:numId w:val="7"/>
        </w:numPr>
        <w:ind w:left="284" w:firstLine="426"/>
        <w:contextualSpacing/>
        <w:jc w:val="both"/>
        <w:rPr>
          <w:sz w:val="28"/>
          <w:szCs w:val="28"/>
        </w:rPr>
      </w:pPr>
      <w:r w:rsidRPr="00102222">
        <w:rPr>
          <w:sz w:val="28"/>
          <w:szCs w:val="28"/>
        </w:rPr>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p w:rsidR="00C75D7E" w:rsidRPr="00102222" w:rsidRDefault="00C75D7E" w:rsidP="00CA132C">
      <w:pPr>
        <w:numPr>
          <w:ilvl w:val="0"/>
          <w:numId w:val="7"/>
        </w:numPr>
        <w:ind w:left="284" w:firstLine="426"/>
        <w:contextualSpacing/>
        <w:jc w:val="both"/>
        <w:rPr>
          <w:sz w:val="28"/>
          <w:szCs w:val="28"/>
        </w:rPr>
      </w:pPr>
      <w:r w:rsidRPr="00102222">
        <w:rPr>
          <w:sz w:val="28"/>
          <w:szCs w:val="28"/>
        </w:rPr>
        <w:t>очистка переходных площадок от снега, наледи, обработка антигололёдными реагентами;</w:t>
      </w:r>
    </w:p>
    <w:p w:rsidR="00C75D7E" w:rsidRPr="00102222" w:rsidRDefault="00C75D7E" w:rsidP="00CA132C">
      <w:pPr>
        <w:numPr>
          <w:ilvl w:val="0"/>
          <w:numId w:val="7"/>
        </w:numPr>
        <w:ind w:left="284" w:firstLine="426"/>
        <w:contextualSpacing/>
        <w:jc w:val="both"/>
        <w:rPr>
          <w:sz w:val="28"/>
          <w:szCs w:val="28"/>
        </w:rPr>
      </w:pPr>
      <w:r w:rsidRPr="00102222">
        <w:rPr>
          <w:sz w:val="28"/>
          <w:szCs w:val="28"/>
        </w:rPr>
        <w:t>удаление мусора из мусоросборников (если они предусмотрены конструкцией);</w:t>
      </w:r>
    </w:p>
    <w:p w:rsidR="00C75D7E" w:rsidRPr="00102222" w:rsidRDefault="00C75D7E" w:rsidP="00CA132C">
      <w:pPr>
        <w:numPr>
          <w:ilvl w:val="0"/>
          <w:numId w:val="7"/>
        </w:numPr>
        <w:ind w:left="284" w:firstLine="426"/>
        <w:contextualSpacing/>
        <w:jc w:val="both"/>
        <w:rPr>
          <w:sz w:val="28"/>
          <w:szCs w:val="28"/>
        </w:rPr>
      </w:pPr>
      <w:r w:rsidRPr="00102222">
        <w:rPr>
          <w:sz w:val="28"/>
          <w:szCs w:val="28"/>
        </w:rPr>
        <w:t xml:space="preserve">двукратное протирание унитазов, раковин, ручек дверей туалетного помещения раствором </w:t>
      </w:r>
      <w:proofErr w:type="spellStart"/>
      <w:r w:rsidRPr="00102222">
        <w:rPr>
          <w:sz w:val="28"/>
          <w:szCs w:val="28"/>
        </w:rPr>
        <w:t>моюще</w:t>
      </w:r>
      <w:proofErr w:type="spellEnd"/>
      <w:r w:rsidRPr="00102222">
        <w:rPr>
          <w:sz w:val="28"/>
          <w:szCs w:val="28"/>
        </w:rPr>
        <w:t>-дезинфицирующего средства с последующей промывкой водой;</w:t>
      </w:r>
    </w:p>
    <w:p w:rsidR="00C75D7E" w:rsidRPr="00102222" w:rsidRDefault="00C75D7E" w:rsidP="00CA132C">
      <w:pPr>
        <w:numPr>
          <w:ilvl w:val="0"/>
          <w:numId w:val="7"/>
        </w:numPr>
        <w:ind w:left="284" w:firstLine="426"/>
        <w:contextualSpacing/>
        <w:jc w:val="both"/>
        <w:rPr>
          <w:sz w:val="28"/>
          <w:szCs w:val="28"/>
        </w:rPr>
      </w:pPr>
      <w:r w:rsidRPr="00102222">
        <w:rPr>
          <w:sz w:val="28"/>
          <w:szCs w:val="28"/>
        </w:rPr>
        <w:t xml:space="preserve">протирание стен туалетов на высоту 1,5м и пола с использованием </w:t>
      </w:r>
      <w:proofErr w:type="spellStart"/>
      <w:r w:rsidRPr="00102222">
        <w:rPr>
          <w:sz w:val="28"/>
          <w:szCs w:val="28"/>
        </w:rPr>
        <w:t>моюще</w:t>
      </w:r>
      <w:proofErr w:type="spellEnd"/>
      <w:r w:rsidRPr="00102222">
        <w:rPr>
          <w:sz w:val="28"/>
          <w:szCs w:val="28"/>
        </w:rPr>
        <w:t>-дезинфицирующего раствора с последующей промывкой водой;</w:t>
      </w:r>
    </w:p>
    <w:p w:rsidR="00C75D7E" w:rsidRPr="00102222" w:rsidRDefault="00C75D7E" w:rsidP="00CA132C">
      <w:pPr>
        <w:numPr>
          <w:ilvl w:val="0"/>
          <w:numId w:val="7"/>
        </w:numPr>
        <w:ind w:left="284" w:firstLine="426"/>
        <w:contextualSpacing/>
        <w:jc w:val="both"/>
        <w:rPr>
          <w:sz w:val="28"/>
          <w:szCs w:val="28"/>
        </w:rPr>
      </w:pPr>
      <w:r w:rsidRPr="00102222">
        <w:rPr>
          <w:sz w:val="28"/>
          <w:szCs w:val="28"/>
        </w:rPr>
        <w:t>вынос собранного мусора к месту утилизации.</w:t>
      </w:r>
    </w:p>
    <w:p w:rsidR="00C75D7E" w:rsidRPr="00102222" w:rsidRDefault="00C75D7E" w:rsidP="00CA132C">
      <w:pPr>
        <w:numPr>
          <w:ilvl w:val="1"/>
          <w:numId w:val="11"/>
        </w:numPr>
        <w:tabs>
          <w:tab w:val="left" w:pos="1134"/>
        </w:tabs>
        <w:ind w:left="284" w:firstLine="426"/>
        <w:contextualSpacing/>
        <w:jc w:val="both"/>
        <w:rPr>
          <w:sz w:val="28"/>
          <w:szCs w:val="28"/>
        </w:rPr>
      </w:pPr>
      <w:r w:rsidRPr="00102222">
        <w:rPr>
          <w:sz w:val="28"/>
          <w:szCs w:val="28"/>
        </w:rPr>
        <w:t xml:space="preserve">Исполнитель обеспечивает своих сотрудников инвентарем, мешками с маркировкой «для мусора», ведрами с дезинфицирующим раствором, кожными антисептиками, квачами или ершами, достаточным количеством ветоши, вениками, щетками, ведрами с маркировкой «для мусора», «для туалетов», «для сидений», «для пола». </w:t>
      </w:r>
    </w:p>
    <w:p w:rsidR="00C75D7E" w:rsidRPr="00102222" w:rsidRDefault="00C75D7E" w:rsidP="00CA132C">
      <w:pPr>
        <w:numPr>
          <w:ilvl w:val="1"/>
          <w:numId w:val="11"/>
        </w:numPr>
        <w:tabs>
          <w:tab w:val="left" w:pos="1134"/>
        </w:tabs>
        <w:ind w:left="284" w:firstLine="426"/>
        <w:contextualSpacing/>
        <w:jc w:val="both"/>
        <w:rPr>
          <w:sz w:val="28"/>
          <w:szCs w:val="28"/>
        </w:rPr>
      </w:pPr>
      <w:r w:rsidRPr="00102222">
        <w:rPr>
          <w:sz w:val="28"/>
          <w:szCs w:val="28"/>
        </w:rPr>
        <w:t>Собранный мусор запрещается выбрасывать на железнодорожные пути и платформы.</w:t>
      </w:r>
    </w:p>
    <w:p w:rsidR="00C75D7E" w:rsidRPr="00102222" w:rsidRDefault="00C75D7E" w:rsidP="00CA132C">
      <w:pPr>
        <w:numPr>
          <w:ilvl w:val="1"/>
          <w:numId w:val="11"/>
        </w:numPr>
        <w:tabs>
          <w:tab w:val="left" w:pos="1134"/>
        </w:tabs>
        <w:ind w:left="284" w:firstLine="426"/>
        <w:contextualSpacing/>
        <w:jc w:val="both"/>
        <w:rPr>
          <w:sz w:val="28"/>
          <w:szCs w:val="28"/>
        </w:rPr>
      </w:pPr>
      <w:r w:rsidRPr="00102222">
        <w:rPr>
          <w:sz w:val="28"/>
          <w:szCs w:val="28"/>
        </w:rPr>
        <w:t>При выявлении замечаний к качеству уборки представитель Заказчика извещает представителя Исполнителя и натурно предъявляет факт некачественного оказания услуг.</w:t>
      </w:r>
    </w:p>
    <w:p w:rsidR="00C75D7E" w:rsidRPr="00C74708" w:rsidRDefault="00C75D7E" w:rsidP="00CA132C">
      <w:pPr>
        <w:numPr>
          <w:ilvl w:val="1"/>
          <w:numId w:val="11"/>
        </w:numPr>
        <w:tabs>
          <w:tab w:val="left" w:pos="1134"/>
        </w:tabs>
        <w:ind w:left="284" w:firstLine="426"/>
        <w:contextualSpacing/>
        <w:jc w:val="both"/>
        <w:rPr>
          <w:sz w:val="28"/>
          <w:szCs w:val="28"/>
        </w:rPr>
      </w:pPr>
      <w:r w:rsidRPr="00C74708">
        <w:rPr>
          <w:sz w:val="28"/>
          <w:szCs w:val="28"/>
        </w:rPr>
        <w:t>При отсутствии представителя Исполнителя факт некачественного оказания услуг фиксируется с помощью фотосъемки (при наличии возможности) и подписанием акта о фактах нарушений уборки подвижного состава в одностороннем порядке, который является обязательным для Исполнителя. Замечания могут быть устранены на месте до отправления подвижного состава по маршруту следования. Подписанный в одностороннем порядке акт и фотоснимки (при наличии), в случае не устранения замечания, являются подтверждением нарушения санитарных правил и основанием для выставления штрафных санкций Исполнителю за ненадлежащее исполнение обязательств по Договору.</w:t>
      </w:r>
    </w:p>
    <w:p w:rsidR="00C75D7E" w:rsidRPr="00102222" w:rsidRDefault="00C75D7E" w:rsidP="00CA132C">
      <w:pPr>
        <w:numPr>
          <w:ilvl w:val="1"/>
          <w:numId w:val="11"/>
        </w:numPr>
        <w:tabs>
          <w:tab w:val="left" w:pos="1134"/>
        </w:tabs>
        <w:ind w:left="284" w:firstLine="426"/>
        <w:contextualSpacing/>
        <w:jc w:val="both"/>
        <w:rPr>
          <w:sz w:val="28"/>
          <w:szCs w:val="28"/>
        </w:rPr>
      </w:pPr>
      <w:r w:rsidRPr="00102222">
        <w:rPr>
          <w:sz w:val="28"/>
          <w:szCs w:val="28"/>
        </w:rPr>
        <w:t xml:space="preserve">Контроль за выполнением Исполнителем принятых на себя обязательств по внутренней уборке железнодорожного подвижного состава осуществляют ответственные лица Заказчика (в том числе начальники регионов, начальники участков, инспектора технологического контроля, кассиры билетные на железнодорожном транспорте (в поездах)). </w:t>
      </w:r>
    </w:p>
    <w:p w:rsidR="00C75D7E" w:rsidRPr="00102222" w:rsidRDefault="00C75D7E" w:rsidP="00CA132C">
      <w:pPr>
        <w:numPr>
          <w:ilvl w:val="1"/>
          <w:numId w:val="11"/>
        </w:numPr>
        <w:tabs>
          <w:tab w:val="left" w:pos="1134"/>
        </w:tabs>
        <w:ind w:left="284" w:firstLine="426"/>
        <w:contextualSpacing/>
        <w:jc w:val="both"/>
        <w:rPr>
          <w:sz w:val="28"/>
          <w:szCs w:val="28"/>
        </w:rPr>
      </w:pPr>
      <w:r w:rsidRPr="00102222">
        <w:rPr>
          <w:sz w:val="28"/>
          <w:szCs w:val="28"/>
        </w:rPr>
        <w:t>Учетными документами, подтверждающими оказание Исполнителем услуг по Договору, являются:</w:t>
      </w:r>
    </w:p>
    <w:p w:rsidR="00C75D7E" w:rsidRPr="00102222" w:rsidRDefault="00C75D7E" w:rsidP="00CA132C">
      <w:pPr>
        <w:numPr>
          <w:ilvl w:val="0"/>
          <w:numId w:val="8"/>
        </w:numPr>
        <w:ind w:left="284" w:firstLine="426"/>
        <w:contextualSpacing/>
        <w:jc w:val="both"/>
        <w:rPr>
          <w:sz w:val="28"/>
          <w:szCs w:val="28"/>
        </w:rPr>
      </w:pPr>
      <w:r w:rsidRPr="00102222">
        <w:rPr>
          <w:sz w:val="28"/>
          <w:szCs w:val="28"/>
        </w:rPr>
        <w:t>отчет об оказанных услугах за сутки, согласованный представителем Заказчика;</w:t>
      </w:r>
    </w:p>
    <w:p w:rsidR="00C75D7E" w:rsidRPr="00102222" w:rsidRDefault="00C75D7E" w:rsidP="00CA132C">
      <w:pPr>
        <w:numPr>
          <w:ilvl w:val="0"/>
          <w:numId w:val="8"/>
        </w:numPr>
        <w:ind w:left="284" w:firstLine="426"/>
        <w:contextualSpacing/>
        <w:jc w:val="both"/>
        <w:rPr>
          <w:sz w:val="28"/>
          <w:szCs w:val="28"/>
        </w:rPr>
      </w:pPr>
      <w:r w:rsidRPr="00102222">
        <w:rPr>
          <w:sz w:val="28"/>
          <w:szCs w:val="28"/>
        </w:rPr>
        <w:lastRenderedPageBreak/>
        <w:t>технический акт сдачи-приемки оказанных услуг, подписанный уполномоченным лицом Заказчика;</w:t>
      </w:r>
    </w:p>
    <w:p w:rsidR="00C75D7E" w:rsidRDefault="00C75D7E" w:rsidP="00CA132C">
      <w:pPr>
        <w:numPr>
          <w:ilvl w:val="0"/>
          <w:numId w:val="8"/>
        </w:numPr>
        <w:ind w:left="284" w:firstLine="426"/>
        <w:contextualSpacing/>
        <w:jc w:val="both"/>
        <w:rPr>
          <w:sz w:val="28"/>
          <w:szCs w:val="28"/>
        </w:rPr>
      </w:pPr>
      <w:r w:rsidRPr="00102222">
        <w:rPr>
          <w:sz w:val="28"/>
          <w:szCs w:val="28"/>
        </w:rPr>
        <w:t>акт оказанных услуг, подписанный Сторонами договора.</w:t>
      </w:r>
    </w:p>
    <w:p w:rsidR="00C75D7E" w:rsidRPr="00102222" w:rsidRDefault="00C75D7E" w:rsidP="00C75D7E">
      <w:pPr>
        <w:contextualSpacing/>
        <w:jc w:val="both"/>
        <w:rPr>
          <w:sz w:val="28"/>
          <w:szCs w:val="28"/>
        </w:rPr>
      </w:pPr>
    </w:p>
    <w:tbl>
      <w:tblPr>
        <w:tblW w:w="9055" w:type="dxa"/>
        <w:tblInd w:w="392" w:type="dxa"/>
        <w:tblLook w:val="04A0" w:firstRow="1" w:lastRow="0" w:firstColumn="1" w:lastColumn="0" w:noHBand="0" w:noVBand="1"/>
      </w:tblPr>
      <w:tblGrid>
        <w:gridCol w:w="4536"/>
        <w:gridCol w:w="4519"/>
      </w:tblGrid>
      <w:tr w:rsidR="00C75D7E" w:rsidRPr="00102222" w:rsidTr="009B0B73">
        <w:trPr>
          <w:trHeight w:val="3559"/>
        </w:trPr>
        <w:tc>
          <w:tcPr>
            <w:tcW w:w="4536" w:type="dxa"/>
          </w:tcPr>
          <w:p w:rsidR="00C75D7E" w:rsidRPr="00102222" w:rsidRDefault="00C75D7E" w:rsidP="009B0B73">
            <w:pPr>
              <w:contextualSpacing/>
              <w:rPr>
                <w:b/>
                <w:sz w:val="28"/>
                <w:szCs w:val="28"/>
              </w:rPr>
            </w:pPr>
            <w:r w:rsidRPr="00102222">
              <w:rPr>
                <w:b/>
                <w:sz w:val="28"/>
                <w:szCs w:val="28"/>
              </w:rPr>
              <w:t xml:space="preserve">От Заказчика:                                                                                                                                                   </w:t>
            </w:r>
          </w:p>
          <w:p w:rsidR="00C75D7E" w:rsidRPr="00102222" w:rsidRDefault="00C75D7E" w:rsidP="009B0B73">
            <w:pPr>
              <w:ind w:left="284" w:firstLine="426"/>
              <w:contextualSpacing/>
              <w:rPr>
                <w:b/>
                <w:sz w:val="28"/>
                <w:szCs w:val="28"/>
              </w:rPr>
            </w:pPr>
          </w:p>
          <w:p w:rsidR="00C75D7E" w:rsidRPr="00102222" w:rsidRDefault="00C75D7E" w:rsidP="009B0B73">
            <w:pPr>
              <w:ind w:left="284" w:firstLine="426"/>
              <w:contextualSpacing/>
              <w:rPr>
                <w:b/>
                <w:sz w:val="28"/>
                <w:szCs w:val="28"/>
              </w:rPr>
            </w:pPr>
          </w:p>
          <w:p w:rsidR="00C75D7E" w:rsidRPr="00102222" w:rsidRDefault="00C75D7E" w:rsidP="009B0B73">
            <w:pPr>
              <w:ind w:left="284" w:firstLine="426"/>
              <w:contextualSpacing/>
              <w:rPr>
                <w:b/>
                <w:sz w:val="28"/>
                <w:szCs w:val="28"/>
              </w:rPr>
            </w:pPr>
          </w:p>
          <w:p w:rsidR="00C75D7E" w:rsidRPr="00102222" w:rsidRDefault="00C75D7E" w:rsidP="009B0B73">
            <w:pPr>
              <w:ind w:left="284" w:firstLine="426"/>
              <w:contextualSpacing/>
              <w:rPr>
                <w:b/>
                <w:sz w:val="28"/>
                <w:szCs w:val="28"/>
              </w:rPr>
            </w:pPr>
          </w:p>
          <w:p w:rsidR="00C75D7E" w:rsidRPr="00102222" w:rsidRDefault="00C75D7E" w:rsidP="009B0B73">
            <w:pPr>
              <w:contextualSpacing/>
              <w:rPr>
                <w:b/>
                <w:sz w:val="28"/>
                <w:szCs w:val="28"/>
              </w:rPr>
            </w:pPr>
            <w:r w:rsidRPr="00102222">
              <w:rPr>
                <w:b/>
                <w:sz w:val="28"/>
                <w:szCs w:val="28"/>
              </w:rPr>
              <w:t xml:space="preserve">_________________ </w:t>
            </w:r>
          </w:p>
          <w:p w:rsidR="00C75D7E" w:rsidRPr="00102222" w:rsidRDefault="00C75D7E" w:rsidP="009B0B73">
            <w:pPr>
              <w:ind w:left="284" w:firstLine="426"/>
              <w:contextualSpacing/>
              <w:rPr>
                <w:b/>
                <w:sz w:val="28"/>
                <w:szCs w:val="28"/>
              </w:rPr>
            </w:pPr>
          </w:p>
          <w:p w:rsidR="00C75D7E" w:rsidRPr="00102222" w:rsidRDefault="00C75D7E" w:rsidP="009B0B73">
            <w:pPr>
              <w:ind w:left="284" w:firstLine="426"/>
              <w:contextualSpacing/>
              <w:rPr>
                <w:b/>
                <w:sz w:val="28"/>
                <w:szCs w:val="28"/>
              </w:rPr>
            </w:pPr>
          </w:p>
        </w:tc>
        <w:tc>
          <w:tcPr>
            <w:tcW w:w="4519" w:type="dxa"/>
          </w:tcPr>
          <w:p w:rsidR="00C75D7E" w:rsidRPr="00102222" w:rsidRDefault="00C75D7E" w:rsidP="009B0B73">
            <w:pPr>
              <w:ind w:left="284" w:firstLine="426"/>
              <w:contextualSpacing/>
              <w:rPr>
                <w:b/>
                <w:sz w:val="28"/>
                <w:szCs w:val="28"/>
              </w:rPr>
            </w:pPr>
            <w:r w:rsidRPr="00102222">
              <w:rPr>
                <w:b/>
                <w:sz w:val="28"/>
                <w:szCs w:val="28"/>
              </w:rPr>
              <w:t xml:space="preserve">От Исполнителя:  </w:t>
            </w:r>
          </w:p>
          <w:p w:rsidR="00C75D7E" w:rsidRPr="00102222" w:rsidRDefault="00C75D7E" w:rsidP="009B0B73">
            <w:pPr>
              <w:ind w:left="284" w:firstLine="426"/>
              <w:contextualSpacing/>
              <w:rPr>
                <w:b/>
                <w:sz w:val="28"/>
                <w:szCs w:val="28"/>
              </w:rPr>
            </w:pPr>
          </w:p>
          <w:p w:rsidR="00C75D7E" w:rsidRPr="00102222" w:rsidRDefault="00C75D7E" w:rsidP="009B0B73">
            <w:pPr>
              <w:ind w:left="284" w:firstLine="426"/>
              <w:contextualSpacing/>
              <w:rPr>
                <w:b/>
                <w:sz w:val="28"/>
                <w:szCs w:val="28"/>
              </w:rPr>
            </w:pPr>
          </w:p>
          <w:p w:rsidR="00C75D7E" w:rsidRPr="00102222" w:rsidRDefault="00C75D7E" w:rsidP="009B0B73">
            <w:pPr>
              <w:ind w:left="284" w:firstLine="426"/>
              <w:rPr>
                <w:b/>
                <w:sz w:val="28"/>
                <w:szCs w:val="28"/>
              </w:rPr>
            </w:pPr>
          </w:p>
          <w:p w:rsidR="00C75D7E" w:rsidRPr="00102222" w:rsidRDefault="00C75D7E" w:rsidP="009B0B73">
            <w:pPr>
              <w:ind w:left="284" w:firstLine="426"/>
              <w:rPr>
                <w:b/>
                <w:sz w:val="28"/>
                <w:szCs w:val="28"/>
              </w:rPr>
            </w:pPr>
          </w:p>
          <w:p w:rsidR="00C75D7E" w:rsidRPr="00102222" w:rsidRDefault="00C75D7E" w:rsidP="009B0B73">
            <w:pPr>
              <w:contextualSpacing/>
              <w:rPr>
                <w:b/>
                <w:sz w:val="28"/>
                <w:szCs w:val="28"/>
              </w:rPr>
            </w:pPr>
            <w:r w:rsidRPr="00102222">
              <w:rPr>
                <w:b/>
                <w:sz w:val="28"/>
                <w:szCs w:val="28"/>
              </w:rPr>
              <w:t>____________________</w:t>
            </w:r>
          </w:p>
        </w:tc>
      </w:tr>
    </w:tbl>
    <w:p w:rsidR="0039692E" w:rsidRDefault="0039692E" w:rsidP="0075429F">
      <w:pPr>
        <w:pStyle w:val="a9"/>
        <w:ind w:left="851" w:firstLine="0"/>
        <w:rPr>
          <w:sz w:val="28"/>
          <w:szCs w:val="28"/>
        </w:rPr>
      </w:pPr>
    </w:p>
    <w:p w:rsidR="0039692E" w:rsidRPr="00796007" w:rsidRDefault="0039692E" w:rsidP="0039692E">
      <w:pPr>
        <w:pStyle w:val="a9"/>
        <w:rPr>
          <w:color w:val="000000"/>
          <w:sz w:val="28"/>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165C8B" w:rsidRDefault="00165C8B" w:rsidP="0075429F">
      <w:pPr>
        <w:pStyle w:val="110"/>
        <w:ind w:left="5670" w:firstLine="0"/>
        <w:rPr>
          <w:rFonts w:eastAsia="MS Mincho"/>
          <w:szCs w:val="28"/>
        </w:rPr>
      </w:pPr>
    </w:p>
    <w:p w:rsidR="0075429F" w:rsidRPr="005E376D" w:rsidRDefault="0075429F" w:rsidP="0075429F">
      <w:pPr>
        <w:pStyle w:val="110"/>
        <w:ind w:left="5670" w:firstLine="0"/>
        <w:rPr>
          <w:rFonts w:eastAsia="MS Mincho"/>
          <w:szCs w:val="28"/>
        </w:rPr>
      </w:pPr>
      <w:r w:rsidRPr="005E376D">
        <w:rPr>
          <w:rFonts w:eastAsia="MS Mincho"/>
          <w:szCs w:val="28"/>
        </w:rPr>
        <w:lastRenderedPageBreak/>
        <w:t>Приложение № 1.3</w:t>
      </w:r>
    </w:p>
    <w:p w:rsidR="0075429F" w:rsidRPr="005E376D" w:rsidRDefault="0075429F" w:rsidP="0075429F">
      <w:pPr>
        <w:ind w:left="5670"/>
        <w:rPr>
          <w:sz w:val="28"/>
          <w:szCs w:val="28"/>
        </w:rPr>
      </w:pPr>
      <w:r w:rsidRPr="005E376D">
        <w:rPr>
          <w:sz w:val="28"/>
          <w:szCs w:val="28"/>
        </w:rPr>
        <w:t>к конкурсной документации</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Формы документов, предоставляемых в составе заявки участника</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 xml:space="preserve"> Форма заявки </w:t>
      </w:r>
      <w:r w:rsidR="008C6A47">
        <w:rPr>
          <w:b/>
          <w:sz w:val="28"/>
          <w:szCs w:val="28"/>
        </w:rPr>
        <w:t>участника</w:t>
      </w:r>
      <w:r w:rsidRPr="005E376D">
        <w:rPr>
          <w:b/>
          <w:sz w:val="28"/>
          <w:szCs w:val="28"/>
        </w:rPr>
        <w:t xml:space="preserve"> </w:t>
      </w:r>
    </w:p>
    <w:p w:rsidR="0075429F" w:rsidRPr="005E376D" w:rsidRDefault="0075429F" w:rsidP="0075429F">
      <w:pPr>
        <w:jc w:val="center"/>
        <w:rPr>
          <w:sz w:val="28"/>
          <w:szCs w:val="28"/>
        </w:rPr>
      </w:pPr>
      <w:r w:rsidRPr="005E376D">
        <w:rPr>
          <w:sz w:val="28"/>
          <w:szCs w:val="28"/>
        </w:rPr>
        <w:t>На бланке участника</w:t>
      </w:r>
    </w:p>
    <w:p w:rsidR="0075429F" w:rsidRPr="005E376D" w:rsidRDefault="0075429F" w:rsidP="0075429F">
      <w:pPr>
        <w:pStyle w:val="2"/>
        <w:suppressAutoHyphens/>
        <w:spacing w:before="0" w:after="0"/>
        <w:jc w:val="center"/>
        <w:rPr>
          <w:rFonts w:ascii="Times New Roman" w:hAnsi="Times New Roman"/>
          <w:b w:val="0"/>
          <w:i w:val="0"/>
        </w:rPr>
      </w:pPr>
      <w:r w:rsidRPr="005E376D">
        <w:rPr>
          <w:rFonts w:ascii="Times New Roman" w:hAnsi="Times New Roman"/>
          <w:b w:val="0"/>
          <w:i w:val="0"/>
          <w:iCs w:val="0"/>
        </w:rPr>
        <w:t xml:space="preserve">ЗАЯВКА </w:t>
      </w:r>
      <w:r w:rsidRPr="005E376D">
        <w:rPr>
          <w:rFonts w:ascii="Times New Roman" w:hAnsi="Times New Roman"/>
          <w:b w:val="0"/>
          <w:i w:val="0"/>
        </w:rPr>
        <w:t xml:space="preserve"> НА УЧАСТИЕ</w:t>
      </w:r>
      <w:r w:rsidRPr="005E376D">
        <w:rPr>
          <w:rFonts w:ascii="Times New Roman" w:hAnsi="Times New Roman"/>
          <w:b w:val="0"/>
          <w:i w:val="0"/>
        </w:rPr>
        <w:br/>
        <w:t>В КОНКУРСЕ №____ по лоту №</w:t>
      </w:r>
      <w:r w:rsidR="008C6A47">
        <w:rPr>
          <w:rFonts w:ascii="Times New Roman" w:hAnsi="Times New Roman"/>
          <w:b w:val="0"/>
          <w:i w:val="0"/>
        </w:rPr>
        <w:t>____</w:t>
      </w:r>
    </w:p>
    <w:p w:rsidR="0075429F" w:rsidRPr="005E376D" w:rsidRDefault="0075429F" w:rsidP="0075429F"/>
    <w:p w:rsidR="0075429F" w:rsidRPr="005E376D" w:rsidRDefault="0075429F" w:rsidP="0075429F">
      <w:pPr>
        <w:rPr>
          <w:i/>
        </w:rPr>
      </w:pPr>
      <w:r w:rsidRPr="005E376D">
        <w:rPr>
          <w:i/>
        </w:rPr>
        <w:t xml:space="preserve">Заявка должна быть подготовлена отдельно на каждый лот и представляется в составе заявки в формате </w:t>
      </w:r>
      <w:r w:rsidR="008C6A47">
        <w:rPr>
          <w:i/>
          <w:lang w:val="en-US"/>
        </w:rPr>
        <w:t>MS</w:t>
      </w:r>
      <w:r w:rsidR="008C6A47" w:rsidRPr="008C6A47">
        <w:rPr>
          <w:i/>
        </w:rPr>
        <w:t xml:space="preserve"> </w:t>
      </w:r>
      <w:r w:rsidRPr="005E376D">
        <w:rPr>
          <w:i/>
          <w:lang w:val="en-US"/>
        </w:rPr>
        <w:t>Word</w:t>
      </w:r>
    </w:p>
    <w:p w:rsidR="0075429F" w:rsidRPr="005E376D" w:rsidRDefault="0075429F" w:rsidP="0075429F">
      <w:pPr>
        <w:pStyle w:val="af5"/>
        <w:ind w:left="6381"/>
        <w:jc w:val="center"/>
        <w:rPr>
          <w:szCs w:val="28"/>
        </w:rPr>
      </w:pPr>
    </w:p>
    <w:p w:rsidR="008C6A47" w:rsidRPr="0065742D" w:rsidRDefault="000B46D9" w:rsidP="008C6A47">
      <w:pPr>
        <w:pStyle w:val="11"/>
        <w:spacing w:line="240" w:lineRule="atLeast"/>
        <w:jc w:val="center"/>
        <w:rPr>
          <w:i/>
          <w:sz w:val="20"/>
        </w:rPr>
      </w:pPr>
      <w:r w:rsidRPr="000B46D9">
        <w:rPr>
          <w:i/>
          <w:sz w:val="20"/>
        </w:rPr>
        <w:t>(указать наименование участника</w:t>
      </w:r>
      <w:r w:rsidR="008C6A47" w:rsidRPr="0065742D">
        <w:rPr>
          <w:i/>
          <w:sz w:val="20"/>
        </w:rPr>
        <w:t>, а</w:t>
      </w:r>
      <w:r w:rsidRPr="000B46D9">
        <w:rPr>
          <w:i/>
          <w:sz w:val="20"/>
        </w:rPr>
        <w:t xml:space="preserve"> в случае участия нескольких лиц на стороне одного участника, </w:t>
      </w:r>
      <w:r w:rsidR="008C6A47" w:rsidRPr="0065742D">
        <w:rPr>
          <w:i/>
          <w:sz w:val="20"/>
        </w:rPr>
        <w:t>наименование каждого лица, выступающего на стороне участника)</w:t>
      </w:r>
    </w:p>
    <w:p w:rsidR="008C6A47" w:rsidRPr="0065742D" w:rsidRDefault="008C6A47" w:rsidP="008C6A47">
      <w:pPr>
        <w:pStyle w:val="11"/>
        <w:spacing w:line="240" w:lineRule="atLeast"/>
        <w:ind w:firstLine="0"/>
        <w:rPr>
          <w:szCs w:val="28"/>
        </w:rPr>
      </w:pPr>
      <w:r w:rsidRPr="0065742D">
        <w:rPr>
          <w:szCs w:val="28"/>
        </w:rPr>
        <w:t>(далее – участник) полностью изучив всю конкурсную документацию подает заявку на участие в конкурсе</w:t>
      </w:r>
    </w:p>
    <w:p w:rsidR="008C6A47" w:rsidRPr="0065742D" w:rsidRDefault="008C6A47" w:rsidP="008C6A47">
      <w:pPr>
        <w:pStyle w:val="11"/>
        <w:spacing w:line="240" w:lineRule="atLeast"/>
        <w:ind w:firstLine="0"/>
        <w:rPr>
          <w:szCs w:val="28"/>
        </w:rPr>
      </w:pPr>
      <w:r w:rsidRPr="0065742D">
        <w:rPr>
          <w:szCs w:val="28"/>
        </w:rPr>
        <w:t>№ _____________________________по лоту №_________________________</w:t>
      </w:r>
    </w:p>
    <w:p w:rsidR="008C6A47" w:rsidRPr="0065742D" w:rsidRDefault="008C6A47" w:rsidP="008C6A47">
      <w:pPr>
        <w:pStyle w:val="11"/>
        <w:spacing w:line="240" w:lineRule="atLeast"/>
        <w:jc w:val="center"/>
        <w:rPr>
          <w:szCs w:val="28"/>
        </w:rPr>
      </w:pPr>
      <w:r w:rsidRPr="0065742D">
        <w:rPr>
          <w:sz w:val="20"/>
        </w:rPr>
        <w:t>(</w:t>
      </w:r>
      <w:r w:rsidRPr="0065742D">
        <w:rPr>
          <w:i/>
          <w:sz w:val="20"/>
        </w:rPr>
        <w:t>указать номер конкурса согласно конкурсной документации и номер лота)</w:t>
      </w:r>
    </w:p>
    <w:p w:rsidR="001D32C1" w:rsidRDefault="008C6A47">
      <w:pPr>
        <w:pStyle w:val="11"/>
        <w:spacing w:line="240" w:lineRule="atLeast"/>
        <w:ind w:firstLine="0"/>
        <w:jc w:val="center"/>
        <w:rPr>
          <w:szCs w:val="28"/>
        </w:rPr>
      </w:pPr>
      <w:r w:rsidRPr="0065742D">
        <w:rPr>
          <w:szCs w:val="28"/>
        </w:rPr>
        <w:t xml:space="preserve">(далее – конкурс) на право заключения договора ________________________ _________________________________________________________________ </w:t>
      </w:r>
      <w:r w:rsidRPr="0065742D">
        <w:rPr>
          <w:sz w:val="20"/>
        </w:rPr>
        <w:t>(</w:t>
      </w:r>
      <w:r w:rsidR="000B46D9" w:rsidRPr="000B46D9">
        <w:rPr>
          <w:i/>
          <w:sz w:val="20"/>
        </w:rPr>
        <w:t>указать предмет договора</w:t>
      </w:r>
      <w:r w:rsidRPr="0065742D">
        <w:rPr>
          <w:i/>
          <w:sz w:val="20"/>
        </w:rPr>
        <w:t xml:space="preserve"> согласно конкурсной документации</w:t>
      </w:r>
      <w:r w:rsidRPr="0065742D">
        <w:rPr>
          <w:sz w:val="20"/>
        </w:rPr>
        <w:t>)</w:t>
      </w:r>
    </w:p>
    <w:p w:rsidR="0075429F" w:rsidRPr="005E376D" w:rsidRDefault="0075429F" w:rsidP="0075429F">
      <w:pPr>
        <w:pStyle w:val="110"/>
        <w:rPr>
          <w:szCs w:val="28"/>
        </w:rPr>
      </w:pPr>
      <w:r w:rsidRPr="005E376D">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75429F" w:rsidRPr="005E376D" w:rsidRDefault="0075429F" w:rsidP="0075429F">
      <w:pPr>
        <w:pStyle w:val="110"/>
        <w:ind w:firstLine="708"/>
        <w:rPr>
          <w:szCs w:val="28"/>
        </w:rPr>
      </w:pPr>
      <w:r w:rsidRPr="005E376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sidR="008C6A47">
        <w:rPr>
          <w:szCs w:val="28"/>
        </w:rPr>
        <w:t>о</w:t>
      </w:r>
      <w:r w:rsidRPr="005E376D">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75429F" w:rsidRPr="005E376D" w:rsidRDefault="0075429F" w:rsidP="0075429F">
      <w:pPr>
        <w:pStyle w:val="110"/>
        <w:ind w:firstLine="708"/>
        <w:rPr>
          <w:szCs w:val="28"/>
        </w:rPr>
      </w:pPr>
      <w:r w:rsidRPr="005E376D">
        <w:rPr>
          <w:szCs w:val="28"/>
        </w:rPr>
        <w:t xml:space="preserve">Настоящим подтверждается, что </w:t>
      </w:r>
      <w:r w:rsidR="008C6A47">
        <w:rPr>
          <w:szCs w:val="28"/>
        </w:rPr>
        <w:t>участник</w:t>
      </w:r>
      <w:r w:rsidRPr="005E376D">
        <w:rPr>
          <w:szCs w:val="28"/>
        </w:rPr>
        <w:t xml:space="preserve"> ознакомил</w:t>
      </w:r>
      <w:r w:rsidR="008C6A47">
        <w:rPr>
          <w:szCs w:val="28"/>
        </w:rPr>
        <w:t>ся</w:t>
      </w:r>
      <w:r w:rsidRPr="005E376D">
        <w:rPr>
          <w:szCs w:val="28"/>
        </w:rPr>
        <w:t xml:space="preserve"> с условиями конкурсной документации, с ними соглас</w:t>
      </w:r>
      <w:r w:rsidR="008C6A47">
        <w:rPr>
          <w:szCs w:val="28"/>
        </w:rPr>
        <w:t xml:space="preserve">ен </w:t>
      </w:r>
      <w:r w:rsidRPr="005E376D">
        <w:rPr>
          <w:szCs w:val="28"/>
        </w:rPr>
        <w:t>и возражений не имеет.</w:t>
      </w:r>
    </w:p>
    <w:p w:rsidR="0075429F" w:rsidRPr="005E376D" w:rsidRDefault="0075429F" w:rsidP="0075429F">
      <w:pPr>
        <w:pStyle w:val="110"/>
        <w:ind w:firstLine="709"/>
        <w:rPr>
          <w:szCs w:val="28"/>
        </w:rPr>
      </w:pPr>
      <w:r w:rsidRPr="005E376D">
        <w:rPr>
          <w:szCs w:val="28"/>
        </w:rPr>
        <w:t xml:space="preserve">В частности, </w:t>
      </w:r>
      <w:r w:rsidR="008C6A47">
        <w:rPr>
          <w:szCs w:val="28"/>
        </w:rPr>
        <w:t>участник,</w:t>
      </w:r>
      <w:r w:rsidRPr="005E376D">
        <w:rPr>
          <w:szCs w:val="28"/>
        </w:rPr>
        <w:t xml:space="preserve"> подавая настоящую заявку, </w:t>
      </w:r>
      <w:proofErr w:type="spellStart"/>
      <w:r w:rsidRPr="005E376D">
        <w:rPr>
          <w:szCs w:val="28"/>
        </w:rPr>
        <w:t>соглас</w:t>
      </w:r>
      <w:r w:rsidR="008C6A47">
        <w:rPr>
          <w:szCs w:val="28"/>
        </w:rPr>
        <w:t>ен</w:t>
      </w:r>
      <w:r w:rsidRPr="005E376D">
        <w:rPr>
          <w:szCs w:val="28"/>
        </w:rPr>
        <w:t>с</w:t>
      </w:r>
      <w:proofErr w:type="spellEnd"/>
      <w:r w:rsidRPr="005E376D">
        <w:rPr>
          <w:szCs w:val="28"/>
        </w:rPr>
        <w:t xml:space="preserve"> тем, что:</w:t>
      </w:r>
    </w:p>
    <w:p w:rsidR="001D32C1" w:rsidRDefault="008C6A47">
      <w:pPr>
        <w:pStyle w:val="af5"/>
        <w:widowControl w:val="0"/>
        <w:tabs>
          <w:tab w:val="left" w:pos="0"/>
          <w:tab w:val="left" w:pos="960"/>
        </w:tabs>
        <w:spacing w:after="0"/>
        <w:ind w:left="142" w:firstLine="567"/>
        <w:jc w:val="both"/>
        <w:rPr>
          <w:sz w:val="28"/>
          <w:szCs w:val="28"/>
        </w:rPr>
      </w:pPr>
      <w:r w:rsidRPr="0065742D">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1D32C1" w:rsidRDefault="008C6A47">
      <w:pPr>
        <w:pStyle w:val="af5"/>
        <w:tabs>
          <w:tab w:val="left" w:pos="0"/>
          <w:tab w:val="left" w:pos="7938"/>
        </w:tabs>
        <w:spacing w:after="0"/>
        <w:ind w:left="142" w:firstLine="567"/>
        <w:jc w:val="both"/>
        <w:rPr>
          <w:sz w:val="28"/>
          <w:szCs w:val="28"/>
        </w:rPr>
      </w:pPr>
      <w:r w:rsidRPr="0065742D">
        <w:rPr>
          <w:sz w:val="28"/>
          <w:szCs w:val="28"/>
        </w:rPr>
        <w:t>- за любую ошибку или упущение в представленной участником</w:t>
      </w:r>
      <w:r w:rsidR="000B46D9" w:rsidRPr="000B46D9">
        <w:rPr>
          <w:sz w:val="28"/>
        </w:rPr>
        <w:t xml:space="preserve"> </w:t>
      </w:r>
      <w:r w:rsidRPr="0065742D">
        <w:rPr>
          <w:sz w:val="28"/>
          <w:szCs w:val="28"/>
        </w:rPr>
        <w:t>заявке ответственность целиком и полностью будет лежать на участнике;</w:t>
      </w:r>
    </w:p>
    <w:p w:rsidR="001D32C1" w:rsidRDefault="008C6A47">
      <w:pPr>
        <w:pStyle w:val="af5"/>
        <w:tabs>
          <w:tab w:val="left" w:pos="0"/>
          <w:tab w:val="left" w:pos="7938"/>
        </w:tabs>
        <w:spacing w:after="0"/>
        <w:ind w:left="142" w:firstLine="567"/>
        <w:jc w:val="both"/>
        <w:rPr>
          <w:sz w:val="28"/>
          <w:szCs w:val="28"/>
        </w:rPr>
      </w:pPr>
      <w:r w:rsidRPr="0065742D">
        <w:rPr>
          <w:sz w:val="28"/>
          <w:szCs w:val="28"/>
        </w:rPr>
        <w:t xml:space="preserve">- </w:t>
      </w:r>
      <w:r w:rsidR="005F2C9F">
        <w:rPr>
          <w:sz w:val="28"/>
        </w:rPr>
        <w:t xml:space="preserve">заказчик вправе отказаться от проведения конкурса </w:t>
      </w:r>
      <w:r w:rsidRPr="0065742D">
        <w:rPr>
          <w:sz w:val="28"/>
          <w:szCs w:val="28"/>
        </w:rPr>
        <w:t xml:space="preserve">в порядке, предусмотренном конкурсной документацией без объяснения причин. </w:t>
      </w:r>
    </w:p>
    <w:p w:rsidR="0075429F" w:rsidRPr="005E376D" w:rsidRDefault="0075429F" w:rsidP="0075429F">
      <w:pPr>
        <w:pStyle w:val="a6"/>
        <w:ind w:left="0" w:firstLine="709"/>
        <w:jc w:val="both"/>
        <w:rPr>
          <w:sz w:val="28"/>
          <w:szCs w:val="28"/>
        </w:rPr>
      </w:pPr>
      <w:r w:rsidRPr="005E376D">
        <w:rPr>
          <w:sz w:val="28"/>
          <w:szCs w:val="28"/>
        </w:rPr>
        <w:t>-по итогам конкурса заказчик вправе заключить договоры с несколькими участниками конкурса в порядке и в случае, установленных конкурсной документацией.</w:t>
      </w:r>
    </w:p>
    <w:p w:rsidR="008C6A47" w:rsidRPr="0065742D" w:rsidRDefault="0075429F" w:rsidP="008C6A47">
      <w:pPr>
        <w:ind w:firstLine="709"/>
        <w:jc w:val="both"/>
        <w:rPr>
          <w:sz w:val="28"/>
          <w:szCs w:val="20"/>
        </w:rPr>
      </w:pPr>
      <w:r w:rsidRPr="005E376D">
        <w:rPr>
          <w:sz w:val="28"/>
          <w:szCs w:val="20"/>
        </w:rPr>
        <w:lastRenderedPageBreak/>
        <w:t xml:space="preserve">В случае </w:t>
      </w:r>
      <w:proofErr w:type="spellStart"/>
      <w:r w:rsidR="008C6A47">
        <w:rPr>
          <w:sz w:val="28"/>
          <w:szCs w:val="20"/>
        </w:rPr>
        <w:t>признания</w:t>
      </w:r>
      <w:r w:rsidR="000B46D9" w:rsidRPr="000B46D9">
        <w:rPr>
          <w:sz w:val="28"/>
        </w:rPr>
        <w:t>участника</w:t>
      </w:r>
      <w:proofErr w:type="spellEnd"/>
      <w:r w:rsidR="008C6A47" w:rsidRPr="0065742D">
        <w:rPr>
          <w:sz w:val="28"/>
          <w:szCs w:val="20"/>
        </w:rPr>
        <w:t xml:space="preserve"> победителем (в случае принятия решения о заключении договора с участником) участник обязуется:</w:t>
      </w:r>
    </w:p>
    <w:p w:rsidR="0075429F" w:rsidRPr="005E376D" w:rsidRDefault="008C6A47" w:rsidP="008C6A47">
      <w:pPr>
        <w:ind w:firstLine="709"/>
        <w:jc w:val="both"/>
        <w:rPr>
          <w:sz w:val="28"/>
          <w:szCs w:val="20"/>
        </w:rPr>
      </w:pPr>
      <w:r w:rsidRPr="0065742D">
        <w:rPr>
          <w:sz w:val="28"/>
          <w:szCs w:val="20"/>
        </w:rPr>
        <w:t xml:space="preserve">Придерживаться положений нашей заявки в течение </w:t>
      </w:r>
      <w:r w:rsidR="000B46D9" w:rsidRPr="000B46D9">
        <w:rPr>
          <w:sz w:val="28"/>
        </w:rPr>
        <w:t xml:space="preserve">120 </w:t>
      </w:r>
      <w:r w:rsidRPr="0065742D">
        <w:rPr>
          <w:sz w:val="28"/>
          <w:szCs w:val="20"/>
        </w:rPr>
        <w:t xml:space="preserve">(ста двадцати) </w:t>
      </w:r>
      <w:r w:rsidR="000B46D9" w:rsidRPr="000B46D9">
        <w:rPr>
          <w:sz w:val="28"/>
        </w:rPr>
        <w:t>календарных</w:t>
      </w:r>
      <w:r w:rsidRPr="0065742D">
        <w:rPr>
          <w:sz w:val="28"/>
          <w:szCs w:val="20"/>
        </w:rPr>
        <w:t xml:space="preserve"> дней (</w:t>
      </w:r>
      <w:r w:rsidRPr="0065742D">
        <w:rPr>
          <w:i/>
          <w:sz w:val="28"/>
          <w:szCs w:val="20"/>
        </w:rPr>
        <w:t>участник вправе указать более длительный срок действия заявки</w:t>
      </w:r>
      <w:r w:rsidRPr="0065742D">
        <w:rPr>
          <w:sz w:val="28"/>
          <w:szCs w:val="20"/>
        </w:rPr>
        <w:t>)</w:t>
      </w:r>
      <w:r w:rsidR="0075429F" w:rsidRPr="005E376D">
        <w:rPr>
          <w:sz w:val="28"/>
          <w:szCs w:val="20"/>
        </w:rPr>
        <w:t xml:space="preserve">с даты, </w:t>
      </w:r>
      <w:r w:rsidR="0075429F" w:rsidRPr="005E376D">
        <w:rPr>
          <w:sz w:val="28"/>
        </w:rPr>
        <w:t xml:space="preserve">установленной как день </w:t>
      </w:r>
      <w:r w:rsidR="0075429F" w:rsidRPr="005E376D">
        <w:rPr>
          <w:sz w:val="28"/>
          <w:szCs w:val="28"/>
        </w:rPr>
        <w:t>вскрытия заявок</w:t>
      </w:r>
      <w:r w:rsidR="0075429F" w:rsidRPr="005E376D">
        <w:rPr>
          <w:sz w:val="28"/>
          <w:szCs w:val="20"/>
        </w:rPr>
        <w:t>. Заявка будет оставаться для нас обязательной до истечения указанного периода.</w:t>
      </w:r>
    </w:p>
    <w:p w:rsidR="0075429F" w:rsidRPr="005E376D" w:rsidRDefault="0075429F" w:rsidP="00CA132C">
      <w:pPr>
        <w:numPr>
          <w:ilvl w:val="0"/>
          <w:numId w:val="2"/>
        </w:numPr>
        <w:ind w:left="0" w:firstLine="714"/>
        <w:jc w:val="both"/>
        <w:rPr>
          <w:sz w:val="28"/>
          <w:szCs w:val="20"/>
        </w:rPr>
      </w:pPr>
      <w:r w:rsidRPr="005E376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75429F" w:rsidRPr="005E376D" w:rsidRDefault="0075429F" w:rsidP="00CA132C">
      <w:pPr>
        <w:numPr>
          <w:ilvl w:val="0"/>
          <w:numId w:val="2"/>
        </w:numPr>
        <w:ind w:left="0" w:firstLine="714"/>
        <w:jc w:val="both"/>
        <w:rPr>
          <w:sz w:val="28"/>
          <w:szCs w:val="20"/>
        </w:rPr>
      </w:pPr>
      <w:r w:rsidRPr="005E376D">
        <w:rPr>
          <w:sz w:val="28"/>
          <w:szCs w:val="20"/>
        </w:rPr>
        <w:t>Подписать договор(ы) на условиях настоящей конкурсной заявки и на условиях, объявленных в конкурсной документации.</w:t>
      </w:r>
    </w:p>
    <w:p w:rsidR="0075429F" w:rsidRPr="005E376D" w:rsidRDefault="0075429F" w:rsidP="00CA132C">
      <w:pPr>
        <w:numPr>
          <w:ilvl w:val="0"/>
          <w:numId w:val="2"/>
        </w:numPr>
        <w:ind w:left="0" w:firstLine="714"/>
        <w:jc w:val="both"/>
        <w:rPr>
          <w:sz w:val="28"/>
          <w:szCs w:val="20"/>
        </w:rPr>
      </w:pPr>
      <w:r w:rsidRPr="005E376D">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75429F" w:rsidRPr="005E376D" w:rsidRDefault="0075429F" w:rsidP="00CA132C">
      <w:pPr>
        <w:numPr>
          <w:ilvl w:val="0"/>
          <w:numId w:val="2"/>
        </w:numPr>
        <w:ind w:left="0" w:firstLine="714"/>
        <w:jc w:val="both"/>
        <w:rPr>
          <w:sz w:val="28"/>
          <w:szCs w:val="20"/>
        </w:rPr>
      </w:pPr>
      <w:r w:rsidRPr="005E376D">
        <w:rPr>
          <w:sz w:val="28"/>
          <w:szCs w:val="20"/>
        </w:rPr>
        <w:t>Не вносить в договор изменения, не предусмотренные условиями конкурсной документации.</w:t>
      </w:r>
    </w:p>
    <w:p w:rsidR="0075429F" w:rsidRPr="005E376D" w:rsidRDefault="008C6A47" w:rsidP="0075429F">
      <w:pPr>
        <w:pStyle w:val="a9"/>
        <w:rPr>
          <w:rFonts w:eastAsia="Times New Roman"/>
          <w:sz w:val="28"/>
          <w:szCs w:val="20"/>
        </w:rPr>
      </w:pPr>
      <w:r>
        <w:rPr>
          <w:rFonts w:eastAsia="Times New Roman"/>
          <w:sz w:val="28"/>
          <w:szCs w:val="20"/>
        </w:rPr>
        <w:t>Участник подтверждает</w:t>
      </w:r>
      <w:r w:rsidR="0075429F" w:rsidRPr="005E376D">
        <w:rPr>
          <w:rFonts w:eastAsia="Times New Roman"/>
          <w:sz w:val="28"/>
          <w:szCs w:val="20"/>
        </w:rPr>
        <w:t>, что:</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товары, результаты работ, услуг, предлагаемые </w:t>
      </w:r>
      <w:r w:rsidR="008C6A47">
        <w:rPr>
          <w:rFonts w:eastAsia="Times New Roman"/>
          <w:sz w:val="28"/>
          <w:szCs w:val="20"/>
        </w:rPr>
        <w:t xml:space="preserve">участником, </w:t>
      </w:r>
      <w:r w:rsidRPr="005E376D">
        <w:rPr>
          <w:rFonts w:eastAsia="Times New Roman"/>
          <w:sz w:val="28"/>
          <w:szCs w:val="20"/>
        </w:rPr>
        <w:t xml:space="preserve">свободны от любых прав со стороны третьих лиц, </w:t>
      </w:r>
      <w:r w:rsidR="008C6A47">
        <w:rPr>
          <w:rFonts w:eastAsia="Times New Roman"/>
          <w:sz w:val="28"/>
          <w:szCs w:val="20"/>
        </w:rPr>
        <w:t>участник согласен</w:t>
      </w:r>
      <w:r w:rsidRPr="005E376D">
        <w:rPr>
          <w:rFonts w:eastAsia="Times New Roman"/>
          <w:sz w:val="28"/>
          <w:szCs w:val="20"/>
        </w:rPr>
        <w:t xml:space="preserve"> передать все права на товары, результаты работ, услуг  в случае признания победителем заказчику;</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поставляемый товар не является контрафактным </w:t>
      </w:r>
      <w:r w:rsidRPr="005E376D">
        <w:rPr>
          <w:sz w:val="28"/>
          <w:szCs w:val="28"/>
        </w:rPr>
        <w:t>(применимо если условиями закупки предусмотрена поставка товара)</w:t>
      </w:r>
      <w:r w:rsidRPr="005E376D">
        <w:rPr>
          <w:rFonts w:eastAsia="Times New Roman"/>
          <w:sz w:val="28"/>
          <w:szCs w:val="20"/>
        </w:rPr>
        <w:t>;</w:t>
      </w:r>
    </w:p>
    <w:p w:rsidR="0075429F" w:rsidRPr="005E376D" w:rsidRDefault="0075429F" w:rsidP="0075429F">
      <w:pPr>
        <w:pStyle w:val="a9"/>
        <w:rPr>
          <w:rFonts w:eastAsia="Times New Roman"/>
          <w:sz w:val="28"/>
          <w:szCs w:val="20"/>
        </w:rPr>
      </w:pPr>
      <w:r w:rsidRPr="005E376D">
        <w:rPr>
          <w:szCs w:val="20"/>
        </w:rPr>
        <w:t xml:space="preserve">- </w:t>
      </w:r>
      <w:r w:rsidRPr="005E376D">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8C6A47" w:rsidRPr="0065742D" w:rsidRDefault="008C6A47" w:rsidP="008C6A47">
      <w:pPr>
        <w:pStyle w:val="a9"/>
        <w:rPr>
          <w:rFonts w:eastAsia="Times New Roman"/>
          <w:sz w:val="28"/>
          <w:szCs w:val="20"/>
        </w:rPr>
      </w:pPr>
      <w:r w:rsidRPr="0065742D">
        <w:rPr>
          <w:rFonts w:eastAsia="Times New Roman"/>
          <w:sz w:val="28"/>
          <w:szCs w:val="20"/>
        </w:rPr>
        <w:t>- участник</w:t>
      </w:r>
      <w:r w:rsidR="000B46D9" w:rsidRPr="000B46D9">
        <w:rPr>
          <w:sz w:val="28"/>
        </w:rPr>
        <w:t xml:space="preserve"> </w:t>
      </w:r>
      <w:r w:rsidRPr="0065742D">
        <w:rPr>
          <w:rFonts w:eastAsia="Times New Roman"/>
          <w:sz w:val="28"/>
          <w:szCs w:val="20"/>
        </w:rPr>
        <w:t>не находится в процессе ликвидации;</w:t>
      </w:r>
    </w:p>
    <w:p w:rsidR="008C6A47" w:rsidRPr="0065742D" w:rsidRDefault="008C6A47" w:rsidP="008C6A47">
      <w:pPr>
        <w:pStyle w:val="a9"/>
        <w:rPr>
          <w:rFonts w:eastAsia="Times New Roman"/>
          <w:sz w:val="28"/>
          <w:szCs w:val="20"/>
        </w:rPr>
      </w:pPr>
      <w:r w:rsidRPr="0065742D">
        <w:rPr>
          <w:rFonts w:eastAsia="Times New Roman"/>
          <w:sz w:val="28"/>
          <w:szCs w:val="20"/>
        </w:rPr>
        <w:t>- в отношении участника не открыто конкурсное производство;</w:t>
      </w:r>
    </w:p>
    <w:p w:rsidR="008C6A47" w:rsidRPr="0065742D" w:rsidRDefault="008C6A47" w:rsidP="008C6A47">
      <w:pPr>
        <w:pStyle w:val="a9"/>
        <w:rPr>
          <w:sz w:val="28"/>
        </w:rPr>
      </w:pPr>
      <w:r w:rsidRPr="0065742D">
        <w:rPr>
          <w:rFonts w:eastAsia="Times New Roman"/>
          <w:sz w:val="28"/>
          <w:szCs w:val="20"/>
        </w:rPr>
        <w:t>- на имущество участника не наложен арест, экономическая деятельность не приостановлена;</w:t>
      </w:r>
    </w:p>
    <w:p w:rsidR="008C6A47" w:rsidRPr="0065742D" w:rsidRDefault="008C6A47" w:rsidP="008C6A47">
      <w:pPr>
        <w:pStyle w:val="a9"/>
        <w:rPr>
          <w:rFonts w:eastAsia="Times New Roman"/>
          <w:sz w:val="28"/>
          <w:szCs w:val="20"/>
        </w:rPr>
      </w:pPr>
      <w:r w:rsidRPr="0065742D">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8C6A47" w:rsidRPr="0065742D" w:rsidRDefault="008C6A47" w:rsidP="008C6A47">
      <w:pPr>
        <w:pStyle w:val="a9"/>
        <w:rPr>
          <w:sz w:val="28"/>
          <w:szCs w:val="20"/>
        </w:rPr>
      </w:pPr>
      <w:r w:rsidRPr="0065742D">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F6D3B" w:rsidRDefault="008C6A47" w:rsidP="008F6D3B">
      <w:pPr>
        <w:pStyle w:val="11"/>
        <w:ind w:firstLine="709"/>
      </w:pPr>
      <w:r w:rsidRPr="0065742D">
        <w:t xml:space="preserve">- участник извещен о включении сведений об участнике в Реестр недобросовестных поставщиков в случае уклонения </w:t>
      </w:r>
      <w:r w:rsidR="000B46D9" w:rsidRPr="000B46D9">
        <w:t>участника</w:t>
      </w:r>
      <w:r w:rsidRPr="0065742D">
        <w:t xml:space="preserve"> от заключения договора</w:t>
      </w:r>
      <w:r w:rsidR="008F6D3B">
        <w:t>;</w:t>
      </w:r>
    </w:p>
    <w:p w:rsidR="001D32C1" w:rsidRDefault="008F6D3B" w:rsidP="008F6D3B">
      <w:pPr>
        <w:pStyle w:val="11"/>
        <w:ind w:firstLine="709"/>
      </w:pPr>
      <w:r w:rsidRPr="00012B02">
        <w:t xml:space="preserve">- участнику известно, что за подделку, изготовление официального документа, а также штампов, печатей и бланков, а равно за использование </w:t>
      </w:r>
      <w:r w:rsidRPr="00012B02">
        <w:lastRenderedPageBreak/>
        <w:t>заведомо подложного документа, поддельных  штампов, печатей и бланков предусмотрена уголовная или административная ответственность</w:t>
      </w:r>
      <w:r>
        <w:t>.</w:t>
      </w:r>
    </w:p>
    <w:p w:rsidR="0075429F" w:rsidRPr="005E376D" w:rsidRDefault="008C6A47" w:rsidP="0075429F">
      <w:pPr>
        <w:pStyle w:val="a9"/>
        <w:rPr>
          <w:rFonts w:eastAsia="Times New Roman"/>
          <w:sz w:val="28"/>
          <w:szCs w:val="20"/>
        </w:rPr>
      </w:pPr>
      <w:r w:rsidRPr="0065742D">
        <w:t xml:space="preserve">Участник подтверждает, что </w:t>
      </w:r>
      <w:r w:rsidRPr="0065742D">
        <w:rPr>
          <w:sz w:val="28"/>
        </w:rPr>
        <w:t xml:space="preserve">на момент подачи заявки совокупный размер неисполненных обязательств, принятых на себя </w:t>
      </w:r>
      <w:r w:rsidRPr="0065742D">
        <w:t xml:space="preserve">участником </w:t>
      </w:r>
      <w:r w:rsidR="000B46D9" w:rsidRPr="000B46D9">
        <w:rPr>
          <w:sz w:val="28"/>
        </w:rPr>
        <w:t xml:space="preserve"> </w:t>
      </w:r>
      <w:r w:rsidRPr="0065742D">
        <w:t xml:space="preserve">по </w:t>
      </w:r>
      <w:r w:rsidRPr="0065742D">
        <w:rPr>
          <w:i/>
          <w:sz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65742D">
        <w:rPr>
          <w:sz w:val="28"/>
        </w:rPr>
        <w:t xml:space="preserve">, заключаемым с использованием конкурентных способов заключения договоров, </w:t>
      </w:r>
      <w:r w:rsidRPr="0065742D">
        <w:t xml:space="preserve">не превышает предельный размер обязательств, исходя из которого участником </w:t>
      </w:r>
      <w:r w:rsidR="0075429F" w:rsidRPr="005E376D">
        <w:rPr>
          <w:rFonts w:eastAsia="Times New Roman"/>
          <w:sz w:val="28"/>
          <w:szCs w:val="28"/>
        </w:rPr>
        <w:t xml:space="preserve">был внесен взнос в компенсационный фонд обеспечения договорных обязательств в соответствии </w:t>
      </w:r>
      <w:r w:rsidR="0075429F" w:rsidRPr="005E376D">
        <w:rPr>
          <w:rFonts w:eastAsia="Times New Roman"/>
          <w:i/>
          <w:sz w:val="28"/>
          <w:szCs w:val="28"/>
        </w:rPr>
        <w:t>с частью 11 (указывается</w:t>
      </w:r>
      <w:r w:rsidR="0075429F" w:rsidRPr="005E376D">
        <w:rPr>
          <w:i/>
          <w:sz w:val="28"/>
          <w:szCs w:val="28"/>
        </w:rPr>
        <w:t>,</w:t>
      </w:r>
      <w:r w:rsidR="0075429F" w:rsidRPr="005E376D">
        <w:rPr>
          <w:rFonts w:eastAsia="Times New Roman"/>
          <w:i/>
          <w:sz w:val="28"/>
          <w:szCs w:val="28"/>
        </w:rPr>
        <w:t xml:space="preserve"> </w:t>
      </w:r>
      <w:r w:rsidR="0075429F" w:rsidRPr="005E376D">
        <w:rPr>
          <w:i/>
          <w:sz w:val="28"/>
          <w:szCs w:val="28"/>
        </w:rPr>
        <w:t xml:space="preserve">если предметом договора является работы по выполнению инженерных изысканий или </w:t>
      </w:r>
      <w:r w:rsidR="0075429F" w:rsidRPr="005E376D">
        <w:rPr>
          <w:rFonts w:eastAsia="Times New Roman"/>
          <w:i/>
          <w:sz w:val="28"/>
          <w:szCs w:val="28"/>
        </w:rPr>
        <w:t>подготовк</w:t>
      </w:r>
      <w:r w:rsidR="0075429F" w:rsidRPr="005E376D">
        <w:rPr>
          <w:i/>
          <w:sz w:val="28"/>
          <w:szCs w:val="28"/>
        </w:rPr>
        <w:t>е</w:t>
      </w:r>
      <w:r w:rsidR="0075429F" w:rsidRPr="005E376D">
        <w:rPr>
          <w:rFonts w:eastAsia="Times New Roman"/>
          <w:i/>
          <w:sz w:val="28"/>
          <w:szCs w:val="28"/>
        </w:rPr>
        <w:t xml:space="preserve"> проектной документации</w:t>
      </w:r>
      <w:r w:rsidR="0075429F" w:rsidRPr="005E376D">
        <w:rPr>
          <w:i/>
          <w:sz w:val="28"/>
          <w:szCs w:val="28"/>
        </w:rPr>
        <w:t>)</w:t>
      </w:r>
      <w:r w:rsidR="0075429F" w:rsidRPr="005E376D">
        <w:rPr>
          <w:rFonts w:eastAsia="Times New Roman"/>
          <w:i/>
          <w:sz w:val="28"/>
          <w:szCs w:val="28"/>
        </w:rPr>
        <w:t xml:space="preserve"> или 13 (указывается</w:t>
      </w:r>
      <w:r w:rsidR="0075429F" w:rsidRPr="005E376D">
        <w:rPr>
          <w:i/>
          <w:sz w:val="28"/>
          <w:szCs w:val="28"/>
        </w:rPr>
        <w:t>,</w:t>
      </w:r>
      <w:r w:rsidR="0075429F" w:rsidRPr="005E376D">
        <w:rPr>
          <w:rFonts w:eastAsia="Times New Roman"/>
          <w:i/>
          <w:sz w:val="28"/>
          <w:szCs w:val="28"/>
        </w:rPr>
        <w:t xml:space="preserve"> </w:t>
      </w:r>
      <w:r w:rsidR="0075429F" w:rsidRPr="005E376D">
        <w:rPr>
          <w:i/>
          <w:sz w:val="28"/>
          <w:szCs w:val="28"/>
        </w:rPr>
        <w:t xml:space="preserve">если предметом договора является </w:t>
      </w:r>
      <w:r w:rsidR="0075429F" w:rsidRPr="005E376D">
        <w:rPr>
          <w:rFonts w:eastAsia="Times New Roman"/>
          <w:i/>
          <w:sz w:val="28"/>
          <w:szCs w:val="28"/>
        </w:rPr>
        <w:t>строительств</w:t>
      </w:r>
      <w:r w:rsidR="0075429F" w:rsidRPr="005E376D">
        <w:rPr>
          <w:i/>
          <w:sz w:val="28"/>
          <w:szCs w:val="28"/>
        </w:rPr>
        <w:t>о</w:t>
      </w:r>
      <w:r w:rsidR="0075429F" w:rsidRPr="005E376D">
        <w:rPr>
          <w:rFonts w:eastAsia="Times New Roman"/>
          <w:i/>
          <w:sz w:val="28"/>
          <w:szCs w:val="28"/>
        </w:rPr>
        <w:t>, реконструкци</w:t>
      </w:r>
      <w:r w:rsidR="0075429F" w:rsidRPr="005E376D">
        <w:rPr>
          <w:i/>
          <w:sz w:val="28"/>
          <w:szCs w:val="28"/>
        </w:rPr>
        <w:t>я</w:t>
      </w:r>
      <w:r w:rsidR="0075429F" w:rsidRPr="005E376D">
        <w:rPr>
          <w:rFonts w:eastAsia="Times New Roman"/>
          <w:i/>
          <w:sz w:val="28"/>
          <w:szCs w:val="28"/>
        </w:rPr>
        <w:t xml:space="preserve">, </w:t>
      </w:r>
      <w:r w:rsidR="0075429F" w:rsidRPr="005E376D">
        <w:rPr>
          <w:i/>
          <w:sz w:val="28"/>
          <w:szCs w:val="28"/>
        </w:rPr>
        <w:t>капитальный</w:t>
      </w:r>
      <w:r w:rsidR="0075429F" w:rsidRPr="005E376D">
        <w:rPr>
          <w:rFonts w:eastAsia="Times New Roman"/>
          <w:i/>
          <w:sz w:val="28"/>
          <w:szCs w:val="28"/>
        </w:rPr>
        <w:t xml:space="preserve"> ремонт объектов капитального строительства</w:t>
      </w:r>
      <w:r w:rsidR="0075429F" w:rsidRPr="005E376D">
        <w:rPr>
          <w:i/>
          <w:sz w:val="28"/>
          <w:szCs w:val="28"/>
        </w:rPr>
        <w:t xml:space="preserve">) </w:t>
      </w:r>
      <w:r w:rsidR="0075429F" w:rsidRPr="005E376D">
        <w:rPr>
          <w:rFonts w:eastAsia="Times New Roman"/>
          <w:sz w:val="28"/>
          <w:szCs w:val="28"/>
        </w:rPr>
        <w:t xml:space="preserve">статьи 55.16 Градостроительного кодекса Российской Федерации </w:t>
      </w:r>
      <w:r w:rsidR="0075429F" w:rsidRPr="005E376D">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75429F" w:rsidRPr="005E376D">
        <w:rPr>
          <w:rFonts w:eastAsia="Times New Roman"/>
          <w:sz w:val="28"/>
          <w:szCs w:val="28"/>
        </w:rPr>
        <w:t>.</w:t>
      </w:r>
    </w:p>
    <w:p w:rsidR="008C6A47" w:rsidRPr="0065742D" w:rsidRDefault="008C6A47" w:rsidP="008C6A47">
      <w:pPr>
        <w:pStyle w:val="a9"/>
        <w:spacing w:line="360" w:lineRule="exact"/>
        <w:contextualSpacing/>
        <w:rPr>
          <w:rFonts w:eastAsia="Times New Roman"/>
          <w:sz w:val="28"/>
          <w:szCs w:val="20"/>
        </w:rPr>
      </w:pPr>
      <w:r w:rsidRPr="0065742D">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8C6A47" w:rsidRPr="0065742D" w:rsidRDefault="008C6A47" w:rsidP="008C6A47">
      <w:pPr>
        <w:pStyle w:val="a9"/>
        <w:spacing w:line="240" w:lineRule="atLeast"/>
        <w:contextualSpacing/>
        <w:jc w:val="right"/>
        <w:rPr>
          <w:rFonts w:eastAsia="Times New Roman"/>
          <w:sz w:val="28"/>
          <w:szCs w:val="20"/>
        </w:rPr>
      </w:pPr>
      <w:r w:rsidRPr="0065742D">
        <w:rPr>
          <w:rFonts w:eastAsia="Times New Roman"/>
          <w:i/>
          <w:sz w:val="20"/>
          <w:szCs w:val="20"/>
        </w:rPr>
        <w:t xml:space="preserve"> (указать </w:t>
      </w:r>
      <w:r w:rsidR="000B46D9" w:rsidRPr="000B46D9">
        <w:rPr>
          <w:i/>
          <w:sz w:val="20"/>
        </w:rPr>
        <w:t>наименование участника, лиц</w:t>
      </w:r>
      <w:r w:rsidRPr="0065742D">
        <w:rPr>
          <w:rFonts w:eastAsia="Times New Roman"/>
          <w:i/>
          <w:sz w:val="20"/>
          <w:szCs w:val="20"/>
        </w:rPr>
        <w:t>(а),</w:t>
      </w:r>
      <w:r w:rsidR="000B46D9" w:rsidRPr="000B46D9">
        <w:rPr>
          <w:i/>
          <w:sz w:val="20"/>
        </w:rPr>
        <w:t xml:space="preserve"> выступающих</w:t>
      </w:r>
      <w:r w:rsidRPr="0065742D">
        <w:rPr>
          <w:rFonts w:eastAsia="Times New Roman"/>
          <w:i/>
          <w:sz w:val="20"/>
          <w:szCs w:val="20"/>
        </w:rPr>
        <w:t>(его)</w:t>
      </w:r>
      <w:r w:rsidR="000B46D9" w:rsidRPr="000B46D9">
        <w:rPr>
          <w:i/>
          <w:sz w:val="20"/>
        </w:rPr>
        <w:t xml:space="preserve"> на стороне участника)</w:t>
      </w:r>
    </w:p>
    <w:p w:rsidR="008C6A47" w:rsidRPr="0065742D" w:rsidRDefault="008C6A47" w:rsidP="008C6A47">
      <w:pPr>
        <w:pStyle w:val="a9"/>
        <w:spacing w:line="360" w:lineRule="exact"/>
        <w:ind w:firstLine="0"/>
        <w:contextualSpacing/>
        <w:rPr>
          <w:rFonts w:eastAsia="Times New Roman"/>
          <w:sz w:val="28"/>
          <w:szCs w:val="20"/>
        </w:rPr>
      </w:pPr>
      <w:r w:rsidRPr="0065742D">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8C6A47" w:rsidRPr="0065742D" w:rsidRDefault="008C6A47" w:rsidP="008C6A47">
      <w:pPr>
        <w:pStyle w:val="a9"/>
        <w:spacing w:line="240" w:lineRule="atLeast"/>
        <w:ind w:firstLine="0"/>
        <w:contextualSpacing/>
        <w:jc w:val="center"/>
        <w:rPr>
          <w:rFonts w:eastAsia="Times New Roman"/>
          <w:sz w:val="20"/>
          <w:szCs w:val="20"/>
        </w:rPr>
      </w:pPr>
      <w:r w:rsidRPr="0065742D">
        <w:rPr>
          <w:rFonts w:eastAsia="Times New Roman"/>
          <w:i/>
          <w:sz w:val="20"/>
          <w:szCs w:val="20"/>
        </w:rPr>
        <w:t>(указать наименование, ИНН саморегулируемой организации)</w:t>
      </w:r>
    </w:p>
    <w:p w:rsidR="008C6A47" w:rsidRPr="0065742D" w:rsidRDefault="008C6A47" w:rsidP="008C6A47">
      <w:pPr>
        <w:pStyle w:val="a9"/>
        <w:spacing w:line="360" w:lineRule="exact"/>
        <w:ind w:firstLine="0"/>
        <w:contextualSpacing/>
        <w:rPr>
          <w:rFonts w:eastAsia="Times New Roman"/>
          <w:sz w:val="28"/>
          <w:szCs w:val="28"/>
        </w:rPr>
      </w:pPr>
      <w:r w:rsidRPr="0065742D">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65742D">
        <w:rPr>
          <w:rFonts w:eastAsia="Times New Roman"/>
          <w:sz w:val="28"/>
          <w:szCs w:val="28"/>
        </w:rPr>
        <w:t>.</w:t>
      </w:r>
    </w:p>
    <w:p w:rsidR="0075429F" w:rsidRPr="005E376D" w:rsidRDefault="008C6A47" w:rsidP="008C6A47">
      <w:pPr>
        <w:pStyle w:val="a9"/>
        <w:rPr>
          <w:rFonts w:eastAsia="Times New Roman"/>
          <w:sz w:val="28"/>
          <w:szCs w:val="20"/>
        </w:rPr>
      </w:pPr>
      <w:r>
        <w:rPr>
          <w:rFonts w:eastAsia="Times New Roman"/>
          <w:sz w:val="28"/>
          <w:szCs w:val="20"/>
        </w:rPr>
        <w:t>Участник подтверждает</w:t>
      </w:r>
      <w:r w:rsidR="0075429F" w:rsidRPr="005E376D">
        <w:rPr>
          <w:rFonts w:eastAsia="Times New Roman"/>
          <w:sz w:val="28"/>
          <w:szCs w:val="20"/>
        </w:rPr>
        <w:t>,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75429F" w:rsidRPr="005E376D" w:rsidRDefault="008C6A47" w:rsidP="0075429F">
      <w:pPr>
        <w:pStyle w:val="a9"/>
        <w:rPr>
          <w:sz w:val="28"/>
          <w:szCs w:val="20"/>
        </w:rPr>
      </w:pPr>
      <w:r>
        <w:rPr>
          <w:rFonts w:eastAsia="Times New Roman"/>
          <w:sz w:val="28"/>
          <w:szCs w:val="20"/>
        </w:rPr>
        <w:t xml:space="preserve">Участник </w:t>
      </w:r>
      <w:r w:rsidR="0075429F" w:rsidRPr="005E376D">
        <w:rPr>
          <w:sz w:val="28"/>
          <w:szCs w:val="20"/>
        </w:rPr>
        <w:t xml:space="preserve"> подтверждает и гарантирует подлинность всех документов, представленных в составе конкурсной заявки.</w:t>
      </w:r>
    </w:p>
    <w:p w:rsidR="0075429F" w:rsidRPr="005E376D" w:rsidRDefault="0075429F" w:rsidP="0075429F">
      <w:pPr>
        <w:pStyle w:val="a9"/>
        <w:rPr>
          <w:i/>
          <w:sz w:val="28"/>
          <w:szCs w:val="28"/>
        </w:rPr>
      </w:pPr>
    </w:p>
    <w:p w:rsidR="0075429F" w:rsidRPr="005E376D" w:rsidRDefault="0075429F" w:rsidP="0075429F">
      <w:pPr>
        <w:pStyle w:val="a9"/>
        <w:rPr>
          <w:rFonts w:eastAsia="Times New Roman"/>
          <w:sz w:val="28"/>
          <w:szCs w:val="20"/>
        </w:rPr>
      </w:pPr>
    </w:p>
    <w:p w:rsidR="0075429F" w:rsidRPr="005E376D" w:rsidRDefault="0075429F" w:rsidP="0075429F">
      <w:pPr>
        <w:pStyle w:val="110"/>
        <w:ind w:firstLine="709"/>
      </w:pPr>
      <w:r w:rsidRPr="005E376D">
        <w:lastRenderedPageBreak/>
        <w:t>Сделанные заявления и сведения, представленные в настоящей заявке, являются полными, точными и верными.</w:t>
      </w:r>
    </w:p>
    <w:p w:rsidR="00F25456" w:rsidRDefault="0075429F" w:rsidP="0075429F">
      <w:pPr>
        <w:pStyle w:val="110"/>
        <w:ind w:firstLine="709"/>
      </w:pPr>
      <w:r w:rsidRPr="005E376D">
        <w:t xml:space="preserve">В подтверждение этого </w:t>
      </w:r>
      <w:r w:rsidR="008C6A47">
        <w:t>участник предоставляет</w:t>
      </w:r>
      <w:r w:rsidRPr="005E376D">
        <w:t xml:space="preserve"> необходимые </w:t>
      </w:r>
      <w:r w:rsidR="008C6A47">
        <w:t xml:space="preserve">сведения и </w:t>
      </w:r>
      <w:r w:rsidRPr="005E376D">
        <w:t>документы.</w:t>
      </w:r>
    </w:p>
    <w:p w:rsidR="008C6A47" w:rsidRDefault="008C6A47" w:rsidP="0075429F">
      <w:pPr>
        <w:pStyle w:val="110"/>
        <w:ind w:firstLine="709"/>
      </w:pPr>
      <w:r>
        <w:t>Сведения об участнике: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8C6A47" w:rsidRPr="0065742D" w:rsidTr="009056A5">
        <w:tc>
          <w:tcPr>
            <w:tcW w:w="594" w:type="dxa"/>
          </w:tcPr>
          <w:p w:rsidR="008C6A47" w:rsidRPr="0065742D" w:rsidRDefault="008C6A47" w:rsidP="009056A5">
            <w:pPr>
              <w:pStyle w:val="a9"/>
              <w:ind w:firstLine="0"/>
              <w:rPr>
                <w:sz w:val="28"/>
                <w:szCs w:val="20"/>
              </w:rPr>
            </w:pPr>
            <w:r w:rsidRPr="0065742D">
              <w:rPr>
                <w:sz w:val="28"/>
                <w:szCs w:val="20"/>
              </w:rPr>
              <w:t>№ п/п</w:t>
            </w:r>
          </w:p>
        </w:tc>
        <w:tc>
          <w:tcPr>
            <w:tcW w:w="3053" w:type="dxa"/>
          </w:tcPr>
          <w:p w:rsidR="008C6A47" w:rsidRPr="0065742D" w:rsidRDefault="008C6A47" w:rsidP="009056A5">
            <w:pPr>
              <w:pStyle w:val="a9"/>
              <w:ind w:firstLine="0"/>
              <w:rPr>
                <w:sz w:val="28"/>
                <w:szCs w:val="20"/>
              </w:rPr>
            </w:pPr>
            <w:r w:rsidRPr="0065742D">
              <w:rPr>
                <w:sz w:val="28"/>
                <w:szCs w:val="20"/>
              </w:rPr>
              <w:t>Требуемая информация</w:t>
            </w:r>
          </w:p>
        </w:tc>
        <w:tc>
          <w:tcPr>
            <w:tcW w:w="6242" w:type="dxa"/>
            <w:gridSpan w:val="2"/>
          </w:tcPr>
          <w:p w:rsidR="008C6A47" w:rsidRPr="0065742D" w:rsidRDefault="008C6A47" w:rsidP="009056A5">
            <w:pPr>
              <w:pStyle w:val="a9"/>
              <w:ind w:firstLine="0"/>
              <w:rPr>
                <w:sz w:val="28"/>
                <w:szCs w:val="20"/>
              </w:rPr>
            </w:pPr>
            <w:r w:rsidRPr="0065742D">
              <w:rPr>
                <w:sz w:val="28"/>
                <w:szCs w:val="20"/>
              </w:rPr>
              <w:t>Сведения об участнике</w:t>
            </w:r>
          </w:p>
        </w:tc>
      </w:tr>
      <w:tr w:rsidR="008C6A47" w:rsidRPr="0065742D" w:rsidTr="009056A5">
        <w:tc>
          <w:tcPr>
            <w:tcW w:w="594" w:type="dxa"/>
          </w:tcPr>
          <w:p w:rsidR="008C6A47" w:rsidRPr="0065742D" w:rsidRDefault="008C6A47" w:rsidP="009056A5">
            <w:pPr>
              <w:pStyle w:val="a9"/>
              <w:ind w:firstLine="0"/>
              <w:rPr>
                <w:sz w:val="28"/>
                <w:szCs w:val="20"/>
              </w:rPr>
            </w:pPr>
            <w:r w:rsidRPr="0065742D">
              <w:rPr>
                <w:sz w:val="28"/>
                <w:szCs w:val="20"/>
              </w:rPr>
              <w:t>1</w:t>
            </w:r>
          </w:p>
        </w:tc>
        <w:tc>
          <w:tcPr>
            <w:tcW w:w="3053" w:type="dxa"/>
          </w:tcPr>
          <w:p w:rsidR="008C6A47" w:rsidRPr="0065742D" w:rsidRDefault="008C6A47" w:rsidP="009056A5">
            <w:pPr>
              <w:pStyle w:val="a9"/>
              <w:ind w:firstLine="0"/>
              <w:rPr>
                <w:sz w:val="28"/>
                <w:szCs w:val="20"/>
              </w:rPr>
            </w:pPr>
            <w:r w:rsidRPr="0065742D">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8C6A47" w:rsidRPr="0065742D" w:rsidRDefault="008C6A47" w:rsidP="009056A5">
            <w:pPr>
              <w:pStyle w:val="a9"/>
              <w:ind w:firstLine="0"/>
              <w:rPr>
                <w:sz w:val="28"/>
                <w:szCs w:val="20"/>
              </w:rPr>
            </w:pPr>
          </w:p>
          <w:p w:rsidR="008C6A47" w:rsidRPr="0065742D" w:rsidRDefault="00F87F13" w:rsidP="009056A5">
            <w:pPr>
              <w:pStyle w:val="a9"/>
              <w:ind w:firstLine="0"/>
              <w:rPr>
                <w:sz w:val="28"/>
                <w:szCs w:val="20"/>
              </w:rPr>
            </w:pPr>
            <w:r w:rsidRPr="0065742D">
              <w:rPr>
                <w:sz w:val="28"/>
                <w:szCs w:val="20"/>
              </w:rPr>
              <w:fldChar w:fldCharType="begin">
                <w:ffData>
                  <w:name w:val="Флажок5"/>
                  <w:enabled/>
                  <w:calcOnExit w:val="0"/>
                  <w:checkBox>
                    <w:sizeAuto/>
                    <w:default w:val="0"/>
                  </w:checkBox>
                </w:ffData>
              </w:fldChar>
            </w:r>
            <w:bookmarkStart w:id="5" w:name="Флажок5"/>
            <w:r w:rsidR="008C6A47" w:rsidRPr="0065742D">
              <w:rPr>
                <w:sz w:val="28"/>
                <w:szCs w:val="20"/>
              </w:rPr>
              <w:instrText xml:space="preserve"> FORMCHECKBOX </w:instrText>
            </w:r>
            <w:r w:rsidR="00B719A6">
              <w:rPr>
                <w:sz w:val="28"/>
                <w:szCs w:val="20"/>
              </w:rPr>
            </w:r>
            <w:r w:rsidR="00B719A6">
              <w:rPr>
                <w:sz w:val="28"/>
                <w:szCs w:val="20"/>
              </w:rPr>
              <w:fldChar w:fldCharType="separate"/>
            </w:r>
            <w:r w:rsidRPr="0065742D">
              <w:rPr>
                <w:sz w:val="28"/>
                <w:szCs w:val="20"/>
              </w:rPr>
              <w:fldChar w:fldCharType="end"/>
            </w:r>
            <w:bookmarkEnd w:id="5"/>
            <w:r w:rsidR="008C6A47" w:rsidRPr="0065742D">
              <w:rPr>
                <w:sz w:val="28"/>
                <w:szCs w:val="20"/>
              </w:rPr>
              <w:t xml:space="preserve"> Да                  </w:t>
            </w:r>
            <w:r w:rsidRPr="0065742D">
              <w:rPr>
                <w:sz w:val="28"/>
                <w:szCs w:val="20"/>
              </w:rPr>
              <w:fldChar w:fldCharType="begin">
                <w:ffData>
                  <w:name w:val="Флажок6"/>
                  <w:enabled/>
                  <w:calcOnExit w:val="0"/>
                  <w:checkBox>
                    <w:sizeAuto/>
                    <w:default w:val="0"/>
                  </w:checkBox>
                </w:ffData>
              </w:fldChar>
            </w:r>
            <w:bookmarkStart w:id="6" w:name="Флажок6"/>
            <w:r w:rsidR="008C6A47" w:rsidRPr="0065742D">
              <w:rPr>
                <w:sz w:val="28"/>
                <w:szCs w:val="20"/>
              </w:rPr>
              <w:instrText xml:space="preserve"> FORMCHECKBOX </w:instrText>
            </w:r>
            <w:r w:rsidR="00B719A6">
              <w:rPr>
                <w:sz w:val="28"/>
                <w:szCs w:val="20"/>
              </w:rPr>
            </w:r>
            <w:r w:rsidR="00B719A6">
              <w:rPr>
                <w:sz w:val="28"/>
                <w:szCs w:val="20"/>
              </w:rPr>
              <w:fldChar w:fldCharType="separate"/>
            </w:r>
            <w:r w:rsidRPr="0065742D">
              <w:rPr>
                <w:sz w:val="28"/>
                <w:szCs w:val="20"/>
              </w:rPr>
              <w:fldChar w:fldCharType="end"/>
            </w:r>
            <w:bookmarkEnd w:id="6"/>
            <w:r w:rsidR="008C6A47" w:rsidRPr="0065742D">
              <w:rPr>
                <w:sz w:val="28"/>
                <w:szCs w:val="20"/>
              </w:rPr>
              <w:t xml:space="preserve"> Нет</w:t>
            </w:r>
          </w:p>
        </w:tc>
      </w:tr>
      <w:tr w:rsidR="008C6A47" w:rsidRPr="0065742D" w:rsidTr="009056A5">
        <w:tc>
          <w:tcPr>
            <w:tcW w:w="594" w:type="dxa"/>
          </w:tcPr>
          <w:p w:rsidR="008C6A47" w:rsidRPr="0065742D" w:rsidRDefault="008C6A47" w:rsidP="009056A5">
            <w:pPr>
              <w:pStyle w:val="a9"/>
              <w:ind w:firstLine="0"/>
              <w:rPr>
                <w:sz w:val="28"/>
                <w:szCs w:val="20"/>
              </w:rPr>
            </w:pPr>
            <w:r w:rsidRPr="0065742D">
              <w:rPr>
                <w:sz w:val="28"/>
                <w:szCs w:val="20"/>
              </w:rPr>
              <w:t>2</w:t>
            </w:r>
          </w:p>
        </w:tc>
        <w:tc>
          <w:tcPr>
            <w:tcW w:w="3053" w:type="dxa"/>
          </w:tcPr>
          <w:p w:rsidR="008C6A47" w:rsidRPr="0065742D" w:rsidRDefault="008C6A47" w:rsidP="009056A5">
            <w:pPr>
              <w:pStyle w:val="a9"/>
              <w:ind w:firstLine="0"/>
              <w:rPr>
                <w:sz w:val="28"/>
                <w:szCs w:val="20"/>
              </w:rPr>
            </w:pPr>
            <w:r w:rsidRPr="0065742D">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8C6A47" w:rsidRPr="0065742D" w:rsidRDefault="008C6A47" w:rsidP="009056A5">
            <w:pPr>
              <w:pStyle w:val="a9"/>
              <w:ind w:firstLine="0"/>
              <w:rPr>
                <w:sz w:val="28"/>
                <w:szCs w:val="20"/>
              </w:rPr>
            </w:pPr>
            <w:r w:rsidRPr="0065742D">
              <w:rPr>
                <w:sz w:val="28"/>
                <w:szCs w:val="20"/>
              </w:rPr>
              <w:t>ФИО: _______________________________</w:t>
            </w:r>
          </w:p>
          <w:p w:rsidR="008C6A47" w:rsidRPr="0065742D" w:rsidRDefault="008C6A47" w:rsidP="009056A5">
            <w:pPr>
              <w:pStyle w:val="a9"/>
              <w:ind w:firstLine="0"/>
              <w:rPr>
                <w:sz w:val="28"/>
                <w:szCs w:val="20"/>
              </w:rPr>
            </w:pPr>
            <w:r w:rsidRPr="0065742D">
              <w:rPr>
                <w:sz w:val="28"/>
                <w:szCs w:val="20"/>
              </w:rPr>
              <w:t>Должность: __________________________</w:t>
            </w:r>
          </w:p>
          <w:p w:rsidR="008C6A47" w:rsidRPr="0065742D" w:rsidRDefault="008C6A47" w:rsidP="009056A5">
            <w:pPr>
              <w:pStyle w:val="a9"/>
              <w:ind w:firstLine="0"/>
              <w:rPr>
                <w:sz w:val="28"/>
                <w:szCs w:val="20"/>
              </w:rPr>
            </w:pPr>
            <w:r w:rsidRPr="0065742D">
              <w:rPr>
                <w:sz w:val="28"/>
                <w:szCs w:val="20"/>
              </w:rPr>
              <w:t>Телефон: ____________________________</w:t>
            </w:r>
          </w:p>
        </w:tc>
      </w:tr>
      <w:tr w:rsidR="008C6A47" w:rsidRPr="0065742D" w:rsidTr="009056A5">
        <w:tc>
          <w:tcPr>
            <w:tcW w:w="594" w:type="dxa"/>
          </w:tcPr>
          <w:p w:rsidR="008C6A47" w:rsidRPr="0065742D" w:rsidRDefault="008C6A47" w:rsidP="009056A5">
            <w:pPr>
              <w:pStyle w:val="a9"/>
              <w:ind w:firstLine="0"/>
              <w:rPr>
                <w:sz w:val="28"/>
                <w:szCs w:val="20"/>
              </w:rPr>
            </w:pPr>
            <w:r w:rsidRPr="0065742D">
              <w:rPr>
                <w:sz w:val="28"/>
                <w:szCs w:val="20"/>
              </w:rPr>
              <w:t>3</w:t>
            </w:r>
          </w:p>
        </w:tc>
        <w:tc>
          <w:tcPr>
            <w:tcW w:w="3053" w:type="dxa"/>
          </w:tcPr>
          <w:p w:rsidR="008C6A47" w:rsidRPr="0065742D" w:rsidRDefault="008C6A47" w:rsidP="009056A5">
            <w:pPr>
              <w:pStyle w:val="a9"/>
              <w:ind w:firstLine="0"/>
              <w:rPr>
                <w:sz w:val="28"/>
                <w:szCs w:val="20"/>
              </w:rPr>
            </w:pPr>
            <w:r w:rsidRPr="0065742D">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8C6A47" w:rsidRPr="0065742D" w:rsidRDefault="008C6A47" w:rsidP="009056A5">
            <w:pPr>
              <w:pStyle w:val="a9"/>
              <w:ind w:firstLine="0"/>
              <w:rPr>
                <w:sz w:val="28"/>
                <w:szCs w:val="20"/>
              </w:rPr>
            </w:pPr>
            <w:r w:rsidRPr="0065742D">
              <w:rPr>
                <w:sz w:val="28"/>
                <w:szCs w:val="20"/>
              </w:rPr>
              <w:t>ФИО: _______________________________</w:t>
            </w:r>
          </w:p>
          <w:p w:rsidR="008C6A47" w:rsidRPr="0065742D" w:rsidRDefault="008C6A47" w:rsidP="009056A5">
            <w:pPr>
              <w:pStyle w:val="a9"/>
              <w:ind w:firstLine="0"/>
              <w:rPr>
                <w:sz w:val="28"/>
                <w:szCs w:val="20"/>
              </w:rPr>
            </w:pPr>
            <w:r w:rsidRPr="0065742D">
              <w:rPr>
                <w:sz w:val="28"/>
                <w:szCs w:val="20"/>
              </w:rPr>
              <w:t>Должность: __________________________</w:t>
            </w:r>
          </w:p>
          <w:p w:rsidR="008C6A47" w:rsidRPr="0065742D" w:rsidRDefault="008C6A47" w:rsidP="009056A5">
            <w:pPr>
              <w:pStyle w:val="11"/>
              <w:ind w:firstLine="0"/>
            </w:pPr>
            <w:r w:rsidRPr="0065742D">
              <w:t>Телефон: ____________________________</w:t>
            </w:r>
          </w:p>
          <w:p w:rsidR="008C6A47" w:rsidRPr="0065742D" w:rsidRDefault="008C6A47" w:rsidP="009056A5">
            <w:pPr>
              <w:pStyle w:val="11"/>
              <w:ind w:firstLine="0"/>
              <w:rPr>
                <w:i/>
              </w:rPr>
            </w:pPr>
            <w:r w:rsidRPr="0065742D">
              <w:t>Адрес электронной почты: _______________</w:t>
            </w:r>
          </w:p>
        </w:tc>
      </w:tr>
      <w:tr w:rsidR="008C6A47" w:rsidRPr="0065742D" w:rsidTr="009056A5">
        <w:trPr>
          <w:trHeight w:val="760"/>
        </w:trPr>
        <w:tc>
          <w:tcPr>
            <w:tcW w:w="594" w:type="dxa"/>
            <w:vMerge w:val="restart"/>
          </w:tcPr>
          <w:p w:rsidR="008C6A47" w:rsidRPr="0065742D" w:rsidRDefault="008C6A47" w:rsidP="009056A5">
            <w:pPr>
              <w:pStyle w:val="a9"/>
              <w:ind w:firstLine="0"/>
              <w:rPr>
                <w:sz w:val="28"/>
                <w:szCs w:val="20"/>
              </w:rPr>
            </w:pPr>
            <w:r w:rsidRPr="0065742D">
              <w:rPr>
                <w:sz w:val="28"/>
                <w:szCs w:val="20"/>
              </w:rPr>
              <w:t>4</w:t>
            </w:r>
          </w:p>
        </w:tc>
        <w:tc>
          <w:tcPr>
            <w:tcW w:w="3053" w:type="dxa"/>
            <w:vMerge w:val="restart"/>
          </w:tcPr>
          <w:p w:rsidR="008C6A47" w:rsidRPr="0065742D" w:rsidRDefault="008C6A47" w:rsidP="009056A5">
            <w:pPr>
              <w:pStyle w:val="a9"/>
              <w:ind w:firstLine="0"/>
              <w:rPr>
                <w:sz w:val="28"/>
                <w:szCs w:val="20"/>
              </w:rPr>
            </w:pPr>
            <w:r w:rsidRPr="0065742D">
              <w:rPr>
                <w:sz w:val="28"/>
                <w:szCs w:val="20"/>
              </w:rPr>
              <w:t xml:space="preserve">Категория субъекта малого и среднего предпринимательства (выбрать один из </w:t>
            </w:r>
            <w:r w:rsidRPr="0065742D">
              <w:rPr>
                <w:sz w:val="28"/>
                <w:szCs w:val="20"/>
              </w:rPr>
              <w:lastRenderedPageBreak/>
              <w:t>предложенных вариантов)</w:t>
            </w:r>
          </w:p>
        </w:tc>
        <w:tc>
          <w:tcPr>
            <w:tcW w:w="6242" w:type="dxa"/>
            <w:gridSpan w:val="2"/>
          </w:tcPr>
          <w:p w:rsidR="008C6A47" w:rsidRPr="0065742D" w:rsidRDefault="008C6A47" w:rsidP="009056A5">
            <w:pPr>
              <w:pStyle w:val="a9"/>
              <w:ind w:firstLine="0"/>
              <w:rPr>
                <w:sz w:val="24"/>
              </w:rPr>
            </w:pPr>
          </w:p>
          <w:p w:rsidR="008C6A47" w:rsidRPr="0065742D" w:rsidRDefault="00F87F13" w:rsidP="009056A5">
            <w:pPr>
              <w:pStyle w:val="a9"/>
              <w:ind w:firstLine="0"/>
            </w:pPr>
            <w:r w:rsidRPr="0065742D">
              <w:fldChar w:fldCharType="begin">
                <w:ffData>
                  <w:name w:val="Флажок1"/>
                  <w:enabled/>
                  <w:calcOnExit w:val="0"/>
                  <w:checkBox>
                    <w:sizeAuto/>
                    <w:default w:val="0"/>
                  </w:checkBox>
                </w:ffData>
              </w:fldChar>
            </w:r>
            <w:bookmarkStart w:id="7" w:name="Флажок1"/>
            <w:r w:rsidR="008C6A47" w:rsidRPr="0065742D">
              <w:instrText xml:space="preserve"> FORMCHECKBOX </w:instrText>
            </w:r>
            <w:r w:rsidR="00B719A6">
              <w:fldChar w:fldCharType="separate"/>
            </w:r>
            <w:r w:rsidRPr="0065742D">
              <w:fldChar w:fldCharType="end"/>
            </w:r>
            <w:bookmarkEnd w:id="7"/>
            <w:r w:rsidR="008C6A47" w:rsidRPr="0065742D">
              <w:t xml:space="preserve"> Микропредприятие</w:t>
            </w:r>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___________________________________________</w:t>
            </w:r>
          </w:p>
          <w:p w:rsidR="008C6A47" w:rsidRPr="0065742D" w:rsidRDefault="008C6A47" w:rsidP="009056A5">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C6A47" w:rsidRPr="0065742D" w:rsidTr="009056A5">
        <w:trPr>
          <w:trHeight w:val="2096"/>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rPr>
                <w:sz w:val="28"/>
                <w:szCs w:val="20"/>
              </w:rPr>
            </w:pPr>
          </w:p>
        </w:tc>
        <w:tc>
          <w:tcPr>
            <w:tcW w:w="6242" w:type="dxa"/>
            <w:gridSpan w:val="2"/>
          </w:tcPr>
          <w:p w:rsidR="008C6A47" w:rsidRPr="0065742D" w:rsidRDefault="008C6A47" w:rsidP="009056A5">
            <w:pPr>
              <w:pStyle w:val="a9"/>
              <w:ind w:firstLine="0"/>
            </w:pPr>
          </w:p>
          <w:p w:rsidR="008C6A47" w:rsidRPr="0065742D" w:rsidRDefault="00F87F13" w:rsidP="009056A5">
            <w:pPr>
              <w:pStyle w:val="a9"/>
              <w:ind w:firstLine="0"/>
            </w:pPr>
            <w:r w:rsidRPr="0065742D">
              <w:fldChar w:fldCharType="begin">
                <w:ffData>
                  <w:name w:val="Флажок2"/>
                  <w:enabled/>
                  <w:calcOnExit w:val="0"/>
                  <w:checkBox>
                    <w:sizeAuto/>
                    <w:default w:val="0"/>
                  </w:checkBox>
                </w:ffData>
              </w:fldChar>
            </w:r>
            <w:bookmarkStart w:id="8" w:name="Флажок2"/>
            <w:r w:rsidR="008C6A47" w:rsidRPr="0065742D">
              <w:instrText xml:space="preserve"> FORMCHECKBOX </w:instrText>
            </w:r>
            <w:r w:rsidR="00B719A6">
              <w:fldChar w:fldCharType="separate"/>
            </w:r>
            <w:r w:rsidRPr="0065742D">
              <w:fldChar w:fldCharType="end"/>
            </w:r>
            <w:bookmarkEnd w:id="8"/>
            <w:r w:rsidR="008C6A47" w:rsidRPr="0065742D">
              <w:t xml:space="preserve"> Малое предприятие</w:t>
            </w:r>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w:t>
            </w:r>
          </w:p>
          <w:p w:rsidR="008C6A47" w:rsidRPr="0065742D" w:rsidRDefault="008C6A47" w:rsidP="009056A5">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C6A47" w:rsidRPr="0065742D" w:rsidRDefault="008C6A47" w:rsidP="009056A5">
            <w:pPr>
              <w:pStyle w:val="a9"/>
              <w:rPr>
                <w:sz w:val="24"/>
              </w:rPr>
            </w:pPr>
          </w:p>
        </w:tc>
      </w:tr>
      <w:tr w:rsidR="008C6A47" w:rsidRPr="0065742D" w:rsidTr="009056A5">
        <w:trPr>
          <w:trHeight w:val="2299"/>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rPr>
                <w:sz w:val="28"/>
                <w:szCs w:val="20"/>
              </w:rPr>
            </w:pPr>
          </w:p>
        </w:tc>
        <w:tc>
          <w:tcPr>
            <w:tcW w:w="6242" w:type="dxa"/>
            <w:gridSpan w:val="2"/>
          </w:tcPr>
          <w:p w:rsidR="008C6A47" w:rsidRPr="0065742D" w:rsidRDefault="008C6A47" w:rsidP="009056A5">
            <w:pPr>
              <w:pStyle w:val="a9"/>
              <w:ind w:firstLine="0"/>
            </w:pPr>
          </w:p>
          <w:p w:rsidR="008C6A47" w:rsidRPr="0065742D" w:rsidRDefault="00F87F13" w:rsidP="009056A5">
            <w:pPr>
              <w:pStyle w:val="a9"/>
              <w:ind w:firstLine="0"/>
            </w:pPr>
            <w:r w:rsidRPr="0065742D">
              <w:fldChar w:fldCharType="begin">
                <w:ffData>
                  <w:name w:val="Флажок3"/>
                  <w:enabled/>
                  <w:calcOnExit w:val="0"/>
                  <w:checkBox>
                    <w:sizeAuto/>
                    <w:default w:val="0"/>
                  </w:checkBox>
                </w:ffData>
              </w:fldChar>
            </w:r>
            <w:bookmarkStart w:id="9" w:name="Флажок3"/>
            <w:r w:rsidR="008C6A47" w:rsidRPr="0065742D">
              <w:instrText xml:space="preserve"> FORMCHECKBOX </w:instrText>
            </w:r>
            <w:r w:rsidR="00B719A6">
              <w:fldChar w:fldCharType="separate"/>
            </w:r>
            <w:r w:rsidRPr="0065742D">
              <w:fldChar w:fldCharType="end"/>
            </w:r>
            <w:bookmarkEnd w:id="9"/>
            <w:r w:rsidR="008C6A47" w:rsidRPr="0065742D">
              <w:t xml:space="preserve"> Среднее предприятие</w:t>
            </w:r>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w:t>
            </w:r>
          </w:p>
          <w:p w:rsidR="008C6A47" w:rsidRPr="0065742D" w:rsidRDefault="008C6A47" w:rsidP="009056A5">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C6A47" w:rsidRPr="0065742D" w:rsidRDefault="008C6A47" w:rsidP="009056A5">
            <w:pPr>
              <w:pStyle w:val="a9"/>
              <w:ind w:firstLine="0"/>
            </w:pPr>
          </w:p>
        </w:tc>
      </w:tr>
      <w:tr w:rsidR="008C6A47" w:rsidRPr="0065742D" w:rsidTr="009056A5">
        <w:trPr>
          <w:trHeight w:val="2926"/>
        </w:trPr>
        <w:tc>
          <w:tcPr>
            <w:tcW w:w="594" w:type="dxa"/>
            <w:vMerge/>
            <w:tcBorders>
              <w:bottom w:val="single" w:sz="4" w:space="0" w:color="auto"/>
            </w:tcBorders>
          </w:tcPr>
          <w:p w:rsidR="008C6A47" w:rsidRPr="0065742D" w:rsidRDefault="008C6A47" w:rsidP="009056A5">
            <w:pPr>
              <w:pStyle w:val="a9"/>
              <w:ind w:firstLine="0"/>
              <w:rPr>
                <w:sz w:val="28"/>
                <w:szCs w:val="20"/>
              </w:rPr>
            </w:pPr>
          </w:p>
        </w:tc>
        <w:tc>
          <w:tcPr>
            <w:tcW w:w="3053" w:type="dxa"/>
            <w:vMerge/>
            <w:tcBorders>
              <w:bottom w:val="single" w:sz="4" w:space="0" w:color="auto"/>
            </w:tcBorders>
          </w:tcPr>
          <w:p w:rsidR="008C6A47" w:rsidRPr="0065742D" w:rsidRDefault="008C6A47" w:rsidP="009056A5">
            <w:pPr>
              <w:pStyle w:val="a9"/>
              <w:ind w:firstLine="0"/>
              <w:rPr>
                <w:sz w:val="28"/>
                <w:szCs w:val="20"/>
              </w:rPr>
            </w:pPr>
          </w:p>
        </w:tc>
        <w:tc>
          <w:tcPr>
            <w:tcW w:w="6242" w:type="dxa"/>
            <w:gridSpan w:val="2"/>
          </w:tcPr>
          <w:p w:rsidR="008C6A47" w:rsidRPr="0065742D" w:rsidRDefault="008C6A47" w:rsidP="009056A5">
            <w:pPr>
              <w:pStyle w:val="a9"/>
              <w:ind w:firstLine="0"/>
            </w:pPr>
          </w:p>
          <w:p w:rsidR="008C6A47" w:rsidRPr="0065742D" w:rsidRDefault="00F87F13" w:rsidP="009056A5">
            <w:pPr>
              <w:pStyle w:val="a9"/>
              <w:ind w:firstLine="0"/>
            </w:pPr>
            <w:r w:rsidRPr="0065742D">
              <w:fldChar w:fldCharType="begin">
                <w:ffData>
                  <w:name w:val="Флажок4"/>
                  <w:enabled/>
                  <w:calcOnExit w:val="0"/>
                  <w:checkBox>
                    <w:sizeAuto/>
                    <w:default w:val="0"/>
                  </w:checkBox>
                </w:ffData>
              </w:fldChar>
            </w:r>
            <w:bookmarkStart w:id="10" w:name="Флажок4"/>
            <w:r w:rsidR="008C6A47" w:rsidRPr="0065742D">
              <w:instrText xml:space="preserve"> FORMCHECKBOX </w:instrText>
            </w:r>
            <w:r w:rsidR="00B719A6">
              <w:fldChar w:fldCharType="separate"/>
            </w:r>
            <w:r w:rsidRPr="0065742D">
              <w:fldChar w:fldCharType="end"/>
            </w:r>
            <w:bookmarkEnd w:id="10"/>
            <w:r w:rsidR="008C6A47" w:rsidRPr="0065742D">
              <w:t xml:space="preserve"> Не является субъектом малого и среднего предпринимательства</w:t>
            </w:r>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w:t>
            </w:r>
          </w:p>
          <w:p w:rsidR="008C6A47" w:rsidRPr="0065742D" w:rsidRDefault="008C6A47" w:rsidP="009056A5">
            <w:pPr>
              <w:pStyle w:val="a9"/>
              <w:ind w:firstLine="0"/>
            </w:pPr>
            <w:r w:rsidRPr="0065742D">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8C6A47" w:rsidRPr="0065742D" w:rsidRDefault="008C6A47" w:rsidP="009056A5">
            <w:pPr>
              <w:pStyle w:val="a9"/>
              <w:ind w:firstLine="0"/>
            </w:pPr>
          </w:p>
          <w:p w:rsidR="008C6A47" w:rsidRPr="0065742D" w:rsidRDefault="008C6A47" w:rsidP="009056A5">
            <w:pPr>
              <w:pStyle w:val="a9"/>
              <w:ind w:firstLine="0"/>
            </w:pPr>
            <w:r w:rsidRPr="0065742D">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8C6A47" w:rsidRPr="0065742D" w:rsidTr="009056A5">
        <w:trPr>
          <w:trHeight w:val="2350"/>
        </w:trPr>
        <w:tc>
          <w:tcPr>
            <w:tcW w:w="594" w:type="dxa"/>
            <w:tcBorders>
              <w:bottom w:val="nil"/>
            </w:tcBorders>
          </w:tcPr>
          <w:p w:rsidR="008C6A47" w:rsidRPr="0065742D" w:rsidRDefault="008C6A47" w:rsidP="009056A5">
            <w:pPr>
              <w:pStyle w:val="a9"/>
              <w:ind w:firstLine="0"/>
              <w:rPr>
                <w:sz w:val="28"/>
                <w:szCs w:val="20"/>
              </w:rPr>
            </w:pPr>
            <w:r w:rsidRPr="0065742D">
              <w:rPr>
                <w:sz w:val="28"/>
                <w:szCs w:val="20"/>
              </w:rPr>
              <w:t>5.</w:t>
            </w:r>
          </w:p>
        </w:tc>
        <w:tc>
          <w:tcPr>
            <w:tcW w:w="3053" w:type="dxa"/>
            <w:tcBorders>
              <w:bottom w:val="nil"/>
            </w:tcBorders>
          </w:tcPr>
          <w:p w:rsidR="008C6A47" w:rsidRPr="0065742D" w:rsidRDefault="008C6A47" w:rsidP="009056A5">
            <w:pPr>
              <w:pStyle w:val="a9"/>
              <w:ind w:firstLine="0"/>
              <w:rPr>
                <w:sz w:val="28"/>
                <w:szCs w:val="20"/>
              </w:rPr>
            </w:pPr>
            <w:r w:rsidRPr="0065742D">
              <w:t xml:space="preserve">Сведения </w:t>
            </w:r>
            <w:r w:rsidR="008F6D3B">
              <w:t xml:space="preserve">об участнике, а также </w:t>
            </w:r>
            <w:r w:rsidRPr="0065742D">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8C6A47" w:rsidRPr="0065742D" w:rsidRDefault="008C6A47" w:rsidP="009056A5">
            <w:pPr>
              <w:pStyle w:val="11"/>
              <w:ind w:firstLine="0"/>
            </w:pPr>
            <w:r w:rsidRPr="0065742D">
              <w:t>1.</w:t>
            </w:r>
          </w:p>
        </w:tc>
        <w:tc>
          <w:tcPr>
            <w:tcW w:w="5816" w:type="dxa"/>
          </w:tcPr>
          <w:p w:rsidR="008C6A47" w:rsidRPr="0065742D" w:rsidRDefault="008C6A47" w:rsidP="009056A5">
            <w:pPr>
              <w:pStyle w:val="11"/>
              <w:ind w:firstLine="0"/>
              <w:rPr>
                <w:i/>
              </w:rPr>
            </w:pPr>
            <w:r w:rsidRPr="0065742D">
              <w:t>Наименование лица: ______________________ (</w:t>
            </w:r>
            <w:r w:rsidRPr="0065742D">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8C6A47" w:rsidRPr="0065742D" w:rsidRDefault="008C6A47" w:rsidP="009056A5">
            <w:pPr>
              <w:pStyle w:val="11"/>
              <w:ind w:firstLine="0"/>
              <w:rPr>
                <w:i/>
              </w:rPr>
            </w:pPr>
            <w:r w:rsidRPr="0065742D">
              <w:t>Адрес: _______________________________ (</w:t>
            </w:r>
            <w:r w:rsidRPr="0065742D">
              <w:rPr>
                <w:i/>
              </w:rPr>
              <w:t>указать адрес каждого лица, выступающего на стороне участника)</w:t>
            </w:r>
          </w:p>
          <w:p w:rsidR="008C6A47" w:rsidRPr="0065742D" w:rsidRDefault="008C6A47" w:rsidP="009056A5">
            <w:pPr>
              <w:pStyle w:val="11"/>
              <w:ind w:firstLine="0"/>
            </w:pPr>
            <w:r w:rsidRPr="0065742D">
              <w:t>Фактическое местонахождение: ________________________________________ (</w:t>
            </w:r>
            <w:r w:rsidRPr="0065742D">
              <w:rPr>
                <w:i/>
              </w:rPr>
              <w:t>указать местонахождения каждого лица, выступающего на стороне участника)</w:t>
            </w:r>
          </w:p>
          <w:p w:rsidR="008C6A47" w:rsidRPr="0065742D" w:rsidRDefault="008C6A47" w:rsidP="009056A5">
            <w:pPr>
              <w:pStyle w:val="11"/>
              <w:ind w:firstLine="0"/>
              <w:rPr>
                <w:i/>
              </w:rPr>
            </w:pPr>
            <w:r w:rsidRPr="0065742D">
              <w:t>Телефон: _______________________ (</w:t>
            </w:r>
            <w:r w:rsidRPr="0065742D">
              <w:rPr>
                <w:i/>
              </w:rPr>
              <w:t>указать телефон каждого лица, выступающего на стороне участника)</w:t>
            </w:r>
          </w:p>
          <w:p w:rsidR="008C6A47" w:rsidRPr="0065742D" w:rsidRDefault="008C6A47" w:rsidP="009056A5">
            <w:pPr>
              <w:pStyle w:val="11"/>
              <w:ind w:firstLine="0"/>
            </w:pPr>
            <w:r w:rsidRPr="0065742D">
              <w:t>Факс: __________________________ (</w:t>
            </w:r>
            <w:r w:rsidRPr="0065742D">
              <w:rPr>
                <w:i/>
              </w:rPr>
              <w:t>указать факс каждого лица, выступающего на стороне участника)</w:t>
            </w:r>
          </w:p>
          <w:p w:rsidR="008C6A47" w:rsidRPr="0065742D" w:rsidRDefault="008C6A47" w:rsidP="009056A5">
            <w:pPr>
              <w:pStyle w:val="11"/>
              <w:ind w:firstLine="0"/>
            </w:pPr>
            <w:r w:rsidRPr="0065742D">
              <w:lastRenderedPageBreak/>
              <w:t xml:space="preserve">Адрес электронной почты: ________________ </w:t>
            </w:r>
            <w:r w:rsidRPr="0065742D">
              <w:rPr>
                <w:i/>
              </w:rPr>
              <w:t>указать адрес электронной почты каждого лица, выступающего на стороне участника</w:t>
            </w:r>
          </w:p>
          <w:p w:rsidR="008C6A47" w:rsidRPr="0065742D" w:rsidRDefault="008C6A47" w:rsidP="009056A5">
            <w:pPr>
              <w:pStyle w:val="11"/>
              <w:ind w:firstLine="0"/>
            </w:pPr>
            <w:r w:rsidRPr="0065742D">
              <w:t xml:space="preserve">ИНН: ________________________________ </w:t>
            </w:r>
            <w:r w:rsidRPr="0065742D">
              <w:rPr>
                <w:i/>
              </w:rPr>
              <w:t>указать ИНН каждого лица, выступающего на стороне участника</w:t>
            </w:r>
            <w:r w:rsidRPr="0065742D">
              <w:t>.</w:t>
            </w:r>
          </w:p>
        </w:tc>
      </w:tr>
      <w:tr w:rsidR="008C6A47" w:rsidRPr="0065742D" w:rsidTr="009056A5">
        <w:trPr>
          <w:trHeight w:val="150"/>
        </w:trPr>
        <w:tc>
          <w:tcPr>
            <w:tcW w:w="594" w:type="dxa"/>
            <w:vMerge w:val="restart"/>
            <w:tcBorders>
              <w:top w:val="nil"/>
            </w:tcBorders>
          </w:tcPr>
          <w:p w:rsidR="008C6A47" w:rsidRPr="0065742D" w:rsidRDefault="008C6A47" w:rsidP="009056A5">
            <w:pPr>
              <w:pStyle w:val="a9"/>
              <w:ind w:firstLine="0"/>
              <w:rPr>
                <w:sz w:val="28"/>
                <w:szCs w:val="20"/>
              </w:rPr>
            </w:pPr>
          </w:p>
        </w:tc>
        <w:tc>
          <w:tcPr>
            <w:tcW w:w="3053" w:type="dxa"/>
            <w:vMerge w:val="restart"/>
            <w:tcBorders>
              <w:top w:val="nil"/>
            </w:tcBorders>
          </w:tcPr>
          <w:p w:rsidR="008C6A47" w:rsidRPr="0065742D" w:rsidRDefault="008C6A47" w:rsidP="009056A5">
            <w:pPr>
              <w:pStyle w:val="a9"/>
              <w:ind w:firstLine="0"/>
            </w:pPr>
          </w:p>
        </w:tc>
        <w:tc>
          <w:tcPr>
            <w:tcW w:w="426" w:type="dxa"/>
          </w:tcPr>
          <w:p w:rsidR="008C6A47" w:rsidRPr="0065742D" w:rsidRDefault="008C6A47" w:rsidP="009056A5">
            <w:pPr>
              <w:pStyle w:val="11"/>
              <w:ind w:firstLine="0"/>
            </w:pPr>
            <w:r w:rsidRPr="0065742D">
              <w:t>2.</w:t>
            </w:r>
          </w:p>
        </w:tc>
        <w:tc>
          <w:tcPr>
            <w:tcW w:w="5816" w:type="dxa"/>
          </w:tcPr>
          <w:p w:rsidR="008C6A47" w:rsidRPr="0065742D" w:rsidRDefault="008C6A47" w:rsidP="009056A5">
            <w:pPr>
              <w:pStyle w:val="11"/>
              <w:ind w:firstLine="0"/>
            </w:pPr>
            <w:r w:rsidRPr="0065742D">
              <w:t>……</w:t>
            </w:r>
          </w:p>
        </w:tc>
      </w:tr>
      <w:tr w:rsidR="008C6A47" w:rsidRPr="0065742D" w:rsidTr="009056A5">
        <w:trPr>
          <w:trHeight w:val="150"/>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pPr>
          </w:p>
        </w:tc>
        <w:tc>
          <w:tcPr>
            <w:tcW w:w="426" w:type="dxa"/>
          </w:tcPr>
          <w:p w:rsidR="008C6A47" w:rsidRPr="0065742D" w:rsidRDefault="008C6A47" w:rsidP="009056A5">
            <w:pPr>
              <w:pStyle w:val="11"/>
              <w:ind w:firstLine="0"/>
            </w:pPr>
            <w:r w:rsidRPr="0065742D">
              <w:t>3.</w:t>
            </w:r>
          </w:p>
        </w:tc>
        <w:tc>
          <w:tcPr>
            <w:tcW w:w="5816" w:type="dxa"/>
          </w:tcPr>
          <w:p w:rsidR="008C6A47" w:rsidRPr="0065742D" w:rsidRDefault="008C6A47" w:rsidP="009056A5">
            <w:pPr>
              <w:pStyle w:val="11"/>
              <w:ind w:firstLine="0"/>
            </w:pPr>
            <w:r w:rsidRPr="0065742D">
              <w:t>……</w:t>
            </w:r>
          </w:p>
        </w:tc>
      </w:tr>
      <w:tr w:rsidR="008C6A47" w:rsidRPr="0065742D" w:rsidTr="009056A5">
        <w:trPr>
          <w:trHeight w:val="150"/>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pPr>
          </w:p>
        </w:tc>
        <w:tc>
          <w:tcPr>
            <w:tcW w:w="426" w:type="dxa"/>
          </w:tcPr>
          <w:p w:rsidR="008C6A47" w:rsidRPr="0065742D" w:rsidRDefault="008C6A47" w:rsidP="009056A5">
            <w:pPr>
              <w:pStyle w:val="11"/>
              <w:ind w:firstLine="0"/>
            </w:pPr>
            <w:r w:rsidRPr="0065742D">
              <w:t>4.</w:t>
            </w:r>
          </w:p>
        </w:tc>
        <w:tc>
          <w:tcPr>
            <w:tcW w:w="5816" w:type="dxa"/>
          </w:tcPr>
          <w:p w:rsidR="008C6A47" w:rsidRPr="0065742D" w:rsidRDefault="008C6A47" w:rsidP="009056A5">
            <w:pPr>
              <w:pStyle w:val="11"/>
              <w:ind w:firstLine="0"/>
            </w:pPr>
            <w:r w:rsidRPr="0065742D">
              <w:t>……</w:t>
            </w:r>
          </w:p>
        </w:tc>
      </w:tr>
    </w:tbl>
    <w:p w:rsidR="008C6A47" w:rsidRPr="0065742D" w:rsidRDefault="008C6A47" w:rsidP="008C6A47">
      <w:pPr>
        <w:pStyle w:val="11"/>
        <w:ind w:firstLine="709"/>
      </w:pPr>
      <w:r w:rsidRPr="0065742D">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566"/>
        <w:gridCol w:w="1859"/>
        <w:gridCol w:w="1859"/>
        <w:gridCol w:w="1691"/>
      </w:tblGrid>
      <w:tr w:rsidR="008C6A47" w:rsidRPr="0065742D" w:rsidTr="009056A5">
        <w:tc>
          <w:tcPr>
            <w:tcW w:w="1571" w:type="pct"/>
            <w:vMerge w:val="restart"/>
          </w:tcPr>
          <w:p w:rsidR="008C6A47" w:rsidRPr="0065742D" w:rsidRDefault="008C6A47" w:rsidP="009056A5">
            <w:pPr>
              <w:jc w:val="both"/>
              <w:rPr>
                <w:sz w:val="28"/>
                <w:szCs w:val="28"/>
              </w:rPr>
            </w:pPr>
            <w:r w:rsidRPr="0065742D">
              <w:rPr>
                <w:b/>
                <w:sz w:val="22"/>
                <w:szCs w:val="22"/>
              </w:rPr>
              <w:t>Наименование показателя</w:t>
            </w:r>
          </w:p>
        </w:tc>
        <w:tc>
          <w:tcPr>
            <w:tcW w:w="770" w:type="pct"/>
            <w:vMerge w:val="restart"/>
          </w:tcPr>
          <w:p w:rsidR="008C6A47" w:rsidRPr="0065742D" w:rsidRDefault="008C6A47" w:rsidP="009056A5">
            <w:pPr>
              <w:jc w:val="both"/>
              <w:rPr>
                <w:sz w:val="28"/>
                <w:szCs w:val="28"/>
              </w:rPr>
            </w:pPr>
            <w:r w:rsidRPr="0065742D">
              <w:rPr>
                <w:b/>
                <w:sz w:val="22"/>
                <w:szCs w:val="22"/>
              </w:rPr>
              <w:t>Общая доля</w:t>
            </w:r>
          </w:p>
        </w:tc>
        <w:tc>
          <w:tcPr>
            <w:tcW w:w="2658" w:type="pct"/>
            <w:gridSpan w:val="3"/>
          </w:tcPr>
          <w:p w:rsidR="008C6A47" w:rsidRPr="0065742D" w:rsidRDefault="008C6A47" w:rsidP="009056A5">
            <w:pPr>
              <w:jc w:val="both"/>
              <w:rPr>
                <w:sz w:val="28"/>
                <w:szCs w:val="28"/>
              </w:rPr>
            </w:pPr>
            <w:r w:rsidRPr="0065742D">
              <w:rPr>
                <w:b/>
                <w:sz w:val="22"/>
                <w:szCs w:val="22"/>
              </w:rPr>
              <w:t>в том числе</w:t>
            </w:r>
            <w:r w:rsidRPr="0065742D">
              <w:rPr>
                <w:rStyle w:val="ad"/>
                <w:b/>
                <w:sz w:val="22"/>
                <w:szCs w:val="22"/>
              </w:rPr>
              <w:footnoteReference w:id="3"/>
            </w:r>
            <w:r w:rsidRPr="0065742D">
              <w:rPr>
                <w:b/>
                <w:sz w:val="22"/>
                <w:szCs w:val="22"/>
              </w:rPr>
              <w:t xml:space="preserve">: </w:t>
            </w:r>
            <w:r w:rsidRPr="0065742D">
              <w:rPr>
                <w:b/>
                <w:i/>
                <w:sz w:val="22"/>
                <w:szCs w:val="22"/>
              </w:rPr>
              <w:t>(указать сведения о доле на каждый год, в котором выполняются работы, оказываются услуги, поставляются товары</w:t>
            </w:r>
            <w:r w:rsidRPr="0065742D">
              <w:rPr>
                <w:b/>
                <w:sz w:val="22"/>
                <w:szCs w:val="22"/>
              </w:rPr>
              <w:t>)</w:t>
            </w:r>
          </w:p>
        </w:tc>
      </w:tr>
      <w:tr w:rsidR="008C6A47" w:rsidRPr="0065742D" w:rsidTr="009056A5">
        <w:tc>
          <w:tcPr>
            <w:tcW w:w="1571" w:type="pct"/>
            <w:vMerge/>
          </w:tcPr>
          <w:p w:rsidR="008C6A47" w:rsidRPr="0065742D" w:rsidRDefault="008C6A47" w:rsidP="009056A5">
            <w:pPr>
              <w:jc w:val="both"/>
              <w:rPr>
                <w:sz w:val="28"/>
                <w:szCs w:val="28"/>
              </w:rPr>
            </w:pPr>
          </w:p>
        </w:tc>
        <w:tc>
          <w:tcPr>
            <w:tcW w:w="770" w:type="pct"/>
            <w:vMerge/>
          </w:tcPr>
          <w:p w:rsidR="008C6A47" w:rsidRPr="0065742D" w:rsidRDefault="008C6A47" w:rsidP="009056A5">
            <w:pPr>
              <w:jc w:val="both"/>
              <w:rPr>
                <w:sz w:val="28"/>
                <w:szCs w:val="28"/>
              </w:rPr>
            </w:pPr>
          </w:p>
        </w:tc>
        <w:tc>
          <w:tcPr>
            <w:tcW w:w="914" w:type="pct"/>
          </w:tcPr>
          <w:p w:rsidR="008C6A47" w:rsidRPr="0065742D" w:rsidRDefault="008C6A47" w:rsidP="009056A5">
            <w:pPr>
              <w:jc w:val="both"/>
              <w:rPr>
                <w:sz w:val="28"/>
                <w:szCs w:val="28"/>
              </w:rPr>
            </w:pPr>
            <w:r w:rsidRPr="0065742D">
              <w:rPr>
                <w:sz w:val="22"/>
                <w:szCs w:val="22"/>
              </w:rPr>
              <w:t>на 20___ г.</w:t>
            </w:r>
          </w:p>
        </w:tc>
        <w:tc>
          <w:tcPr>
            <w:tcW w:w="914" w:type="pct"/>
          </w:tcPr>
          <w:p w:rsidR="008C6A47" w:rsidRPr="0065742D" w:rsidRDefault="008C6A47" w:rsidP="009056A5">
            <w:pPr>
              <w:jc w:val="both"/>
              <w:rPr>
                <w:sz w:val="28"/>
                <w:szCs w:val="28"/>
              </w:rPr>
            </w:pPr>
            <w:r w:rsidRPr="0065742D">
              <w:rPr>
                <w:sz w:val="22"/>
                <w:szCs w:val="22"/>
              </w:rPr>
              <w:t>на 20___ г.</w:t>
            </w:r>
          </w:p>
        </w:tc>
        <w:tc>
          <w:tcPr>
            <w:tcW w:w="831" w:type="pct"/>
          </w:tcPr>
          <w:p w:rsidR="008C6A47" w:rsidRPr="0065742D" w:rsidRDefault="008C6A47" w:rsidP="009056A5">
            <w:pPr>
              <w:jc w:val="both"/>
              <w:rPr>
                <w:sz w:val="28"/>
                <w:szCs w:val="28"/>
              </w:rPr>
            </w:pPr>
            <w:r w:rsidRPr="0065742D">
              <w:rPr>
                <w:sz w:val="22"/>
                <w:szCs w:val="22"/>
              </w:rPr>
              <w:t>и т.д.</w:t>
            </w:r>
          </w:p>
        </w:tc>
      </w:tr>
      <w:tr w:rsidR="008C6A47" w:rsidRPr="0065742D" w:rsidTr="009056A5">
        <w:tc>
          <w:tcPr>
            <w:tcW w:w="1571" w:type="pct"/>
          </w:tcPr>
          <w:p w:rsidR="008C6A47" w:rsidRPr="0065742D" w:rsidRDefault="008C6A47" w:rsidP="009056A5">
            <w:pPr>
              <w:jc w:val="both"/>
              <w:rPr>
                <w:sz w:val="28"/>
                <w:szCs w:val="28"/>
              </w:rPr>
            </w:pPr>
            <w:r w:rsidRPr="0065742D">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65742D">
              <w:rPr>
                <w:rStyle w:val="ad"/>
                <w:sz w:val="22"/>
                <w:szCs w:val="22"/>
              </w:rPr>
              <w:footnoteReference w:id="4"/>
            </w:r>
          </w:p>
        </w:tc>
        <w:tc>
          <w:tcPr>
            <w:tcW w:w="770" w:type="pct"/>
          </w:tcPr>
          <w:p w:rsidR="008C6A47" w:rsidRPr="0065742D" w:rsidRDefault="008C6A47" w:rsidP="009056A5">
            <w:pPr>
              <w:jc w:val="both"/>
              <w:rPr>
                <w:sz w:val="28"/>
                <w:szCs w:val="28"/>
              </w:rPr>
            </w:pPr>
            <w:r w:rsidRPr="0065742D">
              <w:rPr>
                <w:i/>
                <w:sz w:val="22"/>
                <w:szCs w:val="22"/>
              </w:rPr>
              <w:t>Указать долю в %</w:t>
            </w:r>
          </w:p>
        </w:tc>
        <w:tc>
          <w:tcPr>
            <w:tcW w:w="914" w:type="pct"/>
          </w:tcPr>
          <w:p w:rsidR="008C6A47" w:rsidRPr="0065742D" w:rsidRDefault="008C6A47" w:rsidP="009056A5">
            <w:pPr>
              <w:jc w:val="both"/>
              <w:rPr>
                <w:sz w:val="28"/>
                <w:szCs w:val="28"/>
              </w:rPr>
            </w:pPr>
            <w:r w:rsidRPr="0065742D">
              <w:rPr>
                <w:i/>
                <w:sz w:val="22"/>
                <w:szCs w:val="22"/>
              </w:rPr>
              <w:t>Указать долю в %</w:t>
            </w:r>
          </w:p>
        </w:tc>
        <w:tc>
          <w:tcPr>
            <w:tcW w:w="914" w:type="pct"/>
          </w:tcPr>
          <w:p w:rsidR="008C6A47" w:rsidRPr="0065742D" w:rsidRDefault="008C6A47" w:rsidP="009056A5">
            <w:pPr>
              <w:jc w:val="both"/>
              <w:rPr>
                <w:sz w:val="28"/>
                <w:szCs w:val="28"/>
              </w:rPr>
            </w:pPr>
            <w:r w:rsidRPr="0065742D">
              <w:rPr>
                <w:i/>
                <w:sz w:val="22"/>
                <w:szCs w:val="22"/>
              </w:rPr>
              <w:t>Указать долю в %</w:t>
            </w:r>
          </w:p>
        </w:tc>
        <w:tc>
          <w:tcPr>
            <w:tcW w:w="831" w:type="pct"/>
          </w:tcPr>
          <w:p w:rsidR="008C6A47" w:rsidRPr="0065742D" w:rsidRDefault="008C6A47" w:rsidP="009056A5">
            <w:pPr>
              <w:jc w:val="both"/>
              <w:rPr>
                <w:sz w:val="28"/>
                <w:szCs w:val="28"/>
              </w:rPr>
            </w:pPr>
            <w:r w:rsidRPr="0065742D">
              <w:rPr>
                <w:i/>
                <w:sz w:val="22"/>
                <w:szCs w:val="22"/>
              </w:rPr>
              <w:t>Указать долю в %</w:t>
            </w:r>
          </w:p>
        </w:tc>
      </w:tr>
      <w:tr w:rsidR="008C6A47" w:rsidRPr="0065742D" w:rsidTr="009056A5">
        <w:tc>
          <w:tcPr>
            <w:tcW w:w="1571" w:type="pct"/>
          </w:tcPr>
          <w:p w:rsidR="008C6A47" w:rsidRPr="0065742D" w:rsidRDefault="008C6A47" w:rsidP="009056A5">
            <w:pPr>
              <w:jc w:val="both"/>
              <w:rPr>
                <w:sz w:val="28"/>
                <w:szCs w:val="28"/>
              </w:rPr>
            </w:pPr>
            <w:r w:rsidRPr="0065742D">
              <w:rPr>
                <w:sz w:val="22"/>
                <w:szCs w:val="22"/>
              </w:rPr>
              <w:t>Доля товаров, произведенных в Российской Федерации, из общего объема закупки в %</w:t>
            </w:r>
          </w:p>
        </w:tc>
        <w:tc>
          <w:tcPr>
            <w:tcW w:w="770" w:type="pct"/>
          </w:tcPr>
          <w:p w:rsidR="008C6A47" w:rsidRPr="0065742D" w:rsidRDefault="008C6A47" w:rsidP="009056A5">
            <w:pPr>
              <w:jc w:val="both"/>
              <w:rPr>
                <w:sz w:val="28"/>
                <w:szCs w:val="28"/>
              </w:rPr>
            </w:pPr>
            <w:r w:rsidRPr="0065742D">
              <w:rPr>
                <w:i/>
                <w:sz w:val="22"/>
                <w:szCs w:val="22"/>
              </w:rPr>
              <w:t>Указать долю в %</w:t>
            </w:r>
          </w:p>
        </w:tc>
        <w:tc>
          <w:tcPr>
            <w:tcW w:w="914" w:type="pct"/>
          </w:tcPr>
          <w:p w:rsidR="008C6A47" w:rsidRPr="0065742D" w:rsidRDefault="008C6A47" w:rsidP="009056A5">
            <w:pPr>
              <w:jc w:val="both"/>
              <w:rPr>
                <w:sz w:val="28"/>
                <w:szCs w:val="28"/>
              </w:rPr>
            </w:pPr>
            <w:r w:rsidRPr="0065742D">
              <w:rPr>
                <w:i/>
                <w:sz w:val="22"/>
                <w:szCs w:val="22"/>
              </w:rPr>
              <w:t>Указать долю в %</w:t>
            </w:r>
          </w:p>
        </w:tc>
        <w:tc>
          <w:tcPr>
            <w:tcW w:w="914" w:type="pct"/>
          </w:tcPr>
          <w:p w:rsidR="008C6A47" w:rsidRPr="0065742D" w:rsidRDefault="008C6A47" w:rsidP="009056A5">
            <w:pPr>
              <w:jc w:val="both"/>
              <w:rPr>
                <w:sz w:val="28"/>
                <w:szCs w:val="28"/>
              </w:rPr>
            </w:pPr>
            <w:r w:rsidRPr="0065742D">
              <w:rPr>
                <w:i/>
                <w:sz w:val="22"/>
                <w:szCs w:val="22"/>
              </w:rPr>
              <w:t>Указать долю в %</w:t>
            </w:r>
          </w:p>
        </w:tc>
        <w:tc>
          <w:tcPr>
            <w:tcW w:w="831" w:type="pct"/>
          </w:tcPr>
          <w:p w:rsidR="008C6A47" w:rsidRPr="0065742D" w:rsidRDefault="008C6A47" w:rsidP="009056A5">
            <w:pPr>
              <w:jc w:val="both"/>
              <w:rPr>
                <w:sz w:val="28"/>
                <w:szCs w:val="28"/>
              </w:rPr>
            </w:pPr>
            <w:r w:rsidRPr="0065742D">
              <w:rPr>
                <w:i/>
                <w:sz w:val="22"/>
                <w:szCs w:val="22"/>
              </w:rPr>
              <w:t>Указать долю в %</w:t>
            </w:r>
          </w:p>
        </w:tc>
      </w:tr>
      <w:tr w:rsidR="008C6A47" w:rsidRPr="0065742D" w:rsidTr="009056A5">
        <w:tc>
          <w:tcPr>
            <w:tcW w:w="1571" w:type="pct"/>
          </w:tcPr>
          <w:p w:rsidR="008C6A47" w:rsidRPr="0065742D" w:rsidRDefault="008C6A47" w:rsidP="009056A5">
            <w:pPr>
              <w:jc w:val="both"/>
              <w:rPr>
                <w:sz w:val="28"/>
                <w:szCs w:val="28"/>
              </w:rPr>
            </w:pPr>
            <w:r w:rsidRPr="0065742D">
              <w:rPr>
                <w:sz w:val="22"/>
                <w:szCs w:val="22"/>
              </w:rPr>
              <w:t>Доля товаров, по которым участник является производителем, из общего объема закупки в %</w:t>
            </w:r>
          </w:p>
        </w:tc>
        <w:tc>
          <w:tcPr>
            <w:tcW w:w="770" w:type="pct"/>
          </w:tcPr>
          <w:p w:rsidR="008C6A47" w:rsidRPr="0065742D" w:rsidRDefault="008C6A47" w:rsidP="009056A5">
            <w:pPr>
              <w:jc w:val="both"/>
              <w:rPr>
                <w:sz w:val="28"/>
                <w:szCs w:val="28"/>
              </w:rPr>
            </w:pPr>
            <w:r w:rsidRPr="0065742D">
              <w:rPr>
                <w:i/>
                <w:sz w:val="22"/>
                <w:szCs w:val="22"/>
              </w:rPr>
              <w:t>Указать долю в %</w:t>
            </w:r>
          </w:p>
        </w:tc>
        <w:tc>
          <w:tcPr>
            <w:tcW w:w="914" w:type="pct"/>
          </w:tcPr>
          <w:p w:rsidR="008C6A47" w:rsidRPr="0065742D" w:rsidRDefault="008C6A47" w:rsidP="009056A5">
            <w:pPr>
              <w:jc w:val="both"/>
              <w:rPr>
                <w:sz w:val="28"/>
                <w:szCs w:val="28"/>
              </w:rPr>
            </w:pPr>
            <w:r w:rsidRPr="0065742D">
              <w:rPr>
                <w:i/>
                <w:sz w:val="22"/>
                <w:szCs w:val="22"/>
              </w:rPr>
              <w:t>Указать долю в %</w:t>
            </w:r>
          </w:p>
        </w:tc>
        <w:tc>
          <w:tcPr>
            <w:tcW w:w="914" w:type="pct"/>
          </w:tcPr>
          <w:p w:rsidR="008C6A47" w:rsidRPr="0065742D" w:rsidRDefault="008C6A47" w:rsidP="009056A5">
            <w:pPr>
              <w:jc w:val="both"/>
              <w:rPr>
                <w:sz w:val="28"/>
                <w:szCs w:val="28"/>
              </w:rPr>
            </w:pPr>
            <w:r w:rsidRPr="0065742D">
              <w:rPr>
                <w:i/>
                <w:sz w:val="22"/>
                <w:szCs w:val="22"/>
              </w:rPr>
              <w:t>Указать долю в %</w:t>
            </w:r>
          </w:p>
        </w:tc>
        <w:tc>
          <w:tcPr>
            <w:tcW w:w="831" w:type="pct"/>
          </w:tcPr>
          <w:p w:rsidR="008C6A47" w:rsidRPr="0065742D" w:rsidRDefault="008C6A47" w:rsidP="009056A5">
            <w:pPr>
              <w:jc w:val="both"/>
              <w:rPr>
                <w:sz w:val="28"/>
                <w:szCs w:val="28"/>
              </w:rPr>
            </w:pPr>
            <w:r w:rsidRPr="0065742D">
              <w:rPr>
                <w:i/>
                <w:sz w:val="22"/>
                <w:szCs w:val="22"/>
              </w:rPr>
              <w:t>Указать долю в %</w:t>
            </w:r>
          </w:p>
        </w:tc>
      </w:tr>
    </w:tbl>
    <w:p w:rsidR="008C6A47" w:rsidRDefault="008C6A47" w:rsidP="0075429F">
      <w:pPr>
        <w:pStyle w:val="110"/>
        <w:ind w:firstLine="709"/>
        <w:sectPr w:rsidR="008C6A47" w:rsidSect="0076289E">
          <w:pgSz w:w="11906" w:h="16838" w:code="9"/>
          <w:pgMar w:top="1134" w:right="924" w:bottom="992" w:left="1134" w:header="794" w:footer="794" w:gutter="0"/>
          <w:pgNumType w:start="1"/>
          <w:cols w:space="708"/>
          <w:titlePg/>
          <w:docGrid w:linePitch="360"/>
        </w:sectPr>
      </w:pPr>
      <w:r>
        <w:t xml:space="preserve"> </w:t>
      </w:r>
    </w:p>
    <w:p w:rsidR="00DF72FC" w:rsidRPr="0065742D" w:rsidRDefault="00DF72FC" w:rsidP="00DF72FC">
      <w:pPr>
        <w:jc w:val="center"/>
        <w:rPr>
          <w:b/>
        </w:rPr>
      </w:pPr>
      <w:r w:rsidRPr="0065742D">
        <w:rPr>
          <w:b/>
          <w:sz w:val="28"/>
          <w:szCs w:val="28"/>
        </w:rPr>
        <w:lastRenderedPageBreak/>
        <w:t>Форма  технического предложения участника</w:t>
      </w:r>
    </w:p>
    <w:p w:rsidR="00DF72FC" w:rsidRPr="0065742D" w:rsidRDefault="00DF72FC" w:rsidP="00DF72FC">
      <w:pPr>
        <w:jc w:val="both"/>
        <w:rPr>
          <w:bCs/>
          <w:sz w:val="28"/>
          <w:szCs w:val="28"/>
          <w:u w:val="single"/>
        </w:rPr>
      </w:pPr>
      <w:r w:rsidRPr="0065742D">
        <w:rPr>
          <w:bCs/>
          <w:sz w:val="28"/>
          <w:szCs w:val="28"/>
          <w:u w:val="single"/>
        </w:rPr>
        <w:t>Инструкция по заполнению формы технического предложения:</w:t>
      </w:r>
    </w:p>
    <w:p w:rsidR="00DF72FC" w:rsidRPr="0065742D" w:rsidRDefault="00DF72FC" w:rsidP="00DF72FC">
      <w:pPr>
        <w:jc w:val="both"/>
        <w:rPr>
          <w:bCs/>
          <w:i/>
          <w:sz w:val="28"/>
          <w:szCs w:val="28"/>
        </w:rPr>
      </w:pPr>
      <w:r w:rsidRPr="0065742D">
        <w:rPr>
          <w:bCs/>
          <w:i/>
          <w:sz w:val="28"/>
          <w:szCs w:val="28"/>
        </w:rPr>
        <w:t xml:space="preserve">Техническое предложение оформляется участником отдельно по каждому лоту и предоставляется в формате </w:t>
      </w:r>
      <w:r w:rsidRPr="0065742D">
        <w:rPr>
          <w:bCs/>
          <w:i/>
          <w:sz w:val="28"/>
          <w:szCs w:val="28"/>
          <w:lang w:val="en-US"/>
        </w:rPr>
        <w:t>MS</w:t>
      </w:r>
      <w:r w:rsidRPr="0065742D">
        <w:rPr>
          <w:bCs/>
          <w:i/>
          <w:sz w:val="28"/>
          <w:szCs w:val="28"/>
        </w:rPr>
        <w:t xml:space="preserve"> </w:t>
      </w:r>
      <w:r w:rsidRPr="0065742D">
        <w:rPr>
          <w:bCs/>
          <w:i/>
          <w:sz w:val="28"/>
          <w:szCs w:val="28"/>
          <w:lang w:val="en-US"/>
        </w:rPr>
        <w:t>Word</w:t>
      </w:r>
    </w:p>
    <w:p w:rsidR="00DF72FC" w:rsidRPr="0065742D" w:rsidRDefault="00DF72FC" w:rsidP="00DF72FC">
      <w:pPr>
        <w:jc w:val="both"/>
        <w:rPr>
          <w:bCs/>
          <w:i/>
          <w:sz w:val="28"/>
          <w:szCs w:val="28"/>
        </w:rPr>
      </w:pPr>
    </w:p>
    <w:p w:rsidR="00DF72FC" w:rsidRPr="0065742D" w:rsidRDefault="00DF72FC" w:rsidP="00DF72FC">
      <w:pPr>
        <w:jc w:val="both"/>
        <w:rPr>
          <w:bCs/>
          <w:i/>
          <w:sz w:val="28"/>
          <w:szCs w:val="28"/>
        </w:rPr>
      </w:pPr>
      <w:r w:rsidRPr="0065742D">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8F6D3B" w:rsidRPr="00065F2D">
        <w:rPr>
          <w:bCs/>
          <w:i/>
          <w:sz w:val="28"/>
          <w:szCs w:val="28"/>
        </w:rPr>
        <w:t>, марка</w:t>
      </w:r>
      <w:r w:rsidR="008F6D3B">
        <w:rPr>
          <w:bCs/>
          <w:i/>
          <w:sz w:val="28"/>
          <w:szCs w:val="28"/>
        </w:rPr>
        <w:t xml:space="preserve"> (при наличии)</w:t>
      </w:r>
      <w:r w:rsidR="008F6D3B" w:rsidRPr="00065F2D">
        <w:rPr>
          <w:bCs/>
          <w:i/>
          <w:sz w:val="28"/>
          <w:szCs w:val="28"/>
        </w:rPr>
        <w:t>, наименование производителя</w:t>
      </w:r>
      <w:r w:rsidRPr="0065742D">
        <w:rPr>
          <w:bCs/>
          <w:i/>
          <w:sz w:val="28"/>
          <w:szCs w:val="28"/>
        </w:rPr>
        <w:t xml:space="preserve"> по каждой номенклатурной позиции.</w:t>
      </w:r>
    </w:p>
    <w:p w:rsidR="00DF72FC" w:rsidRPr="0065742D" w:rsidRDefault="00DF72FC" w:rsidP="00DF72FC">
      <w:pPr>
        <w:jc w:val="both"/>
        <w:rPr>
          <w:bCs/>
          <w:i/>
          <w:sz w:val="28"/>
          <w:szCs w:val="28"/>
        </w:rPr>
      </w:pPr>
    </w:p>
    <w:p w:rsidR="00DF72FC" w:rsidRPr="0065742D" w:rsidRDefault="00DF72FC" w:rsidP="00DF72FC">
      <w:pPr>
        <w:jc w:val="both"/>
        <w:rPr>
          <w:bCs/>
          <w:i/>
          <w:sz w:val="28"/>
          <w:szCs w:val="28"/>
        </w:rPr>
      </w:pPr>
      <w:r w:rsidRPr="0065742D">
        <w:rPr>
          <w:i/>
          <w:sz w:val="28"/>
          <w:szCs w:val="28"/>
        </w:rPr>
        <w:t>В техническом предложении не допускается указание наименования участника, а также ценового предложения. Т</w:t>
      </w:r>
      <w:r w:rsidRPr="0065742D">
        <w:rPr>
          <w:bCs/>
          <w:i/>
          <w:sz w:val="28"/>
          <w:szCs w:val="28"/>
        </w:rPr>
        <w:t>ехническое предложение предоставляется в составе первой части заявки на участие в закупке.</w:t>
      </w:r>
    </w:p>
    <w:p w:rsidR="00DF72FC" w:rsidRPr="0065742D" w:rsidRDefault="00DF72FC" w:rsidP="00DF72FC"/>
    <w:p w:rsidR="00DF72FC" w:rsidRPr="0065742D" w:rsidRDefault="00DF72FC" w:rsidP="00DF72FC">
      <w:pPr>
        <w:jc w:val="center"/>
        <w:rPr>
          <w:b/>
          <w:bCs/>
          <w:sz w:val="28"/>
          <w:szCs w:val="28"/>
        </w:rPr>
      </w:pPr>
      <w:r w:rsidRPr="0065742D">
        <w:rPr>
          <w:b/>
          <w:bCs/>
          <w:sz w:val="28"/>
          <w:szCs w:val="28"/>
        </w:rPr>
        <w:t>Техническое предложение</w:t>
      </w:r>
      <w:r w:rsidRPr="0065742D">
        <w:rPr>
          <w:rStyle w:val="ad"/>
          <w:b/>
          <w:bCs/>
        </w:rPr>
        <w:footnoteReference w:id="5"/>
      </w:r>
    </w:p>
    <w:p w:rsidR="00DF72FC" w:rsidRPr="0065742D" w:rsidRDefault="00DF72FC" w:rsidP="00DF72FC">
      <w:pPr>
        <w:rPr>
          <w:bCs/>
        </w:rPr>
      </w:pPr>
    </w:p>
    <w:p w:rsidR="00DF72FC" w:rsidRPr="0065742D" w:rsidRDefault="00DF72FC" w:rsidP="00DF72FC">
      <w:pPr>
        <w:rPr>
          <w:bCs/>
        </w:rPr>
      </w:pPr>
    </w:p>
    <w:p w:rsidR="00DF72FC" w:rsidRPr="0065742D" w:rsidRDefault="00DF72FC" w:rsidP="00DF72FC">
      <w:pPr>
        <w:ind w:firstLine="709"/>
        <w:jc w:val="both"/>
        <w:rPr>
          <w:sz w:val="28"/>
          <w:szCs w:val="28"/>
        </w:rPr>
      </w:pPr>
      <w:r w:rsidRPr="0065742D">
        <w:rPr>
          <w:b/>
          <w:sz w:val="28"/>
          <w:szCs w:val="28"/>
        </w:rPr>
        <w:t>Номер закупки, номер и предмет лота</w:t>
      </w:r>
    </w:p>
    <w:p w:rsidR="00DF72FC" w:rsidRPr="0065742D" w:rsidRDefault="00DF72FC" w:rsidP="00DF72FC">
      <w:pPr>
        <w:ind w:firstLine="709"/>
        <w:jc w:val="both"/>
        <w:rPr>
          <w:i/>
          <w:sz w:val="28"/>
          <w:szCs w:val="28"/>
        </w:rPr>
      </w:pPr>
      <w:r w:rsidRPr="0065742D">
        <w:rPr>
          <w:i/>
          <w:sz w:val="28"/>
          <w:szCs w:val="28"/>
        </w:rPr>
        <w:t>(участник должен указать номер закупки, номер и предмет лота, соответствующие указанным в документации)</w:t>
      </w:r>
    </w:p>
    <w:p w:rsidR="00DF72FC" w:rsidRPr="0065742D" w:rsidRDefault="00DF72FC" w:rsidP="00DF72FC">
      <w:pPr>
        <w:ind w:firstLine="709"/>
        <w:rPr>
          <w:sz w:val="28"/>
          <w:szCs w:val="28"/>
        </w:rPr>
      </w:pPr>
      <w:r w:rsidRPr="0065742D">
        <w:rPr>
          <w:sz w:val="28"/>
          <w:szCs w:val="28"/>
        </w:rPr>
        <w:t>1. Подавая настоящее техническое предложение, обязуюсь:</w:t>
      </w:r>
    </w:p>
    <w:p w:rsidR="00DF72FC" w:rsidRPr="0065742D" w:rsidRDefault="00DF72FC" w:rsidP="00DF72FC">
      <w:pPr>
        <w:ind w:firstLine="709"/>
        <w:rPr>
          <w:sz w:val="28"/>
          <w:szCs w:val="28"/>
        </w:rPr>
      </w:pPr>
      <w:r w:rsidRPr="0065742D">
        <w:rPr>
          <w:sz w:val="28"/>
          <w:szCs w:val="28"/>
        </w:rPr>
        <w:t>а) поставить товары, выполнить работы, оказать услуги, предусмотренные настоящим техническим предложением, в полном соответствии с:</w:t>
      </w:r>
    </w:p>
    <w:p w:rsidR="00DF72FC" w:rsidRPr="0065742D" w:rsidRDefault="00DF72FC" w:rsidP="00DF72FC">
      <w:pPr>
        <w:pStyle w:val="a6"/>
        <w:ind w:left="0" w:firstLine="709"/>
        <w:rPr>
          <w:sz w:val="28"/>
          <w:szCs w:val="28"/>
        </w:rPr>
      </w:pPr>
      <w:r w:rsidRPr="0065742D">
        <w:rPr>
          <w:sz w:val="28"/>
          <w:szCs w:val="28"/>
        </w:rPr>
        <w:t>-нормативными документами, перечисленными в техническом задании</w:t>
      </w:r>
      <w:r w:rsidRPr="0065742D">
        <w:rPr>
          <w:bCs/>
          <w:sz w:val="28"/>
          <w:szCs w:val="28"/>
        </w:rPr>
        <w:t xml:space="preserve"> документации о закупке</w:t>
      </w:r>
      <w:r w:rsidRPr="0065742D">
        <w:rPr>
          <w:sz w:val="28"/>
          <w:szCs w:val="28"/>
        </w:rPr>
        <w:t>;</w:t>
      </w:r>
    </w:p>
    <w:p w:rsidR="00DF72FC" w:rsidRPr="0065742D" w:rsidRDefault="00DF72FC" w:rsidP="00DF72FC">
      <w:pPr>
        <w:pStyle w:val="a6"/>
        <w:ind w:left="0" w:firstLine="709"/>
        <w:jc w:val="both"/>
        <w:rPr>
          <w:sz w:val="28"/>
          <w:szCs w:val="28"/>
        </w:rPr>
      </w:pPr>
      <w:r w:rsidRPr="0065742D">
        <w:rPr>
          <w:sz w:val="28"/>
          <w:szCs w:val="28"/>
        </w:rPr>
        <w:t xml:space="preserve">-требованиями к безопасности поставляемых товаров, выполненных работ, оказанных услуг, указанными в техническом задании </w:t>
      </w:r>
      <w:r w:rsidRPr="0065742D">
        <w:rPr>
          <w:bCs/>
          <w:sz w:val="28"/>
          <w:szCs w:val="28"/>
        </w:rPr>
        <w:t>документации о закупке</w:t>
      </w:r>
      <w:r w:rsidRPr="0065742D">
        <w:rPr>
          <w:sz w:val="28"/>
          <w:szCs w:val="28"/>
        </w:rPr>
        <w:t>;</w:t>
      </w:r>
    </w:p>
    <w:p w:rsidR="00DF72FC" w:rsidRPr="0065742D" w:rsidRDefault="00DF72FC" w:rsidP="00DF72FC">
      <w:pPr>
        <w:pStyle w:val="a6"/>
        <w:ind w:left="0" w:firstLine="709"/>
        <w:jc w:val="both"/>
        <w:rPr>
          <w:sz w:val="28"/>
          <w:szCs w:val="28"/>
        </w:rPr>
      </w:pPr>
      <w:r w:rsidRPr="0065742D">
        <w:rPr>
          <w:sz w:val="28"/>
          <w:szCs w:val="28"/>
        </w:rPr>
        <w:t>-требованиями к качеству поставляемых товаров, выполненных работ, оказанных услуг, указанными в техническом задании конкурсной документации о закупке;</w:t>
      </w:r>
    </w:p>
    <w:p w:rsidR="00DF72FC" w:rsidRPr="0065742D" w:rsidRDefault="00DF72FC" w:rsidP="00DF72FC">
      <w:pPr>
        <w:pStyle w:val="a6"/>
        <w:ind w:left="0" w:firstLine="709"/>
        <w:jc w:val="both"/>
        <w:rPr>
          <w:sz w:val="28"/>
          <w:szCs w:val="28"/>
        </w:rPr>
      </w:pPr>
      <w:r w:rsidRPr="0065742D">
        <w:rPr>
          <w:sz w:val="28"/>
          <w:szCs w:val="28"/>
        </w:rPr>
        <w:t xml:space="preserve">-требованиями к результату поставки товаров, выполнения работ, оказания услуг, указанными в техническом задании </w:t>
      </w:r>
      <w:r w:rsidRPr="0065742D">
        <w:rPr>
          <w:bCs/>
          <w:sz w:val="28"/>
          <w:szCs w:val="28"/>
        </w:rPr>
        <w:t>документации о закупке</w:t>
      </w:r>
      <w:r w:rsidRPr="0065742D">
        <w:rPr>
          <w:sz w:val="28"/>
          <w:szCs w:val="28"/>
        </w:rPr>
        <w:t>;</w:t>
      </w:r>
    </w:p>
    <w:p w:rsidR="00DF72FC" w:rsidRPr="0065742D" w:rsidRDefault="00DF72FC" w:rsidP="00DF72FC">
      <w:pPr>
        <w:pStyle w:val="a6"/>
        <w:ind w:left="0" w:firstLine="709"/>
        <w:rPr>
          <w:bCs/>
          <w:sz w:val="28"/>
          <w:szCs w:val="28"/>
        </w:rPr>
      </w:pPr>
      <w:r w:rsidRPr="0065742D">
        <w:rPr>
          <w:sz w:val="28"/>
          <w:szCs w:val="28"/>
        </w:rPr>
        <w:lastRenderedPageBreak/>
        <w:t xml:space="preserve">б)  поставить товар, </w:t>
      </w:r>
      <w:r w:rsidRPr="0065742D">
        <w:rPr>
          <w:bCs/>
          <w:sz w:val="28"/>
          <w:szCs w:val="28"/>
        </w:rPr>
        <w:t>в соответствии с  требованиями к упаковке и отгрузке, указанными в техническом задании документации о закупке;</w:t>
      </w:r>
    </w:p>
    <w:p w:rsidR="00DF72FC" w:rsidRPr="0065742D" w:rsidRDefault="00DF72FC" w:rsidP="00DF72FC">
      <w:pPr>
        <w:pStyle w:val="a6"/>
        <w:ind w:left="0" w:firstLine="709"/>
        <w:rPr>
          <w:bCs/>
          <w:sz w:val="28"/>
          <w:szCs w:val="28"/>
        </w:rPr>
      </w:pPr>
      <w:r w:rsidRPr="0065742D">
        <w:rPr>
          <w:bCs/>
          <w:sz w:val="28"/>
          <w:szCs w:val="28"/>
        </w:rPr>
        <w:t>в) поставить товары, выполнить работы, оказать услуги в месте(ах) поставки, выполнения работ, оказания услуг, предусмотренном(</w:t>
      </w:r>
      <w:proofErr w:type="spellStart"/>
      <w:r w:rsidRPr="0065742D">
        <w:rPr>
          <w:bCs/>
          <w:sz w:val="28"/>
          <w:szCs w:val="28"/>
        </w:rPr>
        <w:t>ых</w:t>
      </w:r>
      <w:proofErr w:type="spellEnd"/>
      <w:r w:rsidRPr="0065742D">
        <w:rPr>
          <w:bCs/>
          <w:sz w:val="28"/>
          <w:szCs w:val="28"/>
        </w:rPr>
        <w:t>) в техническом задании документации о закупке;</w:t>
      </w:r>
    </w:p>
    <w:p w:rsidR="00DF72FC" w:rsidRPr="0065742D" w:rsidRDefault="00DF72FC" w:rsidP="00DF72FC">
      <w:pPr>
        <w:pStyle w:val="a6"/>
        <w:ind w:left="0" w:firstLine="709"/>
        <w:rPr>
          <w:bCs/>
          <w:sz w:val="28"/>
          <w:szCs w:val="28"/>
        </w:rPr>
      </w:pPr>
      <w:r w:rsidRPr="0065742D">
        <w:rPr>
          <w:bCs/>
          <w:sz w:val="28"/>
          <w:szCs w:val="28"/>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 о закупке.</w:t>
      </w:r>
    </w:p>
    <w:p w:rsidR="00DF72FC" w:rsidRPr="0065742D" w:rsidRDefault="00DF72FC" w:rsidP="00DF72FC">
      <w:pPr>
        <w:pStyle w:val="a6"/>
        <w:ind w:left="0" w:firstLine="709"/>
        <w:rPr>
          <w:bCs/>
          <w:sz w:val="28"/>
          <w:szCs w:val="28"/>
        </w:rPr>
      </w:pPr>
      <w:r w:rsidRPr="0065742D">
        <w:rPr>
          <w:bCs/>
          <w:sz w:val="28"/>
          <w:szCs w:val="28"/>
        </w:rPr>
        <w:t xml:space="preserve">2. Подавая настоящее техническое предложение, выражаю свое согласие с формой, порядком и сроками оплаты, </w:t>
      </w:r>
      <w:r w:rsidRPr="0065742D">
        <w:rPr>
          <w:bCs/>
        </w:rPr>
        <w:t xml:space="preserve"> </w:t>
      </w:r>
      <w:r w:rsidRPr="0065742D">
        <w:rPr>
          <w:bCs/>
          <w:sz w:val="28"/>
          <w:szCs w:val="28"/>
        </w:rPr>
        <w:t>условиями и порядком поставки товаров, выполнения работ, оказания услуг, указанными в техническом задании документации о закупке.</w:t>
      </w:r>
    </w:p>
    <w:p w:rsidR="00DF72FC" w:rsidRPr="0065742D" w:rsidRDefault="00DF72FC" w:rsidP="00DF72FC">
      <w:pPr>
        <w:pStyle w:val="a6"/>
        <w:ind w:left="0" w:firstLine="709"/>
        <w:jc w:val="both"/>
        <w:rPr>
          <w:bCs/>
          <w:sz w:val="28"/>
          <w:szCs w:val="28"/>
        </w:rPr>
      </w:pPr>
      <w:r w:rsidRPr="0065742D">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DF72FC" w:rsidRPr="0065742D" w:rsidRDefault="00DF72FC" w:rsidP="00DF72FC">
      <w:pPr>
        <w:ind w:firstLine="709"/>
        <w:jc w:val="both"/>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35"/>
        <w:gridCol w:w="2884"/>
        <w:gridCol w:w="2134"/>
        <w:gridCol w:w="6498"/>
        <w:gridCol w:w="9"/>
      </w:tblGrid>
      <w:tr w:rsidR="00DF72FC" w:rsidRPr="0065742D" w:rsidTr="009056A5">
        <w:tc>
          <w:tcPr>
            <w:tcW w:w="5000" w:type="pct"/>
            <w:gridSpan w:val="6"/>
            <w:tcBorders>
              <w:top w:val="single" w:sz="4" w:space="0" w:color="auto"/>
              <w:left w:val="single" w:sz="4" w:space="0" w:color="auto"/>
              <w:bottom w:val="single" w:sz="4" w:space="0" w:color="auto"/>
              <w:right w:val="single" w:sz="4" w:space="0" w:color="auto"/>
            </w:tcBorders>
          </w:tcPr>
          <w:p w:rsidR="00DF72FC" w:rsidRPr="0065742D" w:rsidRDefault="00DF72FC" w:rsidP="009056A5">
            <w:pPr>
              <w:ind w:left="852"/>
              <w:rPr>
                <w:b/>
                <w:bCs/>
                <w:sz w:val="28"/>
                <w:szCs w:val="28"/>
              </w:rPr>
            </w:pPr>
            <w:r w:rsidRPr="0065742D">
              <w:rPr>
                <w:b/>
                <w:bCs/>
                <w:sz w:val="28"/>
                <w:szCs w:val="28"/>
              </w:rPr>
              <w:t>4.Наименование</w:t>
            </w:r>
            <w:r w:rsidRPr="0065742D">
              <w:rPr>
                <w:rStyle w:val="ad"/>
                <w:b/>
                <w:bCs/>
              </w:rPr>
              <w:footnoteReference w:id="6"/>
            </w:r>
            <w:r w:rsidRPr="0065742D">
              <w:rPr>
                <w:b/>
                <w:bCs/>
                <w:sz w:val="28"/>
                <w:szCs w:val="28"/>
              </w:rPr>
              <w:t xml:space="preserve"> предлагаемых товаров, работ, услуг их количество (объем)</w:t>
            </w:r>
            <w:r w:rsidRPr="0065742D">
              <w:rPr>
                <w:rStyle w:val="ad"/>
                <w:b/>
                <w:bCs/>
              </w:rPr>
              <w:footnoteReference w:id="7"/>
            </w:r>
          </w:p>
        </w:tc>
      </w:tr>
      <w:tr w:rsidR="00DF72FC" w:rsidRPr="0065742D" w:rsidTr="009056A5">
        <w:tc>
          <w:tcPr>
            <w:tcW w:w="1084" w:type="pct"/>
            <w:gridSpan w:val="2"/>
          </w:tcPr>
          <w:p w:rsidR="00DF72FC" w:rsidRPr="0065742D" w:rsidRDefault="00DF72FC" w:rsidP="009056A5">
            <w:pPr>
              <w:jc w:val="both"/>
              <w:rPr>
                <w:b/>
              </w:rPr>
            </w:pPr>
            <w:r w:rsidRPr="0065742D">
              <w:rPr>
                <w:b/>
                <w:sz w:val="22"/>
                <w:szCs w:val="22"/>
              </w:rPr>
              <w:t>Наименование товара, работы, услуги</w:t>
            </w:r>
          </w:p>
        </w:tc>
        <w:tc>
          <w:tcPr>
            <w:tcW w:w="1705" w:type="pct"/>
            <w:gridSpan w:val="2"/>
          </w:tcPr>
          <w:p w:rsidR="00DF72FC" w:rsidRPr="0065742D" w:rsidRDefault="00DF72FC" w:rsidP="009056A5">
            <w:pPr>
              <w:jc w:val="both"/>
              <w:rPr>
                <w:b/>
              </w:rPr>
            </w:pPr>
            <w:proofErr w:type="spellStart"/>
            <w:r w:rsidRPr="0065742D">
              <w:rPr>
                <w:b/>
                <w:sz w:val="22"/>
                <w:szCs w:val="22"/>
              </w:rPr>
              <w:t>Ед.изм</w:t>
            </w:r>
            <w:proofErr w:type="spellEnd"/>
            <w:r w:rsidRPr="0065742D">
              <w:rPr>
                <w:b/>
                <w:sz w:val="22"/>
                <w:szCs w:val="22"/>
              </w:rPr>
              <w:t>.</w:t>
            </w:r>
          </w:p>
        </w:tc>
        <w:tc>
          <w:tcPr>
            <w:tcW w:w="2211" w:type="pct"/>
            <w:gridSpan w:val="2"/>
          </w:tcPr>
          <w:p w:rsidR="00DF72FC" w:rsidRPr="0065742D" w:rsidRDefault="00DF72FC" w:rsidP="009056A5">
            <w:pPr>
              <w:jc w:val="both"/>
              <w:rPr>
                <w:b/>
              </w:rPr>
            </w:pPr>
            <w:r w:rsidRPr="0065742D">
              <w:rPr>
                <w:b/>
                <w:sz w:val="22"/>
                <w:szCs w:val="22"/>
              </w:rPr>
              <w:t>Количество (объем)</w:t>
            </w:r>
          </w:p>
        </w:tc>
      </w:tr>
      <w:tr w:rsidR="00DF72FC" w:rsidRPr="0065742D" w:rsidTr="009056A5">
        <w:tc>
          <w:tcPr>
            <w:tcW w:w="1084" w:type="pct"/>
            <w:gridSpan w:val="2"/>
          </w:tcPr>
          <w:p w:rsidR="00DF72FC" w:rsidRPr="0065742D" w:rsidRDefault="00DF72FC" w:rsidP="009056A5">
            <w:pPr>
              <w:ind w:left="-108"/>
              <w:jc w:val="both"/>
            </w:pPr>
            <w:r w:rsidRPr="0065742D">
              <w:rPr>
                <w:sz w:val="22"/>
                <w:szCs w:val="22"/>
              </w:rPr>
              <w:t>Указать наименование товара, работы, услуги, с указанием марки</w:t>
            </w:r>
            <w:r w:rsidR="008F6D3B">
              <w:rPr>
                <w:sz w:val="22"/>
                <w:szCs w:val="22"/>
              </w:rPr>
              <w:t xml:space="preserve"> (при наличии)</w:t>
            </w:r>
            <w:r w:rsidRPr="0065742D">
              <w:rPr>
                <w:sz w:val="22"/>
                <w:szCs w:val="22"/>
              </w:rPr>
              <w:t>, модели, названия</w:t>
            </w:r>
          </w:p>
        </w:tc>
        <w:tc>
          <w:tcPr>
            <w:tcW w:w="1705" w:type="pct"/>
            <w:gridSpan w:val="2"/>
          </w:tcPr>
          <w:p w:rsidR="00DF72FC" w:rsidRPr="0065742D" w:rsidRDefault="00DF72FC" w:rsidP="009056A5">
            <w:pPr>
              <w:jc w:val="both"/>
            </w:pPr>
            <w:r w:rsidRPr="0065742D">
              <w:rPr>
                <w:sz w:val="22"/>
                <w:szCs w:val="22"/>
              </w:rPr>
              <w:t>Указать ед. изм. согласно ОКЕИ</w:t>
            </w:r>
          </w:p>
        </w:tc>
        <w:tc>
          <w:tcPr>
            <w:tcW w:w="2211" w:type="pct"/>
            <w:gridSpan w:val="2"/>
          </w:tcPr>
          <w:p w:rsidR="00DF72FC" w:rsidRPr="0065742D" w:rsidRDefault="00DF72FC" w:rsidP="009056A5">
            <w:pPr>
              <w:jc w:val="both"/>
            </w:pPr>
            <w:r w:rsidRPr="0065742D">
              <w:rPr>
                <w:sz w:val="22"/>
                <w:szCs w:val="22"/>
              </w:rPr>
              <w:t>Указать количество (объем) согласно единицам измерения</w:t>
            </w:r>
          </w:p>
        </w:tc>
      </w:tr>
      <w:tr w:rsidR="00DF72FC" w:rsidRPr="0065742D" w:rsidTr="009056A5">
        <w:trPr>
          <w:gridAfter w:val="1"/>
          <w:wAfter w:w="3" w:type="pct"/>
        </w:trPr>
        <w:tc>
          <w:tcPr>
            <w:tcW w:w="1084" w:type="pct"/>
            <w:gridSpan w:val="2"/>
          </w:tcPr>
          <w:p w:rsidR="00DF72FC" w:rsidRPr="0065742D" w:rsidRDefault="00DF72FC" w:rsidP="009056A5">
            <w:pPr>
              <w:ind w:left="-108"/>
              <w:jc w:val="both"/>
              <w:rPr>
                <w:b/>
                <w:bCs/>
              </w:rPr>
            </w:pPr>
            <w:r w:rsidRPr="0065742D">
              <w:rPr>
                <w:b/>
                <w:bCs/>
                <w:sz w:val="22"/>
                <w:szCs w:val="22"/>
              </w:rPr>
              <w:t>Применяемая участником при расчете предложенной цены ставка НДС</w:t>
            </w:r>
          </w:p>
        </w:tc>
        <w:tc>
          <w:tcPr>
            <w:tcW w:w="3913" w:type="pct"/>
            <w:gridSpan w:val="3"/>
          </w:tcPr>
          <w:p w:rsidR="00DF72FC" w:rsidRPr="0065742D" w:rsidRDefault="00DF72FC" w:rsidP="009056A5">
            <w:pPr>
              <w:jc w:val="both"/>
              <w:rPr>
                <w:bCs/>
              </w:rPr>
            </w:pPr>
            <w:r w:rsidRPr="0065742D">
              <w:rPr>
                <w:bCs/>
                <w:sz w:val="22"/>
                <w:szCs w:val="22"/>
              </w:rPr>
              <w:t>Указать применяемую участником ставку НДС в процентах</w:t>
            </w:r>
          </w:p>
        </w:tc>
      </w:tr>
      <w:tr w:rsidR="00DF72FC" w:rsidRPr="0065742D" w:rsidTr="009056A5">
        <w:tc>
          <w:tcPr>
            <w:tcW w:w="5000" w:type="pct"/>
            <w:gridSpan w:val="6"/>
          </w:tcPr>
          <w:p w:rsidR="00DF72FC" w:rsidRPr="0065742D" w:rsidRDefault="00DF72FC" w:rsidP="009056A5">
            <w:pPr>
              <w:jc w:val="both"/>
              <w:rPr>
                <w:b/>
                <w:bCs/>
                <w:i/>
              </w:rPr>
            </w:pPr>
            <w:r w:rsidRPr="0065742D">
              <w:rPr>
                <w:b/>
                <w:bCs/>
                <w:sz w:val="28"/>
                <w:szCs w:val="28"/>
              </w:rPr>
              <w:t>5.Характеристики предлагаемых товаров, работ, услуг</w:t>
            </w:r>
            <w:r w:rsidRPr="0065742D">
              <w:rPr>
                <w:rStyle w:val="ad"/>
                <w:b/>
                <w:bCs/>
              </w:rPr>
              <w:footnoteReference w:id="8"/>
            </w:r>
            <w:r w:rsidRPr="0065742D">
              <w:rPr>
                <w:rStyle w:val="af"/>
                <w:b/>
              </w:rPr>
              <w:t xml:space="preserve"> </w:t>
            </w:r>
          </w:p>
        </w:tc>
      </w:tr>
      <w:tr w:rsidR="00DF72FC" w:rsidRPr="0065742D" w:rsidTr="009056A5">
        <w:trPr>
          <w:trHeight w:val="3109"/>
        </w:trPr>
        <w:tc>
          <w:tcPr>
            <w:tcW w:w="1084" w:type="pct"/>
            <w:gridSpan w:val="2"/>
            <w:vMerge w:val="restart"/>
          </w:tcPr>
          <w:p w:rsidR="00DF72FC" w:rsidRPr="0065742D" w:rsidRDefault="00DF72FC" w:rsidP="009056A5">
            <w:pPr>
              <w:jc w:val="both"/>
            </w:pPr>
            <w:r w:rsidRPr="0065742D">
              <w:rPr>
                <w:sz w:val="22"/>
                <w:szCs w:val="22"/>
              </w:rPr>
              <w:lastRenderedPageBreak/>
              <w:t>Указать наименование товара, работы, услуги, с указанием марки</w:t>
            </w:r>
            <w:r w:rsidR="008F6D3B">
              <w:rPr>
                <w:sz w:val="22"/>
                <w:szCs w:val="22"/>
              </w:rPr>
              <w:t xml:space="preserve"> (при наличии)</w:t>
            </w:r>
            <w:r w:rsidRPr="0065742D">
              <w:rPr>
                <w:sz w:val="22"/>
                <w:szCs w:val="22"/>
              </w:rPr>
              <w:t>, модели, названия.</w:t>
            </w:r>
          </w:p>
          <w:p w:rsidR="00DF72FC" w:rsidRPr="0065742D" w:rsidRDefault="00DF72FC" w:rsidP="009056A5">
            <w:pPr>
              <w:jc w:val="both"/>
              <w:rPr>
                <w:i/>
              </w:rPr>
            </w:pPr>
            <w:r w:rsidRPr="0065742D">
              <w:rPr>
                <w:sz w:val="22"/>
                <w:szCs w:val="22"/>
              </w:rPr>
              <w:t>В случае если товар, работы, услуги являются эквивалентными указать слово «эквивалент», указать марку</w:t>
            </w:r>
            <w:r w:rsidR="008F6D3B">
              <w:rPr>
                <w:sz w:val="22"/>
                <w:szCs w:val="22"/>
              </w:rPr>
              <w:t xml:space="preserve"> (при наличии)</w:t>
            </w:r>
            <w:r w:rsidRPr="0065742D">
              <w:rPr>
                <w:sz w:val="22"/>
                <w:szCs w:val="22"/>
              </w:rPr>
              <w:t>,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80" w:type="pct"/>
          </w:tcPr>
          <w:p w:rsidR="00DF72FC" w:rsidRPr="0065742D" w:rsidRDefault="00DF72FC" w:rsidP="009056A5">
            <w:pPr>
              <w:jc w:val="both"/>
            </w:pPr>
            <w:r w:rsidRPr="0065742D">
              <w:rPr>
                <w:bCs/>
                <w:sz w:val="22"/>
                <w:szCs w:val="22"/>
              </w:rPr>
              <w:t>Технические и функциональные характеристики товара, работы, услуги</w:t>
            </w:r>
          </w:p>
        </w:tc>
        <w:tc>
          <w:tcPr>
            <w:tcW w:w="2936" w:type="pct"/>
            <w:gridSpan w:val="3"/>
          </w:tcPr>
          <w:p w:rsidR="00DF72FC" w:rsidRPr="0065742D" w:rsidRDefault="00DF72FC" w:rsidP="009056A5">
            <w:pPr>
              <w:jc w:val="both"/>
              <w:rPr>
                <w:bCs/>
                <w:i/>
              </w:rPr>
            </w:pPr>
            <w:r w:rsidRPr="0065742D">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DF72FC" w:rsidRPr="0065742D" w:rsidRDefault="00DF72FC" w:rsidP="009056A5">
            <w:pPr>
              <w:jc w:val="both"/>
              <w:rPr>
                <w:bCs/>
              </w:rPr>
            </w:pPr>
            <w:r w:rsidRPr="0065742D">
              <w:rPr>
                <w:b/>
                <w:bCs/>
                <w:i/>
                <w:sz w:val="22"/>
                <w:szCs w:val="22"/>
              </w:rPr>
              <w:t>Вариант 1:</w:t>
            </w:r>
            <w:r w:rsidRPr="0065742D">
              <w:rPr>
                <w:bCs/>
                <w:i/>
                <w:sz w:val="22"/>
                <w:szCs w:val="22"/>
              </w:rPr>
              <w:t xml:space="preserve"> </w:t>
            </w:r>
            <w:r w:rsidRPr="0065742D">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DF72FC" w:rsidRPr="0065742D" w:rsidRDefault="00DF72FC" w:rsidP="009056A5">
            <w:pPr>
              <w:jc w:val="both"/>
              <w:rPr>
                <w:bCs/>
                <w:i/>
              </w:rPr>
            </w:pPr>
            <w:r w:rsidRPr="0065742D">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65742D">
              <w:rPr>
                <w:bCs/>
                <w:i/>
                <w:sz w:val="22"/>
                <w:szCs w:val="22"/>
                <w:vertAlign w:val="superscript"/>
              </w:rPr>
              <w:t>о</w:t>
            </w:r>
            <w:r w:rsidRPr="0065742D">
              <w:rPr>
                <w:bCs/>
                <w:i/>
                <w:sz w:val="22"/>
                <w:szCs w:val="22"/>
              </w:rPr>
              <w:t>»</w:t>
            </w:r>
          </w:p>
          <w:p w:rsidR="00DF72FC" w:rsidRPr="0065742D" w:rsidRDefault="00DF72FC" w:rsidP="009056A5">
            <w:pPr>
              <w:jc w:val="both"/>
              <w:rPr>
                <w:bCs/>
                <w:i/>
              </w:rPr>
            </w:pPr>
          </w:p>
          <w:p w:rsidR="00DF72FC" w:rsidRPr="0065742D" w:rsidRDefault="00DF72FC" w:rsidP="009056A5">
            <w:pPr>
              <w:jc w:val="both"/>
              <w:rPr>
                <w:b/>
                <w:bCs/>
                <w:i/>
              </w:rPr>
            </w:pPr>
            <w:r w:rsidRPr="0065742D">
              <w:rPr>
                <w:b/>
                <w:bCs/>
                <w:i/>
                <w:sz w:val="22"/>
                <w:szCs w:val="22"/>
              </w:rPr>
              <w:t>Вариант 2:</w:t>
            </w:r>
            <w:r w:rsidRPr="0065742D">
              <w:rPr>
                <w:bCs/>
                <w:i/>
                <w:sz w:val="22"/>
                <w:szCs w:val="22"/>
              </w:rPr>
              <w:t>(вариант применим при закупке работ или услуг)</w:t>
            </w:r>
          </w:p>
          <w:p w:rsidR="00DF72FC" w:rsidRPr="0065742D" w:rsidRDefault="00DF72FC" w:rsidP="009056A5">
            <w:pPr>
              <w:jc w:val="both"/>
              <w:rPr>
                <w:sz w:val="28"/>
                <w:szCs w:val="28"/>
              </w:rPr>
            </w:pPr>
            <w:r w:rsidRPr="0065742D">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DF72FC" w:rsidRPr="0065742D" w:rsidTr="009056A5">
        <w:tc>
          <w:tcPr>
            <w:tcW w:w="1084" w:type="pct"/>
            <w:gridSpan w:val="2"/>
            <w:vMerge/>
          </w:tcPr>
          <w:p w:rsidR="00DF72FC" w:rsidRPr="0065742D" w:rsidRDefault="00DF72FC" w:rsidP="009056A5">
            <w:pPr>
              <w:jc w:val="both"/>
              <w:rPr>
                <w:i/>
                <w:sz w:val="28"/>
                <w:szCs w:val="28"/>
              </w:rPr>
            </w:pPr>
          </w:p>
        </w:tc>
        <w:tc>
          <w:tcPr>
            <w:tcW w:w="980" w:type="pct"/>
          </w:tcPr>
          <w:p w:rsidR="00DF72FC" w:rsidRPr="0065742D" w:rsidRDefault="00DF72FC" w:rsidP="009056A5">
            <w:pPr>
              <w:jc w:val="both"/>
            </w:pPr>
            <w:r w:rsidRPr="0065742D">
              <w:rPr>
                <w:sz w:val="22"/>
                <w:szCs w:val="22"/>
              </w:rPr>
              <w:t xml:space="preserve">Иные характеристики товаров, работ, услуг </w:t>
            </w:r>
          </w:p>
        </w:tc>
        <w:tc>
          <w:tcPr>
            <w:tcW w:w="2936" w:type="pct"/>
            <w:gridSpan w:val="3"/>
          </w:tcPr>
          <w:p w:rsidR="00DF72FC" w:rsidRPr="0065742D" w:rsidRDefault="00DF72FC" w:rsidP="009056A5">
            <w:pPr>
              <w:jc w:val="both"/>
              <w:rPr>
                <w:bCs/>
                <w:i/>
              </w:rPr>
            </w:pPr>
            <w:r w:rsidRPr="0065742D">
              <w:rPr>
                <w:bCs/>
                <w:i/>
                <w:sz w:val="22"/>
                <w:szCs w:val="22"/>
              </w:rPr>
              <w:t xml:space="preserve">Колонка включается в случае, если в техническом задании указаны иные требования к товарам, работам, услугам. </w:t>
            </w:r>
          </w:p>
          <w:p w:rsidR="00DF72FC" w:rsidRPr="0065742D" w:rsidRDefault="00DF72FC" w:rsidP="009056A5">
            <w:pPr>
              <w:jc w:val="both"/>
              <w:rPr>
                <w:bCs/>
                <w:i/>
              </w:rPr>
            </w:pPr>
            <w:r w:rsidRPr="0065742D">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DF72FC" w:rsidRPr="0065742D" w:rsidRDefault="00DF72FC" w:rsidP="009056A5">
            <w:pPr>
              <w:jc w:val="both"/>
              <w:rPr>
                <w:b/>
                <w:bCs/>
                <w:i/>
              </w:rPr>
            </w:pPr>
            <w:r w:rsidRPr="0065742D">
              <w:rPr>
                <w:b/>
                <w:bCs/>
                <w:i/>
                <w:sz w:val="22"/>
                <w:szCs w:val="22"/>
              </w:rPr>
              <w:t>Вариант 1:</w:t>
            </w:r>
          </w:p>
          <w:p w:rsidR="00DF72FC" w:rsidRPr="0065742D" w:rsidRDefault="00DF72FC" w:rsidP="009056A5">
            <w:pPr>
              <w:jc w:val="both"/>
              <w:rPr>
                <w:bCs/>
              </w:rPr>
            </w:pPr>
            <w:r w:rsidRPr="0065742D">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DF72FC" w:rsidRPr="0065742D" w:rsidRDefault="00DF72FC" w:rsidP="009056A5">
            <w:pPr>
              <w:jc w:val="both"/>
              <w:rPr>
                <w:bCs/>
                <w:i/>
              </w:rPr>
            </w:pPr>
            <w:r w:rsidRPr="0065742D">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65742D">
              <w:rPr>
                <w:bCs/>
                <w:i/>
                <w:sz w:val="22"/>
                <w:szCs w:val="22"/>
                <w:vertAlign w:val="superscript"/>
              </w:rPr>
              <w:t>о</w:t>
            </w:r>
            <w:r w:rsidRPr="0065742D">
              <w:rPr>
                <w:bCs/>
                <w:i/>
                <w:sz w:val="22"/>
                <w:szCs w:val="22"/>
              </w:rPr>
              <w:t>»</w:t>
            </w:r>
          </w:p>
          <w:p w:rsidR="00DF72FC" w:rsidRPr="0065742D" w:rsidRDefault="00DF72FC" w:rsidP="009056A5">
            <w:pPr>
              <w:jc w:val="both"/>
              <w:rPr>
                <w:bCs/>
                <w:i/>
              </w:rPr>
            </w:pPr>
          </w:p>
          <w:p w:rsidR="00DF72FC" w:rsidRPr="0065742D" w:rsidRDefault="00DF72FC" w:rsidP="009056A5">
            <w:pPr>
              <w:jc w:val="both"/>
              <w:rPr>
                <w:bCs/>
                <w:i/>
              </w:rPr>
            </w:pPr>
            <w:r w:rsidRPr="0065742D">
              <w:rPr>
                <w:b/>
                <w:bCs/>
                <w:i/>
                <w:sz w:val="22"/>
                <w:szCs w:val="22"/>
              </w:rPr>
              <w:t xml:space="preserve">Вариант 2: </w:t>
            </w:r>
            <w:r w:rsidRPr="0065742D">
              <w:rPr>
                <w:bCs/>
                <w:i/>
                <w:sz w:val="22"/>
                <w:szCs w:val="22"/>
              </w:rPr>
              <w:t>вариант применим при закупке работ или услуг</w:t>
            </w:r>
          </w:p>
          <w:p w:rsidR="00DF72FC" w:rsidRPr="0065742D" w:rsidRDefault="00DF72FC" w:rsidP="009056A5">
            <w:pPr>
              <w:jc w:val="both"/>
              <w:rPr>
                <w:sz w:val="28"/>
                <w:szCs w:val="28"/>
              </w:rPr>
            </w:pPr>
            <w:r w:rsidRPr="0065742D">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DF72FC" w:rsidRPr="0065742D" w:rsidTr="009056A5">
        <w:tc>
          <w:tcPr>
            <w:tcW w:w="5000" w:type="pct"/>
            <w:gridSpan w:val="6"/>
          </w:tcPr>
          <w:p w:rsidR="00DF72FC" w:rsidRPr="0065742D" w:rsidRDefault="00DF72FC" w:rsidP="009056A5">
            <w:pPr>
              <w:jc w:val="both"/>
              <w:rPr>
                <w:i/>
                <w:sz w:val="28"/>
                <w:szCs w:val="28"/>
              </w:rPr>
            </w:pPr>
            <w:r w:rsidRPr="0065742D">
              <w:rPr>
                <w:b/>
                <w:bCs/>
                <w:sz w:val="28"/>
                <w:szCs w:val="28"/>
              </w:rPr>
              <w:t>6.Условия и порядок поставки товаров, выполнения работ, оказания услуг</w:t>
            </w:r>
          </w:p>
        </w:tc>
      </w:tr>
      <w:tr w:rsidR="00DF72FC" w:rsidRPr="0065742D" w:rsidTr="009056A5">
        <w:tc>
          <w:tcPr>
            <w:tcW w:w="1084" w:type="pct"/>
            <w:gridSpan w:val="2"/>
          </w:tcPr>
          <w:p w:rsidR="00DF72FC" w:rsidRPr="0065742D" w:rsidRDefault="00DF72FC" w:rsidP="009056A5">
            <w:pPr>
              <w:jc w:val="both"/>
              <w:rPr>
                <w:i/>
                <w:sz w:val="28"/>
                <w:szCs w:val="28"/>
              </w:rPr>
            </w:pPr>
            <w:r w:rsidRPr="0065742D">
              <w:rPr>
                <w:sz w:val="22"/>
                <w:szCs w:val="22"/>
              </w:rPr>
              <w:t xml:space="preserve">Сроки </w:t>
            </w:r>
            <w:r w:rsidRPr="0065742D">
              <w:rPr>
                <w:bCs/>
                <w:sz w:val="22"/>
                <w:szCs w:val="22"/>
              </w:rPr>
              <w:t>поставки товаров, выполнения работ, оказания услуг</w:t>
            </w:r>
          </w:p>
        </w:tc>
        <w:tc>
          <w:tcPr>
            <w:tcW w:w="3916" w:type="pct"/>
            <w:gridSpan w:val="4"/>
          </w:tcPr>
          <w:p w:rsidR="00DF72FC" w:rsidRPr="0065742D" w:rsidRDefault="00DF72FC" w:rsidP="009056A5">
            <w:pPr>
              <w:jc w:val="both"/>
              <w:rPr>
                <w:bCs/>
                <w:i/>
              </w:rPr>
            </w:pPr>
            <w:r w:rsidRPr="0065742D">
              <w:rPr>
                <w:bCs/>
                <w:i/>
              </w:rPr>
              <w:t>Строка включается заказчиком</w:t>
            </w:r>
            <w:r w:rsidRPr="0065742D">
              <w:rPr>
                <w:i/>
              </w:rPr>
              <w:t xml:space="preserve"> при подготовке формы технического предложения </w:t>
            </w:r>
            <w:r w:rsidRPr="0065742D">
              <w:rPr>
                <w:bCs/>
                <w:i/>
              </w:rPr>
              <w:t xml:space="preserve">в случае, если срок поставки </w:t>
            </w:r>
            <w:r w:rsidRPr="0065742D">
              <w:rPr>
                <w:i/>
              </w:rPr>
              <w:t xml:space="preserve">товаров, </w:t>
            </w:r>
            <w:r w:rsidRPr="0065742D">
              <w:rPr>
                <w:bCs/>
                <w:i/>
              </w:rPr>
              <w:t xml:space="preserve">выполнения </w:t>
            </w:r>
            <w:r w:rsidRPr="0065742D">
              <w:rPr>
                <w:i/>
              </w:rPr>
              <w:t xml:space="preserve">работ, </w:t>
            </w:r>
            <w:r w:rsidRPr="0065742D">
              <w:rPr>
                <w:bCs/>
                <w:i/>
              </w:rPr>
              <w:t xml:space="preserve">оказания </w:t>
            </w:r>
            <w:r w:rsidRPr="0065742D">
              <w:rPr>
                <w:i/>
              </w:rPr>
              <w:t>услуг</w:t>
            </w:r>
            <w:r w:rsidRPr="0065742D">
              <w:rPr>
                <w:bCs/>
                <w:i/>
              </w:rPr>
              <w:t xml:space="preserve"> является подкритерием оценки при проведении конкурса и конкретный срок поставки товаров, выполнения работ, оказания услуг должен быть указан участником в техническом предложении</w:t>
            </w:r>
          </w:p>
          <w:p w:rsidR="00DF72FC" w:rsidRPr="0065742D" w:rsidRDefault="00DF72FC" w:rsidP="009056A5">
            <w:pPr>
              <w:jc w:val="both"/>
            </w:pPr>
          </w:p>
          <w:p w:rsidR="00DF72FC" w:rsidRPr="0065742D" w:rsidRDefault="00DF72FC" w:rsidP="009056A5">
            <w:pPr>
              <w:jc w:val="both"/>
              <w:rPr>
                <w:bCs/>
              </w:rPr>
            </w:pPr>
            <w:r w:rsidRPr="0065742D">
              <w:lastRenderedPageBreak/>
              <w:t>Участник должен указать сроки поставки товара, выполнения работ, оказания услуг в соответствии с требованиями технического задания в формате: ДД.ММ.ГГГГ, но не более срока, указанного в техническом задании:</w:t>
            </w:r>
          </w:p>
          <w:p w:rsidR="00DF72FC" w:rsidRPr="0065742D" w:rsidRDefault="00DF72FC" w:rsidP="009056A5">
            <w:pPr>
              <w:jc w:val="both"/>
              <w:rPr>
                <w:bCs/>
                <w:i/>
              </w:rPr>
            </w:pPr>
          </w:p>
          <w:p w:rsidR="00DF72FC" w:rsidRPr="0065742D" w:rsidRDefault="00DF72FC" w:rsidP="009056A5">
            <w:pPr>
              <w:jc w:val="both"/>
              <w:rPr>
                <w:bCs/>
              </w:rPr>
            </w:pPr>
            <w:r w:rsidRPr="0065742D">
              <w:rPr>
                <w:i/>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r w:rsidRPr="0065742D">
              <w:t xml:space="preserve"> </w:t>
            </w:r>
            <w:r w:rsidRPr="0065742D">
              <w:rPr>
                <w:i/>
              </w:rPr>
              <w:t>Например: «Срок поставки товара, выполнения работ, оказания услуг составляет _____ календарных дней».</w:t>
            </w:r>
          </w:p>
        </w:tc>
      </w:tr>
      <w:tr w:rsidR="00DF72FC" w:rsidRPr="0065742D" w:rsidTr="009056A5">
        <w:tc>
          <w:tcPr>
            <w:tcW w:w="5000" w:type="pct"/>
            <w:gridSpan w:val="6"/>
          </w:tcPr>
          <w:p w:rsidR="00DF72FC" w:rsidRPr="0065742D" w:rsidRDefault="00DF72FC" w:rsidP="009056A5">
            <w:pPr>
              <w:jc w:val="both"/>
              <w:rPr>
                <w:i/>
                <w:sz w:val="28"/>
                <w:szCs w:val="28"/>
              </w:rPr>
            </w:pPr>
            <w:r w:rsidRPr="0065742D">
              <w:rPr>
                <w:b/>
                <w:bCs/>
                <w:sz w:val="28"/>
                <w:szCs w:val="28"/>
              </w:rPr>
              <w:lastRenderedPageBreak/>
              <w:t>7.Условия расчетов</w:t>
            </w:r>
          </w:p>
        </w:tc>
      </w:tr>
      <w:tr w:rsidR="00DF72FC" w:rsidRPr="0065742D" w:rsidTr="009056A5">
        <w:tc>
          <w:tcPr>
            <w:tcW w:w="1072" w:type="pct"/>
          </w:tcPr>
          <w:p w:rsidR="00DF72FC" w:rsidRPr="0065742D" w:rsidRDefault="00DF72FC" w:rsidP="009056A5">
            <w:pPr>
              <w:jc w:val="both"/>
              <w:rPr>
                <w:i/>
              </w:rPr>
            </w:pPr>
            <w:r w:rsidRPr="0065742D">
              <w:rPr>
                <w:bCs/>
                <w:sz w:val="22"/>
                <w:szCs w:val="22"/>
              </w:rPr>
              <w:t>Авансирование</w:t>
            </w:r>
          </w:p>
        </w:tc>
        <w:tc>
          <w:tcPr>
            <w:tcW w:w="3928" w:type="pct"/>
            <w:gridSpan w:val="5"/>
          </w:tcPr>
          <w:p w:rsidR="00DF72FC" w:rsidRPr="0065742D" w:rsidRDefault="00DF72FC" w:rsidP="009056A5">
            <w:pPr>
              <w:jc w:val="both"/>
              <w:rPr>
                <w:bCs/>
                <w:i/>
              </w:rPr>
            </w:pPr>
            <w:r w:rsidRPr="0065742D">
              <w:rPr>
                <w:i/>
              </w:rPr>
              <w:t>Строка включается заказчиком при подготовке формы технического предложения в случае, если размер аванса</w:t>
            </w:r>
            <w:r w:rsidRPr="0065742D">
              <w:rPr>
                <w:bCs/>
                <w:i/>
              </w:rPr>
              <w:t xml:space="preserve"> является подкритерием оценки при проведении конкурса и размер аванса должен быть указан участником в техническом предложении.</w:t>
            </w:r>
          </w:p>
          <w:p w:rsidR="00DF72FC" w:rsidRPr="0065742D" w:rsidRDefault="00DF72FC" w:rsidP="009056A5">
            <w:pPr>
              <w:jc w:val="both"/>
              <w:rPr>
                <w:bCs/>
              </w:rPr>
            </w:pPr>
          </w:p>
          <w:p w:rsidR="00DF72FC" w:rsidRPr="0065742D" w:rsidRDefault="00DF72FC" w:rsidP="009056A5">
            <w:pPr>
              <w:jc w:val="both"/>
              <w:rPr>
                <w:bCs/>
                <w:i/>
              </w:rPr>
            </w:pPr>
            <w:r w:rsidRPr="0065742D">
              <w:t>Участник должен указать размер аванса, но не выше максимально возможного размера, установленного в техническом задании: «Аванс составляет __ % (</w:t>
            </w:r>
            <w:r w:rsidRPr="0065742D">
              <w:rPr>
                <w:i/>
              </w:rPr>
              <w:t>указать конкретное значение</w:t>
            </w:r>
            <w:r w:rsidRPr="0065742D">
              <w:t>) от цены договора (стоимости этапа договора)».</w:t>
            </w:r>
          </w:p>
        </w:tc>
      </w:tr>
    </w:tbl>
    <w:p w:rsidR="00F25456" w:rsidRPr="00145492" w:rsidRDefault="00F25456" w:rsidP="00F25456">
      <w:pPr>
        <w:rPr>
          <w:b/>
        </w:rPr>
      </w:pPr>
    </w:p>
    <w:p w:rsidR="00F2703F" w:rsidRDefault="00F2703F" w:rsidP="00F25456">
      <w:pPr>
        <w:spacing w:after="200" w:line="276" w:lineRule="auto"/>
        <w:rPr>
          <w:sz w:val="28"/>
          <w:szCs w:val="28"/>
        </w:rPr>
        <w:sectPr w:rsidR="00F2703F" w:rsidSect="00F2703F">
          <w:pgSz w:w="16838" w:h="11906" w:orient="landscape" w:code="9"/>
          <w:pgMar w:top="1134" w:right="1134" w:bottom="924" w:left="992" w:header="794" w:footer="794" w:gutter="0"/>
          <w:pgNumType w:start="1"/>
          <w:cols w:space="708"/>
          <w:titlePg/>
          <w:docGrid w:linePitch="360"/>
        </w:sectPr>
      </w:pPr>
    </w:p>
    <w:p w:rsidR="00F25456" w:rsidRDefault="00F25456" w:rsidP="00F25456">
      <w:pPr>
        <w:spacing w:after="200" w:line="276" w:lineRule="auto"/>
        <w:rPr>
          <w:rFonts w:eastAsia="MS Mincho"/>
          <w:sz w:val="28"/>
          <w:szCs w:val="28"/>
        </w:rPr>
      </w:pPr>
    </w:p>
    <w:p w:rsidR="00F2703F" w:rsidRPr="005E376D" w:rsidRDefault="00F2703F" w:rsidP="00F2703F">
      <w:pPr>
        <w:pStyle w:val="a9"/>
        <w:jc w:val="center"/>
        <w:rPr>
          <w:b/>
          <w:sz w:val="28"/>
          <w:szCs w:val="28"/>
        </w:rPr>
      </w:pPr>
      <w:r w:rsidRPr="005E376D">
        <w:rPr>
          <w:b/>
          <w:sz w:val="28"/>
          <w:szCs w:val="28"/>
        </w:rPr>
        <w:t>Форма декларации о соответствии участника закупки критериям отнесения к субъектам малого и среднего предпринимательства</w:t>
      </w:r>
    </w:p>
    <w:p w:rsidR="000A71EC" w:rsidRDefault="000A71EC" w:rsidP="000A71EC">
      <w:pPr>
        <w:pStyle w:val="a9"/>
        <w:jc w:val="center"/>
        <w:rPr>
          <w:i/>
          <w:sz w:val="24"/>
        </w:rPr>
      </w:pPr>
    </w:p>
    <w:p w:rsidR="000A71EC" w:rsidRPr="0065742D" w:rsidRDefault="000A71EC" w:rsidP="000A71EC">
      <w:pPr>
        <w:pStyle w:val="a9"/>
        <w:jc w:val="center"/>
        <w:rPr>
          <w:i/>
          <w:sz w:val="24"/>
        </w:rPr>
      </w:pPr>
      <w:r w:rsidRPr="0065742D">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конкурсной документации.</w:t>
      </w:r>
    </w:p>
    <w:p w:rsidR="00F2703F" w:rsidRPr="005E376D" w:rsidRDefault="00F2703F" w:rsidP="00F2703F">
      <w:pPr>
        <w:pStyle w:val="a9"/>
        <w:jc w:val="center"/>
        <w:rPr>
          <w:sz w:val="28"/>
          <w:szCs w:val="28"/>
        </w:rPr>
      </w:pPr>
    </w:p>
    <w:p w:rsidR="00F2703F" w:rsidRPr="005E376D" w:rsidRDefault="00F2703F" w:rsidP="00F2703F">
      <w:pPr>
        <w:pStyle w:val="a9"/>
        <w:jc w:val="center"/>
        <w:rPr>
          <w:sz w:val="28"/>
          <w:szCs w:val="28"/>
        </w:rPr>
      </w:pPr>
      <w:r w:rsidRPr="005E376D">
        <w:rPr>
          <w:sz w:val="28"/>
          <w:szCs w:val="28"/>
        </w:rPr>
        <w:t xml:space="preserve">Декларация о соответствии участника закупки </w:t>
      </w:r>
    </w:p>
    <w:p w:rsidR="00F2703F" w:rsidRPr="005E376D" w:rsidRDefault="00F2703F" w:rsidP="00F2703F">
      <w:pPr>
        <w:pStyle w:val="a9"/>
        <w:jc w:val="center"/>
        <w:rPr>
          <w:sz w:val="28"/>
          <w:szCs w:val="28"/>
        </w:rPr>
      </w:pPr>
      <w:r w:rsidRPr="005E376D">
        <w:rPr>
          <w:sz w:val="28"/>
          <w:szCs w:val="28"/>
        </w:rPr>
        <w:t>критериям отнесения к субъектам малого</w:t>
      </w:r>
    </w:p>
    <w:p w:rsidR="00F2703F" w:rsidRPr="005E376D" w:rsidRDefault="00F2703F" w:rsidP="00F2703F">
      <w:pPr>
        <w:pStyle w:val="a9"/>
        <w:jc w:val="center"/>
        <w:rPr>
          <w:sz w:val="28"/>
          <w:szCs w:val="28"/>
        </w:rPr>
      </w:pPr>
      <w:r w:rsidRPr="005E376D">
        <w:rPr>
          <w:sz w:val="28"/>
          <w:szCs w:val="28"/>
        </w:rPr>
        <w:t>и среднего предпринимательства</w:t>
      </w:r>
    </w:p>
    <w:p w:rsidR="0015530A" w:rsidRPr="005E376D" w:rsidRDefault="0015530A" w:rsidP="0015530A">
      <w:pPr>
        <w:ind w:firstLine="3261"/>
        <w:rPr>
          <w:bCs/>
          <w:i/>
          <w:sz w:val="28"/>
          <w:szCs w:val="28"/>
        </w:rPr>
      </w:pPr>
      <w:r>
        <w:rPr>
          <w:bCs/>
          <w:i/>
          <w:sz w:val="28"/>
          <w:szCs w:val="28"/>
        </w:rPr>
        <w:t>п</w:t>
      </w:r>
      <w:r w:rsidRPr="005E376D">
        <w:rPr>
          <w:bCs/>
          <w:i/>
          <w:sz w:val="28"/>
          <w:szCs w:val="28"/>
        </w:rPr>
        <w:t xml:space="preserve">редоставляется в форме </w:t>
      </w:r>
      <w:r w:rsidRPr="005E376D">
        <w:rPr>
          <w:bCs/>
          <w:i/>
          <w:sz w:val="28"/>
          <w:szCs w:val="28"/>
          <w:lang w:val="en-US"/>
        </w:rPr>
        <w:t>Word</w:t>
      </w: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r w:rsidRPr="005E376D">
        <w:rPr>
          <w:sz w:val="28"/>
          <w:szCs w:val="28"/>
        </w:rPr>
        <w:t xml:space="preserve">Подтверждаем, что _____________________________________________________ </w:t>
      </w:r>
      <w:r w:rsidRPr="005E376D">
        <w:rPr>
          <w:i/>
          <w:sz w:val="28"/>
          <w:szCs w:val="28"/>
        </w:rPr>
        <w:t xml:space="preserve">(указывается наименование участника закупки) </w:t>
      </w:r>
      <w:r w:rsidRPr="005E376D">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5E376D">
        <w:rPr>
          <w:i/>
          <w:sz w:val="28"/>
          <w:szCs w:val="28"/>
        </w:rPr>
        <w:t>(указывается субъект малого или среднего предпринимательства в зависимости от критериев отнесения)</w:t>
      </w:r>
      <w:r w:rsidRPr="005E376D">
        <w:rPr>
          <w:sz w:val="28"/>
          <w:szCs w:val="28"/>
        </w:rPr>
        <w:t xml:space="preserve"> предпринимательства, и сообщаем следующую информацию:</w:t>
      </w:r>
    </w:p>
    <w:p w:rsidR="00F2703F" w:rsidRPr="005E376D" w:rsidRDefault="00F2703F" w:rsidP="00F2703F">
      <w:pPr>
        <w:pStyle w:val="a9"/>
        <w:rPr>
          <w:sz w:val="28"/>
          <w:szCs w:val="28"/>
        </w:rPr>
      </w:pPr>
      <w:r w:rsidRPr="005E376D">
        <w:rPr>
          <w:sz w:val="28"/>
          <w:szCs w:val="28"/>
        </w:rPr>
        <w:t>1. Адрес местонахождения (юридический адрес): __________________.</w:t>
      </w:r>
    </w:p>
    <w:p w:rsidR="00F2703F" w:rsidRPr="005E376D" w:rsidRDefault="00F2703F" w:rsidP="00F2703F">
      <w:pPr>
        <w:pStyle w:val="a9"/>
        <w:rPr>
          <w:sz w:val="28"/>
          <w:szCs w:val="28"/>
        </w:rPr>
      </w:pPr>
      <w:r w:rsidRPr="005E376D">
        <w:rPr>
          <w:sz w:val="28"/>
          <w:szCs w:val="28"/>
        </w:rPr>
        <w:t xml:space="preserve">2. ИНН/КПП: ______________________________ </w:t>
      </w:r>
      <w:r w:rsidRPr="005E376D">
        <w:rPr>
          <w:i/>
          <w:sz w:val="28"/>
          <w:szCs w:val="28"/>
        </w:rPr>
        <w:t>(№, сведения о дате выдачи документа и выдавшем  его органе).</w:t>
      </w:r>
    </w:p>
    <w:p w:rsidR="00F2703F" w:rsidRPr="005E376D" w:rsidRDefault="00F2703F" w:rsidP="00F2703F">
      <w:pPr>
        <w:pStyle w:val="a9"/>
        <w:rPr>
          <w:sz w:val="28"/>
          <w:szCs w:val="28"/>
        </w:rPr>
      </w:pPr>
      <w:r w:rsidRPr="005E376D">
        <w:rPr>
          <w:sz w:val="28"/>
          <w:szCs w:val="28"/>
        </w:rPr>
        <w:t>3. ОГРН: ____________________________.</w:t>
      </w:r>
    </w:p>
    <w:p w:rsidR="00F2703F" w:rsidRPr="005E376D" w:rsidRDefault="00F2703F" w:rsidP="00F2703F">
      <w:pPr>
        <w:pStyle w:val="a9"/>
        <w:rPr>
          <w:sz w:val="28"/>
          <w:szCs w:val="28"/>
        </w:rPr>
      </w:pPr>
      <w:r w:rsidRPr="005E376D">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E376D">
        <w:rPr>
          <w:rStyle w:val="ad"/>
          <w:sz w:val="28"/>
          <w:szCs w:val="28"/>
        </w:rPr>
        <w:footnoteReference w:id="9"/>
      </w:r>
      <w:r w:rsidRPr="005E376D">
        <w:rPr>
          <w:sz w:val="28"/>
          <w:szCs w:val="28"/>
        </w:rPr>
        <w:t>.</w:t>
      </w:r>
    </w:p>
    <w:p w:rsidR="00F2703F" w:rsidRPr="005E376D" w:rsidRDefault="00F2703F" w:rsidP="00F2703F">
      <w:pPr>
        <w:pStyle w:val="a9"/>
        <w:rPr>
          <w:sz w:val="28"/>
          <w:szCs w:val="28"/>
        </w:rPr>
      </w:pPr>
    </w:p>
    <w:tbl>
      <w:tblPr>
        <w:tblW w:w="970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09"/>
        <w:gridCol w:w="1571"/>
        <w:gridCol w:w="1843"/>
        <w:gridCol w:w="1619"/>
      </w:tblGrid>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N п/п</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jc w:val="center"/>
              <w:rPr>
                <w:sz w:val="24"/>
              </w:rPr>
            </w:pPr>
            <w:r w:rsidRPr="005E376D">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hanging="6"/>
              <w:jc w:val="center"/>
              <w:rPr>
                <w:sz w:val="28"/>
                <w:szCs w:val="28"/>
              </w:rPr>
            </w:pPr>
            <w:r w:rsidRPr="005E376D">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20"/>
              <w:jc w:val="center"/>
              <w:rPr>
                <w:sz w:val="28"/>
                <w:szCs w:val="28"/>
              </w:rPr>
            </w:pPr>
            <w:r w:rsidRPr="005E376D">
              <w:rPr>
                <w:sz w:val="28"/>
                <w:szCs w:val="28"/>
              </w:rPr>
              <w:t>Показатель</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277"/>
              </w:tabs>
              <w:spacing w:line="240" w:lineRule="atLeast"/>
              <w:ind w:firstLine="0"/>
              <w:jc w:val="center"/>
              <w:rPr>
                <w:sz w:val="24"/>
              </w:rPr>
            </w:pPr>
            <w:r w:rsidRPr="005E376D">
              <w:rPr>
                <w:sz w:val="24"/>
              </w:rPr>
              <w:t>1</w:t>
            </w:r>
            <w:r w:rsidRPr="005E376D">
              <w:rPr>
                <w:rStyle w:val="ad"/>
                <w:sz w:val="24"/>
              </w:rPr>
              <w:footnoteReference w:id="10"/>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2</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3</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5</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w:t>
            </w:r>
            <w:r w:rsidRPr="005E376D">
              <w:rPr>
                <w:sz w:val="24"/>
              </w:rPr>
              <w:lastRenderedPageBreak/>
              <w:t>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2.</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E376D">
              <w:rPr>
                <w:rStyle w:val="ad"/>
                <w:sz w:val="24"/>
              </w:rPr>
              <w:footnoteReference w:id="11"/>
            </w:r>
            <w:r w:rsidRPr="005E376D">
              <w:rPr>
                <w:sz w:val="24"/>
              </w:rPr>
              <w:t>,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2703F" w:rsidRPr="005E376D" w:rsidRDefault="00F2703F" w:rsidP="0076289E">
            <w:pPr>
              <w:pStyle w:val="a9"/>
              <w:spacing w:line="240" w:lineRule="atLeast"/>
              <w:rPr>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jc w:val="center"/>
              <w:rPr>
                <w:sz w:val="28"/>
                <w:szCs w:val="28"/>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163"/>
              </w:tabs>
              <w:spacing w:line="240" w:lineRule="atLeast"/>
              <w:ind w:firstLine="0"/>
              <w:rPr>
                <w:sz w:val="24"/>
              </w:rPr>
            </w:pPr>
            <w:r w:rsidRPr="005E376D">
              <w:rPr>
                <w:sz w:val="24"/>
              </w:rPr>
              <w:t>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w:t>
            </w:r>
            <w:r w:rsidRPr="005E376D">
              <w:rPr>
                <w:sz w:val="24"/>
              </w:rPr>
              <w:lastRenderedPageBreak/>
              <w:t>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lastRenderedPageBreak/>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autoSpaceDE w:val="0"/>
              <w:autoSpaceDN w:val="0"/>
              <w:adjustRightInd w:val="0"/>
              <w:ind w:firstLine="515"/>
              <w:jc w:val="both"/>
            </w:pPr>
            <w:r w:rsidRPr="005E376D">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Среднесписочная численность работников за предшествующий календарный год, человек</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указывается количество человек (за предшествующий календарный год)</w:t>
            </w:r>
          </w:p>
        </w:tc>
      </w:tr>
      <w:tr w:rsidR="00F2703F" w:rsidRPr="005E376D" w:rsidTr="0076289E">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76289E">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2000</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8"/>
                <w:szCs w:val="28"/>
              </w:rPr>
            </w:pPr>
            <w:r w:rsidRPr="005E376D">
              <w:rPr>
                <w:sz w:val="24"/>
              </w:rPr>
              <w:t>указывается в млн. рублей</w:t>
            </w:r>
            <w:r w:rsidRPr="005E376D">
              <w:rPr>
                <w:sz w:val="28"/>
                <w:szCs w:val="28"/>
              </w:rPr>
              <w:t xml:space="preserve"> (</w:t>
            </w:r>
            <w:r w:rsidRPr="005E376D">
              <w:rPr>
                <w:sz w:val="24"/>
              </w:rPr>
              <w:t>за предшествующий календарный год</w:t>
            </w:r>
            <w:r w:rsidRPr="005E376D">
              <w:rPr>
                <w:sz w:val="28"/>
                <w:szCs w:val="28"/>
              </w:rPr>
              <w:t>)</w:t>
            </w:r>
          </w:p>
        </w:tc>
      </w:tr>
      <w:tr w:rsidR="00F2703F" w:rsidRPr="005E376D" w:rsidTr="0076289E">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9.</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w:t>
            </w:r>
            <w:r w:rsidRPr="005E376D">
              <w:rPr>
                <w:sz w:val="24"/>
              </w:rPr>
              <w:lastRenderedPageBreak/>
              <w:t>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lastRenderedPageBreak/>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10.</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0" w:history="1">
              <w:r w:rsidRPr="005E376D">
                <w:rPr>
                  <w:rStyle w:val="a8"/>
                  <w:color w:val="auto"/>
                  <w:sz w:val="24"/>
                  <w:u w:val="none"/>
                </w:rPr>
                <w:t>ОКВЭД2</w:t>
              </w:r>
            </w:hyperlink>
            <w:r w:rsidRPr="005E376D">
              <w:rPr>
                <w:sz w:val="24"/>
              </w:rPr>
              <w:t xml:space="preserve"> и </w:t>
            </w:r>
            <w:hyperlink r:id="rId11" w:history="1">
              <w:r w:rsidRPr="005E376D">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p w:rsidR="00F2703F" w:rsidRPr="005E376D" w:rsidRDefault="00F2703F" w:rsidP="0076289E">
            <w:pPr>
              <w:pStyle w:val="a9"/>
              <w:spacing w:line="240" w:lineRule="atLeast"/>
              <w:rPr>
                <w:sz w:val="24"/>
              </w:rPr>
            </w:pPr>
            <w:r w:rsidRPr="005E376D">
              <w:rPr>
                <w:sz w:val="24"/>
              </w:rPr>
              <w:t>(в случае участия - наименование заказчика, реализующего программу партнерства)</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p w:rsidR="00F2703F" w:rsidRPr="005E376D" w:rsidRDefault="00F2703F" w:rsidP="0076289E">
            <w:pPr>
              <w:pStyle w:val="a9"/>
              <w:spacing w:line="240" w:lineRule="atLeast"/>
              <w:rPr>
                <w:sz w:val="24"/>
              </w:rPr>
            </w:pPr>
            <w:r w:rsidRPr="005E376D">
              <w:rPr>
                <w:sz w:val="24"/>
              </w:rPr>
              <w:t>(при наличии - количество исполненных контрактов или договоров и общая сумма)</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Сведения о том, что руководитель, члены коллегиального исполнительного органа, главный </w:t>
            </w:r>
            <w:r w:rsidRPr="005E376D">
              <w:rPr>
                <w:sz w:val="24"/>
              </w:rPr>
              <w:lastRenderedPageBreak/>
              <w:t>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lastRenderedPageBreak/>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bl>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suppressAutoHyphens/>
        <w:ind w:right="306"/>
        <w:sectPr w:rsidR="00F2703F" w:rsidRPr="005E376D" w:rsidSect="0076289E">
          <w:pgSz w:w="11906" w:h="16838" w:code="9"/>
          <w:pgMar w:top="1134" w:right="924" w:bottom="992" w:left="1134" w:header="794" w:footer="794" w:gutter="0"/>
          <w:pgNumType w:start="1"/>
          <w:cols w:space="708"/>
          <w:titlePg/>
          <w:docGrid w:linePitch="360"/>
        </w:sectPr>
      </w:pPr>
    </w:p>
    <w:p w:rsidR="00F2703F" w:rsidRPr="005E376D" w:rsidRDefault="00F2703F" w:rsidP="00F2703F">
      <w:pPr>
        <w:pStyle w:val="a9"/>
        <w:suppressAutoHyphens/>
        <w:ind w:right="306"/>
        <w:jc w:val="center"/>
        <w:rPr>
          <w:sz w:val="28"/>
          <w:szCs w:val="28"/>
        </w:rPr>
      </w:pPr>
      <w:r w:rsidRPr="005E376D">
        <w:rPr>
          <w:b/>
          <w:sz w:val="28"/>
          <w:szCs w:val="28"/>
        </w:rPr>
        <w:lastRenderedPageBreak/>
        <w:t>Форма сведений об опыте выполнения работ, оказания услуг, поставки товаров</w:t>
      </w:r>
      <w:r w:rsidRPr="005E376D">
        <w:rPr>
          <w:sz w:val="28"/>
          <w:szCs w:val="28"/>
        </w:rPr>
        <w:t xml:space="preserve"> </w:t>
      </w:r>
    </w:p>
    <w:p w:rsidR="00F2703F" w:rsidRPr="005E376D" w:rsidRDefault="00F2703F" w:rsidP="00F2703F">
      <w:pPr>
        <w:pStyle w:val="a9"/>
        <w:suppressAutoHyphens/>
        <w:ind w:right="306"/>
        <w:jc w:val="center"/>
        <w:rPr>
          <w:sz w:val="28"/>
          <w:szCs w:val="28"/>
        </w:rPr>
      </w:pPr>
      <w:r w:rsidRPr="005E376D">
        <w:rPr>
          <w:i/>
          <w:sz w:val="28"/>
          <w:szCs w:val="28"/>
        </w:rPr>
        <w:t xml:space="preserve">представляется в формате </w:t>
      </w:r>
      <w:r w:rsidRPr="005E376D">
        <w:rPr>
          <w:i/>
          <w:sz w:val="28"/>
          <w:szCs w:val="28"/>
          <w:lang w:val="en-US"/>
        </w:rPr>
        <w:t>Word</w:t>
      </w:r>
    </w:p>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right="306"/>
        <w:jc w:val="center"/>
        <w:rPr>
          <w:sz w:val="28"/>
          <w:szCs w:val="28"/>
        </w:rPr>
      </w:pPr>
      <w:r w:rsidRPr="005E376D">
        <w:rPr>
          <w:sz w:val="28"/>
          <w:szCs w:val="28"/>
        </w:rPr>
        <w:t>Сведения об опыте выполнения работ, оказания услуг, поставки товаров</w:t>
      </w: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68"/>
        <w:gridCol w:w="249"/>
        <w:gridCol w:w="1311"/>
        <w:gridCol w:w="674"/>
        <w:gridCol w:w="1843"/>
        <w:gridCol w:w="1701"/>
        <w:gridCol w:w="1842"/>
        <w:gridCol w:w="1560"/>
        <w:gridCol w:w="1560"/>
        <w:gridCol w:w="1560"/>
        <w:gridCol w:w="1416"/>
      </w:tblGrid>
      <w:tr w:rsidR="00F2703F" w:rsidRPr="005E376D" w:rsidTr="0076289E">
        <w:trPr>
          <w:trHeight w:val="1023"/>
        </w:trPr>
        <w:tc>
          <w:tcPr>
            <w:tcW w:w="392" w:type="dxa"/>
            <w:tcBorders>
              <w:bottom w:val="single" w:sz="4" w:space="0" w:color="auto"/>
            </w:tcBorders>
          </w:tcPr>
          <w:p w:rsidR="00F2703F" w:rsidRPr="005E376D" w:rsidRDefault="00F2703F" w:rsidP="0076289E">
            <w:pPr>
              <w:pStyle w:val="a9"/>
              <w:suppressAutoHyphens/>
              <w:ind w:right="306" w:firstLine="0"/>
              <w:jc w:val="left"/>
              <w:rPr>
                <w:sz w:val="24"/>
              </w:rPr>
            </w:pPr>
            <w:r w:rsidRPr="005E376D">
              <w:rPr>
                <w:sz w:val="24"/>
              </w:rPr>
              <w:t>год</w:t>
            </w:r>
          </w:p>
        </w:tc>
        <w:tc>
          <w:tcPr>
            <w:tcW w:w="1417" w:type="dxa"/>
            <w:gridSpan w:val="2"/>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Реквизиты договора</w:t>
            </w:r>
            <w:r w:rsidR="000A71EC">
              <w:rPr>
                <w:rStyle w:val="ad"/>
                <w:sz w:val="24"/>
              </w:rPr>
              <w:footnoteReference w:id="12"/>
            </w: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4"/>
              </w:rPr>
            </w:pPr>
            <w:r w:rsidRPr="005E376D">
              <w:rPr>
                <w:sz w:val="24"/>
              </w:rPr>
              <w:t>Контрагент</w:t>
            </w:r>
          </w:p>
          <w:p w:rsidR="00F2703F" w:rsidRPr="005E376D" w:rsidRDefault="00F2703F" w:rsidP="0076289E">
            <w:pPr>
              <w:pStyle w:val="a9"/>
              <w:suppressAutoHyphens/>
              <w:ind w:right="34" w:firstLine="0"/>
              <w:jc w:val="left"/>
              <w:rPr>
                <w:sz w:val="24"/>
              </w:rPr>
            </w:pPr>
            <w:r w:rsidRPr="005E376D">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r w:rsidRPr="005E376D">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r w:rsidRPr="005E376D">
              <w:rPr>
                <w:sz w:val="24"/>
              </w:rPr>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r w:rsidRPr="005E376D">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F2703F" w:rsidRPr="005E376D" w:rsidRDefault="00F2703F" w:rsidP="0076289E">
            <w:pPr>
              <w:pStyle w:val="a9"/>
              <w:suppressAutoHyphens/>
              <w:ind w:right="-30" w:firstLine="0"/>
              <w:jc w:val="left"/>
              <w:rPr>
                <w:sz w:val="24"/>
              </w:rPr>
            </w:pPr>
            <w:r w:rsidRPr="005E376D">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884" w:type="dxa"/>
            <w:gridSpan w:val="11"/>
            <w:tcBorders>
              <w:bottom w:val="single" w:sz="4" w:space="0" w:color="auto"/>
            </w:tcBorders>
          </w:tcPr>
          <w:p w:rsidR="00F2703F" w:rsidRPr="005E376D" w:rsidRDefault="00F2703F" w:rsidP="0076289E">
            <w:pPr>
              <w:pStyle w:val="a9"/>
              <w:suppressAutoHyphens/>
              <w:ind w:right="306" w:firstLine="0"/>
              <w:jc w:val="left"/>
              <w:rPr>
                <w:sz w:val="28"/>
                <w:szCs w:val="28"/>
              </w:rPr>
            </w:pPr>
            <w:r w:rsidRPr="005E376D">
              <w:rPr>
                <w:sz w:val="28"/>
                <w:szCs w:val="28"/>
              </w:rPr>
              <w:t>Указать область, в которой требуется подтверждение наличия опыта, согласно пункту 1.7.3 конкурсной документации  (например, выполнение монтажных работ)</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7"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3"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701"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r w:rsidRPr="005E376D">
              <w:rPr>
                <w:sz w:val="24"/>
              </w:rPr>
              <w:t xml:space="preserve">Итого по договору </w:t>
            </w:r>
            <w:r w:rsidRPr="005E376D">
              <w:rPr>
                <w:i/>
                <w:sz w:val="24"/>
              </w:rPr>
              <w:t>(указывается суммарная стоимость по каждому договору))</w:t>
            </w: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6"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884" w:type="dxa"/>
            <w:gridSpan w:val="11"/>
            <w:tcBorders>
              <w:bottom w:val="single" w:sz="4" w:space="0" w:color="auto"/>
            </w:tcBorders>
          </w:tcPr>
          <w:p w:rsidR="00F2703F" w:rsidRPr="005E376D" w:rsidRDefault="00F2703F" w:rsidP="0076289E">
            <w:pPr>
              <w:pStyle w:val="a9"/>
              <w:suppressAutoHyphens/>
              <w:ind w:right="306" w:firstLine="0"/>
              <w:jc w:val="left"/>
              <w:rPr>
                <w:sz w:val="28"/>
                <w:szCs w:val="28"/>
              </w:rPr>
            </w:pPr>
            <w:r w:rsidRPr="005E376D">
              <w:rPr>
                <w:sz w:val="28"/>
                <w:szCs w:val="28"/>
              </w:rPr>
              <w:t>Указать область, в которой требуется подтверждение наличия опыта, согласно пункту 1.7.3 конкурсной документации (например, поставка оборудования)</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7"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3"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701"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i/>
                <w:sz w:val="24"/>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6"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r>
      <w:tr w:rsidR="00F2703F" w:rsidRPr="005E376D" w:rsidTr="0076289E">
        <w:trPr>
          <w:trHeight w:val="84"/>
        </w:trPr>
        <w:tc>
          <w:tcPr>
            <w:tcW w:w="1560" w:type="dxa"/>
            <w:gridSpan w:val="2"/>
            <w:tcBorders>
              <w:top w:val="single" w:sz="4" w:space="0" w:color="auto"/>
              <w:left w:val="nil"/>
              <w:bottom w:val="nil"/>
              <w:right w:val="nil"/>
            </w:tcBorders>
          </w:tcPr>
          <w:p w:rsidR="00F2703F" w:rsidRPr="005E376D" w:rsidRDefault="00F2703F" w:rsidP="0076289E">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F2703F" w:rsidRPr="005E376D" w:rsidRDefault="00F2703F" w:rsidP="0076289E">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F2703F" w:rsidRPr="005E376D" w:rsidRDefault="00F2703F" w:rsidP="0076289E">
            <w:pPr>
              <w:pStyle w:val="a9"/>
              <w:suppressAutoHyphens/>
              <w:ind w:left="1440" w:right="306" w:firstLine="0"/>
              <w:jc w:val="left"/>
              <w:rPr>
                <w:sz w:val="28"/>
                <w:szCs w:val="28"/>
              </w:rPr>
            </w:pPr>
          </w:p>
        </w:tc>
      </w:tr>
    </w:tbl>
    <w:p w:rsidR="00F2703F" w:rsidRPr="005E376D" w:rsidRDefault="00F2703F" w:rsidP="00F2703F">
      <w:pPr>
        <w:pStyle w:val="a9"/>
        <w:suppressAutoHyphens/>
        <w:ind w:right="306"/>
        <w:jc w:val="left"/>
        <w:rPr>
          <w:b/>
          <w:i/>
          <w:sz w:val="28"/>
          <w:szCs w:val="28"/>
        </w:rPr>
        <w:sectPr w:rsidR="00F2703F" w:rsidRPr="005E376D" w:rsidSect="0076289E">
          <w:pgSz w:w="16838" w:h="11906" w:orient="landscape" w:code="9"/>
          <w:pgMar w:top="924" w:right="992" w:bottom="1134" w:left="1134" w:header="794" w:footer="794" w:gutter="0"/>
          <w:cols w:space="708"/>
          <w:titlePg/>
          <w:docGrid w:linePitch="360"/>
        </w:sectPr>
      </w:pPr>
    </w:p>
    <w:p w:rsidR="00B462DB" w:rsidRPr="005E376D" w:rsidRDefault="00B462DB" w:rsidP="00B462DB">
      <w:pPr>
        <w:pStyle w:val="110"/>
        <w:ind w:left="10348" w:firstLine="0"/>
        <w:rPr>
          <w:rFonts w:eastAsia="MS Mincho"/>
          <w:szCs w:val="28"/>
        </w:rPr>
      </w:pPr>
      <w:r w:rsidRPr="005E376D">
        <w:rPr>
          <w:rFonts w:eastAsia="MS Mincho"/>
          <w:szCs w:val="28"/>
        </w:rPr>
        <w:lastRenderedPageBreak/>
        <w:t>Приложение № 1.4</w:t>
      </w:r>
    </w:p>
    <w:p w:rsidR="00B462DB" w:rsidRPr="005E376D" w:rsidRDefault="00B462DB" w:rsidP="00B462DB">
      <w:pPr>
        <w:ind w:left="10348"/>
        <w:rPr>
          <w:sz w:val="28"/>
          <w:szCs w:val="28"/>
        </w:rPr>
      </w:pPr>
      <w:r w:rsidRPr="005E376D">
        <w:rPr>
          <w:sz w:val="28"/>
          <w:szCs w:val="28"/>
        </w:rPr>
        <w:t>к конкурсной документации</w:t>
      </w:r>
    </w:p>
    <w:p w:rsidR="00B462DB" w:rsidRDefault="00B462DB" w:rsidP="00B462DB">
      <w:pPr>
        <w:pStyle w:val="2"/>
        <w:spacing w:before="0" w:after="0"/>
        <w:jc w:val="center"/>
        <w:rPr>
          <w:rFonts w:ascii="Times New Roman" w:hAnsi="Times New Roman"/>
          <w:i w:val="0"/>
        </w:rPr>
      </w:pPr>
    </w:p>
    <w:p w:rsidR="00930E8B" w:rsidRPr="00930E8B" w:rsidRDefault="00930E8B" w:rsidP="00930E8B"/>
    <w:p w:rsidR="00930E8B" w:rsidRPr="00930E8B" w:rsidRDefault="00930E8B" w:rsidP="00930E8B"/>
    <w:p w:rsidR="00B462DB" w:rsidRPr="00E3375A" w:rsidRDefault="00B462DB" w:rsidP="00B462DB">
      <w:pPr>
        <w:pStyle w:val="2"/>
        <w:spacing w:before="0" w:after="0"/>
        <w:jc w:val="center"/>
        <w:rPr>
          <w:rFonts w:ascii="Times New Roman" w:hAnsi="Times New Roman"/>
          <w:i w:val="0"/>
        </w:rPr>
      </w:pPr>
      <w:r w:rsidRPr="00E3375A">
        <w:rPr>
          <w:rFonts w:ascii="Times New Roman" w:hAnsi="Times New Roman"/>
          <w:i w:val="0"/>
        </w:rPr>
        <w:t>Критерии и порядок оценки и сопоставления конкурсных заявок</w:t>
      </w:r>
    </w:p>
    <w:p w:rsidR="00B462DB" w:rsidRPr="000366FE" w:rsidRDefault="00B462DB" w:rsidP="00B462DB">
      <w:pPr>
        <w:rPr>
          <w:rFonts w:eastAsia="MS Mincho"/>
          <w:i/>
        </w:rPr>
      </w:pPr>
    </w:p>
    <w:p w:rsidR="00930E8B" w:rsidRDefault="00930E8B" w:rsidP="00B462DB">
      <w:pPr>
        <w:pStyle w:val="a9"/>
        <w:rPr>
          <w:sz w:val="28"/>
        </w:rPr>
      </w:pPr>
    </w:p>
    <w:p w:rsidR="00B462DB" w:rsidRDefault="00B462DB" w:rsidP="00B462DB">
      <w:pPr>
        <w:pStyle w:val="a9"/>
        <w:rPr>
          <w:sz w:val="28"/>
        </w:rPr>
      </w:pPr>
      <w:r w:rsidRPr="000366FE">
        <w:rPr>
          <w:sz w:val="28"/>
        </w:rPr>
        <w:t>При сопоставлении заявок и определении победителя открытого конкурса оцениваются:</w:t>
      </w:r>
    </w:p>
    <w:p w:rsidR="00930E8B" w:rsidRPr="005B51BA" w:rsidRDefault="00930E8B" w:rsidP="00B462DB">
      <w:pPr>
        <w:pStyle w:val="a9"/>
        <w:rPr>
          <w:sz w:val="28"/>
        </w:rPr>
      </w:pPr>
    </w:p>
    <w:p w:rsidR="00B462DB" w:rsidRPr="000366FE" w:rsidRDefault="00B462DB" w:rsidP="00B462DB">
      <w:pPr>
        <w:pStyle w:val="a9"/>
        <w:rPr>
          <w:i/>
          <w:sz w:val="24"/>
        </w:rPr>
      </w:pPr>
    </w:p>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2111"/>
        <w:gridCol w:w="411"/>
        <w:gridCol w:w="1432"/>
        <w:gridCol w:w="9815"/>
      </w:tblGrid>
      <w:tr w:rsidR="00B462DB" w:rsidRPr="00D26A47" w:rsidTr="0076289E">
        <w:tc>
          <w:tcPr>
            <w:tcW w:w="1050" w:type="dxa"/>
            <w:vAlign w:val="center"/>
          </w:tcPr>
          <w:p w:rsidR="00B462DB" w:rsidRPr="002C26AA" w:rsidRDefault="00B462DB" w:rsidP="0076289E">
            <w:pPr>
              <w:pStyle w:val="a9"/>
              <w:tabs>
                <w:tab w:val="left" w:pos="1418"/>
              </w:tabs>
              <w:suppressAutoHyphens/>
              <w:spacing w:line="340" w:lineRule="exact"/>
              <w:ind w:firstLine="0"/>
              <w:jc w:val="center"/>
              <w:rPr>
                <w:sz w:val="24"/>
              </w:rPr>
            </w:pPr>
            <w:r w:rsidRPr="002C26AA">
              <w:rPr>
                <w:sz w:val="24"/>
              </w:rPr>
              <w:t>№ критерия</w:t>
            </w:r>
          </w:p>
        </w:tc>
        <w:tc>
          <w:tcPr>
            <w:tcW w:w="2111" w:type="dxa"/>
            <w:vAlign w:val="center"/>
          </w:tcPr>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Наименование критерия/</w:t>
            </w:r>
          </w:p>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подкритерия</w:t>
            </w:r>
          </w:p>
        </w:tc>
        <w:tc>
          <w:tcPr>
            <w:tcW w:w="1843" w:type="dxa"/>
            <w:gridSpan w:val="2"/>
            <w:vAlign w:val="center"/>
          </w:tcPr>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Значимость критерия</w:t>
            </w:r>
          </w:p>
        </w:tc>
        <w:tc>
          <w:tcPr>
            <w:tcW w:w="9815" w:type="dxa"/>
            <w:vAlign w:val="center"/>
          </w:tcPr>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Порядок оценки по критерию</w:t>
            </w:r>
          </w:p>
        </w:tc>
      </w:tr>
      <w:tr w:rsidR="00B462DB" w:rsidRPr="00D26A47" w:rsidTr="0076289E">
        <w:tc>
          <w:tcPr>
            <w:tcW w:w="1050" w:type="dxa"/>
          </w:tcPr>
          <w:p w:rsidR="00B462DB" w:rsidRPr="000366FE" w:rsidRDefault="005B14C8" w:rsidP="0076289E">
            <w:pPr>
              <w:pStyle w:val="a9"/>
              <w:tabs>
                <w:tab w:val="left" w:pos="1418"/>
              </w:tabs>
              <w:suppressAutoHyphens/>
              <w:ind w:firstLine="0"/>
              <w:jc w:val="center"/>
              <w:rPr>
                <w:i/>
                <w:sz w:val="24"/>
              </w:rPr>
            </w:pPr>
            <w:r>
              <w:rPr>
                <w:i/>
                <w:sz w:val="24"/>
              </w:rPr>
              <w:t>1.</w:t>
            </w:r>
          </w:p>
        </w:tc>
        <w:tc>
          <w:tcPr>
            <w:tcW w:w="2522" w:type="dxa"/>
            <w:gridSpan w:val="2"/>
          </w:tcPr>
          <w:p w:rsidR="00B462DB" w:rsidRPr="000366FE" w:rsidRDefault="00B462DB" w:rsidP="0076289E">
            <w:pPr>
              <w:pStyle w:val="af5"/>
              <w:ind w:left="33" w:hanging="16"/>
              <w:jc w:val="both"/>
            </w:pPr>
            <w:r w:rsidRPr="00C95F28">
              <w:rPr>
                <w:rFonts w:eastAsia="MS Mincho"/>
              </w:rPr>
              <w:t>Цена договора</w:t>
            </w:r>
          </w:p>
        </w:tc>
        <w:tc>
          <w:tcPr>
            <w:tcW w:w="1432" w:type="dxa"/>
          </w:tcPr>
          <w:p w:rsidR="00B462DB" w:rsidRPr="000366FE" w:rsidRDefault="00B462DB" w:rsidP="0076289E">
            <w:pPr>
              <w:pStyle w:val="af5"/>
              <w:ind w:left="33" w:hanging="16"/>
              <w:jc w:val="both"/>
            </w:pPr>
            <w:r w:rsidRPr="00C95F28">
              <w:rPr>
                <w:rFonts w:eastAsia="MS Mincho"/>
              </w:rPr>
              <w:t xml:space="preserve">Максимальное количество баллов </w:t>
            </w:r>
            <w:r w:rsidR="005B14C8">
              <w:rPr>
                <w:rFonts w:eastAsia="MS Mincho"/>
              </w:rPr>
              <w:t>–</w:t>
            </w:r>
            <w:r w:rsidRPr="00C95F28">
              <w:rPr>
                <w:rFonts w:eastAsia="MS Mincho"/>
              </w:rPr>
              <w:t xml:space="preserve"> </w:t>
            </w:r>
            <w:r w:rsidR="005B14C8">
              <w:rPr>
                <w:rFonts w:eastAsia="MS Mincho"/>
              </w:rPr>
              <w:t xml:space="preserve">70 </w:t>
            </w:r>
            <w:r w:rsidRPr="00C95F28">
              <w:rPr>
                <w:rFonts w:eastAsia="MS Mincho"/>
              </w:rPr>
              <w:t>баллов</w:t>
            </w:r>
          </w:p>
        </w:tc>
        <w:tc>
          <w:tcPr>
            <w:tcW w:w="9815" w:type="dxa"/>
          </w:tcPr>
          <w:p w:rsidR="00B462DB" w:rsidRPr="000366FE" w:rsidRDefault="00B462DB" w:rsidP="0076289E">
            <w:pPr>
              <w:pStyle w:val="af5"/>
              <w:ind w:left="33" w:hanging="16"/>
              <w:jc w:val="both"/>
              <w:rPr>
                <w:rFonts w:eastAsia="MS Mincho"/>
              </w:rPr>
            </w:pPr>
            <w:r w:rsidRPr="000366FE">
              <w:rPr>
                <w:rFonts w:eastAsia="MS Mincho"/>
              </w:rPr>
              <w:t>Оценивается путем деления минимальной цены (без учета НДС) из всех предложенных участниками на цену (без учета НДС), предложенную каждым (j-</w:t>
            </w:r>
            <w:proofErr w:type="spellStart"/>
            <w:r w:rsidRPr="000366FE">
              <w:rPr>
                <w:rFonts w:eastAsia="MS Mincho"/>
              </w:rPr>
              <w:t>ым</w:t>
            </w:r>
            <w:proofErr w:type="spellEnd"/>
            <w:r w:rsidRPr="000366FE">
              <w:rPr>
                <w:rFonts w:eastAsia="MS Mincho"/>
              </w:rPr>
              <w:t xml:space="preserve">) участником, по формуле:            </w:t>
            </w:r>
          </w:p>
          <w:p w:rsidR="00B462DB" w:rsidRPr="000366FE" w:rsidRDefault="00B462DB" w:rsidP="0076289E">
            <w:pPr>
              <w:pStyle w:val="af5"/>
              <w:ind w:left="33" w:hanging="16"/>
              <w:jc w:val="both"/>
              <w:rPr>
                <w:rFonts w:eastAsia="MS Mincho"/>
              </w:rPr>
            </w:pPr>
          </w:p>
          <w:p w:rsidR="00B462DB" w:rsidRPr="000366FE" w:rsidRDefault="00B462DB" w:rsidP="0076289E">
            <w:pPr>
              <w:pStyle w:val="af5"/>
              <w:ind w:left="33" w:hanging="16"/>
              <w:jc w:val="both"/>
              <w:rPr>
                <w:rFonts w:eastAsia="MS Mincho"/>
              </w:rPr>
            </w:pPr>
            <w:r w:rsidRPr="000366FE">
              <w:rPr>
                <w:rFonts w:eastAsia="MS Mincho"/>
              </w:rPr>
              <w:t xml:space="preserve">                               </w:t>
            </w:r>
            <w:proofErr w:type="spellStart"/>
            <w:r w:rsidRPr="000366FE">
              <w:rPr>
                <w:rFonts w:eastAsia="MS Mincho"/>
              </w:rPr>
              <w:t>Цmin</w:t>
            </w:r>
            <w:proofErr w:type="spellEnd"/>
          </w:p>
          <w:p w:rsidR="00B462DB" w:rsidRPr="000366FE" w:rsidRDefault="00B462DB" w:rsidP="0076289E">
            <w:pPr>
              <w:pStyle w:val="af5"/>
              <w:ind w:left="33" w:hanging="16"/>
              <w:jc w:val="both"/>
              <w:rPr>
                <w:rFonts w:eastAsia="MS Mincho"/>
              </w:rPr>
            </w:pPr>
            <w:r w:rsidRPr="000366FE">
              <w:rPr>
                <w:rFonts w:eastAsia="MS Mincho"/>
              </w:rPr>
              <w:t xml:space="preserve">                    </w:t>
            </w:r>
            <w:proofErr w:type="spellStart"/>
            <w:r w:rsidRPr="000366FE">
              <w:rPr>
                <w:rFonts w:eastAsia="MS Mincho"/>
              </w:rPr>
              <w:t>Бj</w:t>
            </w:r>
            <w:proofErr w:type="spellEnd"/>
            <w:r w:rsidRPr="000366FE">
              <w:rPr>
                <w:rFonts w:eastAsia="MS Mincho"/>
              </w:rPr>
              <w:t xml:space="preserve"> =  ────── * </w:t>
            </w:r>
            <w:r w:rsidRPr="000366FE">
              <w:rPr>
                <w:rFonts w:eastAsia="MS Mincho"/>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2" o:title=""/>
                </v:shape>
                <o:OLEObject Type="Embed" ProgID="Equation.3" ShapeID="_x0000_i1025" DrawAspect="Content" ObjectID="_1651653510" r:id="rId13"/>
              </w:object>
            </w:r>
            <w:r w:rsidRPr="000366FE">
              <w:rPr>
                <w:rFonts w:eastAsia="MS Mincho"/>
              </w:rPr>
              <w:t>, где</w:t>
            </w:r>
          </w:p>
          <w:p w:rsidR="00B462DB" w:rsidRPr="000366FE" w:rsidRDefault="00B462DB" w:rsidP="0076289E">
            <w:pPr>
              <w:pStyle w:val="af5"/>
              <w:ind w:left="33" w:hanging="16"/>
              <w:jc w:val="both"/>
              <w:rPr>
                <w:rFonts w:eastAsia="MS Mincho"/>
              </w:rPr>
            </w:pPr>
            <w:r w:rsidRPr="000366FE">
              <w:rPr>
                <w:rFonts w:eastAsia="MS Mincho"/>
              </w:rPr>
              <w:t xml:space="preserve">                                  </w:t>
            </w:r>
            <w:proofErr w:type="spellStart"/>
            <w:r w:rsidRPr="000366FE">
              <w:rPr>
                <w:rFonts w:eastAsia="MS Mincho"/>
              </w:rPr>
              <w:t>Цj</w:t>
            </w:r>
            <w:proofErr w:type="spellEnd"/>
          </w:p>
          <w:p w:rsidR="00B462DB" w:rsidRPr="000366FE" w:rsidRDefault="00B462DB" w:rsidP="0076289E">
            <w:pPr>
              <w:pStyle w:val="af5"/>
              <w:ind w:left="33" w:hanging="16"/>
              <w:jc w:val="both"/>
              <w:rPr>
                <w:rFonts w:eastAsia="MS Mincho"/>
              </w:rPr>
            </w:pPr>
            <w:r w:rsidRPr="000366FE">
              <w:rPr>
                <w:rFonts w:eastAsia="MS Mincho"/>
              </w:rPr>
              <w:t>j = 1…n, n – количество участников;</w:t>
            </w:r>
          </w:p>
          <w:p w:rsidR="00B462DB" w:rsidRPr="000366FE" w:rsidRDefault="00B462DB" w:rsidP="0076289E">
            <w:pPr>
              <w:pStyle w:val="af5"/>
              <w:ind w:left="33" w:hanging="16"/>
              <w:jc w:val="both"/>
              <w:rPr>
                <w:rFonts w:eastAsia="MS Mincho"/>
              </w:rPr>
            </w:pPr>
            <w:proofErr w:type="spellStart"/>
            <w:r w:rsidRPr="000366FE">
              <w:rPr>
                <w:rFonts w:eastAsia="MS Mincho"/>
              </w:rPr>
              <w:t>Бj</w:t>
            </w:r>
            <w:proofErr w:type="spellEnd"/>
            <w:r w:rsidRPr="000366FE">
              <w:rPr>
                <w:rFonts w:eastAsia="MS Mincho"/>
              </w:rPr>
              <w:t xml:space="preserve"> – количество баллов j-ого участника;</w:t>
            </w:r>
          </w:p>
          <w:p w:rsidR="00B462DB" w:rsidRPr="000366FE" w:rsidRDefault="00B462DB" w:rsidP="0076289E">
            <w:pPr>
              <w:pStyle w:val="af5"/>
              <w:ind w:left="33" w:hanging="16"/>
              <w:jc w:val="both"/>
              <w:rPr>
                <w:rFonts w:eastAsia="MS Mincho"/>
              </w:rPr>
            </w:pPr>
            <w:proofErr w:type="spellStart"/>
            <w:r w:rsidRPr="000366FE">
              <w:rPr>
                <w:rFonts w:eastAsia="MS Mincho"/>
              </w:rPr>
              <w:t>Цj</w:t>
            </w:r>
            <w:proofErr w:type="spellEnd"/>
            <w:r w:rsidRPr="000366FE">
              <w:rPr>
                <w:rFonts w:eastAsia="MS Mincho"/>
              </w:rPr>
              <w:t xml:space="preserve"> – цена, предложенная j-</w:t>
            </w:r>
            <w:proofErr w:type="spellStart"/>
            <w:r w:rsidRPr="000366FE">
              <w:rPr>
                <w:rFonts w:eastAsia="MS Mincho"/>
              </w:rPr>
              <w:t>ым</w:t>
            </w:r>
            <w:proofErr w:type="spellEnd"/>
            <w:r w:rsidRPr="000366FE">
              <w:rPr>
                <w:rFonts w:eastAsia="MS Mincho"/>
              </w:rPr>
              <w:t xml:space="preserve"> участником (без учета НДС);</w:t>
            </w:r>
          </w:p>
          <w:p w:rsidR="00B462DB" w:rsidRPr="000366FE" w:rsidRDefault="00B462DB" w:rsidP="0076289E">
            <w:pPr>
              <w:pStyle w:val="af5"/>
              <w:ind w:left="33" w:hanging="16"/>
              <w:jc w:val="both"/>
              <w:rPr>
                <w:rFonts w:eastAsia="MS Mincho"/>
              </w:rPr>
            </w:pPr>
            <w:proofErr w:type="spellStart"/>
            <w:r w:rsidRPr="000366FE">
              <w:rPr>
                <w:rFonts w:eastAsia="MS Mincho"/>
              </w:rPr>
              <w:t>Цmin</w:t>
            </w:r>
            <w:proofErr w:type="spellEnd"/>
            <w:r w:rsidRPr="000366FE">
              <w:rPr>
                <w:rFonts w:eastAsia="MS Mincho"/>
              </w:rPr>
              <w:t xml:space="preserve"> – минимальная цена из всех предложенных участниками (без учета НДС);</w:t>
            </w:r>
          </w:p>
          <w:p w:rsidR="00B462DB" w:rsidRPr="000366FE" w:rsidRDefault="00B462DB" w:rsidP="0076289E">
            <w:pPr>
              <w:pStyle w:val="af5"/>
              <w:ind w:left="33" w:hanging="16"/>
              <w:jc w:val="both"/>
            </w:pPr>
            <w:r w:rsidRPr="000366FE">
              <w:rPr>
                <w:rFonts w:eastAsia="MS Mincho"/>
              </w:rPr>
              <w:object w:dxaOrig="279" w:dyaOrig="279">
                <v:shape id="_x0000_i1026" type="#_x0000_t75" style="width:14.25pt;height:14.25pt" o:ole="">
                  <v:imagedata r:id="rId14" o:title=""/>
                </v:shape>
                <o:OLEObject Type="Embed" ProgID="Equation.3" ShapeID="_x0000_i1026" DrawAspect="Content" ObjectID="_1651653511" r:id="rId15"/>
              </w:object>
            </w:r>
            <w:r w:rsidRPr="000366FE">
              <w:rPr>
                <w:rFonts w:eastAsia="MS Mincho"/>
              </w:rPr>
              <w:t xml:space="preserve"> – максимально возможное количество баллов. </w:t>
            </w:r>
          </w:p>
          <w:p w:rsidR="00B462DB" w:rsidRPr="000366FE" w:rsidRDefault="00B462DB" w:rsidP="0076289E">
            <w:pPr>
              <w:pStyle w:val="af5"/>
              <w:ind w:left="33" w:hanging="16"/>
              <w:jc w:val="both"/>
            </w:pPr>
          </w:p>
          <w:p w:rsidR="00B462DB" w:rsidRPr="000366FE" w:rsidRDefault="00B462DB" w:rsidP="00FA0594">
            <w:pPr>
              <w:pStyle w:val="af5"/>
              <w:ind w:left="33" w:hanging="16"/>
              <w:jc w:val="both"/>
            </w:pPr>
          </w:p>
        </w:tc>
      </w:tr>
      <w:tr w:rsidR="00B462DB" w:rsidRPr="00D26A47" w:rsidTr="0076289E">
        <w:tc>
          <w:tcPr>
            <w:tcW w:w="1050" w:type="dxa"/>
          </w:tcPr>
          <w:p w:rsidR="00B462DB" w:rsidRPr="002C26AA" w:rsidRDefault="005B14C8" w:rsidP="0076289E">
            <w:pPr>
              <w:pStyle w:val="a9"/>
              <w:tabs>
                <w:tab w:val="left" w:pos="1418"/>
              </w:tabs>
              <w:suppressAutoHyphens/>
              <w:ind w:firstLine="0"/>
              <w:jc w:val="center"/>
              <w:rPr>
                <w:sz w:val="24"/>
              </w:rPr>
            </w:pPr>
            <w:r>
              <w:rPr>
                <w:sz w:val="24"/>
              </w:rPr>
              <w:lastRenderedPageBreak/>
              <w:t>2</w:t>
            </w:r>
            <w:r w:rsidR="00B462DB" w:rsidRPr="002C26AA">
              <w:rPr>
                <w:sz w:val="24"/>
              </w:rPr>
              <w:t>.</w:t>
            </w:r>
          </w:p>
        </w:tc>
        <w:tc>
          <w:tcPr>
            <w:tcW w:w="13769" w:type="dxa"/>
            <w:gridSpan w:val="4"/>
          </w:tcPr>
          <w:p w:rsidR="00B462DB" w:rsidRDefault="00B462DB" w:rsidP="0076289E">
            <w:pPr>
              <w:pStyle w:val="a9"/>
              <w:ind w:firstLine="0"/>
              <w:rPr>
                <w:sz w:val="24"/>
              </w:rPr>
            </w:pPr>
            <w:r w:rsidRPr="000366FE">
              <w:rPr>
                <w:sz w:val="24"/>
              </w:rPr>
              <w:t>Квалификация участника</w:t>
            </w:r>
          </w:p>
          <w:p w:rsidR="00930E8B" w:rsidRPr="000366FE" w:rsidRDefault="00930E8B" w:rsidP="0076289E">
            <w:pPr>
              <w:pStyle w:val="a9"/>
              <w:ind w:firstLine="0"/>
              <w:rPr>
                <w:sz w:val="24"/>
              </w:rPr>
            </w:pPr>
          </w:p>
        </w:tc>
      </w:tr>
      <w:tr w:rsidR="00B462DB" w:rsidRPr="00D26A47" w:rsidTr="0076289E">
        <w:tc>
          <w:tcPr>
            <w:tcW w:w="1050" w:type="dxa"/>
          </w:tcPr>
          <w:p w:rsidR="00B462DB" w:rsidRPr="002C26AA" w:rsidRDefault="005B14C8" w:rsidP="0076289E">
            <w:pPr>
              <w:pStyle w:val="a9"/>
              <w:tabs>
                <w:tab w:val="left" w:pos="1418"/>
              </w:tabs>
              <w:suppressAutoHyphens/>
              <w:ind w:firstLine="0"/>
              <w:jc w:val="center"/>
              <w:rPr>
                <w:sz w:val="24"/>
              </w:rPr>
            </w:pPr>
            <w:r>
              <w:rPr>
                <w:sz w:val="24"/>
              </w:rPr>
              <w:t>2</w:t>
            </w:r>
            <w:r w:rsidR="00B462DB" w:rsidRPr="002C26AA">
              <w:rPr>
                <w:sz w:val="24"/>
              </w:rPr>
              <w:t>.1.</w:t>
            </w:r>
          </w:p>
        </w:tc>
        <w:tc>
          <w:tcPr>
            <w:tcW w:w="2522" w:type="dxa"/>
            <w:gridSpan w:val="2"/>
          </w:tcPr>
          <w:p w:rsidR="00B462DB" w:rsidRPr="000366FE" w:rsidRDefault="00B462DB" w:rsidP="0076289E">
            <w:pPr>
              <w:jc w:val="center"/>
              <w:rPr>
                <w:rFonts w:eastAsia="MS Mincho"/>
              </w:rPr>
            </w:pPr>
            <w:r w:rsidRPr="000366FE">
              <w:rPr>
                <w:rFonts w:eastAsia="MS Mincho"/>
              </w:rPr>
              <w:t>Опыт участника</w:t>
            </w:r>
          </w:p>
        </w:tc>
        <w:tc>
          <w:tcPr>
            <w:tcW w:w="1432" w:type="dxa"/>
          </w:tcPr>
          <w:p w:rsidR="00B462DB" w:rsidRPr="000366FE" w:rsidRDefault="00B462DB" w:rsidP="0076289E">
            <w:pPr>
              <w:jc w:val="both"/>
              <w:rPr>
                <w:rFonts w:eastAsia="MS Mincho"/>
              </w:rPr>
            </w:pPr>
            <w:r w:rsidRPr="000366FE">
              <w:rPr>
                <w:rFonts w:eastAsia="MS Mincho"/>
              </w:rPr>
              <w:t xml:space="preserve">Максимальное количество баллов </w:t>
            </w:r>
            <w:r w:rsidR="005B14C8">
              <w:rPr>
                <w:rFonts w:eastAsia="MS Mincho"/>
              </w:rPr>
              <w:t>–</w:t>
            </w:r>
            <w:r w:rsidRPr="000366FE">
              <w:rPr>
                <w:rFonts w:eastAsia="MS Mincho"/>
              </w:rPr>
              <w:t xml:space="preserve"> </w:t>
            </w:r>
            <w:r w:rsidR="005B14C8">
              <w:rPr>
                <w:rFonts w:eastAsia="MS Mincho"/>
              </w:rPr>
              <w:t xml:space="preserve">20 </w:t>
            </w:r>
            <w:r w:rsidRPr="000366FE">
              <w:rPr>
                <w:rFonts w:eastAsia="MS Mincho"/>
              </w:rPr>
              <w:t>баллов</w:t>
            </w:r>
          </w:p>
        </w:tc>
        <w:tc>
          <w:tcPr>
            <w:tcW w:w="9815" w:type="dxa"/>
          </w:tcPr>
          <w:p w:rsidR="00432DB9" w:rsidRPr="00D66995" w:rsidRDefault="00432DB9" w:rsidP="00432DB9">
            <w:pPr>
              <w:shd w:val="clear" w:color="auto" w:fill="FFFFFF"/>
              <w:tabs>
                <w:tab w:val="left" w:pos="9354"/>
              </w:tabs>
              <w:ind w:right="-6"/>
              <w:jc w:val="both"/>
            </w:pPr>
            <w:r w:rsidRPr="00D66995">
              <w:t xml:space="preserve">Оценивается путем деления стоимости </w:t>
            </w:r>
            <w:r w:rsidR="005B14C8">
              <w:t>оказанных</w:t>
            </w:r>
            <w:r w:rsidRPr="00D66995">
              <w:t xml:space="preserve"> каждым (j-</w:t>
            </w:r>
            <w:proofErr w:type="spellStart"/>
            <w:r w:rsidRPr="00D66995">
              <w:t>ым</w:t>
            </w:r>
            <w:proofErr w:type="spellEnd"/>
            <w:r w:rsidRPr="00D66995">
              <w:t xml:space="preserve">) участником </w:t>
            </w:r>
            <w:r w:rsidR="005B14C8">
              <w:t>у</w:t>
            </w:r>
            <w:r w:rsidRPr="00D66995">
              <w:rPr>
                <w:i/>
              </w:rPr>
              <w:t>слуг,</w:t>
            </w:r>
            <w:r w:rsidRPr="00D66995">
              <w:t xml:space="preserve"> по </w:t>
            </w:r>
            <w:r w:rsidR="005B14C8">
              <w:t>уборке подвижного состава</w:t>
            </w:r>
            <w:r w:rsidRPr="00D66995">
              <w:rPr>
                <w:i/>
              </w:rPr>
              <w:t xml:space="preserve"> </w:t>
            </w:r>
            <w:r w:rsidRPr="00D66995">
              <w:t xml:space="preserve">на начальную (максимальную) цену договора (без учета НДС), по формуле: </w:t>
            </w:r>
          </w:p>
          <w:p w:rsidR="00432DB9" w:rsidRPr="00D66995" w:rsidRDefault="00432DB9" w:rsidP="00432DB9">
            <w:pPr>
              <w:shd w:val="clear" w:color="auto" w:fill="FFFFFF"/>
              <w:tabs>
                <w:tab w:val="left" w:pos="9354"/>
              </w:tabs>
              <w:ind w:right="-6"/>
              <w:jc w:val="center"/>
            </w:pPr>
            <w:r w:rsidRPr="00D66995">
              <w:rPr>
                <w:position w:val="-30"/>
              </w:rPr>
              <w:object w:dxaOrig="1780" w:dyaOrig="800">
                <v:shape id="_x0000_i1027" type="#_x0000_t75" style="width:114.75pt;height:57.75pt" o:ole="">
                  <v:imagedata r:id="rId16" o:title=""/>
                </v:shape>
                <o:OLEObject Type="Embed" ProgID="Equation.3" ShapeID="_x0000_i1027" DrawAspect="Content" ObjectID="_1651653512" r:id="rId17"/>
              </w:object>
            </w:r>
            <w:r w:rsidRPr="00D66995">
              <w:t xml:space="preserve">   , где</w:t>
            </w:r>
          </w:p>
          <w:p w:rsidR="00432DB9" w:rsidRPr="00D66995" w:rsidRDefault="00432DB9" w:rsidP="00432DB9">
            <w:pPr>
              <w:shd w:val="clear" w:color="auto" w:fill="FFFFFF"/>
              <w:tabs>
                <w:tab w:val="left" w:pos="9354"/>
              </w:tabs>
              <w:ind w:right="-6"/>
              <w:jc w:val="both"/>
            </w:pPr>
            <w:r w:rsidRPr="00D66995">
              <w:t>Б j – количество баллов j-</w:t>
            </w:r>
            <w:proofErr w:type="spellStart"/>
            <w:r w:rsidRPr="00D66995">
              <w:t>го</w:t>
            </w:r>
            <w:proofErr w:type="spellEnd"/>
            <w:r w:rsidRPr="00D66995">
              <w:t xml:space="preserve"> участника;</w:t>
            </w:r>
          </w:p>
          <w:p w:rsidR="00432DB9" w:rsidRPr="00D66995" w:rsidRDefault="00432DB9" w:rsidP="00432DB9">
            <w:pPr>
              <w:shd w:val="clear" w:color="auto" w:fill="FFFFFF"/>
              <w:tabs>
                <w:tab w:val="left" w:pos="9354"/>
              </w:tabs>
              <w:ind w:right="-6"/>
              <w:jc w:val="both"/>
            </w:pPr>
            <w:proofErr w:type="spellStart"/>
            <w:r w:rsidRPr="00D66995">
              <w:t>Цj</w:t>
            </w:r>
            <w:proofErr w:type="spellEnd"/>
            <w:r w:rsidRPr="00D66995">
              <w:t xml:space="preserve"> Σ опыт – стоимость </w:t>
            </w:r>
            <w:r w:rsidR="005B14C8">
              <w:t>оказанных</w:t>
            </w:r>
            <w:r w:rsidRPr="00D66995">
              <w:t xml:space="preserve"> j-</w:t>
            </w:r>
            <w:proofErr w:type="spellStart"/>
            <w:r w:rsidRPr="00D66995">
              <w:t>ым</w:t>
            </w:r>
            <w:proofErr w:type="spellEnd"/>
            <w:r w:rsidRPr="00D66995">
              <w:t xml:space="preserve"> участником </w:t>
            </w:r>
            <w:r w:rsidRPr="00D66995">
              <w:rPr>
                <w:i/>
              </w:rPr>
              <w:t>услуг</w:t>
            </w:r>
            <w:r w:rsidRPr="00D66995">
              <w:t xml:space="preserve"> по </w:t>
            </w:r>
            <w:r w:rsidR="005B14C8">
              <w:t>уборке подвижного состава</w:t>
            </w:r>
            <w:r w:rsidR="005B14C8" w:rsidRPr="00D66995">
              <w:t xml:space="preserve"> </w:t>
            </w:r>
            <w:r w:rsidRPr="00D66995">
              <w:t>(без учета НДС);</w:t>
            </w:r>
          </w:p>
          <w:p w:rsidR="00432DB9" w:rsidRPr="00D66995" w:rsidRDefault="00432DB9" w:rsidP="00432DB9">
            <w:pPr>
              <w:shd w:val="clear" w:color="auto" w:fill="FFFFFF"/>
              <w:tabs>
                <w:tab w:val="left" w:pos="9354"/>
              </w:tabs>
              <w:ind w:right="-6"/>
              <w:jc w:val="both"/>
            </w:pPr>
            <w:r w:rsidRPr="00D66995">
              <w:t xml:space="preserve">Ц </w:t>
            </w:r>
            <w:proofErr w:type="spellStart"/>
            <w:r w:rsidRPr="00D66995">
              <w:t>нач.макс</w:t>
            </w:r>
            <w:proofErr w:type="spellEnd"/>
            <w:r w:rsidRPr="00D66995">
              <w:t>. – начальная (максимальная) цена договора (без учета НДС).</w:t>
            </w:r>
          </w:p>
          <w:p w:rsidR="00432DB9" w:rsidRPr="00D66995" w:rsidRDefault="00432DB9" w:rsidP="00432DB9">
            <w:pPr>
              <w:jc w:val="both"/>
            </w:pPr>
            <w:r w:rsidRPr="00D66995">
              <w:t>N – максимально возможное количество баллов.</w:t>
            </w:r>
          </w:p>
          <w:p w:rsidR="00432DB9" w:rsidRPr="00D66995" w:rsidRDefault="00432DB9" w:rsidP="00432DB9">
            <w:pPr>
              <w:shd w:val="clear" w:color="auto" w:fill="FFFFFF"/>
              <w:tabs>
                <w:tab w:val="left" w:pos="9354"/>
              </w:tabs>
              <w:ind w:right="-6"/>
              <w:jc w:val="both"/>
            </w:pPr>
            <w:r w:rsidRPr="00D66995">
              <w:t>В случае, если стоимость поставок товара/выполнения работ/оказанных услуг равна или больше начальной (максимальной) цены договора (без учета НДС), то участнику сразу присваивается N баллов.</w:t>
            </w:r>
          </w:p>
          <w:p w:rsidR="00A45D19" w:rsidRDefault="00A45D19" w:rsidP="0076289E">
            <w:pPr>
              <w:shd w:val="clear" w:color="auto" w:fill="FFFFFF"/>
              <w:tabs>
                <w:tab w:val="left" w:pos="9354"/>
              </w:tabs>
              <w:ind w:right="-6"/>
              <w:jc w:val="both"/>
            </w:pPr>
          </w:p>
          <w:p w:rsidR="00265211" w:rsidRPr="000366FE" w:rsidRDefault="00265211" w:rsidP="005B14C8">
            <w:pPr>
              <w:shd w:val="clear" w:color="auto" w:fill="FFFFFF"/>
              <w:tabs>
                <w:tab w:val="left" w:pos="9354"/>
              </w:tabs>
              <w:ind w:right="-6"/>
              <w:jc w:val="both"/>
              <w:rPr>
                <w:rFonts w:eastAsia="MS Mincho"/>
              </w:rPr>
            </w:pPr>
          </w:p>
        </w:tc>
      </w:tr>
      <w:tr w:rsidR="00C01CC7" w:rsidRPr="00D26A47" w:rsidTr="00800DCB">
        <w:trPr>
          <w:trHeight w:val="3085"/>
        </w:trPr>
        <w:tc>
          <w:tcPr>
            <w:tcW w:w="1050" w:type="dxa"/>
          </w:tcPr>
          <w:p w:rsidR="00C01CC7" w:rsidRPr="000366FE" w:rsidRDefault="005B14C8" w:rsidP="0076289E">
            <w:pPr>
              <w:shd w:val="clear" w:color="auto" w:fill="FFFFFF"/>
              <w:tabs>
                <w:tab w:val="num" w:pos="1080"/>
                <w:tab w:val="left" w:pos="2700"/>
                <w:tab w:val="left" w:pos="9354"/>
              </w:tabs>
              <w:jc w:val="both"/>
            </w:pPr>
            <w:r>
              <w:rPr>
                <w:rFonts w:eastAsia="MS Mincho"/>
              </w:rPr>
              <w:t>3</w:t>
            </w:r>
            <w:r w:rsidR="00C01CC7" w:rsidRPr="002C26AA">
              <w:rPr>
                <w:rFonts w:eastAsia="MS Mincho"/>
              </w:rPr>
              <w:t>.</w:t>
            </w:r>
          </w:p>
        </w:tc>
        <w:tc>
          <w:tcPr>
            <w:tcW w:w="2522" w:type="dxa"/>
            <w:gridSpan w:val="2"/>
          </w:tcPr>
          <w:p w:rsidR="00C01CC7" w:rsidRPr="000366FE" w:rsidRDefault="00C01CC7" w:rsidP="0076289E">
            <w:pPr>
              <w:shd w:val="clear" w:color="auto" w:fill="FFFFFF"/>
              <w:tabs>
                <w:tab w:val="num" w:pos="1080"/>
                <w:tab w:val="left" w:pos="2700"/>
                <w:tab w:val="left" w:pos="9354"/>
              </w:tabs>
              <w:jc w:val="both"/>
            </w:pPr>
            <w:r w:rsidRPr="002C26AA">
              <w:rPr>
                <w:rFonts w:eastAsia="MS Mincho"/>
              </w:rPr>
              <w:t xml:space="preserve">Наличие системы менеджмента качества </w:t>
            </w:r>
          </w:p>
        </w:tc>
        <w:tc>
          <w:tcPr>
            <w:tcW w:w="1432" w:type="dxa"/>
          </w:tcPr>
          <w:p w:rsidR="00C01CC7" w:rsidRPr="000366FE" w:rsidRDefault="00C01CC7" w:rsidP="0076289E">
            <w:pPr>
              <w:shd w:val="clear" w:color="auto" w:fill="FFFFFF"/>
              <w:tabs>
                <w:tab w:val="num" w:pos="1080"/>
                <w:tab w:val="left" w:pos="2700"/>
                <w:tab w:val="left" w:pos="9354"/>
              </w:tabs>
              <w:jc w:val="both"/>
            </w:pPr>
            <w:r w:rsidRPr="002C26AA">
              <w:rPr>
                <w:rFonts w:eastAsia="MS Mincho"/>
              </w:rPr>
              <w:t xml:space="preserve">Максимальное количество баллов - </w:t>
            </w:r>
            <w:r w:rsidR="005B14C8">
              <w:rPr>
                <w:rFonts w:eastAsia="MS Mincho"/>
              </w:rPr>
              <w:t>10</w:t>
            </w:r>
            <w:r w:rsidRPr="002C26AA">
              <w:rPr>
                <w:rFonts w:eastAsia="MS Mincho"/>
              </w:rPr>
              <w:t xml:space="preserve"> баллов</w:t>
            </w:r>
          </w:p>
        </w:tc>
        <w:tc>
          <w:tcPr>
            <w:tcW w:w="9815" w:type="dxa"/>
          </w:tcPr>
          <w:p w:rsidR="00C01CC7" w:rsidRPr="000366FE" w:rsidRDefault="00C01CC7" w:rsidP="0076289E">
            <w:pPr>
              <w:shd w:val="clear" w:color="auto" w:fill="FFFFFF"/>
              <w:tabs>
                <w:tab w:val="num" w:pos="1080"/>
                <w:tab w:val="left" w:pos="2700"/>
                <w:tab w:val="left" w:pos="9354"/>
              </w:tabs>
              <w:jc w:val="both"/>
            </w:pPr>
            <w:r w:rsidRPr="002C26AA">
              <w:rPr>
                <w:rFonts w:eastAsia="MS Mincho"/>
              </w:rPr>
              <w:t xml:space="preserve">Максимальное количество баллов  присваивается при наличии у участника системы менеджмента качества деятельности по </w:t>
            </w:r>
            <w:r w:rsidR="005B14C8">
              <w:t>уборке подвижного состава</w:t>
            </w:r>
            <w:r w:rsidRPr="002C26AA">
              <w:rPr>
                <w:rFonts w:eastAsia="MS Mincho"/>
              </w:rPr>
              <w:t xml:space="preserve"> сертифицированной на соответствие требованиям стандарта ISO, IRIS, иным стандартам.</w:t>
            </w:r>
          </w:p>
          <w:p w:rsidR="00C01CC7" w:rsidRPr="000366FE" w:rsidRDefault="00C01CC7" w:rsidP="0076289E">
            <w:pPr>
              <w:shd w:val="clear" w:color="auto" w:fill="FFFFFF"/>
              <w:tabs>
                <w:tab w:val="num" w:pos="1080"/>
                <w:tab w:val="left" w:pos="2700"/>
                <w:tab w:val="left" w:pos="9354"/>
              </w:tabs>
              <w:jc w:val="both"/>
            </w:pPr>
            <w:r w:rsidRPr="002C26AA">
              <w:rPr>
                <w:rFonts w:eastAsia="MS Mincho"/>
              </w:rPr>
              <w:t xml:space="preserve">За наличие собственной системы менеджмента качества деятельности </w:t>
            </w:r>
            <w:r w:rsidR="005B14C8">
              <w:rPr>
                <w:rFonts w:eastAsia="MS Mincho"/>
              </w:rPr>
              <w:t xml:space="preserve">по </w:t>
            </w:r>
            <w:r w:rsidR="005B14C8">
              <w:t>уборке подвижного состава</w:t>
            </w:r>
            <w:r w:rsidR="005B14C8" w:rsidRPr="000366FE">
              <w:rPr>
                <w:rFonts w:eastAsia="MS Mincho"/>
              </w:rPr>
              <w:t xml:space="preserve"> </w:t>
            </w:r>
            <w:r w:rsidRPr="000366FE">
              <w:rPr>
                <w:rFonts w:eastAsia="MS Mincho"/>
              </w:rPr>
              <w:t>начисляются баллы, в 2 раза меньше максимального количества баллов.</w:t>
            </w:r>
          </w:p>
          <w:p w:rsidR="00C01CC7" w:rsidRPr="000366FE" w:rsidRDefault="00C01CC7" w:rsidP="0076289E">
            <w:pPr>
              <w:shd w:val="clear" w:color="auto" w:fill="FFFFFF"/>
              <w:tabs>
                <w:tab w:val="num" w:pos="1080"/>
                <w:tab w:val="left" w:pos="2700"/>
                <w:tab w:val="left" w:pos="9354"/>
              </w:tabs>
              <w:jc w:val="both"/>
            </w:pPr>
            <w:r w:rsidRPr="002C26AA">
              <w:rPr>
                <w:rFonts w:eastAsia="MS Mincho"/>
              </w:rPr>
              <w:t xml:space="preserve">При отсутствии у участника системы менеджмента качества деятельности по </w:t>
            </w:r>
            <w:r w:rsidR="005B14C8">
              <w:t>уборке подвижного состава</w:t>
            </w:r>
            <w:r w:rsidRPr="000366FE">
              <w:rPr>
                <w:rFonts w:eastAsia="MS Mincho"/>
              </w:rPr>
              <w:t xml:space="preserve"> баллы не начисляются.</w:t>
            </w:r>
          </w:p>
        </w:tc>
      </w:tr>
    </w:tbl>
    <w:p w:rsidR="00930E8B" w:rsidRDefault="00930E8B" w:rsidP="00B462DB">
      <w:pPr>
        <w:pStyle w:val="a9"/>
        <w:rPr>
          <w:sz w:val="28"/>
        </w:rPr>
      </w:pPr>
    </w:p>
    <w:p w:rsidR="00B462DB" w:rsidRPr="006B2951" w:rsidRDefault="00B462DB" w:rsidP="00B462DB">
      <w:pPr>
        <w:pStyle w:val="a9"/>
        <w:rPr>
          <w:sz w:val="28"/>
        </w:rPr>
      </w:pPr>
      <w:r w:rsidRPr="00E95D0D">
        <w:rPr>
          <w:sz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930E8B" w:rsidRDefault="00930E8B" w:rsidP="005B14C8">
      <w:pPr>
        <w:pStyle w:val="a9"/>
        <w:widowControl w:val="0"/>
        <w:tabs>
          <w:tab w:val="left" w:pos="1134"/>
        </w:tabs>
        <w:suppressAutoHyphens/>
        <w:ind w:firstLine="720"/>
        <w:rPr>
          <w:sz w:val="28"/>
        </w:rPr>
      </w:pPr>
    </w:p>
    <w:p w:rsidR="005B14C8" w:rsidRDefault="005B14C8" w:rsidP="005B14C8">
      <w:pPr>
        <w:pStyle w:val="a9"/>
        <w:widowControl w:val="0"/>
        <w:tabs>
          <w:tab w:val="left" w:pos="1134"/>
        </w:tabs>
        <w:suppressAutoHyphens/>
        <w:ind w:firstLine="720"/>
        <w:rPr>
          <w:sz w:val="28"/>
        </w:rPr>
      </w:pPr>
      <w:r w:rsidRPr="001B52C2">
        <w:rPr>
          <w:sz w:val="28"/>
        </w:rPr>
        <w:t xml:space="preserve">- копии действующего сертификата соответствия системы менеджмента качества стандарту </w:t>
      </w:r>
      <w:r w:rsidRPr="001B52C2">
        <w:rPr>
          <w:sz w:val="28"/>
          <w:lang w:val="en-US"/>
        </w:rPr>
        <w:t>ISO</w:t>
      </w:r>
      <w:r w:rsidRPr="001B52C2">
        <w:rPr>
          <w:sz w:val="28"/>
        </w:rPr>
        <w:t xml:space="preserve"> или </w:t>
      </w:r>
      <w:r w:rsidRPr="001B52C2">
        <w:rPr>
          <w:sz w:val="28"/>
          <w:lang w:val="en-US"/>
        </w:rPr>
        <w:t>IRIS</w:t>
      </w:r>
      <w:r w:rsidRPr="001B52C2">
        <w:rPr>
          <w:sz w:val="28"/>
        </w:rPr>
        <w:t xml:space="preserve"> (с приложениями при их наличии) или иным стандартам (при наличии) либо копий распоряжения, приказа, иного организационно-распорядительного акта, подтверждающего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930E8B" w:rsidRDefault="00930E8B" w:rsidP="005B14C8">
      <w:pPr>
        <w:pStyle w:val="a9"/>
        <w:widowControl w:val="0"/>
        <w:tabs>
          <w:tab w:val="left" w:pos="1134"/>
        </w:tabs>
        <w:suppressAutoHyphens/>
        <w:ind w:firstLine="720"/>
        <w:rPr>
          <w:sz w:val="28"/>
        </w:rPr>
      </w:pPr>
    </w:p>
    <w:p w:rsidR="00930E8B" w:rsidRPr="001B52C2" w:rsidRDefault="00930E8B" w:rsidP="005B14C8">
      <w:pPr>
        <w:pStyle w:val="a9"/>
        <w:widowControl w:val="0"/>
        <w:tabs>
          <w:tab w:val="left" w:pos="1134"/>
        </w:tabs>
        <w:suppressAutoHyphens/>
        <w:ind w:firstLine="720"/>
        <w:rPr>
          <w:sz w:val="28"/>
        </w:rPr>
      </w:pPr>
    </w:p>
    <w:p w:rsidR="0075429F" w:rsidRPr="005E376D" w:rsidRDefault="0075429F" w:rsidP="0075429F">
      <w:pPr>
        <w:pStyle w:val="110"/>
        <w:ind w:firstLine="709"/>
        <w:sectPr w:rsidR="0075429F" w:rsidRPr="005E376D" w:rsidSect="00F25456">
          <w:pgSz w:w="16838" w:h="11906" w:orient="landscape" w:code="9"/>
          <w:pgMar w:top="1134" w:right="1134" w:bottom="924" w:left="992" w:header="794" w:footer="794" w:gutter="0"/>
          <w:pgNumType w:start="1"/>
          <w:cols w:space="708"/>
          <w:titlePg/>
          <w:docGrid w:linePitch="360"/>
        </w:sectPr>
      </w:pPr>
    </w:p>
    <w:p w:rsidR="00957A81" w:rsidRPr="008744A7" w:rsidRDefault="00EA7AEC" w:rsidP="00EA7AEC">
      <w:pPr>
        <w:pStyle w:val="1"/>
        <w:pageBreakBefore/>
        <w:spacing w:before="0" w:after="0"/>
        <w:ind w:left="709"/>
        <w:rPr>
          <w:rFonts w:ascii="Times New Roman" w:hAnsi="Times New Roman" w:cs="Times New Roman"/>
          <w:sz w:val="28"/>
          <w:szCs w:val="28"/>
        </w:rPr>
      </w:pPr>
      <w:r>
        <w:rPr>
          <w:rFonts w:ascii="Times New Roman" w:hAnsi="Times New Roman" w:cs="Times New Roman"/>
          <w:sz w:val="28"/>
          <w:szCs w:val="28"/>
        </w:rPr>
        <w:lastRenderedPageBreak/>
        <w:t>Часть 2.</w:t>
      </w:r>
      <w:r w:rsidR="00957A81" w:rsidRPr="008744A7">
        <w:rPr>
          <w:rFonts w:ascii="Times New Roman" w:hAnsi="Times New Roman" w:cs="Times New Roman"/>
          <w:sz w:val="28"/>
          <w:szCs w:val="28"/>
        </w:rPr>
        <w:t xml:space="preserve"> </w:t>
      </w:r>
      <w:bookmarkStart w:id="11" w:name="_Toc517767664"/>
      <w:r w:rsidR="00957A81">
        <w:rPr>
          <w:rFonts w:ascii="Times New Roman" w:hAnsi="Times New Roman" w:cs="Times New Roman"/>
          <w:sz w:val="28"/>
          <w:szCs w:val="28"/>
        </w:rPr>
        <w:t>Сроки проведения конкурса</w:t>
      </w:r>
      <w:bookmarkEnd w:id="11"/>
      <w:r>
        <w:rPr>
          <w:rFonts w:ascii="Times New Roman" w:hAnsi="Times New Roman" w:cs="Times New Roman"/>
          <w:sz w:val="28"/>
          <w:szCs w:val="28"/>
        </w:rPr>
        <w:t>, контактные данные</w:t>
      </w:r>
    </w:p>
    <w:p w:rsidR="00957A81" w:rsidRDefault="00957A81" w:rsidP="00957A81">
      <w:pPr>
        <w:ind w:firstLine="709"/>
        <w:jc w:val="both"/>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10347"/>
      </w:tblGrid>
      <w:tr w:rsidR="00957A81" w:rsidTr="000973F8">
        <w:tc>
          <w:tcPr>
            <w:tcW w:w="817" w:type="dxa"/>
          </w:tcPr>
          <w:p w:rsidR="00957A81" w:rsidRDefault="00957A81" w:rsidP="00957A81">
            <w:r>
              <w:t>№п/п</w:t>
            </w:r>
          </w:p>
        </w:tc>
        <w:tc>
          <w:tcPr>
            <w:tcW w:w="3119" w:type="dxa"/>
          </w:tcPr>
          <w:p w:rsidR="00957A81" w:rsidRDefault="00957A81" w:rsidP="00957A81">
            <w:r>
              <w:t>Параметры закупки</w:t>
            </w:r>
          </w:p>
        </w:tc>
        <w:tc>
          <w:tcPr>
            <w:tcW w:w="10347" w:type="dxa"/>
          </w:tcPr>
          <w:p w:rsidR="00957A81" w:rsidRDefault="00957A81" w:rsidP="00957A81">
            <w:r>
              <w:t>Сведения о закупке</w:t>
            </w:r>
          </w:p>
        </w:tc>
      </w:tr>
      <w:tr w:rsidR="00957A81" w:rsidTr="000973F8">
        <w:tc>
          <w:tcPr>
            <w:tcW w:w="817" w:type="dxa"/>
          </w:tcPr>
          <w:p w:rsidR="00957A81" w:rsidRDefault="00957A81" w:rsidP="00957A81">
            <w:r>
              <w:t>2.1</w:t>
            </w:r>
          </w:p>
        </w:tc>
        <w:tc>
          <w:tcPr>
            <w:tcW w:w="3119" w:type="dxa"/>
          </w:tcPr>
          <w:p w:rsidR="00957A81" w:rsidRPr="00C82F24" w:rsidRDefault="00957A81" w:rsidP="00957A81">
            <w:pPr>
              <w:rPr>
                <w:sz w:val="28"/>
                <w:szCs w:val="28"/>
              </w:rPr>
            </w:pPr>
            <w:r w:rsidRPr="00C82F24">
              <w:rPr>
                <w:sz w:val="28"/>
                <w:szCs w:val="28"/>
              </w:rPr>
              <w:t>Сведения о заказчике</w:t>
            </w:r>
          </w:p>
        </w:tc>
        <w:tc>
          <w:tcPr>
            <w:tcW w:w="10347" w:type="dxa"/>
          </w:tcPr>
          <w:p w:rsidR="00763C7F" w:rsidRPr="0008375B" w:rsidRDefault="00763C7F" w:rsidP="00763C7F">
            <w:pPr>
              <w:ind w:firstLine="709"/>
              <w:jc w:val="both"/>
              <w:rPr>
                <w:bCs/>
                <w:sz w:val="28"/>
                <w:szCs w:val="28"/>
              </w:rPr>
            </w:pPr>
            <w:r w:rsidRPr="0008375B">
              <w:rPr>
                <w:bCs/>
                <w:sz w:val="28"/>
                <w:szCs w:val="28"/>
              </w:rPr>
              <w:t>Заказчик – акционерное общество «Пригородная пассажирская компания «Черноземье» (АО «ППК «Черноземье»).</w:t>
            </w:r>
          </w:p>
          <w:p w:rsidR="00763C7F" w:rsidRPr="0008375B" w:rsidRDefault="00763C7F" w:rsidP="00763C7F">
            <w:pPr>
              <w:ind w:firstLine="709"/>
              <w:jc w:val="both"/>
              <w:rPr>
                <w:bCs/>
                <w:i/>
                <w:sz w:val="28"/>
                <w:szCs w:val="28"/>
              </w:rPr>
            </w:pPr>
            <w:r w:rsidRPr="0008375B">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08375B">
              <w:rPr>
                <w:bCs/>
                <w:i/>
                <w:sz w:val="28"/>
                <w:szCs w:val="28"/>
              </w:rPr>
              <w:t>.</w:t>
            </w:r>
          </w:p>
          <w:p w:rsidR="00763C7F" w:rsidRPr="0008375B" w:rsidRDefault="00763C7F" w:rsidP="00763C7F">
            <w:pPr>
              <w:ind w:firstLine="709"/>
              <w:jc w:val="both"/>
              <w:rPr>
                <w:bCs/>
                <w:i/>
                <w:sz w:val="28"/>
                <w:szCs w:val="28"/>
              </w:rPr>
            </w:pPr>
            <w:r w:rsidRPr="0008375B">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08375B">
              <w:rPr>
                <w:bCs/>
                <w:i/>
                <w:sz w:val="28"/>
                <w:szCs w:val="28"/>
              </w:rPr>
              <w:t>.</w:t>
            </w:r>
          </w:p>
          <w:p w:rsidR="00763C7F" w:rsidRPr="0008375B" w:rsidRDefault="00763C7F" w:rsidP="00763C7F">
            <w:pPr>
              <w:ind w:firstLine="709"/>
              <w:jc w:val="both"/>
              <w:rPr>
                <w:bCs/>
                <w:i/>
                <w:sz w:val="28"/>
                <w:szCs w:val="28"/>
              </w:rPr>
            </w:pPr>
          </w:p>
          <w:p w:rsidR="00763C7F" w:rsidRPr="0008375B" w:rsidRDefault="00763C7F" w:rsidP="00763C7F">
            <w:pPr>
              <w:jc w:val="both"/>
              <w:rPr>
                <w:bCs/>
                <w:sz w:val="28"/>
                <w:szCs w:val="28"/>
              </w:rPr>
            </w:pPr>
            <w:r w:rsidRPr="0008375B">
              <w:rPr>
                <w:bCs/>
                <w:sz w:val="28"/>
                <w:szCs w:val="28"/>
              </w:rPr>
              <w:t>Контактные данные:</w:t>
            </w:r>
          </w:p>
          <w:p w:rsidR="00763C7F" w:rsidRPr="0008375B" w:rsidRDefault="00763C7F" w:rsidP="00763C7F">
            <w:pPr>
              <w:jc w:val="both"/>
              <w:rPr>
                <w:bCs/>
                <w:sz w:val="28"/>
                <w:szCs w:val="28"/>
              </w:rPr>
            </w:pPr>
            <w:r w:rsidRPr="0008375B">
              <w:rPr>
                <w:bCs/>
                <w:sz w:val="28"/>
                <w:szCs w:val="28"/>
              </w:rPr>
              <w:t xml:space="preserve">Контактное лицо: </w:t>
            </w:r>
            <w:r w:rsidR="008D1343">
              <w:rPr>
                <w:bCs/>
                <w:sz w:val="28"/>
                <w:szCs w:val="28"/>
              </w:rPr>
              <w:t xml:space="preserve">инженер 1 категории сектора договорной и претензионной работы </w:t>
            </w:r>
            <w:r w:rsidRPr="0008375B">
              <w:rPr>
                <w:bCs/>
                <w:sz w:val="28"/>
                <w:szCs w:val="28"/>
              </w:rPr>
              <w:t>Тихонова Лариса Викторовна</w:t>
            </w:r>
            <w:bookmarkStart w:id="12" w:name="_GoBack"/>
            <w:bookmarkEnd w:id="12"/>
          </w:p>
          <w:p w:rsidR="00763C7F" w:rsidRPr="0008375B" w:rsidRDefault="00763C7F" w:rsidP="00763C7F">
            <w:pPr>
              <w:pStyle w:val="11"/>
              <w:ind w:firstLine="0"/>
              <w:rPr>
                <w:szCs w:val="28"/>
                <w:u w:val="single"/>
              </w:rPr>
            </w:pPr>
            <w:r w:rsidRPr="0008375B">
              <w:rPr>
                <w:bCs/>
                <w:szCs w:val="28"/>
              </w:rPr>
              <w:t xml:space="preserve">Адрес электронной почты: </w:t>
            </w:r>
            <w:hyperlink r:id="rId18" w:history="1">
              <w:r w:rsidRPr="0008375B">
                <w:rPr>
                  <w:rStyle w:val="a8"/>
                  <w:rFonts w:eastAsia="MS Mincho"/>
                  <w:bCs/>
                  <w:szCs w:val="28"/>
                  <w:lang w:val="en-US"/>
                </w:rPr>
                <w:t>tihonovalv</w:t>
              </w:r>
              <w:r w:rsidRPr="0008375B">
                <w:rPr>
                  <w:rStyle w:val="a8"/>
                  <w:rFonts w:eastAsia="MS Mincho"/>
                  <w:bCs/>
                  <w:szCs w:val="28"/>
                </w:rPr>
                <w:t>@</w:t>
              </w:r>
              <w:r w:rsidRPr="0008375B">
                <w:rPr>
                  <w:rStyle w:val="a8"/>
                  <w:rFonts w:eastAsia="MS Mincho"/>
                  <w:bCs/>
                  <w:szCs w:val="28"/>
                  <w:lang w:val="en-US"/>
                </w:rPr>
                <w:t>ppkch</w:t>
              </w:r>
              <w:r w:rsidRPr="0008375B">
                <w:rPr>
                  <w:rStyle w:val="a8"/>
                  <w:rFonts w:eastAsia="MS Mincho"/>
                  <w:bCs/>
                  <w:szCs w:val="28"/>
                </w:rPr>
                <w:t>.</w:t>
              </w:r>
              <w:r w:rsidRPr="0008375B">
                <w:rPr>
                  <w:rStyle w:val="a8"/>
                  <w:rFonts w:eastAsia="MS Mincho"/>
                  <w:bCs/>
                  <w:szCs w:val="28"/>
                  <w:lang w:val="en-US"/>
                </w:rPr>
                <w:t>ru</w:t>
              </w:r>
            </w:hyperlink>
            <w:r w:rsidRPr="0008375B">
              <w:rPr>
                <w:rStyle w:val="a8"/>
                <w:rFonts w:eastAsia="MS Mincho"/>
                <w:bCs/>
                <w:szCs w:val="28"/>
              </w:rPr>
              <w:t>,</w:t>
            </w:r>
            <w:r w:rsidRPr="0008375B">
              <w:rPr>
                <w:bCs/>
                <w:szCs w:val="28"/>
              </w:rPr>
              <w:t xml:space="preserve"> </w:t>
            </w:r>
            <w:r w:rsidRPr="0008375B">
              <w:rPr>
                <w:bCs/>
                <w:szCs w:val="28"/>
                <w:u w:val="single"/>
              </w:rPr>
              <w:t>2651647@</w:t>
            </w:r>
            <w:r w:rsidRPr="0008375B">
              <w:rPr>
                <w:bCs/>
                <w:szCs w:val="28"/>
                <w:u w:val="single"/>
                <w:lang w:val="en-US"/>
              </w:rPr>
              <w:t>mail</w:t>
            </w:r>
            <w:r w:rsidRPr="0008375B">
              <w:rPr>
                <w:bCs/>
                <w:szCs w:val="28"/>
                <w:u w:val="single"/>
              </w:rPr>
              <w:t>.</w:t>
            </w:r>
            <w:r w:rsidRPr="0008375B">
              <w:rPr>
                <w:bCs/>
                <w:szCs w:val="28"/>
                <w:u w:val="single"/>
                <w:lang w:val="en-US"/>
              </w:rPr>
              <w:t>ru</w:t>
            </w:r>
          </w:p>
          <w:p w:rsidR="00763C7F" w:rsidRPr="0008375B" w:rsidRDefault="00763C7F" w:rsidP="00763C7F">
            <w:pPr>
              <w:jc w:val="both"/>
              <w:rPr>
                <w:bCs/>
                <w:i/>
                <w:sz w:val="28"/>
                <w:szCs w:val="28"/>
              </w:rPr>
            </w:pPr>
            <w:r w:rsidRPr="0008375B">
              <w:rPr>
                <w:bCs/>
                <w:sz w:val="28"/>
                <w:szCs w:val="28"/>
              </w:rPr>
              <w:t xml:space="preserve">Номер телефона: </w:t>
            </w:r>
            <w:r w:rsidRPr="0008375B">
              <w:rPr>
                <w:sz w:val="28"/>
                <w:szCs w:val="28"/>
              </w:rPr>
              <w:t>8 (473) 265-16-40 (доб.608), 265-16-47</w:t>
            </w:r>
            <w:r w:rsidRPr="0008375B">
              <w:rPr>
                <w:bCs/>
                <w:i/>
                <w:sz w:val="28"/>
                <w:szCs w:val="28"/>
              </w:rPr>
              <w:t>.</w:t>
            </w:r>
          </w:p>
          <w:p w:rsidR="00957A81" w:rsidRPr="003274A8" w:rsidRDefault="00763C7F" w:rsidP="00046A73">
            <w:pPr>
              <w:jc w:val="both"/>
              <w:rPr>
                <w:bCs/>
                <w:i/>
                <w:sz w:val="28"/>
                <w:szCs w:val="28"/>
              </w:rPr>
            </w:pPr>
            <w:r w:rsidRPr="0008375B">
              <w:rPr>
                <w:bCs/>
                <w:sz w:val="28"/>
                <w:szCs w:val="28"/>
              </w:rPr>
              <w:t>Номер факса:</w:t>
            </w:r>
            <w:r w:rsidRPr="0008375B">
              <w:rPr>
                <w:bCs/>
                <w:i/>
                <w:sz w:val="28"/>
                <w:szCs w:val="28"/>
              </w:rPr>
              <w:t xml:space="preserve"> </w:t>
            </w:r>
            <w:r w:rsidRPr="0008375B">
              <w:rPr>
                <w:sz w:val="28"/>
                <w:szCs w:val="28"/>
              </w:rPr>
              <w:t>8 (473) 265-16-45</w:t>
            </w:r>
          </w:p>
        </w:tc>
      </w:tr>
      <w:tr w:rsidR="00957A81" w:rsidTr="000973F8">
        <w:tc>
          <w:tcPr>
            <w:tcW w:w="817" w:type="dxa"/>
          </w:tcPr>
          <w:p w:rsidR="00957A81" w:rsidRDefault="00957A81" w:rsidP="00957A81">
            <w:r>
              <w:t>2.2</w:t>
            </w:r>
          </w:p>
        </w:tc>
        <w:tc>
          <w:tcPr>
            <w:tcW w:w="3119" w:type="dxa"/>
          </w:tcPr>
          <w:p w:rsidR="00957A81" w:rsidRDefault="00957A81" w:rsidP="00567D80">
            <w:r w:rsidRPr="003274A8">
              <w:rPr>
                <w:sz w:val="28"/>
                <w:szCs w:val="28"/>
              </w:rPr>
              <w:t>Порядок, место, дата начала и окончания срока подачи заявок</w:t>
            </w:r>
          </w:p>
        </w:tc>
        <w:tc>
          <w:tcPr>
            <w:tcW w:w="10347" w:type="dxa"/>
          </w:tcPr>
          <w:p w:rsidR="00957A81" w:rsidRPr="003274A8" w:rsidRDefault="00957A81" w:rsidP="00957A81">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Pr="005220AB">
              <w:rPr>
                <w:bCs/>
                <w:sz w:val="28"/>
                <w:szCs w:val="28"/>
              </w:rPr>
              <w:t>3.</w:t>
            </w:r>
            <w:r w:rsidR="005220AB">
              <w:rPr>
                <w:bCs/>
                <w:sz w:val="28"/>
                <w:szCs w:val="28"/>
              </w:rPr>
              <w:t xml:space="preserve">18 </w:t>
            </w:r>
            <w:r>
              <w:rPr>
                <w:bCs/>
                <w:sz w:val="28"/>
                <w:szCs w:val="28"/>
              </w:rPr>
              <w:t>конкурсной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sidR="00763C7F" w:rsidRPr="0008375B">
              <w:rPr>
                <w:bCs/>
                <w:sz w:val="28"/>
                <w:szCs w:val="28"/>
              </w:rPr>
              <w:t xml:space="preserve">Универсальной торговой платформе ЗАО «Сбербанк-АСТ» (на странице данного </w:t>
            </w:r>
            <w:r w:rsidR="00763C7F">
              <w:rPr>
                <w:bCs/>
                <w:sz w:val="28"/>
                <w:szCs w:val="28"/>
              </w:rPr>
              <w:t>открытого конкурса</w:t>
            </w:r>
            <w:r w:rsidR="00763C7F" w:rsidRPr="0008375B">
              <w:rPr>
                <w:bCs/>
                <w:sz w:val="28"/>
                <w:szCs w:val="28"/>
              </w:rPr>
              <w:t xml:space="preserve">) на сайте </w:t>
            </w:r>
            <w:hyperlink r:id="rId19" w:history="1">
              <w:r w:rsidR="00763C7F" w:rsidRPr="0008375B">
                <w:rPr>
                  <w:bCs/>
                  <w:sz w:val="28"/>
                  <w:szCs w:val="28"/>
                </w:rPr>
                <w:t>https://utp.sberbank-ast.ru</w:t>
              </w:r>
            </w:hyperlink>
            <w:r w:rsidR="00763C7F" w:rsidRPr="0008375B">
              <w:rPr>
                <w:bCs/>
                <w:sz w:val="28"/>
                <w:szCs w:val="28"/>
              </w:rPr>
              <w:t>)</w:t>
            </w:r>
            <w:r w:rsidRPr="003274A8">
              <w:rPr>
                <w:bCs/>
                <w:sz w:val="28"/>
                <w:szCs w:val="28"/>
              </w:rPr>
              <w:t xml:space="preserve"> (далее – электронная площадка, ЭТЗП, сайт ЭТЗП).</w:t>
            </w:r>
            <w:r w:rsidRPr="003274A8">
              <w:rPr>
                <w:b/>
                <w:bCs/>
                <w:sz w:val="28"/>
                <w:szCs w:val="28"/>
              </w:rPr>
              <w:t xml:space="preserve"> </w:t>
            </w:r>
            <w:r w:rsidRPr="003274A8">
              <w:rPr>
                <w:bCs/>
                <w:sz w:val="28"/>
                <w:szCs w:val="28"/>
              </w:rPr>
              <w:t xml:space="preserve"> </w:t>
            </w:r>
          </w:p>
          <w:p w:rsidR="00957A81" w:rsidRPr="003274A8" w:rsidRDefault="00957A81" w:rsidP="00957A81">
            <w:pPr>
              <w:ind w:firstLine="709"/>
              <w:jc w:val="both"/>
              <w:rPr>
                <w:bCs/>
                <w:i/>
                <w:sz w:val="28"/>
                <w:szCs w:val="28"/>
              </w:rPr>
            </w:pPr>
          </w:p>
          <w:p w:rsidR="00763C7F" w:rsidRPr="004F6E34" w:rsidRDefault="00957A81" w:rsidP="00763C7F">
            <w:pPr>
              <w:ind w:firstLine="709"/>
              <w:jc w:val="both"/>
              <w:rPr>
                <w:b/>
                <w:bCs/>
                <w:i/>
                <w:sz w:val="28"/>
                <w:szCs w:val="28"/>
              </w:rPr>
            </w:pPr>
            <w:r w:rsidRPr="003274A8">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w:t>
            </w:r>
            <w:r w:rsidRPr="003274A8">
              <w:rPr>
                <w:bCs/>
                <w:i/>
                <w:sz w:val="28"/>
                <w:szCs w:val="28"/>
              </w:rPr>
              <w:t xml:space="preserve"> ЭТЗП</w:t>
            </w:r>
            <w:r w:rsidR="000E6696">
              <w:rPr>
                <w:bCs/>
                <w:sz w:val="28"/>
                <w:szCs w:val="28"/>
              </w:rPr>
              <w:t>,</w:t>
            </w:r>
            <w:r w:rsidR="000E6696" w:rsidRPr="00EA036C">
              <w:rPr>
                <w:i/>
                <w:szCs w:val="28"/>
              </w:rPr>
              <w:t xml:space="preserve"> </w:t>
            </w:r>
            <w:r w:rsidR="000E6696" w:rsidRPr="00F11A60">
              <w:rPr>
                <w:bCs/>
                <w:i/>
                <w:sz w:val="28"/>
                <w:szCs w:val="28"/>
              </w:rPr>
              <w:t xml:space="preserve">а также на официальном </w:t>
            </w:r>
            <w:r w:rsidR="000E6696" w:rsidRPr="00F11A60">
              <w:rPr>
                <w:bCs/>
                <w:i/>
                <w:sz w:val="28"/>
                <w:szCs w:val="28"/>
              </w:rPr>
              <w:lastRenderedPageBreak/>
              <w:t xml:space="preserve">сайте Заказчика </w:t>
            </w:r>
            <w:r w:rsidR="00763C7F" w:rsidRPr="0008375B">
              <w:rPr>
                <w:bCs/>
                <w:sz w:val="28"/>
                <w:szCs w:val="28"/>
              </w:rPr>
              <w:t>www.ppkch.ru (раздел «Тендеры»)</w:t>
            </w:r>
            <w:r w:rsidRPr="003274A8">
              <w:rPr>
                <w:bCs/>
                <w:i/>
                <w:sz w:val="28"/>
                <w:szCs w:val="28"/>
              </w:rPr>
              <w:t xml:space="preserve"> </w:t>
            </w:r>
            <w:r w:rsidRPr="003274A8">
              <w:rPr>
                <w:bCs/>
                <w:sz w:val="28"/>
                <w:szCs w:val="28"/>
              </w:rPr>
              <w:t>(далее – сайты</w:t>
            </w:r>
            <w:r w:rsidR="000E6696">
              <w:rPr>
                <w:bCs/>
                <w:sz w:val="28"/>
                <w:szCs w:val="28"/>
              </w:rPr>
              <w:t xml:space="preserve">) </w:t>
            </w:r>
            <w:r w:rsidR="00763C7F" w:rsidRPr="004F6E34">
              <w:rPr>
                <w:b/>
                <w:bCs/>
                <w:sz w:val="28"/>
                <w:szCs w:val="28"/>
              </w:rPr>
              <w:t>«</w:t>
            </w:r>
            <w:r w:rsidR="00D70997">
              <w:rPr>
                <w:b/>
                <w:bCs/>
                <w:sz w:val="28"/>
                <w:szCs w:val="28"/>
              </w:rPr>
              <w:t>22</w:t>
            </w:r>
            <w:r w:rsidR="00763C7F" w:rsidRPr="004F6E34">
              <w:rPr>
                <w:b/>
                <w:bCs/>
                <w:i/>
                <w:sz w:val="28"/>
                <w:szCs w:val="28"/>
              </w:rPr>
              <w:t>»</w:t>
            </w:r>
            <w:r w:rsidR="00763C7F">
              <w:rPr>
                <w:b/>
                <w:bCs/>
                <w:i/>
                <w:sz w:val="28"/>
                <w:szCs w:val="28"/>
              </w:rPr>
              <w:t>мая</w:t>
            </w:r>
            <w:r w:rsidR="00763C7F" w:rsidRPr="004F6E34">
              <w:rPr>
                <w:b/>
                <w:bCs/>
                <w:i/>
                <w:sz w:val="28"/>
                <w:szCs w:val="28"/>
              </w:rPr>
              <w:t xml:space="preserve"> 20</w:t>
            </w:r>
            <w:r w:rsidR="00763C7F">
              <w:rPr>
                <w:b/>
                <w:bCs/>
                <w:i/>
                <w:sz w:val="28"/>
                <w:szCs w:val="28"/>
              </w:rPr>
              <w:t>20</w:t>
            </w:r>
            <w:r w:rsidR="00763C7F" w:rsidRPr="004F6E34">
              <w:rPr>
                <w:b/>
                <w:bCs/>
                <w:i/>
                <w:sz w:val="28"/>
                <w:szCs w:val="28"/>
              </w:rPr>
              <w:t xml:space="preserve"> года.</w:t>
            </w:r>
          </w:p>
          <w:p w:rsidR="00957A81" w:rsidRPr="009A1F03" w:rsidRDefault="00957A81" w:rsidP="00046A73">
            <w:pPr>
              <w:ind w:firstLine="709"/>
              <w:jc w:val="both"/>
              <w:rPr>
                <w:sz w:val="28"/>
                <w:szCs w:val="28"/>
              </w:rPr>
            </w:pPr>
            <w:r w:rsidRPr="003274A8">
              <w:rPr>
                <w:bCs/>
                <w:sz w:val="28"/>
                <w:szCs w:val="28"/>
              </w:rPr>
              <w:t xml:space="preserve">Дата окончания срока подачи конкурсных заявок – </w:t>
            </w:r>
            <w:r w:rsidR="00763C7F" w:rsidRPr="0008375B">
              <w:rPr>
                <w:bCs/>
                <w:sz w:val="28"/>
                <w:szCs w:val="28"/>
              </w:rPr>
              <w:t>09 часов 00 минут московского времени</w:t>
            </w:r>
            <w:r w:rsidR="00763C7F" w:rsidRPr="0008375B">
              <w:rPr>
                <w:bCs/>
                <w:i/>
                <w:sz w:val="28"/>
                <w:szCs w:val="28"/>
              </w:rPr>
              <w:t xml:space="preserve"> </w:t>
            </w:r>
            <w:r w:rsidR="00763C7F" w:rsidRPr="00B7255D">
              <w:rPr>
                <w:b/>
                <w:bCs/>
                <w:i/>
                <w:sz w:val="28"/>
                <w:szCs w:val="28"/>
              </w:rPr>
              <w:t>«</w:t>
            </w:r>
            <w:r w:rsidR="00D70997">
              <w:rPr>
                <w:b/>
                <w:bCs/>
                <w:i/>
                <w:sz w:val="28"/>
                <w:szCs w:val="28"/>
              </w:rPr>
              <w:t>04</w:t>
            </w:r>
            <w:r w:rsidR="00763C7F" w:rsidRPr="00B7255D">
              <w:rPr>
                <w:b/>
                <w:bCs/>
                <w:i/>
                <w:sz w:val="28"/>
                <w:szCs w:val="28"/>
              </w:rPr>
              <w:t xml:space="preserve">» </w:t>
            </w:r>
            <w:r w:rsidR="00763C7F">
              <w:rPr>
                <w:b/>
                <w:bCs/>
                <w:i/>
                <w:sz w:val="28"/>
                <w:szCs w:val="28"/>
              </w:rPr>
              <w:t>июня</w:t>
            </w:r>
            <w:r w:rsidR="00763C7F" w:rsidRPr="00B7255D">
              <w:rPr>
                <w:b/>
                <w:bCs/>
                <w:i/>
                <w:sz w:val="28"/>
                <w:szCs w:val="28"/>
              </w:rPr>
              <w:t xml:space="preserve"> 20</w:t>
            </w:r>
            <w:r w:rsidR="00763C7F">
              <w:rPr>
                <w:b/>
                <w:bCs/>
                <w:i/>
                <w:sz w:val="28"/>
                <w:szCs w:val="28"/>
              </w:rPr>
              <w:t>20</w:t>
            </w:r>
            <w:r w:rsidR="00763C7F" w:rsidRPr="00B7255D">
              <w:rPr>
                <w:b/>
                <w:bCs/>
                <w:i/>
                <w:sz w:val="28"/>
                <w:szCs w:val="28"/>
              </w:rPr>
              <w:t xml:space="preserve"> г</w:t>
            </w:r>
            <w:r w:rsidRPr="003274A8">
              <w:rPr>
                <w:bCs/>
                <w:i/>
                <w:sz w:val="28"/>
                <w:szCs w:val="28"/>
              </w:rPr>
              <w:t>.</w:t>
            </w:r>
          </w:p>
        </w:tc>
      </w:tr>
      <w:tr w:rsidR="00957A81" w:rsidTr="000973F8">
        <w:tc>
          <w:tcPr>
            <w:tcW w:w="817" w:type="dxa"/>
          </w:tcPr>
          <w:p w:rsidR="00957A81" w:rsidRDefault="00957A81" w:rsidP="00957A81">
            <w:r>
              <w:lastRenderedPageBreak/>
              <w:t>2.3</w:t>
            </w:r>
          </w:p>
        </w:tc>
        <w:tc>
          <w:tcPr>
            <w:tcW w:w="3119" w:type="dxa"/>
          </w:tcPr>
          <w:p w:rsidR="00957A81" w:rsidRPr="009A1F03" w:rsidRDefault="00F24BCB" w:rsidP="00957A81">
            <w:pPr>
              <w:pStyle w:val="3"/>
              <w:spacing w:before="0" w:after="0"/>
              <w:jc w:val="both"/>
              <w:rPr>
                <w:rFonts w:ascii="Times New Roman" w:hAnsi="Times New Roman" w:cs="Times New Roman"/>
                <w:b w:val="0"/>
                <w:sz w:val="28"/>
                <w:szCs w:val="28"/>
              </w:rPr>
            </w:pPr>
            <w:r>
              <w:rPr>
                <w:rFonts w:ascii="Times New Roman" w:hAnsi="Times New Roman" w:cs="Times New Roman"/>
                <w:b w:val="0"/>
                <w:sz w:val="28"/>
                <w:szCs w:val="28"/>
              </w:rPr>
              <w:t>Д</w:t>
            </w:r>
            <w:r w:rsidR="00957A81" w:rsidRPr="003274A8">
              <w:rPr>
                <w:rFonts w:ascii="Times New Roman" w:hAnsi="Times New Roman" w:cs="Times New Roman"/>
                <w:b w:val="0"/>
                <w:sz w:val="28"/>
                <w:szCs w:val="28"/>
              </w:rPr>
              <w:t>ата рассмотрения предложений участников конкурса и подведения итогов конкурса</w:t>
            </w:r>
          </w:p>
        </w:tc>
        <w:tc>
          <w:tcPr>
            <w:tcW w:w="10347" w:type="dxa"/>
          </w:tcPr>
          <w:p w:rsidR="00046A73" w:rsidRPr="003274A8" w:rsidRDefault="00957A81" w:rsidP="00046A73">
            <w:pPr>
              <w:ind w:firstLine="709"/>
              <w:jc w:val="both"/>
              <w:rPr>
                <w:bCs/>
                <w:i/>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конкурсных заявок</w:t>
            </w:r>
            <w:r>
              <w:rPr>
                <w:bCs/>
                <w:sz w:val="28"/>
                <w:szCs w:val="28"/>
              </w:rPr>
              <w:t xml:space="preserve"> (первых частей окончательных предложений, если заказчиком принято решение</w:t>
            </w:r>
            <w:r>
              <w:rPr>
                <w:i/>
                <w:sz w:val="28"/>
                <w:szCs w:val="28"/>
              </w:rPr>
              <w:t xml:space="preserve"> </w:t>
            </w:r>
            <w:r>
              <w:rPr>
                <w:sz w:val="28"/>
                <w:szCs w:val="28"/>
              </w:rPr>
              <w:t xml:space="preserve">об уточнении </w:t>
            </w:r>
            <w:r w:rsidRPr="0054392D">
              <w:rPr>
                <w:sz w:val="28"/>
                <w:szCs w:val="28"/>
              </w:rPr>
              <w:t>извещения и документации о закупке по итогам проведения обсуждения, предусмотренного пунктами 1.7.1, 1.7.2</w:t>
            </w:r>
            <w:r w:rsidR="00F24BCB">
              <w:rPr>
                <w:sz w:val="28"/>
                <w:szCs w:val="28"/>
              </w:rPr>
              <w:t xml:space="preserve"> конкурсной документации</w:t>
            </w:r>
            <w:r>
              <w:rPr>
                <w:bCs/>
                <w:sz w:val="28"/>
                <w:szCs w:val="28"/>
              </w:rPr>
              <w:t>)</w:t>
            </w:r>
            <w:r w:rsidRPr="003274A8">
              <w:rPr>
                <w:bCs/>
                <w:sz w:val="28"/>
                <w:szCs w:val="28"/>
              </w:rPr>
              <w:t xml:space="preserve"> осуществляется </w:t>
            </w:r>
            <w:r w:rsidR="00046A73" w:rsidRPr="00B7255D">
              <w:rPr>
                <w:b/>
                <w:bCs/>
                <w:i/>
                <w:sz w:val="28"/>
                <w:szCs w:val="28"/>
              </w:rPr>
              <w:t>«</w:t>
            </w:r>
            <w:r w:rsidR="00D70997">
              <w:rPr>
                <w:b/>
                <w:bCs/>
                <w:i/>
                <w:sz w:val="28"/>
                <w:szCs w:val="28"/>
              </w:rPr>
              <w:t>10</w:t>
            </w:r>
            <w:r w:rsidR="00046A73" w:rsidRPr="00B7255D">
              <w:rPr>
                <w:b/>
                <w:bCs/>
                <w:i/>
                <w:sz w:val="28"/>
                <w:szCs w:val="28"/>
              </w:rPr>
              <w:t xml:space="preserve">» </w:t>
            </w:r>
            <w:r w:rsidR="00046A73">
              <w:rPr>
                <w:b/>
                <w:bCs/>
                <w:i/>
                <w:sz w:val="28"/>
                <w:szCs w:val="28"/>
              </w:rPr>
              <w:t>июня</w:t>
            </w:r>
            <w:r w:rsidR="00046A73" w:rsidRPr="00B7255D">
              <w:rPr>
                <w:b/>
                <w:bCs/>
                <w:i/>
                <w:sz w:val="28"/>
                <w:szCs w:val="28"/>
              </w:rPr>
              <w:t xml:space="preserve"> 20</w:t>
            </w:r>
            <w:r w:rsidR="00046A73">
              <w:rPr>
                <w:b/>
                <w:bCs/>
                <w:i/>
                <w:sz w:val="28"/>
                <w:szCs w:val="28"/>
              </w:rPr>
              <w:t>20</w:t>
            </w:r>
            <w:r w:rsidR="00046A73" w:rsidRPr="00B7255D">
              <w:rPr>
                <w:b/>
                <w:bCs/>
                <w:i/>
                <w:sz w:val="28"/>
                <w:szCs w:val="28"/>
              </w:rPr>
              <w:t xml:space="preserve"> г</w:t>
            </w:r>
            <w:r w:rsidR="00046A73" w:rsidRPr="003274A8">
              <w:rPr>
                <w:bCs/>
                <w:i/>
                <w:sz w:val="28"/>
                <w:szCs w:val="28"/>
              </w:rPr>
              <w:t>.</w:t>
            </w:r>
          </w:p>
          <w:p w:rsidR="00F24BCB" w:rsidRPr="005E376D" w:rsidRDefault="00F24BCB" w:rsidP="00F24BCB">
            <w:pPr>
              <w:ind w:firstLine="709"/>
              <w:jc w:val="both"/>
              <w:rPr>
                <w:bCs/>
                <w:sz w:val="28"/>
                <w:szCs w:val="28"/>
              </w:rPr>
            </w:pPr>
            <w:r w:rsidRPr="005E376D">
              <w:rPr>
                <w:bCs/>
                <w:sz w:val="28"/>
                <w:szCs w:val="28"/>
              </w:rPr>
              <w:t>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w:t>
            </w:r>
            <w:r>
              <w:rPr>
                <w:bCs/>
                <w:sz w:val="28"/>
                <w:szCs w:val="28"/>
              </w:rPr>
              <w:t>.</w:t>
            </w:r>
          </w:p>
          <w:p w:rsidR="00046A73" w:rsidRPr="003274A8" w:rsidRDefault="00F24BCB" w:rsidP="00046A73">
            <w:pPr>
              <w:ind w:firstLine="709"/>
              <w:jc w:val="both"/>
              <w:rPr>
                <w:bCs/>
                <w:i/>
                <w:sz w:val="28"/>
                <w:szCs w:val="28"/>
              </w:rPr>
            </w:pPr>
            <w:r w:rsidRPr="005E376D">
              <w:rPr>
                <w:bCs/>
                <w:sz w:val="28"/>
                <w:szCs w:val="28"/>
              </w:rPr>
              <w:t>Рассмотрение вторых частей заявок</w:t>
            </w:r>
            <w:r w:rsidRPr="005E376D">
              <w:rPr>
                <w:bCs/>
                <w:i/>
                <w:sz w:val="28"/>
                <w:szCs w:val="28"/>
              </w:rPr>
              <w:t xml:space="preserve"> </w:t>
            </w:r>
            <w:r w:rsidRPr="005E376D">
              <w:rPr>
                <w:bCs/>
                <w:sz w:val="28"/>
                <w:szCs w:val="28"/>
              </w:rPr>
              <w:t>осуществляется</w:t>
            </w:r>
            <w:r w:rsidRPr="005E376D">
              <w:rPr>
                <w:bCs/>
                <w:i/>
                <w:sz w:val="28"/>
                <w:szCs w:val="28"/>
              </w:rPr>
              <w:t xml:space="preserve"> </w:t>
            </w:r>
            <w:r w:rsidR="00046A73" w:rsidRPr="00B7255D">
              <w:rPr>
                <w:b/>
                <w:bCs/>
                <w:i/>
                <w:sz w:val="28"/>
                <w:szCs w:val="28"/>
              </w:rPr>
              <w:t>«</w:t>
            </w:r>
            <w:r w:rsidR="00D70997">
              <w:rPr>
                <w:b/>
                <w:bCs/>
                <w:i/>
                <w:sz w:val="28"/>
                <w:szCs w:val="28"/>
              </w:rPr>
              <w:t>17</w:t>
            </w:r>
            <w:r w:rsidR="00046A73" w:rsidRPr="00B7255D">
              <w:rPr>
                <w:b/>
                <w:bCs/>
                <w:i/>
                <w:sz w:val="28"/>
                <w:szCs w:val="28"/>
              </w:rPr>
              <w:t xml:space="preserve">» </w:t>
            </w:r>
            <w:r w:rsidR="00046A73">
              <w:rPr>
                <w:b/>
                <w:bCs/>
                <w:i/>
                <w:sz w:val="28"/>
                <w:szCs w:val="28"/>
              </w:rPr>
              <w:t>июня</w:t>
            </w:r>
            <w:r w:rsidR="00046A73" w:rsidRPr="00B7255D">
              <w:rPr>
                <w:b/>
                <w:bCs/>
                <w:i/>
                <w:sz w:val="28"/>
                <w:szCs w:val="28"/>
              </w:rPr>
              <w:t xml:space="preserve"> 20</w:t>
            </w:r>
            <w:r w:rsidR="00046A73">
              <w:rPr>
                <w:b/>
                <w:bCs/>
                <w:i/>
                <w:sz w:val="28"/>
                <w:szCs w:val="28"/>
              </w:rPr>
              <w:t>20</w:t>
            </w:r>
            <w:r w:rsidR="00046A73" w:rsidRPr="00B7255D">
              <w:rPr>
                <w:b/>
                <w:bCs/>
                <w:i/>
                <w:sz w:val="28"/>
                <w:szCs w:val="28"/>
              </w:rPr>
              <w:t xml:space="preserve"> г</w:t>
            </w:r>
            <w:r w:rsidR="00046A73" w:rsidRPr="003274A8">
              <w:rPr>
                <w:bCs/>
                <w:i/>
                <w:sz w:val="28"/>
                <w:szCs w:val="28"/>
              </w:rPr>
              <w:t>.</w:t>
            </w:r>
          </w:p>
          <w:p w:rsidR="00F24BCB" w:rsidRPr="005E376D" w:rsidRDefault="00F24BCB" w:rsidP="00F24BCB">
            <w:pPr>
              <w:jc w:val="both"/>
              <w:rPr>
                <w:bCs/>
                <w:i/>
                <w:sz w:val="28"/>
                <w:szCs w:val="28"/>
              </w:rPr>
            </w:pPr>
          </w:p>
          <w:p w:rsidR="00957A81" w:rsidRPr="003274A8" w:rsidRDefault="00957A81" w:rsidP="00046A73">
            <w:pPr>
              <w:ind w:firstLine="709"/>
              <w:jc w:val="both"/>
              <w:rPr>
                <w:bCs/>
                <w:i/>
                <w:sz w:val="28"/>
                <w:szCs w:val="28"/>
              </w:rPr>
            </w:pPr>
            <w:r w:rsidRPr="003274A8">
              <w:rPr>
                <w:bCs/>
                <w:sz w:val="28"/>
                <w:szCs w:val="28"/>
              </w:rPr>
              <w:t xml:space="preserve">Подведение итогов конкурса осуществляется </w:t>
            </w:r>
            <w:r w:rsidR="00046A73" w:rsidRPr="00B7255D">
              <w:rPr>
                <w:b/>
                <w:bCs/>
                <w:i/>
                <w:sz w:val="28"/>
                <w:szCs w:val="28"/>
              </w:rPr>
              <w:t>«</w:t>
            </w:r>
            <w:r w:rsidR="00D70997">
              <w:rPr>
                <w:b/>
                <w:bCs/>
                <w:i/>
                <w:sz w:val="28"/>
                <w:szCs w:val="28"/>
              </w:rPr>
              <w:t>17</w:t>
            </w:r>
            <w:r w:rsidR="00046A73" w:rsidRPr="00B7255D">
              <w:rPr>
                <w:b/>
                <w:bCs/>
                <w:i/>
                <w:sz w:val="28"/>
                <w:szCs w:val="28"/>
              </w:rPr>
              <w:t xml:space="preserve">» </w:t>
            </w:r>
            <w:r w:rsidR="00046A73">
              <w:rPr>
                <w:b/>
                <w:bCs/>
                <w:i/>
                <w:sz w:val="28"/>
                <w:szCs w:val="28"/>
              </w:rPr>
              <w:t>июня</w:t>
            </w:r>
            <w:r w:rsidR="00046A73" w:rsidRPr="00B7255D">
              <w:rPr>
                <w:b/>
                <w:bCs/>
                <w:i/>
                <w:sz w:val="28"/>
                <w:szCs w:val="28"/>
              </w:rPr>
              <w:t xml:space="preserve"> 20</w:t>
            </w:r>
            <w:r w:rsidR="00046A73">
              <w:rPr>
                <w:b/>
                <w:bCs/>
                <w:i/>
                <w:sz w:val="28"/>
                <w:szCs w:val="28"/>
              </w:rPr>
              <w:t>20</w:t>
            </w:r>
            <w:r w:rsidR="00046A73" w:rsidRPr="00B7255D">
              <w:rPr>
                <w:b/>
                <w:bCs/>
                <w:i/>
                <w:sz w:val="28"/>
                <w:szCs w:val="28"/>
              </w:rPr>
              <w:t xml:space="preserve"> г</w:t>
            </w:r>
            <w:r w:rsidR="00046A73" w:rsidRPr="003274A8">
              <w:rPr>
                <w:bCs/>
                <w:i/>
                <w:sz w:val="28"/>
                <w:szCs w:val="28"/>
              </w:rPr>
              <w:t>.</w:t>
            </w:r>
          </w:p>
        </w:tc>
      </w:tr>
      <w:tr w:rsidR="00957A81" w:rsidTr="000973F8">
        <w:tc>
          <w:tcPr>
            <w:tcW w:w="817" w:type="dxa"/>
          </w:tcPr>
          <w:p w:rsidR="00957A81" w:rsidRDefault="00957A81" w:rsidP="00957A81">
            <w:r>
              <w:t>2.4</w:t>
            </w:r>
          </w:p>
        </w:tc>
        <w:tc>
          <w:tcPr>
            <w:tcW w:w="3119" w:type="dxa"/>
          </w:tcPr>
          <w:p w:rsidR="00957A81" w:rsidRPr="003274A8" w:rsidRDefault="00957A81" w:rsidP="008B07FD">
            <w:pPr>
              <w:jc w:val="both"/>
              <w:rPr>
                <w:bCs/>
                <w:sz w:val="28"/>
                <w:szCs w:val="28"/>
              </w:rPr>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957A81" w:rsidRDefault="00957A81" w:rsidP="00957A81"/>
        </w:tc>
        <w:tc>
          <w:tcPr>
            <w:tcW w:w="10347" w:type="dxa"/>
          </w:tcPr>
          <w:p w:rsidR="00957A81" w:rsidRPr="003274A8" w:rsidRDefault="00957A81" w:rsidP="00957A81">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957A81" w:rsidRPr="003274A8" w:rsidRDefault="00957A81" w:rsidP="00957A81">
            <w:pPr>
              <w:ind w:firstLine="709"/>
              <w:jc w:val="both"/>
              <w:rPr>
                <w:bCs/>
                <w:sz w:val="28"/>
                <w:szCs w:val="28"/>
              </w:rPr>
            </w:pPr>
            <w:r w:rsidRPr="003274A8">
              <w:rPr>
                <w:bCs/>
                <w:sz w:val="28"/>
                <w:szCs w:val="28"/>
              </w:rPr>
              <w:t>Срок направления участниками запросов на разъяснение положений конкурсной документации: с «</w:t>
            </w:r>
            <w:r w:rsidR="00DB2840">
              <w:rPr>
                <w:bCs/>
                <w:sz w:val="28"/>
                <w:szCs w:val="28"/>
              </w:rPr>
              <w:t>22</w:t>
            </w:r>
            <w:r w:rsidRPr="003274A8">
              <w:rPr>
                <w:bCs/>
                <w:sz w:val="28"/>
                <w:szCs w:val="28"/>
              </w:rPr>
              <w:t xml:space="preserve">» </w:t>
            </w:r>
            <w:r w:rsidR="00DB2840">
              <w:rPr>
                <w:bCs/>
                <w:sz w:val="28"/>
                <w:szCs w:val="28"/>
              </w:rPr>
              <w:t>мая</w:t>
            </w:r>
            <w:r w:rsidRPr="003274A8">
              <w:rPr>
                <w:bCs/>
                <w:sz w:val="28"/>
                <w:szCs w:val="28"/>
              </w:rPr>
              <w:t xml:space="preserve"> 20</w:t>
            </w:r>
            <w:r w:rsidR="00DB2840">
              <w:rPr>
                <w:bCs/>
                <w:sz w:val="28"/>
                <w:szCs w:val="28"/>
              </w:rPr>
              <w:t xml:space="preserve">20 </w:t>
            </w:r>
            <w:r w:rsidRPr="003274A8">
              <w:rPr>
                <w:bCs/>
                <w:sz w:val="28"/>
                <w:szCs w:val="28"/>
              </w:rPr>
              <w:t>г.</w:t>
            </w:r>
            <w:r w:rsidR="00DB2840">
              <w:rPr>
                <w:bCs/>
                <w:sz w:val="28"/>
                <w:szCs w:val="28"/>
              </w:rPr>
              <w:t xml:space="preserve"> по </w:t>
            </w:r>
            <w:r w:rsidRPr="003274A8">
              <w:rPr>
                <w:bCs/>
                <w:sz w:val="28"/>
                <w:szCs w:val="28"/>
              </w:rPr>
              <w:t xml:space="preserve"> </w:t>
            </w:r>
            <w:r w:rsidR="00DB2840">
              <w:rPr>
                <w:bCs/>
                <w:sz w:val="28"/>
                <w:szCs w:val="28"/>
              </w:rPr>
              <w:t>«29</w:t>
            </w:r>
            <w:r w:rsidRPr="003274A8">
              <w:rPr>
                <w:bCs/>
                <w:sz w:val="28"/>
                <w:szCs w:val="28"/>
              </w:rPr>
              <w:t xml:space="preserve">» </w:t>
            </w:r>
            <w:r w:rsidR="00DB2840">
              <w:rPr>
                <w:bCs/>
                <w:sz w:val="28"/>
                <w:szCs w:val="28"/>
              </w:rPr>
              <w:t xml:space="preserve">мая </w:t>
            </w:r>
            <w:r w:rsidRPr="003274A8">
              <w:rPr>
                <w:bCs/>
                <w:sz w:val="28"/>
                <w:szCs w:val="28"/>
              </w:rPr>
              <w:t xml:space="preserve"> 20</w:t>
            </w:r>
            <w:r w:rsidR="00DB2840">
              <w:rPr>
                <w:bCs/>
                <w:sz w:val="28"/>
                <w:szCs w:val="28"/>
              </w:rPr>
              <w:t>20</w:t>
            </w:r>
            <w:r w:rsidRPr="003274A8">
              <w:rPr>
                <w:bCs/>
                <w:sz w:val="28"/>
                <w:szCs w:val="28"/>
              </w:rPr>
              <w:t>г. (включительно).</w:t>
            </w:r>
          </w:p>
          <w:p w:rsidR="00957A81" w:rsidRPr="003274A8" w:rsidRDefault="00957A81" w:rsidP="00957A81">
            <w:pPr>
              <w:ind w:firstLine="709"/>
              <w:jc w:val="both"/>
              <w:rPr>
                <w:bCs/>
                <w:sz w:val="28"/>
                <w:szCs w:val="28"/>
              </w:rPr>
            </w:pPr>
            <w:r w:rsidRPr="003274A8">
              <w:rPr>
                <w:bCs/>
                <w:sz w:val="28"/>
                <w:szCs w:val="28"/>
              </w:rPr>
              <w:t>Дата начала срока предоставления участникам разъяснений положений конкурсной документации: «</w:t>
            </w:r>
            <w:r w:rsidR="00DB2840">
              <w:rPr>
                <w:bCs/>
                <w:sz w:val="28"/>
                <w:szCs w:val="28"/>
              </w:rPr>
              <w:t>22</w:t>
            </w:r>
            <w:r w:rsidRPr="003274A8">
              <w:rPr>
                <w:bCs/>
                <w:sz w:val="28"/>
                <w:szCs w:val="28"/>
              </w:rPr>
              <w:t xml:space="preserve">» </w:t>
            </w:r>
            <w:r w:rsidR="00DB2840">
              <w:rPr>
                <w:bCs/>
                <w:sz w:val="28"/>
                <w:szCs w:val="28"/>
              </w:rPr>
              <w:t>мая</w:t>
            </w:r>
            <w:r w:rsidRPr="003274A8">
              <w:rPr>
                <w:bCs/>
                <w:sz w:val="28"/>
                <w:szCs w:val="28"/>
              </w:rPr>
              <w:t xml:space="preserve"> 20</w:t>
            </w:r>
            <w:r w:rsidR="00DB2840">
              <w:rPr>
                <w:bCs/>
                <w:sz w:val="28"/>
                <w:szCs w:val="28"/>
              </w:rPr>
              <w:t>20</w:t>
            </w:r>
            <w:r w:rsidRPr="003274A8">
              <w:rPr>
                <w:bCs/>
                <w:sz w:val="28"/>
                <w:szCs w:val="28"/>
              </w:rPr>
              <w:t>г.</w:t>
            </w:r>
          </w:p>
          <w:p w:rsidR="00957A81" w:rsidRDefault="00957A81" w:rsidP="00957A81">
            <w:pPr>
              <w:ind w:firstLine="709"/>
              <w:jc w:val="both"/>
            </w:pPr>
            <w:r w:rsidRPr="003274A8">
              <w:rPr>
                <w:bCs/>
                <w:sz w:val="28"/>
                <w:szCs w:val="28"/>
              </w:rPr>
              <w:t xml:space="preserve">Дата окончания срока предоставления участникам разъяснений положений конкурсной документации: </w:t>
            </w:r>
            <w:r w:rsidR="00DB2840">
              <w:rPr>
                <w:bCs/>
                <w:sz w:val="28"/>
                <w:szCs w:val="28"/>
              </w:rPr>
              <w:t>23 часа 59 минут московского времени</w:t>
            </w:r>
            <w:r w:rsidRPr="003274A8">
              <w:rPr>
                <w:bCs/>
                <w:sz w:val="28"/>
                <w:szCs w:val="28"/>
              </w:rPr>
              <w:t xml:space="preserve"> «</w:t>
            </w:r>
            <w:r w:rsidR="00DB2840">
              <w:rPr>
                <w:bCs/>
                <w:sz w:val="28"/>
                <w:szCs w:val="28"/>
              </w:rPr>
              <w:t>03</w:t>
            </w:r>
            <w:r w:rsidRPr="003274A8">
              <w:rPr>
                <w:bCs/>
                <w:sz w:val="28"/>
                <w:szCs w:val="28"/>
              </w:rPr>
              <w:t xml:space="preserve">» </w:t>
            </w:r>
            <w:r w:rsidR="00DB2840">
              <w:rPr>
                <w:bCs/>
                <w:sz w:val="28"/>
                <w:szCs w:val="28"/>
              </w:rPr>
              <w:t>июня</w:t>
            </w:r>
            <w:r w:rsidRPr="003274A8">
              <w:rPr>
                <w:bCs/>
                <w:sz w:val="28"/>
                <w:szCs w:val="28"/>
              </w:rPr>
              <w:t xml:space="preserve"> 20</w:t>
            </w:r>
            <w:r w:rsidR="00DB2840">
              <w:rPr>
                <w:bCs/>
                <w:sz w:val="28"/>
                <w:szCs w:val="28"/>
              </w:rPr>
              <w:t>20</w:t>
            </w:r>
            <w:r w:rsidRPr="003274A8">
              <w:rPr>
                <w:bCs/>
                <w:sz w:val="28"/>
                <w:szCs w:val="28"/>
              </w:rPr>
              <w:t>г.</w:t>
            </w:r>
          </w:p>
        </w:tc>
      </w:tr>
      <w:tr w:rsidR="00957A81" w:rsidTr="000973F8">
        <w:tc>
          <w:tcPr>
            <w:tcW w:w="817" w:type="dxa"/>
          </w:tcPr>
          <w:p w:rsidR="00957A81" w:rsidRDefault="00957A81" w:rsidP="00957A81">
            <w:r>
              <w:t>2.5.</w:t>
            </w:r>
          </w:p>
        </w:tc>
        <w:tc>
          <w:tcPr>
            <w:tcW w:w="3119" w:type="dxa"/>
          </w:tcPr>
          <w:p w:rsidR="00957A81" w:rsidRPr="003274A8" w:rsidRDefault="00957A81" w:rsidP="008B07FD">
            <w:pPr>
              <w:jc w:val="both"/>
              <w:rPr>
                <w:bCs/>
                <w:sz w:val="28"/>
                <w:szCs w:val="28"/>
              </w:rPr>
            </w:pPr>
            <w:r>
              <w:rPr>
                <w:bCs/>
                <w:sz w:val="28"/>
                <w:szCs w:val="28"/>
              </w:rPr>
              <w:t xml:space="preserve">Место, дата и время проведения обсуждения </w:t>
            </w:r>
            <w:r>
              <w:rPr>
                <w:bCs/>
                <w:sz w:val="28"/>
                <w:szCs w:val="28"/>
              </w:rPr>
              <w:lastRenderedPageBreak/>
              <w:t xml:space="preserve">с участниками закупки функциональных характеристик товаров, качества работ, услуг и иных условий исполнения договора </w:t>
            </w:r>
          </w:p>
        </w:tc>
        <w:tc>
          <w:tcPr>
            <w:tcW w:w="10347" w:type="dxa"/>
          </w:tcPr>
          <w:p w:rsidR="00957A81" w:rsidRPr="003274A8" w:rsidRDefault="00046A73" w:rsidP="00957A81">
            <w:pPr>
              <w:ind w:firstLine="709"/>
              <w:jc w:val="both"/>
              <w:rPr>
                <w:bCs/>
                <w:sz w:val="28"/>
                <w:szCs w:val="28"/>
              </w:rPr>
            </w:pPr>
            <w:r w:rsidRPr="00180A79">
              <w:rPr>
                <w:bCs/>
                <w:sz w:val="28"/>
                <w:szCs w:val="28"/>
              </w:rPr>
              <w:lastRenderedPageBreak/>
              <w:t>Не предусмотрено</w:t>
            </w:r>
          </w:p>
        </w:tc>
      </w:tr>
      <w:tr w:rsidR="00957A81" w:rsidTr="000973F8">
        <w:tc>
          <w:tcPr>
            <w:tcW w:w="817" w:type="dxa"/>
          </w:tcPr>
          <w:p w:rsidR="00957A81" w:rsidRDefault="00957A81" w:rsidP="00957A81">
            <w:r>
              <w:t xml:space="preserve">2.6. </w:t>
            </w:r>
          </w:p>
        </w:tc>
        <w:tc>
          <w:tcPr>
            <w:tcW w:w="3119" w:type="dxa"/>
          </w:tcPr>
          <w:p w:rsidR="00957A81" w:rsidRDefault="00957A81" w:rsidP="008B07FD">
            <w:pPr>
              <w:jc w:val="both"/>
              <w:rPr>
                <w:bCs/>
                <w:sz w:val="28"/>
                <w:szCs w:val="28"/>
              </w:rPr>
            </w:pPr>
            <w:r>
              <w:rPr>
                <w:bCs/>
                <w:sz w:val="28"/>
                <w:szCs w:val="28"/>
              </w:rPr>
              <w:t>Место, дата и время проведения обсуждения с участниками закупки функциональных характеристик товаров, качества работ, услуг и иных условий исполнения договора, указанных в заявках участников</w:t>
            </w:r>
          </w:p>
        </w:tc>
        <w:tc>
          <w:tcPr>
            <w:tcW w:w="10347" w:type="dxa"/>
          </w:tcPr>
          <w:p w:rsidR="00957A81" w:rsidRPr="00A31ADD" w:rsidRDefault="00046A73" w:rsidP="00957A81">
            <w:pPr>
              <w:ind w:firstLine="709"/>
              <w:jc w:val="both"/>
              <w:rPr>
                <w:bCs/>
                <w:i/>
                <w:sz w:val="28"/>
                <w:szCs w:val="28"/>
              </w:rPr>
            </w:pPr>
            <w:r w:rsidRPr="00180A79">
              <w:rPr>
                <w:bCs/>
                <w:sz w:val="28"/>
                <w:szCs w:val="28"/>
              </w:rPr>
              <w:t>Не предусмотрено</w:t>
            </w:r>
          </w:p>
        </w:tc>
      </w:tr>
      <w:tr w:rsidR="00957A81" w:rsidTr="000973F8">
        <w:tc>
          <w:tcPr>
            <w:tcW w:w="817" w:type="dxa"/>
          </w:tcPr>
          <w:p w:rsidR="002400BC" w:rsidRDefault="00957A81" w:rsidP="008B07FD">
            <w:r>
              <w:t>2.7</w:t>
            </w:r>
          </w:p>
        </w:tc>
        <w:tc>
          <w:tcPr>
            <w:tcW w:w="3119" w:type="dxa"/>
          </w:tcPr>
          <w:p w:rsidR="00957A81" w:rsidRDefault="00957A81" w:rsidP="008B07FD">
            <w:pPr>
              <w:jc w:val="both"/>
              <w:rPr>
                <w:bCs/>
                <w:sz w:val="28"/>
                <w:szCs w:val="28"/>
              </w:rPr>
            </w:pPr>
            <w:r w:rsidRPr="00454ADD">
              <w:rPr>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10347" w:type="dxa"/>
          </w:tcPr>
          <w:p w:rsidR="00F75F58" w:rsidRDefault="00046A73">
            <w:pPr>
              <w:jc w:val="both"/>
              <w:rPr>
                <w:bCs/>
                <w:i/>
                <w:sz w:val="28"/>
                <w:szCs w:val="28"/>
              </w:rPr>
            </w:pPr>
            <w:r w:rsidRPr="00180A79">
              <w:rPr>
                <w:bCs/>
                <w:sz w:val="28"/>
                <w:szCs w:val="28"/>
              </w:rPr>
              <w:t>Не предусмотрено</w:t>
            </w:r>
            <w:r>
              <w:rPr>
                <w:bCs/>
                <w:i/>
                <w:sz w:val="28"/>
                <w:szCs w:val="28"/>
              </w:rPr>
              <w:t xml:space="preserve"> </w:t>
            </w:r>
          </w:p>
        </w:tc>
      </w:tr>
    </w:tbl>
    <w:p w:rsidR="00E9185E" w:rsidRPr="00C439F9" w:rsidRDefault="00E9185E" w:rsidP="006A1C3A">
      <w:pPr>
        <w:spacing w:after="200" w:line="276" w:lineRule="auto"/>
        <w:rPr>
          <w:sz w:val="28"/>
          <w:szCs w:val="28"/>
        </w:rPr>
      </w:pPr>
    </w:p>
    <w:sectPr w:rsidR="00E9185E" w:rsidRPr="00C439F9" w:rsidSect="00E9185E">
      <w:headerReference w:type="default" r:id="rId2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9A6" w:rsidRDefault="00B719A6" w:rsidP="00D91D77">
      <w:r>
        <w:separator/>
      </w:r>
    </w:p>
  </w:endnote>
  <w:endnote w:type="continuationSeparator" w:id="0">
    <w:p w:rsidR="00B719A6" w:rsidRDefault="00B719A6"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9A6" w:rsidRDefault="00B719A6" w:rsidP="00D91D77">
      <w:r>
        <w:separator/>
      </w:r>
    </w:p>
  </w:footnote>
  <w:footnote w:type="continuationSeparator" w:id="0">
    <w:p w:rsidR="00B719A6" w:rsidRDefault="00B719A6" w:rsidP="00D91D77">
      <w:r>
        <w:continuationSeparator/>
      </w:r>
    </w:p>
  </w:footnote>
  <w:footnote w:id="1">
    <w:p w:rsidR="00D70997" w:rsidRDefault="00D70997">
      <w:pPr>
        <w:pStyle w:val="ae"/>
      </w:pPr>
      <w:r>
        <w:rPr>
          <w:rStyle w:val="ad"/>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 </w:t>
      </w:r>
      <w:r>
        <w:t xml:space="preserve"> </w:t>
      </w:r>
      <w:r w:rsidRPr="00A83485">
        <w:t>заполня</w:t>
      </w:r>
      <w:r>
        <w:t>е</w:t>
      </w:r>
      <w:r w:rsidRPr="00A83485">
        <w:t>тся.</w:t>
      </w:r>
    </w:p>
  </w:footnote>
  <w:footnote w:id="2">
    <w:p w:rsidR="00D70997" w:rsidRDefault="00D70997" w:rsidP="002B7FA7">
      <w:pPr>
        <w:pStyle w:val="ae"/>
      </w:pPr>
      <w:r>
        <w:rPr>
          <w:rStyle w:val="ad"/>
        </w:rPr>
        <w:footnoteRef/>
      </w:r>
      <w:r>
        <w:t xml:space="preserve"> </w:t>
      </w:r>
      <w:r w:rsidRPr="008C66B1">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p>
  </w:footnote>
  <w:footnote w:id="3">
    <w:p w:rsidR="00D70997" w:rsidRPr="004A0906" w:rsidRDefault="00D70997" w:rsidP="008C6A47">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D70997" w:rsidRPr="004A0906" w:rsidRDefault="00D70997" w:rsidP="008C6A47">
      <w:pPr>
        <w:pStyle w:val="ae"/>
        <w:spacing w:line="200" w:lineRule="exact"/>
        <w:ind w:left="-426"/>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D70997" w:rsidRDefault="00D70997" w:rsidP="00DF72FC">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6">
    <w:p w:rsidR="00D70997" w:rsidRDefault="00D70997" w:rsidP="00DF72FC">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D4D59">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D4D59">
        <w:t>».</w:t>
      </w:r>
    </w:p>
  </w:footnote>
  <w:footnote w:id="7">
    <w:p w:rsidR="00D70997" w:rsidRDefault="00D70997" w:rsidP="00DF72FC">
      <w:pPr>
        <w:pStyle w:val="ae"/>
        <w:spacing w:line="200" w:lineRule="exact"/>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D70997" w:rsidRDefault="00D70997" w:rsidP="00DF72FC">
      <w:pPr>
        <w:pStyle w:val="ae"/>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8">
    <w:p w:rsidR="00D70997" w:rsidRPr="00FD4D59" w:rsidRDefault="00D70997" w:rsidP="00DF72FC">
      <w:pPr>
        <w:pStyle w:val="ae"/>
        <w:spacing w:line="200" w:lineRule="exact"/>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D4D59">
        <w:t xml:space="preserve">при условии указания в данном разделе технического предложения следующей формулировки: «характеристики к товарам, работам услугам указаны в приложении </w:t>
      </w:r>
      <w:r>
        <w:t>№ __ к техническому предложению</w:t>
      </w:r>
      <w:r w:rsidRPr="00FD4D59">
        <w:t xml:space="preserve">». </w:t>
      </w:r>
    </w:p>
  </w:footnote>
  <w:footnote w:id="9">
    <w:p w:rsidR="00D70997" w:rsidRDefault="00D70997" w:rsidP="00F2703F">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10">
    <w:p w:rsidR="00D70997" w:rsidRPr="004320AB" w:rsidRDefault="00D70997" w:rsidP="00F2703F">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D70997" w:rsidRDefault="00D70997" w:rsidP="00F2703F">
      <w:pPr>
        <w:pStyle w:val="ae"/>
      </w:pPr>
    </w:p>
  </w:footnote>
  <w:footnote w:id="11">
    <w:p w:rsidR="00D70997" w:rsidRPr="002001EA" w:rsidRDefault="00D70997" w:rsidP="00F2703F">
      <w:pPr>
        <w:pStyle w:val="ae"/>
        <w:jc w:val="both"/>
      </w:pPr>
      <w:r>
        <w:rPr>
          <w:rStyle w:val="ad"/>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D70997" w:rsidRDefault="00D70997" w:rsidP="00F2703F">
      <w:pPr>
        <w:pStyle w:val="ae"/>
      </w:pPr>
    </w:p>
  </w:footnote>
  <w:footnote w:id="12">
    <w:p w:rsidR="00D70997" w:rsidRDefault="00D70997">
      <w:pPr>
        <w:pStyle w:val="ae"/>
      </w:pPr>
      <w:r>
        <w:rPr>
          <w:rStyle w:val="ad"/>
        </w:rPr>
        <w:footnoteRef/>
      </w:r>
      <w:r>
        <w:t xml:space="preserve"> </w:t>
      </w:r>
      <w:r w:rsidRPr="004645FD">
        <w:t xml:space="preserve">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ЕИС</w:t>
      </w:r>
      <w:r w:rsidRPr="004645FD">
        <w:t>, дату его заключения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997" w:rsidRDefault="00D70997">
    <w:pPr>
      <w:pStyle w:val="af1"/>
      <w:jc w:val="center"/>
    </w:pPr>
  </w:p>
  <w:p w:rsidR="00D70997" w:rsidRDefault="00D7099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244"/>
    <w:multiLevelType w:val="multilevel"/>
    <w:tmpl w:val="05FCECE4"/>
    <w:lvl w:ilvl="0">
      <w:start w:val="13"/>
      <w:numFmt w:val="decimal"/>
      <w:lvlText w:val="%1."/>
      <w:lvlJc w:val="left"/>
      <w:pPr>
        <w:ind w:left="801" w:hanging="37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0E4512ED"/>
    <w:multiLevelType w:val="hybridMultilevel"/>
    <w:tmpl w:val="6EEA649E"/>
    <w:lvl w:ilvl="0" w:tplc="AD5876A4">
      <w:start w:val="1"/>
      <w:numFmt w:val="bullet"/>
      <w:lvlText w:val="–"/>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12F24"/>
    <w:multiLevelType w:val="multilevel"/>
    <w:tmpl w:val="30661BF8"/>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2614856"/>
    <w:multiLevelType w:val="multilevel"/>
    <w:tmpl w:val="BA34DC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3F386F"/>
    <w:multiLevelType w:val="multilevel"/>
    <w:tmpl w:val="9496B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F164FC"/>
    <w:multiLevelType w:val="multilevel"/>
    <w:tmpl w:val="DC3C94A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7" w15:restartNumberingAfterBreak="0">
    <w:nsid w:val="3DA4707E"/>
    <w:multiLevelType w:val="multilevel"/>
    <w:tmpl w:val="C6ECFA3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CCB51B0"/>
    <w:multiLevelType w:val="multilevel"/>
    <w:tmpl w:val="28BE7104"/>
    <w:lvl w:ilvl="0">
      <w:start w:val="1"/>
      <w:numFmt w:val="decimal"/>
      <w:lvlText w:val="%1."/>
      <w:lvlJc w:val="left"/>
      <w:pPr>
        <w:ind w:left="1290" w:hanging="63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9" w15:restartNumberingAfterBreak="0">
    <w:nsid w:val="52ED1937"/>
    <w:multiLevelType w:val="hybridMultilevel"/>
    <w:tmpl w:val="0E82DFEA"/>
    <w:lvl w:ilvl="0" w:tplc="AD5876A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05E2F"/>
    <w:multiLevelType w:val="hybridMultilevel"/>
    <w:tmpl w:val="28BE7104"/>
    <w:lvl w:ilvl="0" w:tplc="5328A52C">
      <w:start w:val="1"/>
      <w:numFmt w:val="decimal"/>
      <w:lvlText w:val="%1."/>
      <w:lvlJc w:val="left"/>
      <w:pPr>
        <w:ind w:left="1290" w:hanging="63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573A173C"/>
    <w:multiLevelType w:val="multilevel"/>
    <w:tmpl w:val="E7462766"/>
    <w:lvl w:ilvl="0">
      <w:start w:val="9"/>
      <w:numFmt w:val="decimal"/>
      <w:lvlText w:val="%1."/>
      <w:lvlJc w:val="left"/>
      <w:pPr>
        <w:ind w:left="786" w:hanging="360"/>
      </w:pPr>
      <w:rPr>
        <w:rFonts w:hint="default"/>
        <w:b/>
        <w:sz w:val="28"/>
        <w:szCs w:val="28"/>
      </w:rPr>
    </w:lvl>
    <w:lvl w:ilvl="1">
      <w:start w:val="1"/>
      <w:numFmt w:val="decimal"/>
      <w:lvlText w:val="%1.%2."/>
      <w:lvlJc w:val="left"/>
      <w:pPr>
        <w:ind w:left="1142" w:hanging="432"/>
      </w:pPr>
      <w:rPr>
        <w:rFonts w:hint="default"/>
        <w:b w:val="0"/>
        <w:sz w:val="28"/>
        <w:szCs w:val="28"/>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2" w15:restartNumberingAfterBreak="0">
    <w:nsid w:val="573E35BD"/>
    <w:multiLevelType w:val="multilevel"/>
    <w:tmpl w:val="871240B6"/>
    <w:lvl w:ilvl="0">
      <w:start w:val="6"/>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633254"/>
    <w:multiLevelType w:val="multilevel"/>
    <w:tmpl w:val="D4F40F7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6" w15:restartNumberingAfterBreak="0">
    <w:nsid w:val="68E01EBB"/>
    <w:multiLevelType w:val="hybridMultilevel"/>
    <w:tmpl w:val="D58E2D1C"/>
    <w:lvl w:ilvl="0" w:tplc="7F86DCA2">
      <w:start w:val="1"/>
      <w:numFmt w:val="decimal"/>
      <w:lvlText w:val="%1."/>
      <w:lvlJc w:val="left"/>
      <w:pPr>
        <w:ind w:left="672" w:hanging="360"/>
      </w:pPr>
      <w:rPr>
        <w:rFonts w:hint="default"/>
      </w:rPr>
    </w:lvl>
    <w:lvl w:ilvl="1" w:tplc="04190019">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7" w15:restartNumberingAfterBreak="0">
    <w:nsid w:val="6A3704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2709D0"/>
    <w:multiLevelType w:val="hybridMultilevel"/>
    <w:tmpl w:val="E34429C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C035D7"/>
    <w:multiLevelType w:val="hybridMultilevel"/>
    <w:tmpl w:val="E4EA71BC"/>
    <w:lvl w:ilvl="0" w:tplc="3D626DAC">
      <w:start w:val="1"/>
      <w:numFmt w:val="bullet"/>
      <w:lvlText w:val=""/>
      <w:lvlJc w:val="left"/>
      <w:pPr>
        <w:ind w:left="0" w:firstLine="397"/>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4"/>
  </w:num>
  <w:num w:numId="3">
    <w:abstractNumId w:val="15"/>
  </w:num>
  <w:num w:numId="4">
    <w:abstractNumId w:val="20"/>
  </w:num>
  <w:num w:numId="5">
    <w:abstractNumId w:val="2"/>
  </w:num>
  <w:num w:numId="6">
    <w:abstractNumId w:val="10"/>
  </w:num>
  <w:num w:numId="7">
    <w:abstractNumId w:val="1"/>
  </w:num>
  <w:num w:numId="8">
    <w:abstractNumId w:val="19"/>
  </w:num>
  <w:num w:numId="9">
    <w:abstractNumId w:val="8"/>
  </w:num>
  <w:num w:numId="10">
    <w:abstractNumId w:val="4"/>
  </w:num>
  <w:num w:numId="11">
    <w:abstractNumId w:val="3"/>
  </w:num>
  <w:num w:numId="12">
    <w:abstractNumId w:val="16"/>
  </w:num>
  <w:num w:numId="13">
    <w:abstractNumId w:val="17"/>
  </w:num>
  <w:num w:numId="14">
    <w:abstractNumId w:val="13"/>
  </w:num>
  <w:num w:numId="15">
    <w:abstractNumId w:val="9"/>
  </w:num>
  <w:num w:numId="16">
    <w:abstractNumId w:val="11"/>
  </w:num>
  <w:num w:numId="17">
    <w:abstractNumId w:val="18"/>
  </w:num>
  <w:num w:numId="18">
    <w:abstractNumId w:val="12"/>
  </w:num>
  <w:num w:numId="19">
    <w:abstractNumId w:val="0"/>
  </w:num>
  <w:num w:numId="20">
    <w:abstractNumId w:val="7"/>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D77"/>
    <w:rsid w:val="000024DF"/>
    <w:rsid w:val="00002BAB"/>
    <w:rsid w:val="00003113"/>
    <w:rsid w:val="00012291"/>
    <w:rsid w:val="0001459A"/>
    <w:rsid w:val="0002659C"/>
    <w:rsid w:val="00046211"/>
    <w:rsid w:val="00046A73"/>
    <w:rsid w:val="00067607"/>
    <w:rsid w:val="000707E8"/>
    <w:rsid w:val="00076965"/>
    <w:rsid w:val="0008221A"/>
    <w:rsid w:val="000838DF"/>
    <w:rsid w:val="00083A21"/>
    <w:rsid w:val="00083E0D"/>
    <w:rsid w:val="00084760"/>
    <w:rsid w:val="00087221"/>
    <w:rsid w:val="000924C6"/>
    <w:rsid w:val="00093CC8"/>
    <w:rsid w:val="000973F8"/>
    <w:rsid w:val="00097A3D"/>
    <w:rsid w:val="00097DE6"/>
    <w:rsid w:val="000A27A1"/>
    <w:rsid w:val="000A71EC"/>
    <w:rsid w:val="000A7265"/>
    <w:rsid w:val="000A7E2A"/>
    <w:rsid w:val="000B0A57"/>
    <w:rsid w:val="000B46D9"/>
    <w:rsid w:val="000D05AC"/>
    <w:rsid w:val="000D5E62"/>
    <w:rsid w:val="000E5A55"/>
    <w:rsid w:val="000E640A"/>
    <w:rsid w:val="000E6696"/>
    <w:rsid w:val="000F7DE4"/>
    <w:rsid w:val="00102C8F"/>
    <w:rsid w:val="00103B2C"/>
    <w:rsid w:val="00105731"/>
    <w:rsid w:val="001164D6"/>
    <w:rsid w:val="001168E6"/>
    <w:rsid w:val="00124BE5"/>
    <w:rsid w:val="001302B6"/>
    <w:rsid w:val="00130CE4"/>
    <w:rsid w:val="00132C51"/>
    <w:rsid w:val="00135A2D"/>
    <w:rsid w:val="00141724"/>
    <w:rsid w:val="00143FD1"/>
    <w:rsid w:val="00145492"/>
    <w:rsid w:val="0015530A"/>
    <w:rsid w:val="00156AB3"/>
    <w:rsid w:val="00157B3E"/>
    <w:rsid w:val="001601D6"/>
    <w:rsid w:val="00163B52"/>
    <w:rsid w:val="00165C8B"/>
    <w:rsid w:val="00166F9C"/>
    <w:rsid w:val="00181C30"/>
    <w:rsid w:val="00194D78"/>
    <w:rsid w:val="00195223"/>
    <w:rsid w:val="001964BB"/>
    <w:rsid w:val="001A0A62"/>
    <w:rsid w:val="001B2AD0"/>
    <w:rsid w:val="001B625F"/>
    <w:rsid w:val="001C0193"/>
    <w:rsid w:val="001C1F76"/>
    <w:rsid w:val="001C407C"/>
    <w:rsid w:val="001C7F21"/>
    <w:rsid w:val="001D32C1"/>
    <w:rsid w:val="001D7F10"/>
    <w:rsid w:val="001F39D7"/>
    <w:rsid w:val="002030BD"/>
    <w:rsid w:val="0020573B"/>
    <w:rsid w:val="00214E96"/>
    <w:rsid w:val="002167B8"/>
    <w:rsid w:val="00220377"/>
    <w:rsid w:val="00225DBD"/>
    <w:rsid w:val="002260E0"/>
    <w:rsid w:val="002400BC"/>
    <w:rsid w:val="002424C6"/>
    <w:rsid w:val="002425A8"/>
    <w:rsid w:val="0024303E"/>
    <w:rsid w:val="002459B6"/>
    <w:rsid w:val="002569BA"/>
    <w:rsid w:val="002633B2"/>
    <w:rsid w:val="00265211"/>
    <w:rsid w:val="0027369B"/>
    <w:rsid w:val="00281600"/>
    <w:rsid w:val="00282593"/>
    <w:rsid w:val="00282658"/>
    <w:rsid w:val="00285818"/>
    <w:rsid w:val="00287CBC"/>
    <w:rsid w:val="002B02B1"/>
    <w:rsid w:val="002B658D"/>
    <w:rsid w:val="002B7FA7"/>
    <w:rsid w:val="002C614B"/>
    <w:rsid w:val="002D6B17"/>
    <w:rsid w:val="002E38CA"/>
    <w:rsid w:val="002E3E3B"/>
    <w:rsid w:val="002E601A"/>
    <w:rsid w:val="002E73C6"/>
    <w:rsid w:val="002F2F8D"/>
    <w:rsid w:val="002F3327"/>
    <w:rsid w:val="002F52F1"/>
    <w:rsid w:val="002F77BF"/>
    <w:rsid w:val="002F7EE9"/>
    <w:rsid w:val="00306335"/>
    <w:rsid w:val="00307617"/>
    <w:rsid w:val="003123CD"/>
    <w:rsid w:val="00313549"/>
    <w:rsid w:val="00314979"/>
    <w:rsid w:val="0031616C"/>
    <w:rsid w:val="00322CD2"/>
    <w:rsid w:val="00323543"/>
    <w:rsid w:val="00323DD6"/>
    <w:rsid w:val="00330D28"/>
    <w:rsid w:val="00331E56"/>
    <w:rsid w:val="00337683"/>
    <w:rsid w:val="0034053F"/>
    <w:rsid w:val="00345850"/>
    <w:rsid w:val="00346E00"/>
    <w:rsid w:val="00357A5A"/>
    <w:rsid w:val="0036056A"/>
    <w:rsid w:val="00364570"/>
    <w:rsid w:val="00376F9D"/>
    <w:rsid w:val="00382D63"/>
    <w:rsid w:val="00392F9D"/>
    <w:rsid w:val="0039395D"/>
    <w:rsid w:val="0039447D"/>
    <w:rsid w:val="0039692E"/>
    <w:rsid w:val="003A2379"/>
    <w:rsid w:val="003A58B2"/>
    <w:rsid w:val="003B1322"/>
    <w:rsid w:val="003C3722"/>
    <w:rsid w:val="003C57E1"/>
    <w:rsid w:val="003C6F59"/>
    <w:rsid w:val="003D681B"/>
    <w:rsid w:val="003D6A77"/>
    <w:rsid w:val="003E0D71"/>
    <w:rsid w:val="003E5EE1"/>
    <w:rsid w:val="003F3516"/>
    <w:rsid w:val="003F581A"/>
    <w:rsid w:val="003F583E"/>
    <w:rsid w:val="00403816"/>
    <w:rsid w:val="00405598"/>
    <w:rsid w:val="00414B4B"/>
    <w:rsid w:val="00415E2E"/>
    <w:rsid w:val="004221D5"/>
    <w:rsid w:val="0042290F"/>
    <w:rsid w:val="00423199"/>
    <w:rsid w:val="00423461"/>
    <w:rsid w:val="004248D7"/>
    <w:rsid w:val="0042700A"/>
    <w:rsid w:val="00430157"/>
    <w:rsid w:val="00432DB9"/>
    <w:rsid w:val="00436522"/>
    <w:rsid w:val="00437720"/>
    <w:rsid w:val="0044326C"/>
    <w:rsid w:val="0044436D"/>
    <w:rsid w:val="00460D97"/>
    <w:rsid w:val="00462038"/>
    <w:rsid w:val="00471C86"/>
    <w:rsid w:val="00472650"/>
    <w:rsid w:val="004726E0"/>
    <w:rsid w:val="004753B3"/>
    <w:rsid w:val="00481231"/>
    <w:rsid w:val="00481EAA"/>
    <w:rsid w:val="004A08E2"/>
    <w:rsid w:val="004A387B"/>
    <w:rsid w:val="004A5A49"/>
    <w:rsid w:val="004B3BFE"/>
    <w:rsid w:val="004C02FA"/>
    <w:rsid w:val="004C472A"/>
    <w:rsid w:val="004C6CFA"/>
    <w:rsid w:val="004D05C7"/>
    <w:rsid w:val="004D1343"/>
    <w:rsid w:val="004D7739"/>
    <w:rsid w:val="00515D1F"/>
    <w:rsid w:val="00516D68"/>
    <w:rsid w:val="00517006"/>
    <w:rsid w:val="005220AB"/>
    <w:rsid w:val="00522FA5"/>
    <w:rsid w:val="005235F7"/>
    <w:rsid w:val="005261CD"/>
    <w:rsid w:val="0052706C"/>
    <w:rsid w:val="00533010"/>
    <w:rsid w:val="00537ACF"/>
    <w:rsid w:val="00541987"/>
    <w:rsid w:val="00542B78"/>
    <w:rsid w:val="00545E40"/>
    <w:rsid w:val="00546664"/>
    <w:rsid w:val="00547348"/>
    <w:rsid w:val="00556BCC"/>
    <w:rsid w:val="00565E91"/>
    <w:rsid w:val="00567D80"/>
    <w:rsid w:val="00576053"/>
    <w:rsid w:val="00582F75"/>
    <w:rsid w:val="0058401B"/>
    <w:rsid w:val="00587219"/>
    <w:rsid w:val="00587511"/>
    <w:rsid w:val="0059697C"/>
    <w:rsid w:val="005A1684"/>
    <w:rsid w:val="005A5220"/>
    <w:rsid w:val="005B14C8"/>
    <w:rsid w:val="005B16C1"/>
    <w:rsid w:val="005B3A3E"/>
    <w:rsid w:val="005B582D"/>
    <w:rsid w:val="005B7A1A"/>
    <w:rsid w:val="005C00FA"/>
    <w:rsid w:val="005C23E1"/>
    <w:rsid w:val="005C2EB9"/>
    <w:rsid w:val="005C32C8"/>
    <w:rsid w:val="005C6185"/>
    <w:rsid w:val="005E031E"/>
    <w:rsid w:val="005E1395"/>
    <w:rsid w:val="005E5655"/>
    <w:rsid w:val="005F0B46"/>
    <w:rsid w:val="005F18F8"/>
    <w:rsid w:val="005F2C9F"/>
    <w:rsid w:val="00604ABD"/>
    <w:rsid w:val="00610ED1"/>
    <w:rsid w:val="006125FD"/>
    <w:rsid w:val="00614032"/>
    <w:rsid w:val="00614E57"/>
    <w:rsid w:val="0063525E"/>
    <w:rsid w:val="006363D7"/>
    <w:rsid w:val="0063760D"/>
    <w:rsid w:val="006454FB"/>
    <w:rsid w:val="00646135"/>
    <w:rsid w:val="00646857"/>
    <w:rsid w:val="006470EC"/>
    <w:rsid w:val="006553C6"/>
    <w:rsid w:val="0066105A"/>
    <w:rsid w:val="00665E9B"/>
    <w:rsid w:val="00686CA7"/>
    <w:rsid w:val="006968D3"/>
    <w:rsid w:val="006A1C3A"/>
    <w:rsid w:val="006B01C0"/>
    <w:rsid w:val="006B35BA"/>
    <w:rsid w:val="006B3F58"/>
    <w:rsid w:val="006B7ADA"/>
    <w:rsid w:val="006C15FB"/>
    <w:rsid w:val="006C268F"/>
    <w:rsid w:val="006D0AD3"/>
    <w:rsid w:val="006D34E2"/>
    <w:rsid w:val="006D6F2D"/>
    <w:rsid w:val="006E38C5"/>
    <w:rsid w:val="006E63D8"/>
    <w:rsid w:val="006F2CC3"/>
    <w:rsid w:val="006F50D3"/>
    <w:rsid w:val="006F5DAE"/>
    <w:rsid w:val="007111F6"/>
    <w:rsid w:val="00713FEA"/>
    <w:rsid w:val="007201FC"/>
    <w:rsid w:val="0072321F"/>
    <w:rsid w:val="00724F65"/>
    <w:rsid w:val="00727CA3"/>
    <w:rsid w:val="007330BC"/>
    <w:rsid w:val="00743AE6"/>
    <w:rsid w:val="0074676F"/>
    <w:rsid w:val="007472A4"/>
    <w:rsid w:val="00747571"/>
    <w:rsid w:val="0075429F"/>
    <w:rsid w:val="007561C2"/>
    <w:rsid w:val="0075634C"/>
    <w:rsid w:val="007625D5"/>
    <w:rsid w:val="0076289E"/>
    <w:rsid w:val="007637CD"/>
    <w:rsid w:val="00763C7F"/>
    <w:rsid w:val="0076533D"/>
    <w:rsid w:val="0077588A"/>
    <w:rsid w:val="00775F5B"/>
    <w:rsid w:val="007760D3"/>
    <w:rsid w:val="0078186E"/>
    <w:rsid w:val="007900D9"/>
    <w:rsid w:val="007901B4"/>
    <w:rsid w:val="007921F0"/>
    <w:rsid w:val="00793235"/>
    <w:rsid w:val="00796007"/>
    <w:rsid w:val="00797365"/>
    <w:rsid w:val="007A3264"/>
    <w:rsid w:val="007B28DC"/>
    <w:rsid w:val="007B4F17"/>
    <w:rsid w:val="007B76E0"/>
    <w:rsid w:val="007C09B9"/>
    <w:rsid w:val="007C13D2"/>
    <w:rsid w:val="007C3357"/>
    <w:rsid w:val="007D3080"/>
    <w:rsid w:val="007D57C8"/>
    <w:rsid w:val="007E720E"/>
    <w:rsid w:val="007F00A2"/>
    <w:rsid w:val="007F676D"/>
    <w:rsid w:val="008009CB"/>
    <w:rsid w:val="00800DCB"/>
    <w:rsid w:val="008060B0"/>
    <w:rsid w:val="00812F90"/>
    <w:rsid w:val="00813254"/>
    <w:rsid w:val="008177A9"/>
    <w:rsid w:val="008265A9"/>
    <w:rsid w:val="00830343"/>
    <w:rsid w:val="00843566"/>
    <w:rsid w:val="00846365"/>
    <w:rsid w:val="0084756C"/>
    <w:rsid w:val="00851C01"/>
    <w:rsid w:val="0085481D"/>
    <w:rsid w:val="0086621D"/>
    <w:rsid w:val="008703C9"/>
    <w:rsid w:val="00877B0C"/>
    <w:rsid w:val="00885772"/>
    <w:rsid w:val="0088769B"/>
    <w:rsid w:val="00890980"/>
    <w:rsid w:val="00892D92"/>
    <w:rsid w:val="00893BC0"/>
    <w:rsid w:val="008A0278"/>
    <w:rsid w:val="008A03B8"/>
    <w:rsid w:val="008A4B48"/>
    <w:rsid w:val="008A5087"/>
    <w:rsid w:val="008A7D5D"/>
    <w:rsid w:val="008A7DA7"/>
    <w:rsid w:val="008B01E1"/>
    <w:rsid w:val="008B07FD"/>
    <w:rsid w:val="008B3808"/>
    <w:rsid w:val="008B5322"/>
    <w:rsid w:val="008C1F20"/>
    <w:rsid w:val="008C6A47"/>
    <w:rsid w:val="008D1343"/>
    <w:rsid w:val="008D3822"/>
    <w:rsid w:val="008D5A13"/>
    <w:rsid w:val="008E243A"/>
    <w:rsid w:val="008E55E4"/>
    <w:rsid w:val="008F2DA6"/>
    <w:rsid w:val="008F3793"/>
    <w:rsid w:val="008F572A"/>
    <w:rsid w:val="008F63FC"/>
    <w:rsid w:val="008F6D3B"/>
    <w:rsid w:val="009056A5"/>
    <w:rsid w:val="00905BE6"/>
    <w:rsid w:val="00914CB2"/>
    <w:rsid w:val="009162A8"/>
    <w:rsid w:val="00916929"/>
    <w:rsid w:val="0092254F"/>
    <w:rsid w:val="00922B1F"/>
    <w:rsid w:val="009247A3"/>
    <w:rsid w:val="0092505B"/>
    <w:rsid w:val="00930CCC"/>
    <w:rsid w:val="00930E8B"/>
    <w:rsid w:val="0093423C"/>
    <w:rsid w:val="009376D4"/>
    <w:rsid w:val="00950C0E"/>
    <w:rsid w:val="00952F5E"/>
    <w:rsid w:val="00957601"/>
    <w:rsid w:val="00957A81"/>
    <w:rsid w:val="009615FD"/>
    <w:rsid w:val="00961666"/>
    <w:rsid w:val="00961956"/>
    <w:rsid w:val="00961BD8"/>
    <w:rsid w:val="00965F96"/>
    <w:rsid w:val="00966E43"/>
    <w:rsid w:val="00972AFE"/>
    <w:rsid w:val="009736B0"/>
    <w:rsid w:val="00975DF5"/>
    <w:rsid w:val="00976B05"/>
    <w:rsid w:val="009924F0"/>
    <w:rsid w:val="009A717F"/>
    <w:rsid w:val="009B0B73"/>
    <w:rsid w:val="009B1824"/>
    <w:rsid w:val="009B449C"/>
    <w:rsid w:val="009B6C53"/>
    <w:rsid w:val="009E4C8C"/>
    <w:rsid w:val="009E651E"/>
    <w:rsid w:val="00A02D49"/>
    <w:rsid w:val="00A03CF6"/>
    <w:rsid w:val="00A044D4"/>
    <w:rsid w:val="00A23488"/>
    <w:rsid w:val="00A23D11"/>
    <w:rsid w:val="00A24BE6"/>
    <w:rsid w:val="00A26A75"/>
    <w:rsid w:val="00A37511"/>
    <w:rsid w:val="00A376BA"/>
    <w:rsid w:val="00A45D19"/>
    <w:rsid w:val="00A51C52"/>
    <w:rsid w:val="00A5583C"/>
    <w:rsid w:val="00A5679C"/>
    <w:rsid w:val="00A57EA8"/>
    <w:rsid w:val="00A63C0F"/>
    <w:rsid w:val="00A765F7"/>
    <w:rsid w:val="00A849C1"/>
    <w:rsid w:val="00A87FA7"/>
    <w:rsid w:val="00A92292"/>
    <w:rsid w:val="00A923DA"/>
    <w:rsid w:val="00A92504"/>
    <w:rsid w:val="00AA0C74"/>
    <w:rsid w:val="00AC5480"/>
    <w:rsid w:val="00AD47E4"/>
    <w:rsid w:val="00AD4FEC"/>
    <w:rsid w:val="00AD5D73"/>
    <w:rsid w:val="00AE6171"/>
    <w:rsid w:val="00AF1115"/>
    <w:rsid w:val="00AF5F8E"/>
    <w:rsid w:val="00AF6E09"/>
    <w:rsid w:val="00B041BC"/>
    <w:rsid w:val="00B053AF"/>
    <w:rsid w:val="00B14DF4"/>
    <w:rsid w:val="00B153EC"/>
    <w:rsid w:val="00B156F9"/>
    <w:rsid w:val="00B2728D"/>
    <w:rsid w:val="00B275C4"/>
    <w:rsid w:val="00B462DB"/>
    <w:rsid w:val="00B46C25"/>
    <w:rsid w:val="00B51D47"/>
    <w:rsid w:val="00B51DB1"/>
    <w:rsid w:val="00B65ACD"/>
    <w:rsid w:val="00B719A6"/>
    <w:rsid w:val="00B72C21"/>
    <w:rsid w:val="00B75DFA"/>
    <w:rsid w:val="00B96231"/>
    <w:rsid w:val="00BA45BE"/>
    <w:rsid w:val="00BB2EBA"/>
    <w:rsid w:val="00BB40D9"/>
    <w:rsid w:val="00BB5A07"/>
    <w:rsid w:val="00BC31B0"/>
    <w:rsid w:val="00BC74F0"/>
    <w:rsid w:val="00BC7662"/>
    <w:rsid w:val="00BD0ADF"/>
    <w:rsid w:val="00BD16EF"/>
    <w:rsid w:val="00BD488D"/>
    <w:rsid w:val="00BD4C8B"/>
    <w:rsid w:val="00BE0360"/>
    <w:rsid w:val="00BE0E17"/>
    <w:rsid w:val="00BE18FB"/>
    <w:rsid w:val="00C01CC7"/>
    <w:rsid w:val="00C027C0"/>
    <w:rsid w:val="00C03193"/>
    <w:rsid w:val="00C04A50"/>
    <w:rsid w:val="00C1764C"/>
    <w:rsid w:val="00C21AEF"/>
    <w:rsid w:val="00C23BEA"/>
    <w:rsid w:val="00C24B38"/>
    <w:rsid w:val="00C434FA"/>
    <w:rsid w:val="00C439F9"/>
    <w:rsid w:val="00C472E7"/>
    <w:rsid w:val="00C52F38"/>
    <w:rsid w:val="00C54058"/>
    <w:rsid w:val="00C55DB8"/>
    <w:rsid w:val="00C646CF"/>
    <w:rsid w:val="00C649CB"/>
    <w:rsid w:val="00C64A1D"/>
    <w:rsid w:val="00C66969"/>
    <w:rsid w:val="00C7222B"/>
    <w:rsid w:val="00C75D7E"/>
    <w:rsid w:val="00C766B3"/>
    <w:rsid w:val="00C8109E"/>
    <w:rsid w:val="00C8197D"/>
    <w:rsid w:val="00C86E19"/>
    <w:rsid w:val="00C939E5"/>
    <w:rsid w:val="00C97F1E"/>
    <w:rsid w:val="00CA132C"/>
    <w:rsid w:val="00CA518A"/>
    <w:rsid w:val="00CA5BED"/>
    <w:rsid w:val="00CC5282"/>
    <w:rsid w:val="00CD1976"/>
    <w:rsid w:val="00CD19F4"/>
    <w:rsid w:val="00CD28FB"/>
    <w:rsid w:val="00CD74BC"/>
    <w:rsid w:val="00CE323E"/>
    <w:rsid w:val="00CE69F9"/>
    <w:rsid w:val="00CE6E1F"/>
    <w:rsid w:val="00CF09BF"/>
    <w:rsid w:val="00CF5550"/>
    <w:rsid w:val="00CF5C11"/>
    <w:rsid w:val="00CF5E07"/>
    <w:rsid w:val="00D01EF9"/>
    <w:rsid w:val="00D05C72"/>
    <w:rsid w:val="00D176BE"/>
    <w:rsid w:val="00D23241"/>
    <w:rsid w:val="00D235B7"/>
    <w:rsid w:val="00D25499"/>
    <w:rsid w:val="00D31A98"/>
    <w:rsid w:val="00D352E9"/>
    <w:rsid w:val="00D51C95"/>
    <w:rsid w:val="00D5537E"/>
    <w:rsid w:val="00D571D3"/>
    <w:rsid w:val="00D57913"/>
    <w:rsid w:val="00D67EFB"/>
    <w:rsid w:val="00D70245"/>
    <w:rsid w:val="00D70997"/>
    <w:rsid w:val="00D71517"/>
    <w:rsid w:val="00D87D8E"/>
    <w:rsid w:val="00D91D77"/>
    <w:rsid w:val="00D94153"/>
    <w:rsid w:val="00D9424B"/>
    <w:rsid w:val="00D95D79"/>
    <w:rsid w:val="00DA79A2"/>
    <w:rsid w:val="00DB0980"/>
    <w:rsid w:val="00DB145E"/>
    <w:rsid w:val="00DB2840"/>
    <w:rsid w:val="00DB652C"/>
    <w:rsid w:val="00DB76FF"/>
    <w:rsid w:val="00DC14FA"/>
    <w:rsid w:val="00DC278E"/>
    <w:rsid w:val="00DF72FC"/>
    <w:rsid w:val="00E020A4"/>
    <w:rsid w:val="00E15A65"/>
    <w:rsid w:val="00E17AAE"/>
    <w:rsid w:val="00E214DE"/>
    <w:rsid w:val="00E31F08"/>
    <w:rsid w:val="00E346F3"/>
    <w:rsid w:val="00E4453E"/>
    <w:rsid w:val="00E45F11"/>
    <w:rsid w:val="00E47ABF"/>
    <w:rsid w:val="00E56A7A"/>
    <w:rsid w:val="00E575CF"/>
    <w:rsid w:val="00E63D7B"/>
    <w:rsid w:val="00E6684B"/>
    <w:rsid w:val="00E72726"/>
    <w:rsid w:val="00E857D4"/>
    <w:rsid w:val="00E9185E"/>
    <w:rsid w:val="00E94588"/>
    <w:rsid w:val="00EA0F59"/>
    <w:rsid w:val="00EA6FC2"/>
    <w:rsid w:val="00EA7AEC"/>
    <w:rsid w:val="00EB70FD"/>
    <w:rsid w:val="00EC1A95"/>
    <w:rsid w:val="00ED301E"/>
    <w:rsid w:val="00ED5A52"/>
    <w:rsid w:val="00ED6600"/>
    <w:rsid w:val="00EE041D"/>
    <w:rsid w:val="00EF24F9"/>
    <w:rsid w:val="00F13A19"/>
    <w:rsid w:val="00F24BCB"/>
    <w:rsid w:val="00F25456"/>
    <w:rsid w:val="00F2703F"/>
    <w:rsid w:val="00F31579"/>
    <w:rsid w:val="00F41D57"/>
    <w:rsid w:val="00F42EEB"/>
    <w:rsid w:val="00F478D1"/>
    <w:rsid w:val="00F52CAD"/>
    <w:rsid w:val="00F559D3"/>
    <w:rsid w:val="00F55D41"/>
    <w:rsid w:val="00F62F3D"/>
    <w:rsid w:val="00F65F5E"/>
    <w:rsid w:val="00F6647E"/>
    <w:rsid w:val="00F70F6E"/>
    <w:rsid w:val="00F75F58"/>
    <w:rsid w:val="00F87F13"/>
    <w:rsid w:val="00FA0594"/>
    <w:rsid w:val="00FA3866"/>
    <w:rsid w:val="00FA39E2"/>
    <w:rsid w:val="00FA42C2"/>
    <w:rsid w:val="00FA4798"/>
    <w:rsid w:val="00FA7C96"/>
    <w:rsid w:val="00FD20EB"/>
    <w:rsid w:val="00FD7124"/>
    <w:rsid w:val="00FD7A65"/>
    <w:rsid w:val="00FE1ECA"/>
    <w:rsid w:val="00FE3118"/>
    <w:rsid w:val="00FE5F54"/>
    <w:rsid w:val="00FF55D1"/>
    <w:rsid w:val="00FF7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2351"/>
  <w15:docId w15:val="{E02BC95E-96FF-441D-860E-146359C1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1D77"/>
    <w:pPr>
      <w:keepNext/>
      <w:spacing w:before="240" w:after="60"/>
      <w:outlineLvl w:val="0"/>
    </w:pPr>
    <w:rPr>
      <w:rFonts w:ascii="Arial" w:hAnsi="Arial" w:cs="Arial"/>
      <w:b/>
      <w:bCs/>
      <w:kern w:val="32"/>
      <w:sz w:val="32"/>
      <w:szCs w:val="32"/>
    </w:rPr>
  </w:style>
  <w:style w:type="paragraph" w:styleId="2">
    <w:name w:val="heading 2"/>
    <w:aliases w:val=" Знак"/>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D77"/>
    <w:rPr>
      <w:rFonts w:ascii="Arial" w:eastAsia="Times New Roman" w:hAnsi="Arial" w:cs="Arial"/>
      <w:b/>
      <w:bCs/>
      <w:kern w:val="32"/>
      <w:sz w:val="32"/>
      <w:szCs w:val="32"/>
      <w:lang w:eastAsia="ru-RU"/>
    </w:rPr>
  </w:style>
  <w:style w:type="character" w:customStyle="1" w:styleId="20">
    <w:name w:val="Заголовок 2 Знак"/>
    <w:aliases w:val=" Знак Знак1"/>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Знак Знак,Заголовок 2 Знак Знак1,Знак Знак Знак"/>
    <w:locked/>
    <w:rsid w:val="00D91D77"/>
    <w:rPr>
      <w:rFonts w:ascii="Cambria" w:hAnsi="Cambria" w:cs="Cambria"/>
      <w:b/>
      <w:bCs/>
      <w:i/>
      <w:iCs/>
      <w:sz w:val="28"/>
      <w:szCs w:val="28"/>
      <w:lang w:val="ru-RU" w:eastAsia="ru-RU" w:bidi="ar-SA"/>
    </w:rPr>
  </w:style>
  <w:style w:type="paragraph" w:styleId="a3">
    <w:name w:val="Title"/>
    <w:aliases w:val="Знак,Знак Знак1"/>
    <w:basedOn w:val="a"/>
    <w:link w:val="a4"/>
    <w:qFormat/>
    <w:rsid w:val="00D91D77"/>
    <w:pPr>
      <w:jc w:val="center"/>
    </w:pPr>
    <w:rPr>
      <w:b/>
      <w:bCs/>
      <w:sz w:val="28"/>
      <w:szCs w:val="28"/>
      <w:lang w:val="en-US"/>
    </w:rPr>
  </w:style>
  <w:style w:type="character" w:customStyle="1" w:styleId="a4">
    <w:name w:val="Заголовок Знак"/>
    <w:aliases w:val="Знак Знак2,Знак Знак1 Знак1"/>
    <w:basedOn w:val="a0"/>
    <w:link w:val="a3"/>
    <w:rsid w:val="00D91D77"/>
    <w:rPr>
      <w:rFonts w:ascii="Times New Roman" w:eastAsia="Times New Roman" w:hAnsi="Times New Roman" w:cs="Times New Roman"/>
      <w:b/>
      <w:bCs/>
      <w:sz w:val="28"/>
      <w:szCs w:val="28"/>
      <w:lang w:val="en-US" w:eastAsia="ru-RU"/>
    </w:rPr>
  </w:style>
  <w:style w:type="character" w:styleId="a5">
    <w:name w:val="Strong"/>
    <w:uiPriority w:val="22"/>
    <w:qFormat/>
    <w:rsid w:val="00D91D77"/>
    <w:rPr>
      <w:b/>
      <w:bCs/>
    </w:rPr>
  </w:style>
  <w:style w:type="paragraph" w:styleId="a6">
    <w:name w:val="List Paragraph"/>
    <w:aliases w:val="Маркер,Bullet Number,Нумерованый список,List Paragraph1,Bullet List,FooterText,numbered,lp1,название,SL_Абзац списка,List Paragraph,ПАРАГРАФ,f_Абзац 1,Абзац списка3,Абзац списка2,Абзац списка4,Абзац списка11,Текстовая"/>
    <w:basedOn w:val="a"/>
    <w:link w:val="a7"/>
    <w:uiPriority w:val="34"/>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uiPriority w:val="99"/>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rsid w:val="00D91D77"/>
    <w:rPr>
      <w:rFonts w:ascii="Times New Roman" w:eastAsia="MS Mincho" w:hAnsi="Times New Roman" w:cs="Times New Roman"/>
      <w:spacing w:val="-2"/>
      <w:sz w:val="26"/>
      <w:szCs w:val="20"/>
    </w:rPr>
  </w:style>
  <w:style w:type="character" w:styleId="ad">
    <w:name w:val="footnote reference"/>
    <w:semiHidden/>
    <w:rsid w:val="00D91D77"/>
    <w:rPr>
      <w:vertAlign w:val="superscript"/>
    </w:rPr>
  </w:style>
  <w:style w:type="paragraph" w:styleId="ae">
    <w:name w:val="footnote text"/>
    <w:basedOn w:val="a"/>
    <w:link w:val="af"/>
    <w:semiHidden/>
    <w:rsid w:val="00D91D77"/>
    <w:pPr>
      <w:widowControl w:val="0"/>
      <w:autoSpaceDE w:val="0"/>
      <w:autoSpaceDN w:val="0"/>
    </w:pPr>
    <w:rPr>
      <w:sz w:val="20"/>
      <w:szCs w:val="20"/>
    </w:rPr>
  </w:style>
  <w:style w:type="character" w:customStyle="1" w:styleId="af">
    <w:name w:val="Текст сноски Знак"/>
    <w:basedOn w:val="a0"/>
    <w:link w:val="ae"/>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unhideWhenUsed/>
    <w:rsid w:val="00D91D77"/>
    <w:pPr>
      <w:tabs>
        <w:tab w:val="center" w:pos="4677"/>
        <w:tab w:val="right" w:pos="9355"/>
      </w:tabs>
    </w:pPr>
  </w:style>
  <w:style w:type="character" w:customStyle="1" w:styleId="af4">
    <w:name w:val="Нижний колонтитул Знак"/>
    <w:basedOn w:val="a0"/>
    <w:link w:val="af3"/>
    <w:uiPriority w:val="99"/>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uiPriority w:val="11"/>
    <w:qFormat/>
    <w:rsid w:val="00D91D77"/>
    <w:rPr>
      <w:b/>
      <w:bCs/>
    </w:rPr>
  </w:style>
  <w:style w:type="character" w:customStyle="1" w:styleId="af8">
    <w:name w:val="Подзаголовок Знак"/>
    <w:basedOn w:val="a0"/>
    <w:link w:val="af7"/>
    <w:uiPriority w:val="11"/>
    <w:rsid w:val="00D91D77"/>
    <w:rPr>
      <w:rFonts w:ascii="Times New Roman" w:eastAsia="Times New Roman" w:hAnsi="Times New Roman" w:cs="Times New Roman"/>
      <w:b/>
      <w:bCs/>
      <w:sz w:val="24"/>
      <w:szCs w:val="24"/>
    </w:rPr>
  </w:style>
  <w:style w:type="paragraph" w:styleId="af9">
    <w:name w:val="Balloon Text"/>
    <w:basedOn w:val="a"/>
    <w:link w:val="afa"/>
    <w:uiPriority w:val="99"/>
    <w:unhideWhenUsed/>
    <w:rsid w:val="00D91D77"/>
    <w:rPr>
      <w:rFonts w:ascii="Tahoma" w:hAnsi="Tahoma"/>
      <w:sz w:val="16"/>
      <w:szCs w:val="16"/>
    </w:rPr>
  </w:style>
  <w:style w:type="character" w:customStyle="1" w:styleId="afa">
    <w:name w:val="Текст выноски Знак"/>
    <w:basedOn w:val="a0"/>
    <w:link w:val="af9"/>
    <w:uiPriority w:val="99"/>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D91D77"/>
    <w:rPr>
      <w:b/>
      <w:bCs/>
    </w:rPr>
  </w:style>
  <w:style w:type="character" w:customStyle="1" w:styleId="aff0">
    <w:name w:val="Тема примечания Знак"/>
    <w:basedOn w:val="afe"/>
    <w:link w:val="aff"/>
    <w:uiPriority w:val="99"/>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ПАРАГРАФ Знак,f_Абзац 1 Знак,Абзац списка3 Знак"/>
    <w:link w:val="a6"/>
    <w:uiPriority w:val="34"/>
    <w:qFormat/>
    <w:locked/>
    <w:rsid w:val="00DF72FC"/>
    <w:rPr>
      <w:rFonts w:ascii="Times New Roman" w:eastAsia="Times New Roman" w:hAnsi="Times New Roman" w:cs="Times New Roman"/>
      <w:sz w:val="24"/>
      <w:szCs w:val="24"/>
      <w:lang w:eastAsia="ru-RU"/>
    </w:rPr>
  </w:style>
  <w:style w:type="character" w:customStyle="1" w:styleId="12">
    <w:name w:val="Заголовок Знак1"/>
    <w:aliases w:val="Название Знак,Знак Знак,Знак Знак1 Знак"/>
    <w:rsid w:val="00533010"/>
    <w:rPr>
      <w:rFonts w:ascii="Times New Roman" w:eastAsia="Times New Roman" w:hAnsi="Times New Roman" w:cs="Times New Roman"/>
      <w:b/>
      <w:bCs/>
      <w:sz w:val="28"/>
      <w:szCs w:val="28"/>
      <w:lang w:val="en-US" w:eastAsia="ru-RU"/>
    </w:rPr>
  </w:style>
  <w:style w:type="paragraph" w:styleId="23">
    <w:name w:val="Body Text Indent 2"/>
    <w:basedOn w:val="a"/>
    <w:link w:val="24"/>
    <w:rsid w:val="00533010"/>
    <w:pPr>
      <w:spacing w:after="120" w:line="480" w:lineRule="auto"/>
      <w:ind w:left="283"/>
    </w:pPr>
  </w:style>
  <w:style w:type="character" w:customStyle="1" w:styleId="24">
    <w:name w:val="Основной текст с отступом 2 Знак"/>
    <w:basedOn w:val="a0"/>
    <w:link w:val="23"/>
    <w:rsid w:val="00533010"/>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533010"/>
    <w:rPr>
      <w:rFonts w:ascii="Times New Roman" w:eastAsia="Times New Roman" w:hAnsi="Times New Roman" w:cs="Times New Roman"/>
      <w:sz w:val="28"/>
      <w:szCs w:val="28"/>
      <w:lang w:eastAsia="ru-RU"/>
    </w:rPr>
  </w:style>
  <w:style w:type="paragraph" w:customStyle="1" w:styleId="ConsNonformat">
    <w:name w:val="ConsNonformat"/>
    <w:link w:val="ConsNonformat0"/>
    <w:uiPriority w:val="99"/>
    <w:rsid w:val="00533010"/>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Nonformat0">
    <w:name w:val="ConsNonformat Знак"/>
    <w:link w:val="ConsNonformat"/>
    <w:uiPriority w:val="99"/>
    <w:locked/>
    <w:rsid w:val="00533010"/>
    <w:rPr>
      <w:rFonts w:ascii="Courier New" w:eastAsia="Times New Roman" w:hAnsi="Courier New" w:cs="Times New Roman"/>
      <w:snapToGrid w:val="0"/>
      <w:sz w:val="20"/>
      <w:szCs w:val="20"/>
      <w:lang w:eastAsia="ru-RU"/>
    </w:rPr>
  </w:style>
  <w:style w:type="paragraph" w:customStyle="1" w:styleId="61">
    <w:name w:val="Обычный6"/>
    <w:uiPriority w:val="99"/>
    <w:rsid w:val="005330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13">
    <w:name w:val="Style13"/>
    <w:basedOn w:val="a"/>
    <w:uiPriority w:val="99"/>
    <w:rsid w:val="00533010"/>
    <w:pPr>
      <w:widowControl w:val="0"/>
      <w:autoSpaceDE w:val="0"/>
      <w:autoSpaceDN w:val="0"/>
      <w:adjustRightInd w:val="0"/>
      <w:spacing w:line="274" w:lineRule="exact"/>
      <w:ind w:firstLine="360"/>
    </w:pPr>
  </w:style>
  <w:style w:type="paragraph" w:customStyle="1" w:styleId="Style14">
    <w:name w:val="Style14"/>
    <w:basedOn w:val="a"/>
    <w:uiPriority w:val="99"/>
    <w:rsid w:val="00533010"/>
    <w:pPr>
      <w:widowControl w:val="0"/>
      <w:autoSpaceDE w:val="0"/>
      <w:autoSpaceDN w:val="0"/>
      <w:adjustRightInd w:val="0"/>
      <w:spacing w:line="259" w:lineRule="exact"/>
      <w:ind w:hanging="166"/>
    </w:pPr>
  </w:style>
  <w:style w:type="paragraph" w:customStyle="1" w:styleId="Style15">
    <w:name w:val="Style15"/>
    <w:basedOn w:val="a"/>
    <w:uiPriority w:val="99"/>
    <w:rsid w:val="00533010"/>
    <w:pPr>
      <w:widowControl w:val="0"/>
      <w:autoSpaceDE w:val="0"/>
      <w:autoSpaceDN w:val="0"/>
      <w:adjustRightInd w:val="0"/>
      <w:spacing w:line="274" w:lineRule="exact"/>
      <w:ind w:firstLine="209"/>
    </w:pPr>
  </w:style>
  <w:style w:type="character" w:customStyle="1" w:styleId="FontStyle21">
    <w:name w:val="Font Style21"/>
    <w:basedOn w:val="a0"/>
    <w:uiPriority w:val="99"/>
    <w:rsid w:val="00533010"/>
    <w:rPr>
      <w:rFonts w:ascii="Times New Roman" w:hAnsi="Times New Roman" w:cs="Times New Roman"/>
      <w:b/>
      <w:bCs/>
      <w:color w:val="000000"/>
      <w:sz w:val="26"/>
      <w:szCs w:val="26"/>
    </w:rPr>
  </w:style>
  <w:style w:type="character" w:customStyle="1" w:styleId="FontStyle22">
    <w:name w:val="Font Style22"/>
    <w:basedOn w:val="a0"/>
    <w:rsid w:val="00533010"/>
    <w:rPr>
      <w:rFonts w:ascii="Times New Roman" w:hAnsi="Times New Roman" w:cs="Times New Roman"/>
      <w:b/>
      <w:bCs/>
      <w:color w:val="000000"/>
      <w:sz w:val="28"/>
      <w:szCs w:val="28"/>
    </w:rPr>
  </w:style>
  <w:style w:type="character" w:customStyle="1" w:styleId="FontStyle23">
    <w:name w:val="Font Style23"/>
    <w:basedOn w:val="a0"/>
    <w:rsid w:val="00533010"/>
    <w:rPr>
      <w:rFonts w:ascii="Times New Roman" w:hAnsi="Times New Roman" w:cs="Times New Roman"/>
      <w:color w:val="000000"/>
      <w:sz w:val="26"/>
      <w:szCs w:val="26"/>
    </w:rPr>
  </w:style>
  <w:style w:type="paragraph" w:customStyle="1" w:styleId="13">
    <w:name w:val="Текст1"/>
    <w:basedOn w:val="11"/>
    <w:rsid w:val="00533010"/>
    <w:pPr>
      <w:ind w:firstLine="0"/>
      <w:jc w:val="left"/>
    </w:pPr>
    <w:rPr>
      <w:sz w:val="26"/>
    </w:rPr>
  </w:style>
  <w:style w:type="character" w:styleId="aff1">
    <w:name w:val="page number"/>
    <w:basedOn w:val="a0"/>
    <w:rsid w:val="00533010"/>
  </w:style>
  <w:style w:type="paragraph" w:customStyle="1" w:styleId="42">
    <w:name w:val="заголовок 4"/>
    <w:basedOn w:val="a"/>
    <w:next w:val="a"/>
    <w:rsid w:val="00533010"/>
    <w:pPr>
      <w:keepNext/>
      <w:tabs>
        <w:tab w:val="left" w:pos="0"/>
      </w:tabs>
      <w:suppressAutoHyphens/>
      <w:jc w:val="center"/>
    </w:pPr>
    <w:rPr>
      <w:snapToGrid w:val="0"/>
      <w:spacing w:val="-2"/>
      <w:szCs w:val="20"/>
    </w:rPr>
  </w:style>
  <w:style w:type="paragraph" w:customStyle="1" w:styleId="14">
    <w:name w:val="заголовок 1"/>
    <w:basedOn w:val="a"/>
    <w:next w:val="a"/>
    <w:rsid w:val="00533010"/>
    <w:pPr>
      <w:keepNext/>
      <w:spacing w:before="240" w:after="60"/>
      <w:jc w:val="both"/>
    </w:pPr>
    <w:rPr>
      <w:rFonts w:ascii="Arial" w:hAnsi="Arial"/>
      <w:b/>
      <w:snapToGrid w:val="0"/>
      <w:kern w:val="28"/>
      <w:sz w:val="28"/>
      <w:szCs w:val="20"/>
      <w:lang w:val="en-GB"/>
    </w:rPr>
  </w:style>
  <w:style w:type="paragraph" w:customStyle="1" w:styleId="aff2">
    <w:name w:val="Статья"/>
    <w:basedOn w:val="a9"/>
    <w:next w:val="a"/>
    <w:rsid w:val="00533010"/>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533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2"/>
    <w:basedOn w:val="a"/>
    <w:link w:val="26"/>
    <w:rsid w:val="00533010"/>
    <w:pPr>
      <w:spacing w:after="120" w:line="480" w:lineRule="auto"/>
    </w:pPr>
  </w:style>
  <w:style w:type="character" w:customStyle="1" w:styleId="26">
    <w:name w:val="Основной текст 2 Знак"/>
    <w:basedOn w:val="a0"/>
    <w:link w:val="25"/>
    <w:rsid w:val="00533010"/>
    <w:rPr>
      <w:rFonts w:ascii="Times New Roman" w:eastAsia="Times New Roman" w:hAnsi="Times New Roman" w:cs="Times New Roman"/>
      <w:sz w:val="24"/>
      <w:szCs w:val="24"/>
      <w:lang w:eastAsia="ru-RU"/>
    </w:rPr>
  </w:style>
  <w:style w:type="paragraph" w:customStyle="1" w:styleId="Head71">
    <w:name w:val="Head 7.1"/>
    <w:basedOn w:val="a"/>
    <w:rsid w:val="00533010"/>
    <w:pPr>
      <w:widowControl w:val="0"/>
      <w:suppressAutoHyphens/>
      <w:jc w:val="center"/>
    </w:pPr>
    <w:rPr>
      <w:rFonts w:ascii="CG Times" w:hAnsi="CG Times"/>
      <w:b/>
      <w:snapToGrid w:val="0"/>
      <w:sz w:val="28"/>
      <w:szCs w:val="20"/>
      <w:lang w:val="en-US"/>
    </w:rPr>
  </w:style>
  <w:style w:type="paragraph" w:customStyle="1" w:styleId="aff3">
    <w:name w:val="Нормальный"/>
    <w:rsid w:val="00533010"/>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5330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533010"/>
    <w:pPr>
      <w:shd w:val="clear" w:color="auto" w:fill="000080"/>
    </w:pPr>
    <w:rPr>
      <w:rFonts w:ascii="Tahoma" w:hAnsi="Tahoma"/>
      <w:sz w:val="20"/>
      <w:szCs w:val="20"/>
      <w:lang w:val="x-none" w:eastAsia="x-none"/>
    </w:rPr>
  </w:style>
  <w:style w:type="character" w:customStyle="1" w:styleId="aff6">
    <w:name w:val="Схема документа Знак"/>
    <w:basedOn w:val="a0"/>
    <w:link w:val="aff5"/>
    <w:rsid w:val="00533010"/>
    <w:rPr>
      <w:rFonts w:ascii="Tahoma" w:eastAsia="Times New Roman" w:hAnsi="Tahoma" w:cs="Times New Roman"/>
      <w:sz w:val="20"/>
      <w:szCs w:val="20"/>
      <w:shd w:val="clear" w:color="auto" w:fill="000080"/>
      <w:lang w:val="x-none" w:eastAsia="x-none"/>
    </w:rPr>
  </w:style>
  <w:style w:type="paragraph" w:customStyle="1" w:styleId="35">
    <w:name w:val="Обычный3"/>
    <w:rsid w:val="005330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5330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7">
    <w:name w:val="Block Text"/>
    <w:basedOn w:val="a"/>
    <w:rsid w:val="00533010"/>
    <w:pPr>
      <w:shd w:val="clear" w:color="auto" w:fill="FFFFFF"/>
      <w:spacing w:line="300" w:lineRule="exact"/>
      <w:ind w:left="14" w:right="10" w:firstLine="511"/>
      <w:jc w:val="both"/>
    </w:pPr>
    <w:rPr>
      <w:sz w:val="28"/>
    </w:rPr>
  </w:style>
  <w:style w:type="paragraph" w:customStyle="1" w:styleId="15">
    <w:name w:val="Абзац списка1"/>
    <w:basedOn w:val="a"/>
    <w:link w:val="ListParagraphChar"/>
    <w:rsid w:val="00533010"/>
    <w:pPr>
      <w:ind w:left="720"/>
      <w:contextualSpacing/>
    </w:pPr>
    <w:rPr>
      <w:szCs w:val="20"/>
      <w:lang w:val="x-none" w:eastAsia="x-none"/>
    </w:rPr>
  </w:style>
  <w:style w:type="character" w:customStyle="1" w:styleId="ListParagraphChar">
    <w:name w:val="List Paragraph Char"/>
    <w:link w:val="15"/>
    <w:locked/>
    <w:rsid w:val="00533010"/>
    <w:rPr>
      <w:rFonts w:ascii="Times New Roman" w:eastAsia="Times New Roman" w:hAnsi="Times New Roman" w:cs="Times New Roman"/>
      <w:sz w:val="24"/>
      <w:szCs w:val="20"/>
      <w:lang w:val="x-none" w:eastAsia="x-none"/>
    </w:rPr>
  </w:style>
  <w:style w:type="character" w:customStyle="1" w:styleId="apple-style-span">
    <w:name w:val="apple-style-span"/>
    <w:rsid w:val="00533010"/>
  </w:style>
  <w:style w:type="character" w:customStyle="1" w:styleId="FontStyle11">
    <w:name w:val="Font Style11"/>
    <w:rsid w:val="00533010"/>
    <w:rPr>
      <w:rFonts w:ascii="Times New Roman" w:hAnsi="Times New Roman" w:cs="Times New Roman"/>
      <w:b/>
      <w:bCs/>
      <w:sz w:val="24"/>
      <w:szCs w:val="24"/>
    </w:rPr>
  </w:style>
  <w:style w:type="paragraph" w:customStyle="1" w:styleId="16">
    <w:name w:val="Марк1.Список"/>
    <w:basedOn w:val="a"/>
    <w:rsid w:val="00533010"/>
    <w:pPr>
      <w:keepLines/>
      <w:spacing w:line="360" w:lineRule="atLeast"/>
      <w:ind w:left="1480" w:hanging="940"/>
      <w:jc w:val="both"/>
    </w:pPr>
    <w:rPr>
      <w:sz w:val="28"/>
      <w:szCs w:val="20"/>
    </w:rPr>
  </w:style>
  <w:style w:type="paragraph" w:styleId="aff8">
    <w:name w:val="Normal (Web)"/>
    <w:basedOn w:val="a"/>
    <w:rsid w:val="00533010"/>
    <w:pPr>
      <w:spacing w:before="100" w:beforeAutospacing="1" w:after="100" w:afterAutospacing="1"/>
    </w:pPr>
    <w:rPr>
      <w:rFonts w:eastAsia="Calibri"/>
    </w:rPr>
  </w:style>
  <w:style w:type="character" w:customStyle="1" w:styleId="140">
    <w:name w:val="Знак Знак14"/>
    <w:rsid w:val="00533010"/>
    <w:rPr>
      <w:rFonts w:ascii="Arial" w:hAnsi="Arial"/>
      <w:b/>
      <w:bCs/>
      <w:kern w:val="32"/>
      <w:sz w:val="32"/>
      <w:szCs w:val="32"/>
      <w:lang w:val="x-none" w:eastAsia="x-none" w:bidi="ar-SA"/>
    </w:rPr>
  </w:style>
  <w:style w:type="character" w:customStyle="1" w:styleId="130">
    <w:name w:val="Знак Знак13"/>
    <w:rsid w:val="00533010"/>
    <w:rPr>
      <w:rFonts w:ascii="Arial" w:hAnsi="Arial"/>
      <w:b/>
      <w:bCs/>
      <w:i/>
      <w:iCs/>
      <w:sz w:val="28"/>
      <w:szCs w:val="28"/>
      <w:lang w:val="x-none" w:eastAsia="x-none" w:bidi="ar-SA"/>
    </w:rPr>
  </w:style>
  <w:style w:type="paragraph" w:styleId="aff9">
    <w:name w:val="caption"/>
    <w:basedOn w:val="a"/>
    <w:next w:val="a"/>
    <w:qFormat/>
    <w:rsid w:val="00533010"/>
    <w:pPr>
      <w:spacing w:before="120"/>
      <w:jc w:val="right"/>
    </w:pPr>
    <w:rPr>
      <w:szCs w:val="20"/>
      <w:lang w:val="en-GB"/>
    </w:rPr>
  </w:style>
  <w:style w:type="character" w:customStyle="1" w:styleId="160">
    <w:name w:val="Основной текст (16)_"/>
    <w:link w:val="161"/>
    <w:rsid w:val="00533010"/>
    <w:rPr>
      <w:shd w:val="clear" w:color="auto" w:fill="FFFFFF"/>
    </w:rPr>
  </w:style>
  <w:style w:type="paragraph" w:customStyle="1" w:styleId="161">
    <w:name w:val="Основной текст (16)"/>
    <w:basedOn w:val="a"/>
    <w:link w:val="160"/>
    <w:rsid w:val="00533010"/>
    <w:pPr>
      <w:shd w:val="clear" w:color="auto" w:fill="FFFFFF"/>
      <w:spacing w:after="240" w:line="274" w:lineRule="exact"/>
      <w:jc w:val="both"/>
    </w:pPr>
    <w:rPr>
      <w:rFonts w:asciiTheme="minorHAnsi" w:eastAsiaTheme="minorHAnsi" w:hAnsiTheme="minorHAnsi" w:cstheme="minorBidi"/>
      <w:sz w:val="22"/>
      <w:szCs w:val="22"/>
      <w:shd w:val="clear" w:color="auto" w:fill="FFFFFF"/>
      <w:lang w:eastAsia="en-US"/>
    </w:rPr>
  </w:style>
  <w:style w:type="character" w:styleId="affa">
    <w:name w:val="FollowedHyperlink"/>
    <w:uiPriority w:val="99"/>
    <w:rsid w:val="00533010"/>
    <w:rPr>
      <w:color w:val="800080"/>
      <w:u w:val="single"/>
    </w:rPr>
  </w:style>
  <w:style w:type="character" w:customStyle="1" w:styleId="FontStyle44">
    <w:name w:val="Font Style44"/>
    <w:rsid w:val="00533010"/>
    <w:rPr>
      <w:rFonts w:ascii="Times New Roman" w:hAnsi="Times New Roman" w:cs="Times New Roman" w:hint="default"/>
      <w:sz w:val="28"/>
      <w:szCs w:val="28"/>
    </w:rPr>
  </w:style>
  <w:style w:type="character" w:customStyle="1" w:styleId="highlight">
    <w:name w:val="highlight"/>
    <w:rsid w:val="00533010"/>
  </w:style>
  <w:style w:type="paragraph" w:customStyle="1" w:styleId="-11">
    <w:name w:val="Цветной список - Акцент 11"/>
    <w:basedOn w:val="a"/>
    <w:uiPriority w:val="72"/>
    <w:qFormat/>
    <w:rsid w:val="00533010"/>
    <w:pPr>
      <w:ind w:left="720"/>
    </w:pPr>
    <w:rPr>
      <w:rFonts w:eastAsia="MS Mincho"/>
    </w:rPr>
  </w:style>
  <w:style w:type="paragraph" w:styleId="affb">
    <w:name w:val="No Spacing"/>
    <w:uiPriority w:val="1"/>
    <w:qFormat/>
    <w:rsid w:val="00533010"/>
    <w:pPr>
      <w:spacing w:after="0" w:line="240" w:lineRule="auto"/>
    </w:pPr>
    <w:rPr>
      <w:rFonts w:ascii="Times New Roman" w:eastAsia="Times New Roman" w:hAnsi="Times New Roman" w:cs="Times New Roman"/>
      <w:sz w:val="24"/>
      <w:szCs w:val="24"/>
      <w:lang w:eastAsia="ru-RU"/>
    </w:rPr>
  </w:style>
  <w:style w:type="paragraph" w:customStyle="1" w:styleId="xl64">
    <w:name w:val="xl64"/>
    <w:basedOn w:val="a"/>
    <w:rsid w:val="00533010"/>
    <w:pPr>
      <w:shd w:val="clear" w:color="000000" w:fill="FFFFFF"/>
      <w:spacing w:before="100" w:beforeAutospacing="1" w:after="100" w:afterAutospacing="1"/>
    </w:pPr>
  </w:style>
  <w:style w:type="paragraph" w:customStyle="1" w:styleId="xl65">
    <w:name w:val="xl65"/>
    <w:basedOn w:val="a"/>
    <w:rsid w:val="00533010"/>
    <w:pPr>
      <w:shd w:val="clear" w:color="000000" w:fill="FFFFFF"/>
      <w:spacing w:before="100" w:beforeAutospacing="1" w:after="100" w:afterAutospacing="1"/>
    </w:pPr>
  </w:style>
  <w:style w:type="paragraph" w:customStyle="1" w:styleId="xl66">
    <w:name w:val="xl66"/>
    <w:basedOn w:val="a"/>
    <w:rsid w:val="005330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5330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
    <w:rsid w:val="005330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533010"/>
    <w:pPr>
      <w:shd w:val="clear" w:color="000000" w:fill="FFFFFF"/>
      <w:spacing w:before="100" w:beforeAutospacing="1" w:after="100" w:afterAutospacing="1"/>
      <w:jc w:val="center"/>
      <w:textAlignment w:val="center"/>
    </w:pPr>
  </w:style>
  <w:style w:type="paragraph" w:customStyle="1" w:styleId="xl70">
    <w:name w:val="xl70"/>
    <w:basedOn w:val="a"/>
    <w:rsid w:val="0053301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53301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53301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53301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53301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53301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53301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533010"/>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533010"/>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53301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a"/>
    <w:rsid w:val="00533010"/>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1">
    <w:name w:val="xl81"/>
    <w:basedOn w:val="a"/>
    <w:rsid w:val="00533010"/>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53301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53301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53301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5">
    <w:name w:val="xl85"/>
    <w:basedOn w:val="a"/>
    <w:rsid w:val="0053301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6">
    <w:name w:val="xl86"/>
    <w:basedOn w:val="a"/>
    <w:rsid w:val="0053301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53301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8">
    <w:name w:val="xl88"/>
    <w:basedOn w:val="a"/>
    <w:rsid w:val="0053301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9">
    <w:name w:val="xl89"/>
    <w:basedOn w:val="a"/>
    <w:rsid w:val="0053301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53301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1">
    <w:name w:val="xl91"/>
    <w:basedOn w:val="a"/>
    <w:rsid w:val="0053301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2">
    <w:name w:val="xl92"/>
    <w:basedOn w:val="a"/>
    <w:rsid w:val="0053301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3">
    <w:name w:val="xl93"/>
    <w:basedOn w:val="a"/>
    <w:rsid w:val="00533010"/>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4">
    <w:name w:val="xl94"/>
    <w:basedOn w:val="a"/>
    <w:rsid w:val="00533010"/>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5">
    <w:name w:val="xl95"/>
    <w:basedOn w:val="a"/>
    <w:rsid w:val="00533010"/>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533010"/>
    <w:pPr>
      <w:pBdr>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53301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533010"/>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9">
    <w:name w:val="xl99"/>
    <w:basedOn w:val="a"/>
    <w:rsid w:val="0053301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53301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53301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53301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53301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4">
    <w:name w:val="xl104"/>
    <w:basedOn w:val="a"/>
    <w:rsid w:val="00533010"/>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5">
    <w:name w:val="xl105"/>
    <w:basedOn w:val="a"/>
    <w:rsid w:val="0053301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53301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
    <w:rsid w:val="0053301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8">
    <w:name w:val="xl108"/>
    <w:basedOn w:val="a"/>
    <w:rsid w:val="00533010"/>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53301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533010"/>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53301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53301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
    <w:rsid w:val="0053301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533010"/>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533010"/>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533010"/>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53301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533010"/>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533010"/>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533010"/>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121">
    <w:name w:val="xl121"/>
    <w:basedOn w:val="a"/>
    <w:rsid w:val="00533010"/>
    <w:pPr>
      <w:pBdr>
        <w:lef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533010"/>
    <w:pPr>
      <w:pBdr>
        <w:top w:val="single" w:sz="8" w:space="0" w:color="auto"/>
        <w:lef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533010"/>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533010"/>
    <w:pPr>
      <w:pBdr>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533010"/>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
    <w:rsid w:val="00533010"/>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
    <w:rsid w:val="00533010"/>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128">
    <w:name w:val="xl128"/>
    <w:basedOn w:val="a"/>
    <w:rsid w:val="00533010"/>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533010"/>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533010"/>
    <w:pPr>
      <w:pBdr>
        <w:left w:val="single" w:sz="8"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533010"/>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FontStyle61">
    <w:name w:val="Font Style61"/>
    <w:uiPriority w:val="99"/>
    <w:rsid w:val="00533010"/>
    <w:rPr>
      <w:rFonts w:ascii="Times New Roman" w:hAnsi="Times New Roman" w:cs="Times New Roman"/>
      <w:sz w:val="22"/>
      <w:szCs w:val="22"/>
    </w:rPr>
  </w:style>
  <w:style w:type="paragraph" w:customStyle="1" w:styleId="Style1">
    <w:name w:val="Style1"/>
    <w:basedOn w:val="a"/>
    <w:uiPriority w:val="99"/>
    <w:rsid w:val="00533010"/>
    <w:pPr>
      <w:widowControl w:val="0"/>
      <w:autoSpaceDE w:val="0"/>
      <w:autoSpaceDN w:val="0"/>
      <w:adjustRightInd w:val="0"/>
      <w:spacing w:line="270" w:lineRule="exact"/>
      <w:ind w:firstLine="576"/>
    </w:pPr>
  </w:style>
  <w:style w:type="paragraph" w:customStyle="1" w:styleId="ConsPlusTitle">
    <w:name w:val="ConsPlusTitle"/>
    <w:rsid w:val="0053301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formattext">
    <w:name w:val="formattext"/>
    <w:basedOn w:val="a"/>
    <w:rsid w:val="00D702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0454">
      <w:bodyDiv w:val="1"/>
      <w:marLeft w:val="0"/>
      <w:marRight w:val="0"/>
      <w:marTop w:val="0"/>
      <w:marBottom w:val="0"/>
      <w:divBdr>
        <w:top w:val="none" w:sz="0" w:space="0" w:color="auto"/>
        <w:left w:val="none" w:sz="0" w:space="0" w:color="auto"/>
        <w:bottom w:val="none" w:sz="0" w:space="0" w:color="auto"/>
        <w:right w:val="none" w:sz="0" w:space="0" w:color="auto"/>
      </w:divBdr>
    </w:div>
    <w:div w:id="232663547">
      <w:bodyDiv w:val="1"/>
      <w:marLeft w:val="0"/>
      <w:marRight w:val="0"/>
      <w:marTop w:val="0"/>
      <w:marBottom w:val="0"/>
      <w:divBdr>
        <w:top w:val="none" w:sz="0" w:space="0" w:color="auto"/>
        <w:left w:val="none" w:sz="0" w:space="0" w:color="auto"/>
        <w:bottom w:val="none" w:sz="0" w:space="0" w:color="auto"/>
        <w:right w:val="none" w:sz="0" w:space="0" w:color="auto"/>
      </w:divBdr>
    </w:div>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803159741">
      <w:bodyDiv w:val="1"/>
      <w:marLeft w:val="0"/>
      <w:marRight w:val="0"/>
      <w:marTop w:val="0"/>
      <w:marBottom w:val="0"/>
      <w:divBdr>
        <w:top w:val="none" w:sz="0" w:space="0" w:color="auto"/>
        <w:left w:val="none" w:sz="0" w:space="0" w:color="auto"/>
        <w:bottom w:val="none" w:sz="0" w:space="0" w:color="auto"/>
        <w:right w:val="none" w:sz="0" w:space="0" w:color="auto"/>
      </w:divBdr>
    </w:div>
    <w:div w:id="1005982166">
      <w:bodyDiv w:val="1"/>
      <w:marLeft w:val="0"/>
      <w:marRight w:val="0"/>
      <w:marTop w:val="0"/>
      <w:marBottom w:val="0"/>
      <w:divBdr>
        <w:top w:val="none" w:sz="0" w:space="0" w:color="auto"/>
        <w:left w:val="none" w:sz="0" w:space="0" w:color="auto"/>
        <w:bottom w:val="none" w:sz="0" w:space="0" w:color="auto"/>
        <w:right w:val="none" w:sz="0" w:space="0" w:color="auto"/>
      </w:divBdr>
    </w:div>
    <w:div w:id="1613243641">
      <w:bodyDiv w:val="1"/>
      <w:marLeft w:val="0"/>
      <w:marRight w:val="0"/>
      <w:marTop w:val="0"/>
      <w:marBottom w:val="0"/>
      <w:divBdr>
        <w:top w:val="none" w:sz="0" w:space="0" w:color="auto"/>
        <w:left w:val="none" w:sz="0" w:space="0" w:color="auto"/>
        <w:bottom w:val="none" w:sz="0" w:space="0" w:color="auto"/>
        <w:right w:val="none" w:sz="0" w:space="0" w:color="auto"/>
      </w:divBdr>
    </w:div>
    <w:div w:id="1662810991">
      <w:bodyDiv w:val="1"/>
      <w:marLeft w:val="0"/>
      <w:marRight w:val="0"/>
      <w:marTop w:val="0"/>
      <w:marBottom w:val="0"/>
      <w:divBdr>
        <w:top w:val="none" w:sz="0" w:space="0" w:color="auto"/>
        <w:left w:val="none" w:sz="0" w:space="0" w:color="auto"/>
        <w:bottom w:val="none" w:sz="0" w:space="0" w:color="auto"/>
        <w:right w:val="none" w:sz="0" w:space="0" w:color="auto"/>
      </w:divBdr>
    </w:div>
    <w:div w:id="1668512571">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EE9C12BBDD8CE3F7D316D2C743C3624A2CF50253D719BFD838E4318B50EDBE0048337F91561DUAR1F" TargetMode="External"/><Relationship Id="rId13" Type="http://schemas.openxmlformats.org/officeDocument/2006/relationships/oleObject" Target="embeddings/oleObject1.bin"/><Relationship Id="rId18" Type="http://schemas.openxmlformats.org/officeDocument/2006/relationships/hyperlink" Target="mailto:tihonovalv@ppkch.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BD39163DC33376F3619EB403CDFE8F25851749796EEBD2B44B37F742R0e1I"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consultantplus://offline/ref=71BD39163DC33376F3619EB403CDFE8F258517497A64EBD2B44B37F742R0e1I" TargetMode="External"/><Relationship Id="rId19" Type="http://schemas.openxmlformats.org/officeDocument/2006/relationships/hyperlink" Target="https://utp.sberbank-ast.ru" TargetMode="External"/><Relationship Id="rId4" Type="http://schemas.openxmlformats.org/officeDocument/2006/relationships/settings" Target="settings.xml"/><Relationship Id="rId9" Type="http://schemas.openxmlformats.org/officeDocument/2006/relationships/hyperlink" Target="consultantplus://offline/ref=FEFBAA9FE5CC33C0605016C6FC8FB53E9ED2F939DB0C98D338A23E1631B750A90D79865AE4FE4060vCy1J"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63AB3-8540-4191-A5D9-B9D17609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91</Pages>
  <Words>19589</Words>
  <Characters>111663</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tihonovalv@ppk.ch</cp:lastModifiedBy>
  <cp:revision>26</cp:revision>
  <cp:lastPrinted>2020-05-19T08:25:00Z</cp:lastPrinted>
  <dcterms:created xsi:type="dcterms:W3CDTF">2020-05-14T07:02:00Z</dcterms:created>
  <dcterms:modified xsi:type="dcterms:W3CDTF">2020-05-22T08:52:00Z</dcterms:modified>
</cp:coreProperties>
</file>