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70" w:rsidRPr="00E6539A" w:rsidRDefault="00690470" w:rsidP="00690470">
      <w:pPr>
        <w:jc w:val="center"/>
        <w:rPr>
          <w:sz w:val="28"/>
          <w:szCs w:val="28"/>
        </w:rPr>
      </w:pPr>
    </w:p>
    <w:p w:rsidR="00690470" w:rsidRPr="00E6539A" w:rsidRDefault="00690470" w:rsidP="00690470">
      <w:pPr>
        <w:jc w:val="center"/>
        <w:rPr>
          <w:sz w:val="28"/>
          <w:szCs w:val="28"/>
        </w:rPr>
      </w:pPr>
    </w:p>
    <w:p w:rsidR="00690470" w:rsidRPr="00E6539A" w:rsidRDefault="00690470" w:rsidP="00E5468C">
      <w:pPr>
        <w:ind w:left="5670"/>
        <w:jc w:val="both"/>
        <w:rPr>
          <w:bCs/>
          <w:sz w:val="28"/>
          <w:szCs w:val="28"/>
        </w:rPr>
      </w:pPr>
      <w:r w:rsidRPr="00E6539A">
        <w:rPr>
          <w:bCs/>
          <w:sz w:val="28"/>
          <w:szCs w:val="28"/>
        </w:rPr>
        <w:t>УТВЕРЖДАЮ</w:t>
      </w:r>
    </w:p>
    <w:p w:rsidR="00690470" w:rsidRPr="00E6539A" w:rsidRDefault="00690470" w:rsidP="00E5468C">
      <w:pPr>
        <w:ind w:left="5670"/>
        <w:jc w:val="both"/>
        <w:rPr>
          <w:bCs/>
          <w:sz w:val="28"/>
          <w:szCs w:val="28"/>
        </w:rPr>
      </w:pPr>
    </w:p>
    <w:p w:rsidR="00E5468C" w:rsidRPr="00E6539A" w:rsidRDefault="00E5468C" w:rsidP="00E5468C">
      <w:pPr>
        <w:ind w:left="5670"/>
        <w:rPr>
          <w:bCs/>
          <w:sz w:val="28"/>
          <w:szCs w:val="28"/>
        </w:rPr>
      </w:pPr>
      <w:r w:rsidRPr="00E6539A">
        <w:rPr>
          <w:bCs/>
          <w:sz w:val="28"/>
          <w:szCs w:val="28"/>
        </w:rPr>
        <w:t xml:space="preserve">Председатель комиссии по осуществлению закупок </w:t>
      </w:r>
    </w:p>
    <w:p w:rsidR="00E5468C" w:rsidRPr="00E6539A" w:rsidRDefault="00577809" w:rsidP="00E5468C">
      <w:pPr>
        <w:ind w:left="5670"/>
        <w:rPr>
          <w:bCs/>
          <w:sz w:val="20"/>
          <w:szCs w:val="20"/>
        </w:rPr>
      </w:pPr>
      <w:r>
        <w:rPr>
          <w:bCs/>
          <w:sz w:val="28"/>
          <w:szCs w:val="28"/>
        </w:rPr>
        <w:t>АО «ППК «Черноземье»</w:t>
      </w:r>
    </w:p>
    <w:p w:rsidR="00690470" w:rsidRPr="00E6539A" w:rsidRDefault="00690470" w:rsidP="00E5468C">
      <w:pPr>
        <w:ind w:left="5670"/>
        <w:jc w:val="both"/>
        <w:rPr>
          <w:bCs/>
          <w:sz w:val="28"/>
          <w:szCs w:val="28"/>
        </w:rPr>
      </w:pPr>
    </w:p>
    <w:p w:rsidR="00690470" w:rsidRPr="00E6539A" w:rsidRDefault="00690470" w:rsidP="00577809">
      <w:pPr>
        <w:ind w:left="5670"/>
        <w:jc w:val="both"/>
        <w:rPr>
          <w:bCs/>
          <w:sz w:val="28"/>
          <w:szCs w:val="28"/>
        </w:rPr>
      </w:pPr>
      <w:r w:rsidRPr="00E6539A">
        <w:rPr>
          <w:bCs/>
          <w:sz w:val="28"/>
          <w:szCs w:val="28"/>
        </w:rPr>
        <w:t>_______________</w:t>
      </w:r>
      <w:r w:rsidR="00577809">
        <w:rPr>
          <w:bCs/>
          <w:sz w:val="28"/>
          <w:szCs w:val="28"/>
        </w:rPr>
        <w:t>М.В. Базюра</w:t>
      </w:r>
    </w:p>
    <w:p w:rsidR="00690470" w:rsidRPr="00E6539A" w:rsidRDefault="00690470" w:rsidP="00E5468C">
      <w:pPr>
        <w:ind w:left="5670"/>
        <w:jc w:val="both"/>
        <w:rPr>
          <w:sz w:val="28"/>
          <w:szCs w:val="28"/>
        </w:rPr>
      </w:pPr>
    </w:p>
    <w:p w:rsidR="00690470" w:rsidRPr="00E6539A" w:rsidRDefault="00690470" w:rsidP="00E5468C">
      <w:pPr>
        <w:ind w:left="5670"/>
        <w:jc w:val="both"/>
        <w:rPr>
          <w:bCs/>
          <w:sz w:val="28"/>
          <w:szCs w:val="28"/>
        </w:rPr>
      </w:pPr>
      <w:r w:rsidRPr="00E6539A">
        <w:rPr>
          <w:bCs/>
          <w:sz w:val="28"/>
          <w:szCs w:val="28"/>
        </w:rPr>
        <w:t>«__»__________20___г.</w:t>
      </w:r>
    </w:p>
    <w:p w:rsidR="00690470" w:rsidRPr="00E6539A" w:rsidRDefault="00690470" w:rsidP="00690470">
      <w:pPr>
        <w:jc w:val="center"/>
        <w:rPr>
          <w:sz w:val="28"/>
          <w:szCs w:val="28"/>
        </w:rPr>
      </w:pPr>
    </w:p>
    <w:p w:rsidR="00690470" w:rsidRPr="00E6539A" w:rsidRDefault="00690470" w:rsidP="00690470">
      <w:pPr>
        <w:pStyle w:val="10"/>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4445B1" w:rsidRPr="00E6539A" w:rsidRDefault="004445B1" w:rsidP="004445B1">
      <w:pPr>
        <w:jc w:val="both"/>
        <w:rPr>
          <w:bCs/>
          <w:sz w:val="28"/>
          <w:szCs w:val="28"/>
        </w:rPr>
      </w:pPr>
    </w:p>
    <w:p w:rsidR="00C22844" w:rsidRPr="00D1250E" w:rsidRDefault="004445B1" w:rsidP="00C22844">
      <w:pPr>
        <w:ind w:firstLine="709"/>
        <w:jc w:val="both"/>
        <w:rPr>
          <w:bCs/>
          <w:sz w:val="28"/>
          <w:szCs w:val="28"/>
        </w:rPr>
      </w:pPr>
      <w:r w:rsidRPr="00E6539A">
        <w:rPr>
          <w:bCs/>
          <w:sz w:val="28"/>
          <w:szCs w:val="28"/>
        </w:rPr>
        <w:t xml:space="preserve">1.1.1. Заказчик: </w:t>
      </w:r>
      <w:r w:rsidR="00C22844" w:rsidRPr="00D1250E">
        <w:rPr>
          <w:bCs/>
          <w:sz w:val="28"/>
          <w:szCs w:val="28"/>
        </w:rPr>
        <w:t>акционерное общество «Пригородная пассажирская компания «Черноземье» (АО «ППК «Черноземье»).</w:t>
      </w:r>
    </w:p>
    <w:p w:rsidR="00C22844" w:rsidRPr="00D1250E" w:rsidRDefault="00C22844" w:rsidP="00C22844">
      <w:pPr>
        <w:ind w:firstLine="709"/>
        <w:jc w:val="both"/>
        <w:rPr>
          <w:bCs/>
          <w:i/>
          <w:sz w:val="28"/>
          <w:szCs w:val="28"/>
        </w:rPr>
      </w:pPr>
      <w:r w:rsidRPr="00D1250E">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C22844" w:rsidRPr="00D1250E" w:rsidRDefault="00C22844" w:rsidP="00C22844">
      <w:pPr>
        <w:ind w:firstLine="709"/>
        <w:jc w:val="both"/>
        <w:rPr>
          <w:bCs/>
          <w:i/>
          <w:sz w:val="28"/>
          <w:szCs w:val="28"/>
        </w:rPr>
      </w:pPr>
      <w:r w:rsidRPr="00D1250E">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C22844" w:rsidRPr="00D1250E" w:rsidRDefault="00C22844" w:rsidP="00C22844">
      <w:pPr>
        <w:pStyle w:val="12"/>
        <w:ind w:firstLine="709"/>
        <w:rPr>
          <w:szCs w:val="28"/>
        </w:rPr>
      </w:pPr>
      <w:r w:rsidRPr="00D1250E">
        <w:rPr>
          <w:bCs/>
          <w:szCs w:val="28"/>
        </w:rPr>
        <w:t xml:space="preserve">Адрес электронной почты: </w:t>
      </w:r>
      <w:hyperlink r:id="rId8" w:history="1">
        <w:r w:rsidRPr="00D1250E">
          <w:rPr>
            <w:rStyle w:val="a5"/>
            <w:bCs/>
            <w:szCs w:val="28"/>
            <w:lang w:val="en-US"/>
          </w:rPr>
          <w:t>tihonovalv</w:t>
        </w:r>
        <w:r w:rsidRPr="00D1250E">
          <w:rPr>
            <w:rStyle w:val="a5"/>
            <w:bCs/>
            <w:szCs w:val="28"/>
          </w:rPr>
          <w:t>@</w:t>
        </w:r>
        <w:r w:rsidRPr="00D1250E">
          <w:rPr>
            <w:rStyle w:val="a5"/>
            <w:bCs/>
            <w:szCs w:val="28"/>
            <w:lang w:val="en-US"/>
          </w:rPr>
          <w:t>ppkch</w:t>
        </w:r>
        <w:r w:rsidRPr="00D1250E">
          <w:rPr>
            <w:rStyle w:val="a5"/>
            <w:bCs/>
            <w:szCs w:val="28"/>
          </w:rPr>
          <w:t>.</w:t>
        </w:r>
        <w:r w:rsidRPr="00D1250E">
          <w:rPr>
            <w:rStyle w:val="a5"/>
            <w:bCs/>
            <w:szCs w:val="28"/>
            <w:lang w:val="en-US"/>
          </w:rPr>
          <w:t>ru</w:t>
        </w:r>
      </w:hyperlink>
      <w:r w:rsidRPr="00D1250E">
        <w:rPr>
          <w:rStyle w:val="a5"/>
          <w:bCs/>
          <w:szCs w:val="28"/>
        </w:rPr>
        <w:t>,</w:t>
      </w:r>
      <w:r w:rsidRPr="00D1250E">
        <w:rPr>
          <w:bCs/>
          <w:szCs w:val="28"/>
        </w:rPr>
        <w:t xml:space="preserve"> 2651647@</w:t>
      </w:r>
      <w:r w:rsidRPr="00D1250E">
        <w:rPr>
          <w:bCs/>
          <w:szCs w:val="28"/>
          <w:lang w:val="en-US"/>
        </w:rPr>
        <w:t>mail</w:t>
      </w:r>
      <w:r w:rsidRPr="00D1250E">
        <w:rPr>
          <w:bCs/>
          <w:szCs w:val="28"/>
        </w:rPr>
        <w:t>.</w:t>
      </w:r>
      <w:r w:rsidRPr="00D1250E">
        <w:rPr>
          <w:bCs/>
          <w:szCs w:val="28"/>
          <w:lang w:val="en-US"/>
        </w:rPr>
        <w:t>ru</w:t>
      </w:r>
    </w:p>
    <w:p w:rsidR="00C22844" w:rsidRPr="00D1250E" w:rsidRDefault="00C22844" w:rsidP="00C22844">
      <w:pPr>
        <w:ind w:firstLine="709"/>
        <w:jc w:val="both"/>
        <w:rPr>
          <w:sz w:val="28"/>
          <w:szCs w:val="28"/>
        </w:rPr>
      </w:pPr>
      <w:r w:rsidRPr="00D1250E">
        <w:rPr>
          <w:bCs/>
          <w:sz w:val="28"/>
          <w:szCs w:val="28"/>
        </w:rPr>
        <w:t xml:space="preserve">Номер телефона: </w:t>
      </w:r>
      <w:r w:rsidRPr="00D1250E">
        <w:rPr>
          <w:sz w:val="28"/>
          <w:szCs w:val="28"/>
        </w:rPr>
        <w:t>8 (473) 265-16-40 (доб.608).</w:t>
      </w:r>
    </w:p>
    <w:p w:rsidR="00C22844" w:rsidRPr="00D1250E" w:rsidRDefault="004445B1" w:rsidP="00C22844">
      <w:pPr>
        <w:ind w:firstLine="709"/>
        <w:jc w:val="both"/>
        <w:rPr>
          <w:bCs/>
          <w:sz w:val="28"/>
          <w:szCs w:val="28"/>
        </w:rPr>
      </w:pPr>
      <w:r w:rsidRPr="00E6539A">
        <w:rPr>
          <w:bCs/>
          <w:sz w:val="28"/>
          <w:szCs w:val="28"/>
        </w:rPr>
        <w:t xml:space="preserve">Организатор: </w:t>
      </w:r>
      <w:r w:rsidR="00C22844" w:rsidRPr="00D1250E">
        <w:rPr>
          <w:sz w:val="28"/>
          <w:szCs w:val="28"/>
        </w:rPr>
        <w:t>Воронежское региональное отделение Центра организации закупочной деятельности</w:t>
      </w:r>
      <w:r w:rsidR="00C22844" w:rsidRPr="00D1250E">
        <w:rPr>
          <w:bCs/>
          <w:sz w:val="28"/>
          <w:szCs w:val="28"/>
        </w:rPr>
        <w:t xml:space="preserve"> – структурного подразделения ОАО «РЖД».</w:t>
      </w:r>
    </w:p>
    <w:p w:rsidR="00D06877" w:rsidRDefault="00D06877" w:rsidP="004445B1">
      <w:pPr>
        <w:ind w:firstLine="709"/>
        <w:jc w:val="both"/>
        <w:rPr>
          <w:bCs/>
          <w:i/>
          <w:sz w:val="28"/>
          <w:szCs w:val="28"/>
        </w:rPr>
      </w:pPr>
    </w:p>
    <w:p w:rsidR="004445B1" w:rsidRPr="00E6539A" w:rsidRDefault="004445B1" w:rsidP="004445B1">
      <w:pPr>
        <w:ind w:firstLine="709"/>
        <w:jc w:val="both"/>
        <w:rPr>
          <w:bCs/>
          <w:sz w:val="28"/>
          <w:szCs w:val="28"/>
        </w:rPr>
      </w:pPr>
      <w:r w:rsidRPr="00E6539A">
        <w:rPr>
          <w:bCs/>
          <w:i/>
          <w:sz w:val="28"/>
          <w:szCs w:val="28"/>
        </w:rPr>
        <w:t xml:space="preserve"> </w:t>
      </w:r>
      <w:r w:rsidRPr="00E6539A">
        <w:rPr>
          <w:bCs/>
          <w:sz w:val="28"/>
          <w:szCs w:val="28"/>
        </w:rPr>
        <w:t>1.1.2. Контактные данные:</w:t>
      </w:r>
    </w:p>
    <w:p w:rsidR="00216EF4" w:rsidRPr="00E125D6" w:rsidRDefault="004445B1" w:rsidP="00216EF4">
      <w:pPr>
        <w:ind w:firstLine="709"/>
        <w:jc w:val="both"/>
        <w:rPr>
          <w:bCs/>
          <w:color w:val="000000"/>
          <w:sz w:val="28"/>
          <w:szCs w:val="28"/>
        </w:rPr>
      </w:pPr>
      <w:r w:rsidRPr="00E6539A">
        <w:rPr>
          <w:bCs/>
          <w:sz w:val="28"/>
          <w:szCs w:val="28"/>
        </w:rPr>
        <w:t xml:space="preserve">Контактное лицо: </w:t>
      </w:r>
      <w:r w:rsidR="00216EF4">
        <w:rPr>
          <w:sz w:val="28"/>
          <w:szCs w:val="28"/>
        </w:rPr>
        <w:t>Ильина Мария Александровна</w:t>
      </w:r>
      <w:r w:rsidR="00216EF4" w:rsidRPr="00E125D6">
        <w:rPr>
          <w:sz w:val="28"/>
          <w:szCs w:val="28"/>
        </w:rPr>
        <w:t xml:space="preserve">, </w:t>
      </w:r>
      <w:r w:rsidR="00216EF4">
        <w:rPr>
          <w:sz w:val="28"/>
          <w:szCs w:val="28"/>
        </w:rPr>
        <w:t>главный</w:t>
      </w:r>
      <w:r w:rsidR="00216EF4" w:rsidRPr="00E125D6">
        <w:rPr>
          <w:sz w:val="28"/>
          <w:szCs w:val="28"/>
        </w:rPr>
        <w:t xml:space="preserve"> специалист</w:t>
      </w:r>
      <w:r w:rsidR="00216EF4" w:rsidRPr="00E125D6">
        <w:rPr>
          <w:color w:val="000000"/>
          <w:sz w:val="28"/>
          <w:szCs w:val="28"/>
        </w:rPr>
        <w:t xml:space="preserve"> Воронежского регионального отделения Центра организации закупочной деятельности.</w:t>
      </w:r>
      <w:r w:rsidR="00216EF4" w:rsidRPr="00E125D6">
        <w:rPr>
          <w:sz w:val="28"/>
          <w:szCs w:val="28"/>
        </w:rPr>
        <w:t xml:space="preserve"> </w:t>
      </w:r>
    </w:p>
    <w:p w:rsidR="00216EF4" w:rsidRPr="00AA7EDE" w:rsidRDefault="00216EF4" w:rsidP="00216EF4">
      <w:pPr>
        <w:ind w:firstLine="709"/>
        <w:jc w:val="both"/>
        <w:rPr>
          <w:bCs/>
          <w:color w:val="000000"/>
          <w:sz w:val="28"/>
          <w:szCs w:val="28"/>
        </w:rPr>
      </w:pPr>
      <w:r w:rsidRPr="00AA7EDE">
        <w:rPr>
          <w:bCs/>
          <w:color w:val="000000"/>
          <w:sz w:val="28"/>
          <w:szCs w:val="28"/>
        </w:rPr>
        <w:t xml:space="preserve">Адрес электронной почты: </w:t>
      </w:r>
      <w:r w:rsidRPr="0071305D">
        <w:rPr>
          <w:sz w:val="28"/>
          <w:szCs w:val="28"/>
          <w:u w:val="single"/>
        </w:rPr>
        <w:t>MIlina@serw.rzd</w:t>
      </w:r>
    </w:p>
    <w:p w:rsidR="00216EF4" w:rsidRDefault="00216EF4" w:rsidP="00216EF4">
      <w:pPr>
        <w:ind w:firstLine="709"/>
        <w:jc w:val="both"/>
        <w:rPr>
          <w:bCs/>
          <w:sz w:val="28"/>
          <w:szCs w:val="28"/>
        </w:rPr>
      </w:pPr>
      <w:r w:rsidRPr="00AA7EDE">
        <w:rPr>
          <w:bCs/>
          <w:color w:val="000000"/>
          <w:sz w:val="28"/>
          <w:szCs w:val="28"/>
        </w:rPr>
        <w:t xml:space="preserve">Номер телефона: </w:t>
      </w:r>
      <w:r>
        <w:rPr>
          <w:sz w:val="28"/>
          <w:szCs w:val="28"/>
        </w:rPr>
        <w:t>8 (473) 265-20-08</w:t>
      </w:r>
    </w:p>
    <w:p w:rsidR="00216EF4" w:rsidRPr="00726AFB" w:rsidRDefault="00216EF4" w:rsidP="00216EF4">
      <w:pPr>
        <w:ind w:firstLine="709"/>
        <w:jc w:val="both"/>
        <w:rPr>
          <w:bCs/>
          <w:sz w:val="28"/>
          <w:szCs w:val="28"/>
        </w:rPr>
      </w:pPr>
      <w:r w:rsidRPr="00726AFB">
        <w:rPr>
          <w:bCs/>
          <w:sz w:val="28"/>
          <w:szCs w:val="28"/>
        </w:rPr>
        <w:t>Номер факса: 8(473)265-36-15</w:t>
      </w:r>
    </w:p>
    <w:p w:rsidR="00C22844" w:rsidRPr="00D1250E" w:rsidRDefault="00C22844" w:rsidP="00216EF4">
      <w:pPr>
        <w:ind w:left="142" w:firstLine="567"/>
        <w:jc w:val="both"/>
        <w:rPr>
          <w:bCs/>
          <w:i/>
          <w:sz w:val="28"/>
          <w:szCs w:val="28"/>
        </w:rPr>
      </w:pPr>
    </w:p>
    <w:p w:rsidR="00690470" w:rsidRPr="00E6539A" w:rsidRDefault="00690470"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E6539A" w:rsidRDefault="00CD2F2D" w:rsidP="00690470">
      <w:pPr>
        <w:ind w:firstLine="709"/>
        <w:jc w:val="both"/>
        <w:rPr>
          <w:bCs/>
          <w:sz w:val="28"/>
          <w:szCs w:val="28"/>
        </w:rPr>
      </w:pPr>
      <w:r>
        <w:rPr>
          <w:bCs/>
          <w:sz w:val="28"/>
          <w:szCs w:val="28"/>
        </w:rPr>
        <w:lastRenderedPageBreak/>
        <w:t>Запрос котировок</w:t>
      </w:r>
      <w:r w:rsidRPr="000E26F3">
        <w:rPr>
          <w:bCs/>
          <w:sz w:val="28"/>
          <w:szCs w:val="28"/>
        </w:rPr>
        <w:t xml:space="preserve"> в электронной форме </w:t>
      </w:r>
      <w:r w:rsidRPr="003D1806">
        <w:rPr>
          <w:b/>
          <w:bCs/>
          <w:sz w:val="28"/>
          <w:szCs w:val="28"/>
        </w:rPr>
        <w:t xml:space="preserve">№ </w:t>
      </w:r>
      <w:r w:rsidR="00365B95" w:rsidRPr="00365B95">
        <w:rPr>
          <w:b/>
          <w:bCs/>
          <w:sz w:val="28"/>
          <w:szCs w:val="28"/>
        </w:rPr>
        <w:t>26393/ЗКТЭ-АО «ППК «Черноземье»/2018/ВРЖ</w:t>
      </w:r>
      <w:r>
        <w:rPr>
          <w:b/>
          <w:bCs/>
          <w:sz w:val="28"/>
          <w:szCs w:val="28"/>
        </w:rPr>
        <w:t xml:space="preserve"> </w:t>
      </w:r>
      <w:r w:rsidR="00690470" w:rsidRPr="00E6539A">
        <w:rPr>
          <w:bCs/>
          <w:sz w:val="28"/>
          <w:szCs w:val="28"/>
        </w:rPr>
        <w:t>(далее – запрос котировок).</w:t>
      </w:r>
    </w:p>
    <w:p w:rsidR="00F50F92" w:rsidRPr="00E6539A" w:rsidRDefault="00F50F92" w:rsidP="00F50F92">
      <w:pPr>
        <w:ind w:firstLine="708"/>
        <w:jc w:val="both"/>
        <w:rPr>
          <w:color w:val="1F497D"/>
          <w:sz w:val="26"/>
          <w:szCs w:val="26"/>
        </w:rPr>
      </w:pPr>
      <w:r w:rsidRPr="00E6539A">
        <w:rPr>
          <w:sz w:val="28"/>
          <w:szCs w:val="28"/>
        </w:rPr>
        <w:t>В случае возникновения технических и иных неполадок при работе в личном кабине</w:t>
      </w:r>
      <w:r w:rsidR="00D201A3" w:rsidRPr="00E6539A">
        <w:rPr>
          <w:sz w:val="28"/>
          <w:szCs w:val="28"/>
        </w:rPr>
        <w:t>те</w:t>
      </w:r>
      <w:r w:rsidRPr="00E6539A">
        <w:rPr>
          <w:sz w:val="28"/>
          <w:szCs w:val="28"/>
        </w:rPr>
        <w:t xml:space="preserve"> </w:t>
      </w:r>
      <w:r w:rsidRPr="00E6539A">
        <w:rPr>
          <w:bCs/>
          <w:sz w:val="28"/>
          <w:szCs w:val="28"/>
        </w:rPr>
        <w:t xml:space="preserve">в автоматизированной информационной системе «Электронной торгово-закупочной площадке ОАО «РЖД» </w:t>
      </w:r>
      <w:r w:rsidRPr="00E6539A">
        <w:rPr>
          <w:sz w:val="28"/>
          <w:szCs w:val="28"/>
        </w:rPr>
        <w:t xml:space="preserve">необходимо обращаться в техническую поддержку по телефону, указанному на сайте </w:t>
      </w:r>
      <w:r w:rsidRPr="00E6539A">
        <w:rPr>
          <w:bCs/>
          <w:sz w:val="28"/>
          <w:szCs w:val="28"/>
        </w:rPr>
        <w:t>http://etzp.rzd.ru</w:t>
      </w:r>
      <w:r w:rsidRPr="00E6539A">
        <w:rPr>
          <w:sz w:val="28"/>
          <w:szCs w:val="28"/>
        </w:rPr>
        <w:t xml:space="preserve"> в разделе «Контактная информация» (</w:t>
      </w:r>
      <w:hyperlink r:id="rId9" w:history="1">
        <w:r w:rsidRPr="00E6539A">
          <w:rPr>
            <w:rStyle w:val="a5"/>
            <w:sz w:val="28"/>
            <w:szCs w:val="28"/>
          </w:rPr>
          <w:t>http://etzp.rzd.ru/freeccee/main?ACTION=hotline</w:t>
        </w:r>
      </w:hyperlink>
      <w:r w:rsidRPr="00E6539A">
        <w:rPr>
          <w:sz w:val="28"/>
          <w:szCs w:val="28"/>
        </w:rPr>
        <w:t>).</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90470" w:rsidRDefault="00B6778F" w:rsidP="00690470">
      <w:pPr>
        <w:ind w:firstLine="709"/>
        <w:jc w:val="both"/>
        <w:rPr>
          <w:sz w:val="28"/>
          <w:szCs w:val="28"/>
        </w:rPr>
      </w:pPr>
      <w:r>
        <w:rPr>
          <w:sz w:val="28"/>
          <w:szCs w:val="28"/>
        </w:rPr>
        <w:t>Лот 1</w:t>
      </w:r>
      <w:r w:rsidR="00956C07">
        <w:rPr>
          <w:sz w:val="28"/>
          <w:szCs w:val="28"/>
        </w:rPr>
        <w:t>:</w:t>
      </w:r>
      <w:r>
        <w:rPr>
          <w:sz w:val="28"/>
          <w:szCs w:val="28"/>
        </w:rPr>
        <w:t xml:space="preserve"> Оказание услуг по перевозке сотрудников компании автомобильным транспортом к месту работ.</w:t>
      </w:r>
    </w:p>
    <w:p w:rsidR="00956C07" w:rsidRPr="00E6539A" w:rsidRDefault="00956C07" w:rsidP="00956C07">
      <w:pPr>
        <w:ind w:firstLine="709"/>
        <w:jc w:val="both"/>
        <w:rPr>
          <w:sz w:val="28"/>
          <w:szCs w:val="28"/>
        </w:rPr>
      </w:pPr>
      <w:r>
        <w:rPr>
          <w:sz w:val="28"/>
          <w:szCs w:val="28"/>
        </w:rPr>
        <w:t>Лот 2: Оказание услуг по перевозке сотрудников компании автомобильным транспортом к месту работ.</w:t>
      </w:r>
    </w:p>
    <w:p w:rsidR="00956C07" w:rsidRPr="00E6539A" w:rsidRDefault="00956C07" w:rsidP="00956C07">
      <w:pPr>
        <w:ind w:firstLine="709"/>
        <w:jc w:val="both"/>
        <w:rPr>
          <w:sz w:val="28"/>
          <w:szCs w:val="28"/>
        </w:rPr>
      </w:pPr>
      <w:r>
        <w:rPr>
          <w:sz w:val="28"/>
          <w:szCs w:val="28"/>
        </w:rPr>
        <w:t>Лот 3: Оказание услуг по перевозке сотрудников компании автомобильным транспортом к месту работ.</w:t>
      </w:r>
    </w:p>
    <w:p w:rsidR="00956C07" w:rsidRPr="00E6539A" w:rsidRDefault="00956C07" w:rsidP="00956C07">
      <w:pPr>
        <w:ind w:firstLine="709"/>
        <w:jc w:val="both"/>
        <w:rPr>
          <w:sz w:val="28"/>
          <w:szCs w:val="28"/>
        </w:rPr>
      </w:pPr>
      <w:r>
        <w:rPr>
          <w:sz w:val="28"/>
          <w:szCs w:val="28"/>
        </w:rPr>
        <w:t>Лот 4: Оказание услуг по перевозке сотрудников компании автомобильным транспортом к месту работ.</w:t>
      </w:r>
    </w:p>
    <w:p w:rsidR="00956C07" w:rsidRPr="00E6539A" w:rsidRDefault="00956C07" w:rsidP="00956C07">
      <w:pPr>
        <w:ind w:firstLine="709"/>
        <w:jc w:val="both"/>
        <w:rPr>
          <w:sz w:val="28"/>
          <w:szCs w:val="28"/>
        </w:rPr>
      </w:pPr>
      <w:r>
        <w:rPr>
          <w:sz w:val="28"/>
          <w:szCs w:val="28"/>
        </w:rPr>
        <w:t>Лот 5: Оказание услуг по перевозке сотрудников компании автомобильным транспортом к месту работ.</w:t>
      </w:r>
    </w:p>
    <w:p w:rsidR="00956C07" w:rsidRPr="00E6539A" w:rsidRDefault="00956C07" w:rsidP="00956C07">
      <w:pPr>
        <w:ind w:firstLine="709"/>
        <w:jc w:val="both"/>
        <w:rPr>
          <w:sz w:val="28"/>
          <w:szCs w:val="28"/>
        </w:rPr>
      </w:pPr>
      <w:r>
        <w:rPr>
          <w:sz w:val="28"/>
          <w:szCs w:val="28"/>
        </w:rPr>
        <w:t>Лот 6: Оказание услуг по перевозке сотрудников компании автомобильным транспортом к месту работ.</w:t>
      </w:r>
    </w:p>
    <w:p w:rsidR="00956C07" w:rsidRPr="00E6539A" w:rsidRDefault="00956C07"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Антидемпинговые меры не предусмотрены.</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371BE6" w:rsidRDefault="00371BE6" w:rsidP="00690470">
      <w:pPr>
        <w:ind w:firstLine="709"/>
        <w:jc w:val="both"/>
        <w:rPr>
          <w:bCs/>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690470" w:rsidRPr="00E6539A" w:rsidRDefault="00690470" w:rsidP="00690470">
      <w:pPr>
        <w:ind w:firstLine="709"/>
        <w:jc w:val="both"/>
        <w:rPr>
          <w:bCs/>
          <w:i/>
          <w:sz w:val="28"/>
          <w:szCs w:val="28"/>
        </w:rPr>
      </w:pPr>
      <w:r w:rsidRPr="00E6539A">
        <w:rPr>
          <w:bCs/>
          <w:sz w:val="28"/>
          <w:szCs w:val="28"/>
        </w:rPr>
        <w:t>Заявки в электронной форме</w:t>
      </w:r>
      <w:r w:rsidRPr="00E6539A">
        <w:rPr>
          <w:bCs/>
          <w:i/>
          <w:sz w:val="28"/>
          <w:szCs w:val="28"/>
        </w:rPr>
        <w:t xml:space="preserve"> (части заявок в электронной форме) </w:t>
      </w:r>
      <w:r w:rsidRPr="00E6539A">
        <w:rPr>
          <w:bCs/>
          <w:sz w:val="28"/>
          <w:szCs w:val="28"/>
        </w:rPr>
        <w:t xml:space="preserve">подаются в порядке, указанном в пунктах </w:t>
      </w:r>
      <w:r w:rsidR="00CF4B28" w:rsidRPr="00E6539A">
        <w:rPr>
          <w:bCs/>
          <w:sz w:val="28"/>
          <w:szCs w:val="28"/>
        </w:rPr>
        <w:t>7</w:t>
      </w:r>
      <w:r w:rsidRPr="00E6539A">
        <w:rPr>
          <w:bCs/>
          <w:sz w:val="28"/>
          <w:szCs w:val="28"/>
        </w:rPr>
        <w:t>.3.5.-</w:t>
      </w:r>
      <w:r w:rsidR="00CF4B28" w:rsidRPr="00E6539A">
        <w:rPr>
          <w:bCs/>
          <w:sz w:val="28"/>
          <w:szCs w:val="28"/>
        </w:rPr>
        <w:t>7</w:t>
      </w:r>
      <w:r w:rsidRPr="00E6539A">
        <w:rPr>
          <w:bCs/>
          <w:sz w:val="28"/>
          <w:szCs w:val="28"/>
        </w:rPr>
        <w:t>.3.1</w:t>
      </w:r>
      <w:r w:rsidR="007E4FFB">
        <w:rPr>
          <w:bCs/>
          <w:sz w:val="28"/>
          <w:szCs w:val="28"/>
        </w:rPr>
        <w:t>3</w:t>
      </w:r>
      <w:r w:rsidRPr="00E6539A">
        <w:rPr>
          <w:bCs/>
          <w:sz w:val="28"/>
          <w:szCs w:val="28"/>
        </w:rPr>
        <w:t xml:space="preserve"> котировочной </w:t>
      </w:r>
      <w:r w:rsidRPr="00E6539A">
        <w:rPr>
          <w:bCs/>
          <w:sz w:val="28"/>
          <w:szCs w:val="28"/>
        </w:rPr>
        <w:lastRenderedPageBreak/>
        <w:t xml:space="preserve">документации, </w:t>
      </w:r>
      <w:r w:rsidRPr="00E6539A">
        <w:rPr>
          <w:bCs/>
          <w:i/>
          <w:sz w:val="28"/>
          <w:szCs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10" w:tooltip="http://www.etzp.rzd.ru/" w:history="1">
        <w:r w:rsidRPr="00E6539A">
          <w:rPr>
            <w:i/>
          </w:rPr>
          <w:t xml:space="preserve"> </w:t>
        </w:r>
        <w:r w:rsidRPr="00E6539A">
          <w:rPr>
            <w:rStyle w:val="a5"/>
            <w:bCs/>
            <w:i/>
            <w:sz w:val="28"/>
            <w:szCs w:val="28"/>
          </w:rPr>
          <w:t>http://etzp.rzd.ru</w:t>
        </w:r>
      </w:hyperlink>
      <w:r w:rsidR="003D5BA0">
        <w:rPr>
          <w:bCs/>
          <w:i/>
          <w:sz w:val="28"/>
          <w:szCs w:val="28"/>
        </w:rPr>
        <w:t>)</w:t>
      </w:r>
      <w:r w:rsidR="00FC6FFC" w:rsidRPr="00FC6FFC">
        <w:rPr>
          <w:bCs/>
          <w:sz w:val="28"/>
          <w:szCs w:val="28"/>
        </w:rPr>
        <w:t xml:space="preserve"> </w:t>
      </w:r>
      <w:r w:rsidR="00FC6FFC" w:rsidRPr="00E6539A">
        <w:rPr>
          <w:bCs/>
          <w:sz w:val="28"/>
          <w:szCs w:val="28"/>
        </w:rPr>
        <w:t>(далее – электронная площадка, ЭТЗП, сайт ЭТЗП)</w:t>
      </w:r>
      <w:r w:rsidR="003D5BA0">
        <w:rPr>
          <w:bCs/>
          <w:i/>
          <w:sz w:val="28"/>
          <w:szCs w:val="28"/>
        </w:rPr>
        <w:t xml:space="preserve">. </w:t>
      </w:r>
      <w:r w:rsidRPr="00E6539A">
        <w:rPr>
          <w:bCs/>
          <w:sz w:val="28"/>
          <w:szCs w:val="28"/>
        </w:rPr>
        <w:t>При подаче  заявки (части заявки) в электронной форме общий объём электронных документов не должен превышать  </w:t>
      </w:r>
      <w:r w:rsidR="00216EF4">
        <w:rPr>
          <w:bCs/>
          <w:sz w:val="28"/>
          <w:szCs w:val="28"/>
        </w:rPr>
        <w:t>3</w:t>
      </w:r>
      <w:r w:rsidR="003D5BA0">
        <w:rPr>
          <w:bCs/>
          <w:sz w:val="28"/>
          <w:szCs w:val="28"/>
        </w:rPr>
        <w:t>00 Мегабайт</w:t>
      </w:r>
      <w:r w:rsidRPr="00E6539A">
        <w:rPr>
          <w:bCs/>
          <w:i/>
          <w:iCs/>
          <w:sz w:val="28"/>
          <w:szCs w:val="28"/>
        </w:rPr>
        <w:t>.</w:t>
      </w:r>
    </w:p>
    <w:p w:rsidR="003D5BA0" w:rsidRPr="00C35497" w:rsidRDefault="00690470" w:rsidP="003D5BA0">
      <w:pPr>
        <w:ind w:firstLine="709"/>
        <w:jc w:val="both"/>
        <w:rPr>
          <w:bCs/>
          <w:sz w:val="28"/>
          <w:szCs w:val="28"/>
        </w:rPr>
      </w:pPr>
      <w:r w:rsidRPr="00E6539A">
        <w:rPr>
          <w:bCs/>
          <w:sz w:val="28"/>
          <w:szCs w:val="28"/>
        </w:rPr>
        <w:t xml:space="preserve">Часть заявки на бумажном носителе представляется в порядке, предусмотренном пунктами </w:t>
      </w:r>
      <w:r w:rsidR="00CF4B28" w:rsidRPr="00E6539A">
        <w:rPr>
          <w:bCs/>
          <w:sz w:val="28"/>
          <w:szCs w:val="28"/>
        </w:rPr>
        <w:t>7</w:t>
      </w:r>
      <w:r w:rsidRPr="00E6539A">
        <w:rPr>
          <w:bCs/>
          <w:sz w:val="28"/>
          <w:szCs w:val="28"/>
        </w:rPr>
        <w:t>.3.2-</w:t>
      </w:r>
      <w:r w:rsidR="00CF4B28" w:rsidRPr="00E6539A">
        <w:rPr>
          <w:bCs/>
          <w:sz w:val="28"/>
          <w:szCs w:val="28"/>
        </w:rPr>
        <w:t>7</w:t>
      </w:r>
      <w:r w:rsidRPr="00E6539A">
        <w:rPr>
          <w:bCs/>
          <w:sz w:val="28"/>
          <w:szCs w:val="28"/>
        </w:rPr>
        <w:t xml:space="preserve">.3.4 котировочной документации, по адресу: </w:t>
      </w:r>
      <w:r w:rsidR="003D5BA0" w:rsidRPr="000E26F3">
        <w:rPr>
          <w:bCs/>
          <w:sz w:val="28"/>
          <w:szCs w:val="28"/>
        </w:rPr>
        <w:t>394036, г.Воронеж, проспект Революции, д.18, к.423п.</w:t>
      </w:r>
      <w:r w:rsidR="003D5BA0" w:rsidRPr="00C35497">
        <w:rPr>
          <w:bCs/>
          <w:sz w:val="28"/>
          <w:szCs w:val="28"/>
        </w:rPr>
        <w:t xml:space="preserve"> </w:t>
      </w:r>
    </w:p>
    <w:p w:rsidR="00690470" w:rsidRPr="00216EF4" w:rsidRDefault="00690470" w:rsidP="00690470">
      <w:pPr>
        <w:ind w:firstLine="709"/>
        <w:jc w:val="both"/>
        <w:rPr>
          <w:bCs/>
          <w:sz w:val="28"/>
          <w:szCs w:val="28"/>
        </w:rPr>
      </w:pPr>
      <w:proofErr w:type="gramStart"/>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1" w:history="1">
        <w:r w:rsidRPr="00E6539A">
          <w:rPr>
            <w:rStyle w:val="a5"/>
            <w:bCs/>
            <w:sz w:val="28"/>
            <w:szCs w:val="28"/>
          </w:rPr>
          <w:t>www.rzd.ru</w:t>
        </w:r>
      </w:hyperlink>
      <w:r w:rsidRPr="00E6539A">
        <w:rPr>
          <w:bCs/>
          <w:sz w:val="28"/>
          <w:szCs w:val="28"/>
        </w:rPr>
        <w:t xml:space="preserve"> (раздел «Тендеры») </w:t>
      </w:r>
      <w:r w:rsidRPr="00E6539A">
        <w:rPr>
          <w:bCs/>
          <w:i/>
          <w:sz w:val="28"/>
          <w:szCs w:val="28"/>
        </w:rPr>
        <w:t xml:space="preserve">и на сайте </w:t>
      </w:r>
      <w:hyperlink r:id="rId12" w:tooltip="http://www.etzp.rzd.ru/" w:history="1">
        <w:r w:rsidR="003D5BA0" w:rsidRPr="00D143B8">
          <w:rPr>
            <w:rStyle w:val="a5"/>
            <w:bCs/>
            <w:sz w:val="28"/>
            <w:szCs w:val="28"/>
          </w:rPr>
          <w:t>www.etzp.rzd.ru</w:t>
        </w:r>
      </w:hyperlink>
      <w:r w:rsidRPr="00E6539A">
        <w:rPr>
          <w:bCs/>
          <w:i/>
          <w:sz w:val="28"/>
          <w:szCs w:val="28"/>
        </w:rPr>
        <w:t xml:space="preserve"> </w:t>
      </w:r>
      <w:r w:rsidRPr="00E6539A">
        <w:rPr>
          <w:bCs/>
          <w:sz w:val="28"/>
          <w:szCs w:val="28"/>
        </w:rPr>
        <w:t>(далее – сайты)</w:t>
      </w:r>
      <w:r w:rsidR="003D5BA0">
        <w:rPr>
          <w:bCs/>
          <w:sz w:val="28"/>
          <w:szCs w:val="28"/>
        </w:rPr>
        <w:t>,</w:t>
      </w:r>
      <w:r w:rsidRPr="00E6539A">
        <w:rPr>
          <w:bCs/>
          <w:i/>
          <w:sz w:val="28"/>
          <w:szCs w:val="28"/>
        </w:rPr>
        <w:t xml:space="preserve"> </w:t>
      </w:r>
      <w:r w:rsidR="00862931" w:rsidRPr="001A6CAE">
        <w:rPr>
          <w:sz w:val="28"/>
          <w:szCs w:val="28"/>
        </w:rPr>
        <w:t>а также на официальном сайте Заказчика</w:t>
      </w:r>
      <w:r w:rsidR="00862931" w:rsidRPr="00CA5F88">
        <w:rPr>
          <w:bCs/>
          <w:sz w:val="28"/>
          <w:szCs w:val="28"/>
        </w:rPr>
        <w:t xml:space="preserve"> </w:t>
      </w:r>
      <w:r w:rsidR="003D5BA0" w:rsidRPr="00CA5F88">
        <w:rPr>
          <w:bCs/>
          <w:sz w:val="28"/>
          <w:szCs w:val="28"/>
        </w:rPr>
        <w:t xml:space="preserve"> www.ppkch.ru (раздел «Тендеры»)</w:t>
      </w:r>
      <w:r w:rsidR="003D5BA0" w:rsidRPr="00ED2299">
        <w:rPr>
          <w:b/>
          <w:bCs/>
          <w:i/>
          <w:sz w:val="28"/>
          <w:szCs w:val="28"/>
        </w:rPr>
        <w:t xml:space="preserve"> </w:t>
      </w:r>
      <w:r w:rsidR="003D5BA0" w:rsidRPr="00216EF4">
        <w:rPr>
          <w:bCs/>
          <w:sz w:val="28"/>
          <w:szCs w:val="28"/>
        </w:rPr>
        <w:t>«</w:t>
      </w:r>
      <w:r w:rsidR="00216EF4" w:rsidRPr="00216EF4">
        <w:rPr>
          <w:bCs/>
          <w:sz w:val="28"/>
          <w:szCs w:val="28"/>
        </w:rPr>
        <w:t>28</w:t>
      </w:r>
      <w:r w:rsidR="003D5BA0" w:rsidRPr="00216EF4">
        <w:rPr>
          <w:bCs/>
          <w:sz w:val="28"/>
          <w:szCs w:val="28"/>
        </w:rPr>
        <w:t xml:space="preserve">» </w:t>
      </w:r>
      <w:r w:rsidR="00216EF4" w:rsidRPr="00216EF4">
        <w:rPr>
          <w:bCs/>
          <w:sz w:val="28"/>
          <w:szCs w:val="28"/>
        </w:rPr>
        <w:t xml:space="preserve">февраля </w:t>
      </w:r>
      <w:r w:rsidR="003D5BA0" w:rsidRPr="00216EF4">
        <w:rPr>
          <w:bCs/>
          <w:sz w:val="28"/>
          <w:szCs w:val="28"/>
        </w:rPr>
        <w:t>2018 г.</w:t>
      </w:r>
      <w:r w:rsidR="003D5BA0">
        <w:rPr>
          <w:b/>
          <w:bCs/>
          <w:i/>
          <w:sz w:val="28"/>
          <w:szCs w:val="28"/>
        </w:rPr>
        <w:t xml:space="preserve"> </w:t>
      </w:r>
      <w:r w:rsidRPr="00E6539A">
        <w:rPr>
          <w:bCs/>
          <w:sz w:val="28"/>
          <w:szCs w:val="28"/>
        </w:rPr>
        <w:t xml:space="preserve">Дата окончания срока подачи заявок – </w:t>
      </w:r>
      <w:r w:rsidR="00216EF4" w:rsidRPr="00216EF4">
        <w:rPr>
          <w:b/>
          <w:bCs/>
          <w:sz w:val="28"/>
          <w:szCs w:val="28"/>
        </w:rPr>
        <w:t>11</w:t>
      </w:r>
      <w:r w:rsidR="003D5BA0" w:rsidRPr="00216EF4">
        <w:rPr>
          <w:b/>
          <w:bCs/>
          <w:sz w:val="28"/>
          <w:szCs w:val="28"/>
        </w:rPr>
        <w:t xml:space="preserve"> ч.</w:t>
      </w:r>
      <w:r w:rsidR="00216EF4" w:rsidRPr="00216EF4">
        <w:rPr>
          <w:b/>
          <w:bCs/>
          <w:sz w:val="28"/>
          <w:szCs w:val="28"/>
        </w:rPr>
        <w:t>00</w:t>
      </w:r>
      <w:r w:rsidR="003D5BA0" w:rsidRPr="00216EF4">
        <w:rPr>
          <w:b/>
          <w:bCs/>
          <w:sz w:val="28"/>
          <w:szCs w:val="28"/>
        </w:rPr>
        <w:t xml:space="preserve"> мин. московского времени «</w:t>
      </w:r>
      <w:r w:rsidR="00216EF4" w:rsidRPr="00216EF4">
        <w:rPr>
          <w:b/>
          <w:bCs/>
          <w:sz w:val="28"/>
          <w:szCs w:val="28"/>
        </w:rPr>
        <w:t>12</w:t>
      </w:r>
      <w:r w:rsidR="003D5BA0" w:rsidRPr="00216EF4">
        <w:rPr>
          <w:b/>
          <w:bCs/>
          <w:sz w:val="28"/>
          <w:szCs w:val="28"/>
        </w:rPr>
        <w:t>»</w:t>
      </w:r>
      <w:r w:rsidR="00216EF4">
        <w:rPr>
          <w:b/>
          <w:bCs/>
          <w:sz w:val="28"/>
          <w:szCs w:val="28"/>
        </w:rPr>
        <w:t xml:space="preserve"> </w:t>
      </w:r>
      <w:r w:rsidR="00216EF4" w:rsidRPr="00216EF4">
        <w:rPr>
          <w:b/>
          <w:bCs/>
          <w:sz w:val="28"/>
          <w:szCs w:val="28"/>
        </w:rPr>
        <w:t>марта</w:t>
      </w:r>
      <w:r w:rsidR="003D5BA0" w:rsidRPr="00216EF4">
        <w:rPr>
          <w:b/>
          <w:bCs/>
          <w:sz w:val="28"/>
          <w:szCs w:val="28"/>
        </w:rPr>
        <w:t xml:space="preserve"> 2018</w:t>
      </w:r>
      <w:proofErr w:type="gramEnd"/>
      <w:r w:rsidR="003D5BA0" w:rsidRPr="00216EF4">
        <w:rPr>
          <w:b/>
          <w:bCs/>
          <w:sz w:val="28"/>
          <w:szCs w:val="28"/>
        </w:rPr>
        <w:t xml:space="preserve"> </w:t>
      </w:r>
      <w:proofErr w:type="gramStart"/>
      <w:r w:rsidR="003D5BA0" w:rsidRPr="00216EF4">
        <w:rPr>
          <w:b/>
          <w:bCs/>
          <w:sz w:val="28"/>
          <w:szCs w:val="28"/>
        </w:rPr>
        <w:t>г</w:t>
      </w:r>
      <w:proofErr w:type="gramEnd"/>
      <w:r w:rsidR="003D5BA0" w:rsidRPr="00216EF4">
        <w:rPr>
          <w:b/>
          <w:bCs/>
          <w:sz w:val="28"/>
          <w:szCs w:val="28"/>
        </w:rPr>
        <w:t>.</w:t>
      </w:r>
    </w:p>
    <w:p w:rsidR="00690470" w:rsidRPr="00E6539A" w:rsidRDefault="00690470" w:rsidP="00690470">
      <w:pPr>
        <w:ind w:firstLine="709"/>
        <w:jc w:val="both"/>
        <w:rPr>
          <w:sz w:val="28"/>
          <w:szCs w:val="28"/>
        </w:rPr>
      </w:pPr>
      <w:r w:rsidRPr="00E6539A">
        <w:rPr>
          <w:sz w:val="28"/>
          <w:szCs w:val="28"/>
        </w:rPr>
        <w:t xml:space="preserve">Вскрытие заявок осуществляется по истечении срока подачи заявок </w:t>
      </w:r>
      <w:r w:rsidR="00216EF4">
        <w:rPr>
          <w:sz w:val="28"/>
          <w:szCs w:val="28"/>
        </w:rPr>
        <w:t xml:space="preserve">             </w:t>
      </w:r>
      <w:r w:rsidR="00216EF4">
        <w:rPr>
          <w:b/>
          <w:bCs/>
          <w:sz w:val="28"/>
          <w:szCs w:val="28"/>
        </w:rPr>
        <w:t>11</w:t>
      </w:r>
      <w:r w:rsidR="00E64EEA" w:rsidRPr="00216EF4">
        <w:rPr>
          <w:b/>
          <w:bCs/>
          <w:sz w:val="28"/>
          <w:szCs w:val="28"/>
        </w:rPr>
        <w:t xml:space="preserve"> ч.</w:t>
      </w:r>
      <w:r w:rsidR="00216EF4">
        <w:rPr>
          <w:b/>
          <w:bCs/>
          <w:sz w:val="28"/>
          <w:szCs w:val="28"/>
        </w:rPr>
        <w:t xml:space="preserve"> 00</w:t>
      </w:r>
      <w:r w:rsidR="00E64EEA" w:rsidRPr="00216EF4">
        <w:rPr>
          <w:b/>
          <w:bCs/>
          <w:sz w:val="28"/>
          <w:szCs w:val="28"/>
        </w:rPr>
        <w:t xml:space="preserve"> мин. московского времени «</w:t>
      </w:r>
      <w:r w:rsidR="00216EF4">
        <w:rPr>
          <w:b/>
          <w:bCs/>
          <w:sz w:val="28"/>
          <w:szCs w:val="28"/>
        </w:rPr>
        <w:t>12» марта</w:t>
      </w:r>
      <w:r w:rsidR="00E64EEA" w:rsidRPr="00216EF4">
        <w:rPr>
          <w:b/>
          <w:bCs/>
          <w:sz w:val="28"/>
          <w:szCs w:val="28"/>
        </w:rPr>
        <w:t xml:space="preserve"> 2018 г.</w:t>
      </w:r>
      <w:r w:rsidR="00E64EEA">
        <w:rPr>
          <w:b/>
          <w:bCs/>
          <w:i/>
          <w:sz w:val="28"/>
          <w:szCs w:val="28"/>
        </w:rPr>
        <w:t xml:space="preserve"> </w:t>
      </w:r>
      <w:r w:rsidRPr="00E6539A">
        <w:rPr>
          <w:i/>
          <w:sz w:val="28"/>
          <w:szCs w:val="28"/>
        </w:rPr>
        <w:t xml:space="preserve"> </w:t>
      </w:r>
      <w:r w:rsidRPr="00E6539A">
        <w:rPr>
          <w:sz w:val="28"/>
          <w:szCs w:val="28"/>
        </w:rPr>
        <w:t>на ЭТЗП (на странице данного запроса котировок на сайте ЭТЗП).</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500E84" w:rsidRPr="00500E84" w:rsidRDefault="00690470" w:rsidP="00216EF4">
      <w:pPr>
        <w:pStyle w:val="6"/>
        <w:ind w:firstLine="709"/>
        <w:rPr>
          <w:szCs w:val="28"/>
        </w:rPr>
      </w:pPr>
      <w:r w:rsidRPr="00500E84">
        <w:rPr>
          <w:bCs/>
          <w:szCs w:val="28"/>
        </w:rPr>
        <w:t xml:space="preserve">Рассмотрение котировочных заявок осуществляется </w:t>
      </w:r>
      <w:r w:rsidR="00216EF4">
        <w:rPr>
          <w:b/>
          <w:bCs/>
          <w:szCs w:val="28"/>
        </w:rPr>
        <w:t>10</w:t>
      </w:r>
      <w:r w:rsidR="00500E84" w:rsidRPr="00500E84">
        <w:rPr>
          <w:b/>
          <w:bCs/>
          <w:szCs w:val="28"/>
        </w:rPr>
        <w:t xml:space="preserve"> ч.</w:t>
      </w:r>
      <w:r w:rsidR="00216EF4">
        <w:rPr>
          <w:b/>
          <w:bCs/>
          <w:szCs w:val="28"/>
        </w:rPr>
        <w:t xml:space="preserve"> 00</w:t>
      </w:r>
      <w:r w:rsidR="00500E84" w:rsidRPr="00500E84">
        <w:rPr>
          <w:b/>
          <w:bCs/>
          <w:szCs w:val="28"/>
        </w:rPr>
        <w:t xml:space="preserve"> мин. московского времени «</w:t>
      </w:r>
      <w:r w:rsidR="00216EF4">
        <w:rPr>
          <w:b/>
          <w:bCs/>
          <w:szCs w:val="28"/>
        </w:rPr>
        <w:t>19</w:t>
      </w:r>
      <w:r w:rsidR="00500E84" w:rsidRPr="00500E84">
        <w:rPr>
          <w:b/>
          <w:bCs/>
          <w:szCs w:val="28"/>
        </w:rPr>
        <w:t xml:space="preserve">» </w:t>
      </w:r>
      <w:r w:rsidR="00216EF4">
        <w:rPr>
          <w:b/>
          <w:bCs/>
          <w:szCs w:val="28"/>
        </w:rPr>
        <w:t>марта</w:t>
      </w:r>
      <w:r w:rsidR="00500E84" w:rsidRPr="00500E84">
        <w:rPr>
          <w:b/>
          <w:bCs/>
          <w:szCs w:val="28"/>
        </w:rPr>
        <w:t xml:space="preserve"> 2018 г.</w:t>
      </w:r>
      <w:r w:rsidR="00500E84" w:rsidRPr="00500E84">
        <w:rPr>
          <w:szCs w:val="28"/>
        </w:rPr>
        <w:t xml:space="preserve"> </w:t>
      </w:r>
      <w:r w:rsidR="00500E84" w:rsidRPr="00500E84">
        <w:rPr>
          <w:bCs/>
          <w:szCs w:val="28"/>
        </w:rPr>
        <w:t xml:space="preserve">по адресу:  </w:t>
      </w:r>
      <w:smartTag w:uri="urn:schemas-microsoft-com:office:smarttags" w:element="metricconverter">
        <w:smartTagPr>
          <w:attr w:name="ProductID" w:val="394036 г"/>
        </w:smartTagPr>
        <w:r w:rsidR="00500E84" w:rsidRPr="00500E84">
          <w:rPr>
            <w:szCs w:val="28"/>
          </w:rPr>
          <w:t>394036 г</w:t>
        </w:r>
      </w:smartTag>
      <w:r w:rsidR="00500E84" w:rsidRPr="00500E84">
        <w:rPr>
          <w:szCs w:val="28"/>
        </w:rPr>
        <w:t>. Воронеж, проспект Революции, д.18, к. 261.</w:t>
      </w:r>
    </w:p>
    <w:p w:rsidR="00500E84" w:rsidRPr="000B6E42" w:rsidRDefault="00690470" w:rsidP="00500E84">
      <w:pPr>
        <w:ind w:firstLine="709"/>
        <w:jc w:val="both"/>
        <w:rPr>
          <w:bCs/>
          <w:sz w:val="28"/>
          <w:szCs w:val="28"/>
        </w:rPr>
      </w:pPr>
      <w:r w:rsidRPr="00500E84">
        <w:rPr>
          <w:bCs/>
          <w:sz w:val="28"/>
          <w:szCs w:val="28"/>
        </w:rPr>
        <w:t xml:space="preserve">Подведение итогов запроса котировок осуществляется </w:t>
      </w:r>
      <w:r w:rsidR="00216EF4">
        <w:rPr>
          <w:b/>
          <w:bCs/>
          <w:sz w:val="28"/>
          <w:szCs w:val="28"/>
        </w:rPr>
        <w:t>14</w:t>
      </w:r>
      <w:r w:rsidR="00500E84" w:rsidRPr="00500E84">
        <w:rPr>
          <w:b/>
          <w:bCs/>
          <w:sz w:val="28"/>
          <w:szCs w:val="28"/>
        </w:rPr>
        <w:t xml:space="preserve"> ч.</w:t>
      </w:r>
      <w:r w:rsidR="00216EF4">
        <w:rPr>
          <w:b/>
          <w:bCs/>
          <w:sz w:val="28"/>
          <w:szCs w:val="28"/>
        </w:rPr>
        <w:t xml:space="preserve"> 00</w:t>
      </w:r>
      <w:r w:rsidR="00500E84" w:rsidRPr="00500E84">
        <w:rPr>
          <w:b/>
          <w:bCs/>
          <w:sz w:val="28"/>
          <w:szCs w:val="28"/>
        </w:rPr>
        <w:t xml:space="preserve"> мин. московского времени «</w:t>
      </w:r>
      <w:r w:rsidR="00216EF4">
        <w:rPr>
          <w:b/>
          <w:bCs/>
          <w:sz w:val="28"/>
          <w:szCs w:val="28"/>
        </w:rPr>
        <w:t>19</w:t>
      </w:r>
      <w:r w:rsidR="00500E84" w:rsidRPr="00500E84">
        <w:rPr>
          <w:b/>
          <w:bCs/>
          <w:sz w:val="28"/>
          <w:szCs w:val="28"/>
        </w:rPr>
        <w:t xml:space="preserve">» </w:t>
      </w:r>
      <w:r w:rsidR="00216EF4">
        <w:rPr>
          <w:b/>
          <w:bCs/>
          <w:sz w:val="28"/>
          <w:szCs w:val="28"/>
        </w:rPr>
        <w:t>марта</w:t>
      </w:r>
      <w:r w:rsidR="00500E84" w:rsidRPr="00500E84">
        <w:rPr>
          <w:b/>
          <w:bCs/>
          <w:sz w:val="28"/>
          <w:szCs w:val="28"/>
        </w:rPr>
        <w:t xml:space="preserve"> 2018 г.</w:t>
      </w:r>
      <w:r w:rsidR="00500E84" w:rsidRPr="00500E84">
        <w:rPr>
          <w:sz w:val="28"/>
          <w:szCs w:val="28"/>
        </w:rPr>
        <w:t xml:space="preserve"> </w:t>
      </w:r>
      <w:r w:rsidR="00500E84" w:rsidRPr="00500E84">
        <w:rPr>
          <w:bCs/>
          <w:sz w:val="28"/>
          <w:szCs w:val="28"/>
        </w:rPr>
        <w:t xml:space="preserve">по адресу: </w:t>
      </w:r>
      <w:r w:rsidR="00500E84" w:rsidRPr="000B6E42">
        <w:rPr>
          <w:bCs/>
          <w:sz w:val="28"/>
          <w:szCs w:val="28"/>
        </w:rPr>
        <w:t>Российская Федерация, 394043, Воронежская область, г. Воронеж, ул. Ленина, д.104б, нежилое встроенное помещение I в лит. 1А, офис 917.</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E6539A" w:rsidRDefault="00690470" w:rsidP="00690470">
      <w:pPr>
        <w:ind w:firstLine="709"/>
        <w:jc w:val="both"/>
        <w:rPr>
          <w:bCs/>
          <w:sz w:val="28"/>
          <w:szCs w:val="28"/>
        </w:rPr>
      </w:pPr>
      <w:r w:rsidRPr="00E6539A">
        <w:rPr>
          <w:bCs/>
          <w:sz w:val="28"/>
          <w:szCs w:val="28"/>
        </w:rPr>
        <w:lastRenderedPageBreak/>
        <w:t>Срок направления участниками запросов на разъяснение положений котировочной документации: с «</w:t>
      </w:r>
      <w:r w:rsidR="00064BAE">
        <w:rPr>
          <w:bCs/>
          <w:sz w:val="28"/>
          <w:szCs w:val="28"/>
        </w:rPr>
        <w:t>28</w:t>
      </w:r>
      <w:r w:rsidRPr="00E6539A">
        <w:rPr>
          <w:bCs/>
          <w:sz w:val="28"/>
          <w:szCs w:val="28"/>
        </w:rPr>
        <w:t xml:space="preserve">» </w:t>
      </w:r>
      <w:r w:rsidR="00064BAE">
        <w:rPr>
          <w:bCs/>
          <w:sz w:val="28"/>
          <w:szCs w:val="28"/>
        </w:rPr>
        <w:t xml:space="preserve">февраля 2018 </w:t>
      </w:r>
      <w:r w:rsidRPr="00E6539A">
        <w:rPr>
          <w:bCs/>
          <w:sz w:val="28"/>
          <w:szCs w:val="28"/>
        </w:rPr>
        <w:t>г. по «</w:t>
      </w:r>
      <w:r w:rsidR="00064BAE">
        <w:rPr>
          <w:bCs/>
          <w:sz w:val="28"/>
          <w:szCs w:val="28"/>
        </w:rPr>
        <w:t>06</w:t>
      </w:r>
      <w:r w:rsidRPr="00E6539A">
        <w:rPr>
          <w:bCs/>
          <w:sz w:val="28"/>
          <w:szCs w:val="28"/>
        </w:rPr>
        <w:t xml:space="preserve">» </w:t>
      </w:r>
      <w:r w:rsidR="00064BAE">
        <w:rPr>
          <w:bCs/>
          <w:sz w:val="28"/>
          <w:szCs w:val="28"/>
        </w:rPr>
        <w:t>марта</w:t>
      </w:r>
      <w:r w:rsidRPr="00E6539A">
        <w:rPr>
          <w:bCs/>
          <w:sz w:val="28"/>
          <w:szCs w:val="28"/>
        </w:rPr>
        <w:t xml:space="preserve"> 201</w:t>
      </w:r>
      <w:r w:rsidR="00064BAE">
        <w:rPr>
          <w:bCs/>
          <w:sz w:val="28"/>
          <w:szCs w:val="28"/>
        </w:rPr>
        <w:t xml:space="preserve">8 </w:t>
      </w:r>
      <w:r w:rsidRPr="00E6539A">
        <w:rPr>
          <w:bCs/>
          <w:sz w:val="28"/>
          <w:szCs w:val="28"/>
        </w:rPr>
        <w:t>г. (включительно).</w:t>
      </w:r>
    </w:p>
    <w:p w:rsidR="00690470" w:rsidRPr="00E6539A" w:rsidRDefault="00690470" w:rsidP="00690470">
      <w:pPr>
        <w:ind w:firstLine="709"/>
        <w:jc w:val="both"/>
        <w:rPr>
          <w:bCs/>
          <w:sz w:val="28"/>
          <w:szCs w:val="28"/>
        </w:rPr>
      </w:pPr>
      <w:r w:rsidRPr="00E6539A">
        <w:rPr>
          <w:bCs/>
          <w:sz w:val="28"/>
          <w:szCs w:val="28"/>
        </w:rPr>
        <w:t>Дата начала срока предоставления участникам разъяснений положений котировочной документации: «</w:t>
      </w:r>
      <w:r w:rsidR="00064BAE">
        <w:rPr>
          <w:bCs/>
          <w:sz w:val="28"/>
          <w:szCs w:val="28"/>
        </w:rPr>
        <w:t>28</w:t>
      </w:r>
      <w:r w:rsidRPr="00E6539A">
        <w:rPr>
          <w:bCs/>
          <w:sz w:val="28"/>
          <w:szCs w:val="28"/>
        </w:rPr>
        <w:t xml:space="preserve">» </w:t>
      </w:r>
      <w:r w:rsidR="00064BAE">
        <w:rPr>
          <w:bCs/>
          <w:sz w:val="28"/>
          <w:szCs w:val="28"/>
        </w:rPr>
        <w:t>февраля</w:t>
      </w:r>
      <w:r w:rsidRPr="00E6539A">
        <w:rPr>
          <w:bCs/>
          <w:sz w:val="28"/>
          <w:szCs w:val="28"/>
        </w:rPr>
        <w:t xml:space="preserve"> 201</w:t>
      </w:r>
      <w:r w:rsidR="00064BAE">
        <w:rPr>
          <w:bCs/>
          <w:sz w:val="28"/>
          <w:szCs w:val="28"/>
        </w:rPr>
        <w:t>8</w:t>
      </w:r>
      <w:r w:rsidRPr="00E6539A">
        <w:rPr>
          <w:bCs/>
          <w:sz w:val="28"/>
          <w:szCs w:val="28"/>
        </w:rPr>
        <w:t>г.</w:t>
      </w:r>
    </w:p>
    <w:p w:rsidR="00690470" w:rsidRPr="00E6539A" w:rsidRDefault="00690470" w:rsidP="00690470">
      <w:pPr>
        <w:ind w:firstLine="709"/>
        <w:jc w:val="both"/>
        <w:rPr>
          <w:bCs/>
          <w:sz w:val="28"/>
          <w:szCs w:val="28"/>
        </w:rPr>
      </w:pPr>
      <w:r w:rsidRPr="00E6539A">
        <w:rPr>
          <w:bCs/>
          <w:sz w:val="28"/>
          <w:szCs w:val="28"/>
        </w:rPr>
        <w:t>Дата окончания срока предоставления участникам разъяснений положений котировочной документации: «</w:t>
      </w:r>
      <w:r w:rsidR="00064BAE">
        <w:rPr>
          <w:bCs/>
          <w:sz w:val="28"/>
          <w:szCs w:val="28"/>
        </w:rPr>
        <w:t>07</w:t>
      </w:r>
      <w:r w:rsidRPr="00E6539A">
        <w:rPr>
          <w:bCs/>
          <w:sz w:val="28"/>
          <w:szCs w:val="28"/>
        </w:rPr>
        <w:t xml:space="preserve">» </w:t>
      </w:r>
      <w:r w:rsidR="00064BAE">
        <w:rPr>
          <w:bCs/>
          <w:sz w:val="28"/>
          <w:szCs w:val="28"/>
        </w:rPr>
        <w:t>марта</w:t>
      </w:r>
      <w:r w:rsidRPr="00E6539A">
        <w:rPr>
          <w:bCs/>
          <w:sz w:val="28"/>
          <w:szCs w:val="28"/>
        </w:rPr>
        <w:t xml:space="preserve"> 201</w:t>
      </w:r>
      <w:r w:rsidR="00064BAE">
        <w:rPr>
          <w:bCs/>
          <w:sz w:val="28"/>
          <w:szCs w:val="28"/>
        </w:rPr>
        <w:t xml:space="preserve">8 </w:t>
      </w:r>
      <w:r w:rsidRPr="00E6539A">
        <w:rPr>
          <w:bCs/>
          <w:sz w:val="28"/>
          <w:szCs w:val="28"/>
        </w:rPr>
        <w:t>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69751E" w:rsidRPr="00E6539A" w:rsidRDefault="0069751E"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3106CD" w:rsidRPr="00E6539A" w:rsidRDefault="00CF4B28" w:rsidP="003D1306">
      <w:pPr>
        <w:pStyle w:val="a6"/>
        <w:tabs>
          <w:tab w:val="left" w:pos="1080"/>
        </w:tabs>
        <w:rPr>
          <w:sz w:val="28"/>
          <w:szCs w:val="28"/>
        </w:rPr>
      </w:pPr>
      <w:r w:rsidRPr="00E6539A">
        <w:rPr>
          <w:sz w:val="28"/>
          <w:szCs w:val="28"/>
        </w:rPr>
        <w:t>2</w:t>
      </w:r>
      <w:r w:rsidR="00690470" w:rsidRPr="00E6539A">
        <w:rPr>
          <w:sz w:val="28"/>
          <w:szCs w:val="28"/>
        </w:rPr>
        <w:t>.1. Участник должен иметь разрешительные документы на право осуществления деятельности, предусмотренной котировочной документа</w:t>
      </w:r>
      <w:r w:rsidR="001D47D3">
        <w:rPr>
          <w:sz w:val="28"/>
          <w:szCs w:val="28"/>
        </w:rPr>
        <w:t>цией.</w:t>
      </w:r>
    </w:p>
    <w:p w:rsidR="00690470" w:rsidRPr="00E6539A" w:rsidRDefault="00690470" w:rsidP="00690470">
      <w:pPr>
        <w:pStyle w:val="a6"/>
        <w:tabs>
          <w:tab w:val="left" w:pos="1080"/>
        </w:tabs>
        <w:rPr>
          <w:b/>
          <w:sz w:val="28"/>
          <w:szCs w:val="28"/>
        </w:rPr>
      </w:pPr>
      <w:r w:rsidRPr="00E6539A">
        <w:rPr>
          <w:sz w:val="28"/>
          <w:szCs w:val="28"/>
        </w:rPr>
        <w:t>В подтверждение наличия разрешительных документов участник в составе заявки представляет:</w:t>
      </w:r>
    </w:p>
    <w:p w:rsidR="00BF0F2B" w:rsidRDefault="00690470" w:rsidP="00690470">
      <w:pPr>
        <w:pStyle w:val="a6"/>
        <w:suppressAutoHyphens/>
        <w:rPr>
          <w:sz w:val="28"/>
          <w:szCs w:val="28"/>
        </w:rPr>
      </w:pPr>
      <w:r w:rsidRPr="00E6539A">
        <w:rPr>
          <w:sz w:val="28"/>
          <w:szCs w:val="28"/>
        </w:rPr>
        <w:t>- д</w:t>
      </w:r>
      <w:r w:rsidR="00576AA6">
        <w:rPr>
          <w:sz w:val="28"/>
          <w:szCs w:val="28"/>
        </w:rPr>
        <w:t>ействующее</w:t>
      </w:r>
      <w:r w:rsidRPr="00E6539A">
        <w:rPr>
          <w:sz w:val="28"/>
          <w:szCs w:val="28"/>
        </w:rPr>
        <w:t xml:space="preserve"> </w:t>
      </w:r>
      <w:r w:rsidR="0005572A">
        <w:rPr>
          <w:sz w:val="28"/>
          <w:szCs w:val="28"/>
        </w:rPr>
        <w:t xml:space="preserve">на момент подачи заявки </w:t>
      </w:r>
      <w:r w:rsidR="00576AA6" w:rsidRPr="00A709C1">
        <w:rPr>
          <w:sz w:val="28"/>
          <w:szCs w:val="28"/>
        </w:rPr>
        <w:t xml:space="preserve">разрешение на осуществление деятельности по перевозке пассажиров и багажа легковым такси </w:t>
      </w:r>
      <w:r w:rsidR="00162751">
        <w:rPr>
          <w:sz w:val="28"/>
          <w:szCs w:val="28"/>
        </w:rPr>
        <w:t>по</w:t>
      </w:r>
      <w:r w:rsidR="006E0D1A">
        <w:rPr>
          <w:sz w:val="28"/>
          <w:szCs w:val="28"/>
        </w:rPr>
        <w:t xml:space="preserve"> территории соответствующей</w:t>
      </w:r>
      <w:r w:rsidR="007A6085">
        <w:rPr>
          <w:sz w:val="28"/>
          <w:szCs w:val="28"/>
        </w:rPr>
        <w:t xml:space="preserve"> </w:t>
      </w:r>
      <w:r w:rsidR="007A6085" w:rsidRPr="006E0D1A">
        <w:rPr>
          <w:i/>
          <w:sz w:val="28"/>
          <w:szCs w:val="28"/>
        </w:rPr>
        <w:t>(в зависимости от лота</w:t>
      </w:r>
      <w:r w:rsidR="007A6085">
        <w:rPr>
          <w:sz w:val="28"/>
          <w:szCs w:val="28"/>
        </w:rPr>
        <w:t>)</w:t>
      </w:r>
      <w:r w:rsidR="006E0D1A">
        <w:rPr>
          <w:sz w:val="28"/>
          <w:szCs w:val="28"/>
        </w:rPr>
        <w:t xml:space="preserve"> области</w:t>
      </w:r>
      <w:r w:rsidR="007A6085">
        <w:rPr>
          <w:sz w:val="28"/>
          <w:szCs w:val="28"/>
        </w:rPr>
        <w:t>:</w:t>
      </w:r>
    </w:p>
    <w:p w:rsidR="00690470" w:rsidRDefault="006E0D1A" w:rsidP="00690470">
      <w:pPr>
        <w:pStyle w:val="a6"/>
        <w:suppressAutoHyphens/>
        <w:rPr>
          <w:sz w:val="28"/>
          <w:szCs w:val="28"/>
        </w:rPr>
      </w:pPr>
      <w:r>
        <w:rPr>
          <w:sz w:val="28"/>
          <w:szCs w:val="28"/>
        </w:rPr>
        <w:t>- для Лотов №1, №2, №3</w:t>
      </w:r>
      <w:r w:rsidR="00BF0F2B">
        <w:rPr>
          <w:sz w:val="28"/>
          <w:szCs w:val="28"/>
        </w:rPr>
        <w:t xml:space="preserve"> - </w:t>
      </w:r>
      <w:r>
        <w:rPr>
          <w:sz w:val="28"/>
          <w:szCs w:val="28"/>
        </w:rPr>
        <w:t xml:space="preserve">по территории </w:t>
      </w:r>
      <w:r w:rsidR="00BF0F2B">
        <w:rPr>
          <w:sz w:val="28"/>
          <w:szCs w:val="28"/>
        </w:rPr>
        <w:t>Воронежской области</w:t>
      </w:r>
      <w:r>
        <w:rPr>
          <w:sz w:val="28"/>
          <w:szCs w:val="28"/>
        </w:rPr>
        <w:t>;</w:t>
      </w:r>
    </w:p>
    <w:p w:rsidR="00BF0F2B" w:rsidRDefault="00BF0F2B" w:rsidP="00690470">
      <w:pPr>
        <w:pStyle w:val="a6"/>
        <w:suppressAutoHyphens/>
        <w:rPr>
          <w:sz w:val="28"/>
          <w:szCs w:val="28"/>
        </w:rPr>
      </w:pPr>
      <w:r>
        <w:rPr>
          <w:sz w:val="28"/>
          <w:szCs w:val="28"/>
        </w:rPr>
        <w:t>-</w:t>
      </w:r>
      <w:r w:rsidR="006E0D1A">
        <w:rPr>
          <w:sz w:val="28"/>
          <w:szCs w:val="28"/>
        </w:rPr>
        <w:t xml:space="preserve"> для Лота №4</w:t>
      </w:r>
      <w:r>
        <w:rPr>
          <w:sz w:val="28"/>
          <w:szCs w:val="28"/>
        </w:rPr>
        <w:t xml:space="preserve"> - </w:t>
      </w:r>
      <w:r w:rsidR="006E0D1A">
        <w:rPr>
          <w:sz w:val="28"/>
          <w:szCs w:val="28"/>
        </w:rPr>
        <w:t xml:space="preserve"> по территории Белгородской области;</w:t>
      </w:r>
    </w:p>
    <w:p w:rsidR="006E0D1A" w:rsidRDefault="006E0D1A" w:rsidP="00690470">
      <w:pPr>
        <w:pStyle w:val="a6"/>
        <w:suppressAutoHyphens/>
        <w:rPr>
          <w:sz w:val="28"/>
          <w:szCs w:val="28"/>
        </w:rPr>
      </w:pPr>
      <w:r>
        <w:rPr>
          <w:sz w:val="28"/>
          <w:szCs w:val="28"/>
        </w:rPr>
        <w:t>- для Лотов №5, №6 – по территории Тамбовской области</w:t>
      </w:r>
      <w:r w:rsidR="00BA7B01">
        <w:rPr>
          <w:sz w:val="28"/>
          <w:szCs w:val="28"/>
        </w:rPr>
        <w:t>.</w:t>
      </w:r>
    </w:p>
    <w:p w:rsidR="00BA7B01" w:rsidRPr="00E6539A" w:rsidRDefault="00BA7B01" w:rsidP="00690470">
      <w:pPr>
        <w:pStyle w:val="a6"/>
        <w:suppressAutoHyphens/>
        <w:rPr>
          <w:sz w:val="28"/>
          <w:szCs w:val="28"/>
        </w:rPr>
      </w:pPr>
    </w:p>
    <w:p w:rsidR="001D47D3" w:rsidRDefault="00BA7B01" w:rsidP="0005572A">
      <w:pPr>
        <w:pStyle w:val="a6"/>
        <w:tabs>
          <w:tab w:val="left" w:pos="0"/>
        </w:tabs>
        <w:rPr>
          <w:sz w:val="28"/>
          <w:szCs w:val="28"/>
        </w:rPr>
      </w:pPr>
      <w:r>
        <w:rPr>
          <w:sz w:val="28"/>
          <w:szCs w:val="28"/>
        </w:rPr>
        <w:t>Д</w:t>
      </w:r>
      <w:r w:rsidR="0005572A" w:rsidRPr="006E0D1A">
        <w:rPr>
          <w:sz w:val="28"/>
          <w:szCs w:val="28"/>
        </w:rPr>
        <w:t>окументы должны быть сканированы с оригинала</w:t>
      </w:r>
      <w:r w:rsidR="0005572A" w:rsidRPr="00724475">
        <w:rPr>
          <w:i/>
          <w:sz w:val="28"/>
          <w:szCs w:val="28"/>
        </w:rPr>
        <w:t xml:space="preserve"> </w:t>
      </w:r>
      <w:r w:rsidR="0005572A" w:rsidRPr="00724475">
        <w:rPr>
          <w:sz w:val="28"/>
          <w:szCs w:val="28"/>
        </w:rPr>
        <w:t>либо нотариально заверенной копии.</w:t>
      </w:r>
    </w:p>
    <w:p w:rsidR="006B15C7" w:rsidRPr="006E0D1A" w:rsidRDefault="0005572A" w:rsidP="001D47D3">
      <w:pPr>
        <w:pStyle w:val="a6"/>
        <w:tabs>
          <w:tab w:val="left" w:pos="0"/>
        </w:tabs>
        <w:rPr>
          <w:sz w:val="28"/>
          <w:szCs w:val="28"/>
        </w:rPr>
      </w:pPr>
      <w:r>
        <w:rPr>
          <w:rFonts w:eastAsia="Times New Roman"/>
          <w:sz w:val="28"/>
          <w:szCs w:val="28"/>
        </w:rPr>
        <w:t>2.2</w:t>
      </w:r>
      <w:r w:rsidRPr="006E0D1A">
        <w:rPr>
          <w:rFonts w:eastAsia="Times New Roman"/>
          <w:sz w:val="28"/>
          <w:szCs w:val="28"/>
        </w:rPr>
        <w:t xml:space="preserve">. </w:t>
      </w:r>
      <w:r w:rsidR="00690470" w:rsidRPr="006E0D1A">
        <w:rPr>
          <w:sz w:val="28"/>
          <w:szCs w:val="28"/>
        </w:rPr>
        <w:t xml:space="preserve">Участник должен иметь опыт </w:t>
      </w:r>
      <w:r w:rsidRPr="006E0D1A">
        <w:rPr>
          <w:sz w:val="28"/>
          <w:szCs w:val="28"/>
        </w:rPr>
        <w:t xml:space="preserve">по фактически </w:t>
      </w:r>
      <w:r w:rsidR="00690470" w:rsidRPr="006E0D1A">
        <w:rPr>
          <w:i/>
          <w:sz w:val="28"/>
          <w:szCs w:val="28"/>
        </w:rPr>
        <w:t xml:space="preserve"> </w:t>
      </w:r>
      <w:r w:rsidRPr="006E0D1A">
        <w:rPr>
          <w:sz w:val="28"/>
          <w:szCs w:val="28"/>
        </w:rPr>
        <w:t xml:space="preserve">оказанным </w:t>
      </w:r>
      <w:r w:rsidR="00690470" w:rsidRPr="006E0D1A">
        <w:rPr>
          <w:sz w:val="28"/>
          <w:szCs w:val="28"/>
        </w:rPr>
        <w:t>услуг</w:t>
      </w:r>
      <w:r w:rsidRPr="006E0D1A">
        <w:rPr>
          <w:sz w:val="28"/>
          <w:szCs w:val="28"/>
        </w:rPr>
        <w:t>ам</w:t>
      </w:r>
      <w:r w:rsidR="00690470" w:rsidRPr="006E0D1A">
        <w:rPr>
          <w:sz w:val="28"/>
          <w:szCs w:val="28"/>
        </w:rPr>
        <w:t xml:space="preserve"> по </w:t>
      </w:r>
      <w:r w:rsidR="001D47D3" w:rsidRPr="006E0D1A">
        <w:rPr>
          <w:sz w:val="28"/>
          <w:szCs w:val="28"/>
        </w:rPr>
        <w:t>перевозке пассажиров автомобильным транспортом</w:t>
      </w:r>
      <w:r w:rsidR="00690470" w:rsidRPr="006E0D1A">
        <w:rPr>
          <w:sz w:val="28"/>
          <w:szCs w:val="28"/>
        </w:rPr>
        <w:t xml:space="preserve">, стоимость которых составляет не менее </w:t>
      </w:r>
      <w:r w:rsidR="001D47D3" w:rsidRPr="006E0D1A">
        <w:rPr>
          <w:sz w:val="28"/>
          <w:szCs w:val="28"/>
        </w:rPr>
        <w:t>20</w:t>
      </w:r>
      <w:r w:rsidR="00690470" w:rsidRPr="006E0D1A">
        <w:rPr>
          <w:sz w:val="28"/>
          <w:szCs w:val="28"/>
        </w:rPr>
        <w:t>% (</w:t>
      </w:r>
      <w:r w:rsidR="001D47D3" w:rsidRPr="006E0D1A">
        <w:rPr>
          <w:sz w:val="28"/>
          <w:szCs w:val="28"/>
        </w:rPr>
        <w:t>двадцати</w:t>
      </w:r>
      <w:r w:rsidR="00690470" w:rsidRPr="006E0D1A">
        <w:rPr>
          <w:sz w:val="28"/>
          <w:szCs w:val="28"/>
        </w:rPr>
        <w:t xml:space="preserve"> процентов) начальной (максимальной) цены договора (цены лота)</w:t>
      </w:r>
      <w:r w:rsidR="00690470" w:rsidRPr="006E0D1A">
        <w:rPr>
          <w:rFonts w:eastAsia="Calibri"/>
          <w:sz w:val="28"/>
          <w:szCs w:val="28"/>
          <w:lang w:eastAsia="en-US"/>
        </w:rPr>
        <w:t xml:space="preserve"> </w:t>
      </w:r>
      <w:r w:rsidR="00690470" w:rsidRPr="006E0D1A">
        <w:rPr>
          <w:sz w:val="28"/>
          <w:szCs w:val="28"/>
        </w:rPr>
        <w:t xml:space="preserve">без учета НДС, установленной в </w:t>
      </w:r>
      <w:r w:rsidRPr="006E0D1A">
        <w:rPr>
          <w:sz w:val="28"/>
          <w:szCs w:val="28"/>
        </w:rPr>
        <w:t>приложении № 3 к</w:t>
      </w:r>
      <w:r w:rsidR="00175EC3" w:rsidRPr="006E0D1A">
        <w:rPr>
          <w:sz w:val="28"/>
          <w:szCs w:val="28"/>
        </w:rPr>
        <w:t xml:space="preserve"> </w:t>
      </w:r>
      <w:r w:rsidR="00690470" w:rsidRPr="006E0D1A">
        <w:rPr>
          <w:sz w:val="28"/>
          <w:szCs w:val="28"/>
        </w:rPr>
        <w:t>котировочной документации</w:t>
      </w:r>
      <w:r w:rsidR="001D47D3" w:rsidRPr="006E0D1A">
        <w:rPr>
          <w:i/>
          <w:sz w:val="28"/>
          <w:szCs w:val="28"/>
        </w:rPr>
        <w:t xml:space="preserve"> </w:t>
      </w:r>
      <w:r w:rsidR="00690470" w:rsidRPr="006E0D1A">
        <w:rPr>
          <w:i/>
          <w:sz w:val="28"/>
          <w:szCs w:val="28"/>
        </w:rPr>
        <w:t xml:space="preserve">. </w:t>
      </w:r>
      <w:r w:rsidR="006B15C7" w:rsidRPr="006E0D1A">
        <w:rPr>
          <w:sz w:val="28"/>
          <w:szCs w:val="28"/>
        </w:rPr>
        <w:t xml:space="preserve">При этом учитывается стоимость всех оказанных участником запроса </w:t>
      </w:r>
      <w:r w:rsidR="00303A6C" w:rsidRPr="006E0D1A">
        <w:rPr>
          <w:sz w:val="28"/>
          <w:szCs w:val="28"/>
        </w:rPr>
        <w:t>котировок</w:t>
      </w:r>
      <w:r w:rsidR="006B15C7" w:rsidRPr="006E0D1A">
        <w:rPr>
          <w:sz w:val="28"/>
          <w:szCs w:val="28"/>
        </w:rPr>
        <w:t xml:space="preserve"> (с учетом правопреемственности) услуг (по выбору участника запроса </w:t>
      </w:r>
      <w:r w:rsidR="00303A6C" w:rsidRPr="006E0D1A">
        <w:rPr>
          <w:sz w:val="28"/>
          <w:szCs w:val="28"/>
        </w:rPr>
        <w:t>котировок</w:t>
      </w:r>
      <w:r w:rsidR="001D47D3" w:rsidRPr="006E0D1A">
        <w:rPr>
          <w:sz w:val="28"/>
          <w:szCs w:val="28"/>
        </w:rPr>
        <w:t>) по перевозке пассажиров автомобильным транспортом</w:t>
      </w:r>
      <w:r w:rsidR="006B15C7" w:rsidRPr="006E0D1A">
        <w:rPr>
          <w:sz w:val="28"/>
          <w:szCs w:val="28"/>
        </w:rPr>
        <w:t>.</w:t>
      </w:r>
    </w:p>
    <w:p w:rsidR="00690470" w:rsidRPr="00E6539A" w:rsidRDefault="00690470" w:rsidP="00690470">
      <w:pPr>
        <w:pStyle w:val="a6"/>
        <w:tabs>
          <w:tab w:val="left" w:pos="0"/>
        </w:tabs>
        <w:rPr>
          <w:i/>
          <w:sz w:val="28"/>
          <w:szCs w:val="28"/>
        </w:rPr>
      </w:pPr>
      <w:r w:rsidRPr="00E6539A">
        <w:rPr>
          <w:sz w:val="28"/>
          <w:szCs w:val="28"/>
        </w:rPr>
        <w:t xml:space="preserve">В подтверждение опыта </w:t>
      </w:r>
      <w:r w:rsidRPr="006E0D1A">
        <w:rPr>
          <w:sz w:val="28"/>
          <w:szCs w:val="28"/>
        </w:rPr>
        <w:t>оказания услуг</w:t>
      </w:r>
      <w:r w:rsidRPr="00E6539A">
        <w:rPr>
          <w:i/>
          <w:sz w:val="28"/>
          <w:szCs w:val="28"/>
        </w:rPr>
        <w:t xml:space="preserve"> </w:t>
      </w:r>
      <w:r w:rsidRPr="00E6539A">
        <w:rPr>
          <w:sz w:val="28"/>
          <w:szCs w:val="28"/>
        </w:rPr>
        <w:t>участник в составе заявки представляет:</w:t>
      </w:r>
    </w:p>
    <w:p w:rsidR="00690470" w:rsidRPr="00E6539A" w:rsidRDefault="00690470" w:rsidP="00690470">
      <w:pPr>
        <w:pStyle w:val="a6"/>
        <w:suppressAutoHyphens/>
        <w:rPr>
          <w:sz w:val="28"/>
          <w:szCs w:val="28"/>
        </w:rPr>
      </w:pPr>
      <w:r w:rsidRPr="00E6539A">
        <w:rPr>
          <w:sz w:val="28"/>
          <w:szCs w:val="28"/>
        </w:rPr>
        <w:t>- документ по форме приложения № 1</w:t>
      </w:r>
      <w:r w:rsidR="0005572A">
        <w:rPr>
          <w:sz w:val="28"/>
          <w:szCs w:val="28"/>
        </w:rPr>
        <w:t>1</w:t>
      </w:r>
      <w:r w:rsidRPr="00E6539A">
        <w:rPr>
          <w:sz w:val="28"/>
          <w:szCs w:val="28"/>
        </w:rPr>
        <w:t xml:space="preserve"> к котировочной документации о наличии опыта, указанного в пункте </w:t>
      </w:r>
      <w:r w:rsidR="00CF4B28" w:rsidRPr="00E6539A">
        <w:rPr>
          <w:sz w:val="28"/>
          <w:szCs w:val="28"/>
        </w:rPr>
        <w:t>2</w:t>
      </w:r>
      <w:r w:rsidRPr="00E6539A">
        <w:rPr>
          <w:sz w:val="28"/>
          <w:szCs w:val="28"/>
        </w:rPr>
        <w:t>.</w:t>
      </w:r>
      <w:r w:rsidR="00D8084C">
        <w:rPr>
          <w:sz w:val="28"/>
          <w:szCs w:val="28"/>
        </w:rPr>
        <w:t>2</w:t>
      </w:r>
      <w:r w:rsidRPr="00E6539A">
        <w:rPr>
          <w:sz w:val="28"/>
          <w:szCs w:val="28"/>
        </w:rPr>
        <w:t xml:space="preserve"> котировочной документации;</w:t>
      </w:r>
    </w:p>
    <w:p w:rsidR="00690470" w:rsidRPr="00E6539A" w:rsidRDefault="00690470" w:rsidP="00690470">
      <w:pPr>
        <w:pStyle w:val="a6"/>
        <w:suppressAutoHyphens/>
        <w:rPr>
          <w:sz w:val="28"/>
          <w:szCs w:val="28"/>
        </w:rPr>
      </w:pPr>
      <w:r w:rsidRPr="00E6539A">
        <w:rPr>
          <w:sz w:val="28"/>
          <w:szCs w:val="28"/>
        </w:rPr>
        <w:t>и</w:t>
      </w:r>
    </w:p>
    <w:p w:rsidR="00690470" w:rsidRPr="00E6539A" w:rsidRDefault="00690470" w:rsidP="00690470">
      <w:pPr>
        <w:pStyle w:val="a6"/>
        <w:suppressAutoHyphens/>
        <w:rPr>
          <w:sz w:val="28"/>
          <w:szCs w:val="28"/>
        </w:rPr>
      </w:pPr>
      <w:r w:rsidRPr="00E6539A">
        <w:rPr>
          <w:sz w:val="28"/>
          <w:szCs w:val="28"/>
        </w:rPr>
        <w:t xml:space="preserve">- акты </w:t>
      </w:r>
      <w:r w:rsidR="001D47D3">
        <w:rPr>
          <w:sz w:val="28"/>
          <w:szCs w:val="28"/>
        </w:rPr>
        <w:t>об</w:t>
      </w:r>
      <w:r w:rsidRPr="00E6539A">
        <w:rPr>
          <w:sz w:val="28"/>
          <w:szCs w:val="28"/>
        </w:rPr>
        <w:t xml:space="preserve"> оказании услуг;</w:t>
      </w:r>
    </w:p>
    <w:p w:rsidR="00690470" w:rsidRPr="00E6539A" w:rsidRDefault="00690470" w:rsidP="00690470">
      <w:pPr>
        <w:pStyle w:val="a6"/>
        <w:suppressAutoHyphens/>
        <w:rPr>
          <w:sz w:val="28"/>
          <w:szCs w:val="28"/>
        </w:rPr>
      </w:pPr>
      <w:r w:rsidRPr="00E6539A">
        <w:rPr>
          <w:sz w:val="28"/>
          <w:szCs w:val="28"/>
        </w:rPr>
        <w:lastRenderedPageBreak/>
        <w:t>и</w:t>
      </w:r>
    </w:p>
    <w:p w:rsidR="006B15C7" w:rsidRPr="00E6539A" w:rsidRDefault="00690470" w:rsidP="00690470">
      <w:pPr>
        <w:pStyle w:val="a6"/>
        <w:suppressAutoHyphens/>
        <w:rPr>
          <w:sz w:val="28"/>
          <w:szCs w:val="28"/>
        </w:rPr>
      </w:pPr>
      <w:r w:rsidRPr="00E6539A">
        <w:rPr>
          <w:sz w:val="28"/>
          <w:szCs w:val="28"/>
        </w:rPr>
        <w:t>- договоры на оказание услуг (предоставляются все листы д</w:t>
      </w:r>
      <w:r w:rsidR="006B15C7" w:rsidRPr="00E6539A">
        <w:rPr>
          <w:sz w:val="28"/>
          <w:szCs w:val="28"/>
        </w:rPr>
        <w:t>оговоров со всеми приложениями);</w:t>
      </w:r>
    </w:p>
    <w:p w:rsidR="006B15C7" w:rsidRPr="00E6539A" w:rsidRDefault="006B15C7" w:rsidP="006B15C7">
      <w:pPr>
        <w:pStyle w:val="a6"/>
        <w:suppressAutoHyphens/>
        <w:rPr>
          <w:sz w:val="28"/>
          <w:szCs w:val="28"/>
        </w:rPr>
      </w:pPr>
      <w:r w:rsidRPr="00E6539A">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w:t>
      </w:r>
      <w:r w:rsidR="00303A6C" w:rsidRPr="00E6539A">
        <w:rPr>
          <w:sz w:val="28"/>
          <w:szCs w:val="28"/>
        </w:rPr>
        <w:t>котировок</w:t>
      </w:r>
      <w:r w:rsidRPr="00E6539A">
        <w:rPr>
          <w:sz w:val="28"/>
          <w:szCs w:val="28"/>
        </w:rPr>
        <w:t xml:space="preserve"> (договор о правопреемстве организации, передаточный акт и др.).</w:t>
      </w:r>
    </w:p>
    <w:p w:rsidR="003D1306" w:rsidRPr="00E6539A" w:rsidRDefault="003D1306" w:rsidP="00690470">
      <w:pPr>
        <w:pStyle w:val="a6"/>
        <w:suppressAutoHyphens/>
        <w:rPr>
          <w:sz w:val="28"/>
          <w:szCs w:val="28"/>
        </w:rPr>
      </w:pPr>
    </w:p>
    <w:p w:rsidR="003D1306" w:rsidRPr="00E6539A" w:rsidRDefault="003D1306" w:rsidP="003D1306">
      <w:pPr>
        <w:pStyle w:val="a6"/>
        <w:tabs>
          <w:tab w:val="left" w:pos="0"/>
        </w:tabs>
        <w:rPr>
          <w:sz w:val="28"/>
          <w:szCs w:val="28"/>
        </w:rPr>
      </w:pPr>
      <w:r w:rsidRPr="00E6539A">
        <w:rPr>
          <w:sz w:val="28"/>
          <w:szCs w:val="28"/>
        </w:rPr>
        <w:t>Документы, пе</w:t>
      </w:r>
      <w:r w:rsidR="00470493">
        <w:rPr>
          <w:sz w:val="28"/>
          <w:szCs w:val="28"/>
        </w:rPr>
        <w:t xml:space="preserve">речисленные в пункте </w:t>
      </w:r>
      <w:r w:rsidRPr="00E6539A">
        <w:rPr>
          <w:sz w:val="28"/>
          <w:szCs w:val="28"/>
        </w:rPr>
        <w:t>2.</w:t>
      </w:r>
      <w:r w:rsidR="00D8084C">
        <w:rPr>
          <w:sz w:val="28"/>
          <w:szCs w:val="28"/>
        </w:rPr>
        <w:t>2</w:t>
      </w:r>
      <w:r w:rsidRPr="00E6539A">
        <w:rPr>
          <w:sz w:val="28"/>
          <w:szCs w:val="28"/>
        </w:rPr>
        <w:t xml:space="preserve"> котировочной документации, предоставляются:</w:t>
      </w:r>
    </w:p>
    <w:p w:rsidR="00D8084C" w:rsidRDefault="0005572A" w:rsidP="00690470">
      <w:pPr>
        <w:pStyle w:val="a6"/>
        <w:suppressAutoHyphens/>
        <w:rPr>
          <w:sz w:val="28"/>
          <w:szCs w:val="28"/>
        </w:rPr>
      </w:pPr>
      <w:r w:rsidRPr="00875079">
        <w:rPr>
          <w:sz w:val="28"/>
          <w:szCs w:val="28"/>
        </w:rPr>
        <w:t>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690470" w:rsidRPr="00E6539A" w:rsidRDefault="00690470" w:rsidP="00CE58B6">
      <w:pPr>
        <w:pStyle w:val="a6"/>
        <w:tabs>
          <w:tab w:val="left" w:pos="0"/>
        </w:tabs>
        <w:ind w:firstLine="0"/>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 xml:space="preserve">Сведения о наименовании закупаемых услуг, их количестве (объеме), </w:t>
      </w:r>
      <w:r w:rsidRPr="00162751">
        <w:rPr>
          <w:sz w:val="28"/>
          <w:szCs w:val="28"/>
        </w:rPr>
        <w:t>единичных расценках,</w:t>
      </w:r>
      <w:r w:rsidRPr="00875079">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875079">
        <w:rPr>
          <w:bCs/>
          <w:sz w:val="28"/>
          <w:szCs w:val="28"/>
        </w:rPr>
        <w:t>технических и функциональных характеристиках</w:t>
      </w:r>
      <w:r w:rsidRPr="00875079">
        <w:rPr>
          <w:bCs/>
          <w:i/>
          <w:sz w:val="28"/>
          <w:szCs w:val="28"/>
        </w:rPr>
        <w:t xml:space="preserve"> услуг,</w:t>
      </w:r>
      <w:r w:rsidRPr="00875079">
        <w:rPr>
          <w:bCs/>
          <w:sz w:val="28"/>
          <w:szCs w:val="28"/>
        </w:rPr>
        <w:t xml:space="preserve"> требования к их безопасности, качеству, к результатам,</w:t>
      </w:r>
      <w:r w:rsidRPr="00875079">
        <w:rPr>
          <w:bCs/>
          <w:i/>
          <w:sz w:val="28"/>
          <w:szCs w:val="28"/>
        </w:rPr>
        <w:t xml:space="preserve"> </w:t>
      </w:r>
      <w:r w:rsidRPr="00875079">
        <w:rPr>
          <w:bCs/>
          <w:sz w:val="28"/>
          <w:szCs w:val="28"/>
        </w:rPr>
        <w:t xml:space="preserve">иные требования, связанные с определением соответствия </w:t>
      </w:r>
      <w:r w:rsidRPr="00162751">
        <w:rPr>
          <w:bCs/>
          <w:sz w:val="28"/>
          <w:szCs w:val="28"/>
        </w:rPr>
        <w:t>оказываемой услуги</w:t>
      </w:r>
      <w:r w:rsidRPr="00875079">
        <w:rPr>
          <w:bCs/>
          <w:sz w:val="28"/>
          <w:szCs w:val="28"/>
        </w:rPr>
        <w:t xml:space="preserve"> потребностям заказчика, место, условия и </w:t>
      </w:r>
      <w:r w:rsidRPr="00162751">
        <w:rPr>
          <w:bCs/>
          <w:sz w:val="28"/>
          <w:szCs w:val="28"/>
        </w:rPr>
        <w:t>сроки оказания услуг</w:t>
      </w:r>
      <w:r w:rsidR="00162751">
        <w:rPr>
          <w:bCs/>
          <w:sz w:val="28"/>
          <w:szCs w:val="28"/>
        </w:rPr>
        <w:t>,</w:t>
      </w:r>
      <w:r w:rsidRPr="00875079">
        <w:rPr>
          <w:bCs/>
          <w:sz w:val="28"/>
          <w:szCs w:val="28"/>
        </w:rPr>
        <w:t xml:space="preserve"> форма, сроки и порядок оплаты изложены в техническом задании, являющемся приложением № 3 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690470" w:rsidRPr="00E6539A" w:rsidRDefault="00690470" w:rsidP="0029013A">
      <w:pPr>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576AA6" w:rsidRPr="00CA5F88" w:rsidRDefault="00690470" w:rsidP="00576AA6">
      <w:pPr>
        <w:pStyle w:val="a3"/>
        <w:ind w:left="0" w:firstLine="709"/>
        <w:jc w:val="both"/>
        <w:rPr>
          <w:bCs/>
          <w:sz w:val="28"/>
          <w:szCs w:val="28"/>
        </w:rPr>
      </w:pPr>
      <w:r w:rsidRPr="00E6539A">
        <w:rPr>
          <w:bCs/>
          <w:sz w:val="28"/>
          <w:szCs w:val="28"/>
        </w:rPr>
        <w:t>Изменение количе</w:t>
      </w:r>
      <w:r w:rsidR="00576AA6">
        <w:rPr>
          <w:bCs/>
          <w:sz w:val="28"/>
          <w:szCs w:val="28"/>
        </w:rPr>
        <w:t>ства предусмотренных договором</w:t>
      </w:r>
      <w:r w:rsidRPr="00E6539A">
        <w:rPr>
          <w:bCs/>
          <w:sz w:val="28"/>
          <w:szCs w:val="28"/>
        </w:rPr>
        <w:t xml:space="preserve"> услуг при изменении потребности в</w:t>
      </w:r>
      <w:r w:rsidR="006A4268">
        <w:rPr>
          <w:bCs/>
          <w:sz w:val="28"/>
          <w:szCs w:val="28"/>
        </w:rPr>
        <w:t xml:space="preserve"> </w:t>
      </w:r>
      <w:r w:rsidRPr="00E6539A">
        <w:rPr>
          <w:bCs/>
          <w:sz w:val="28"/>
          <w:szCs w:val="28"/>
        </w:rPr>
        <w:t xml:space="preserve">услугах на оказание которых заключен договор допускается </w:t>
      </w:r>
      <w:r w:rsidR="00576AA6" w:rsidRPr="00CA5F88">
        <w:rPr>
          <w:bCs/>
          <w:sz w:val="28"/>
          <w:szCs w:val="28"/>
        </w:rPr>
        <w:t>в пределах 30% от начальной (максимальной) цены договора без учета НДС.</w:t>
      </w:r>
    </w:p>
    <w:p w:rsidR="009B39E0" w:rsidRDefault="009B39E0" w:rsidP="00576AA6">
      <w:pPr>
        <w:pStyle w:val="a3"/>
        <w:ind w:left="0" w:firstLine="720"/>
        <w:jc w:val="both"/>
        <w:rPr>
          <w:i/>
          <w:sz w:val="28"/>
          <w:szCs w:val="28"/>
        </w:rPr>
      </w:pPr>
    </w:p>
    <w:p w:rsidR="004E4A3A" w:rsidRDefault="0033582E" w:rsidP="00D06877">
      <w:pPr>
        <w:pStyle w:val="a3"/>
        <w:ind w:left="0" w:firstLine="720"/>
        <w:jc w:val="both"/>
        <w:rPr>
          <w:rFonts w:eastAsia="MS Mincho"/>
          <w:i/>
          <w:iCs/>
        </w:rPr>
        <w:sectPr w:rsidR="004E4A3A" w:rsidSect="007625D5">
          <w:pgSz w:w="11906" w:h="16838"/>
          <w:pgMar w:top="1134" w:right="850" w:bottom="1134" w:left="1701" w:header="708" w:footer="708" w:gutter="0"/>
          <w:cols w:space="708"/>
          <w:docGrid w:linePitch="360"/>
        </w:sectPr>
      </w:pPr>
      <w:r w:rsidRPr="00E6539A">
        <w:rPr>
          <w:i/>
          <w:sz w:val="28"/>
          <w:szCs w:val="28"/>
        </w:rPr>
        <w:br w:type="page"/>
      </w:r>
      <w:bookmarkStart w:id="0" w:name="_Toc34648368"/>
    </w:p>
    <w:tbl>
      <w:tblPr>
        <w:tblW w:w="0" w:type="auto"/>
        <w:tblLook w:val="0000"/>
      </w:tblPr>
      <w:tblGrid>
        <w:gridCol w:w="4785"/>
        <w:gridCol w:w="9674"/>
      </w:tblGrid>
      <w:tr w:rsidR="00964D5E" w:rsidRPr="00E6539A" w:rsidTr="00C72C2A">
        <w:tc>
          <w:tcPr>
            <w:tcW w:w="4785" w:type="dxa"/>
          </w:tcPr>
          <w:p w:rsidR="00964D5E" w:rsidRPr="00E6539A" w:rsidRDefault="00964D5E" w:rsidP="003D5BA0">
            <w:pPr>
              <w:pStyle w:val="2"/>
              <w:suppressAutoHyphens/>
              <w:spacing w:before="0" w:after="0"/>
              <w:jc w:val="center"/>
              <w:rPr>
                <w:rFonts w:ascii="Times New Roman" w:eastAsia="MS Mincho" w:hAnsi="Times New Roman" w:cs="Times New Roman"/>
                <w:i w:val="0"/>
                <w:iCs w:val="0"/>
              </w:rPr>
            </w:pPr>
          </w:p>
        </w:tc>
        <w:tc>
          <w:tcPr>
            <w:tcW w:w="9674" w:type="dxa"/>
          </w:tcPr>
          <w:p w:rsidR="00C72C2A" w:rsidRDefault="00C72C2A" w:rsidP="003D5BA0">
            <w:pPr>
              <w:pStyle w:val="2"/>
              <w:suppressAutoHyphens/>
              <w:spacing w:before="0" w:after="0"/>
              <w:ind w:left="615"/>
              <w:rPr>
                <w:rFonts w:ascii="Times New Roman" w:hAnsi="Times New Roman" w:cs="Times New Roman"/>
                <w:b w:val="0"/>
                <w:bCs w:val="0"/>
                <w:i w:val="0"/>
                <w:iCs w:val="0"/>
              </w:rPr>
            </w:pPr>
          </w:p>
          <w:p w:rsidR="00964D5E" w:rsidRPr="00E6539A" w:rsidRDefault="00964D5E" w:rsidP="00C72C2A">
            <w:pPr>
              <w:pStyle w:val="2"/>
              <w:suppressAutoHyphens/>
              <w:spacing w:before="0" w:after="0"/>
              <w:ind w:left="615"/>
              <w:jc w:val="right"/>
              <w:rPr>
                <w:rFonts w:ascii="Times New Roman" w:hAnsi="Times New Roman" w:cs="Times New Roman"/>
                <w:b w:val="0"/>
                <w:bCs w:val="0"/>
                <w:i w:val="0"/>
                <w:iCs w:val="0"/>
              </w:rPr>
            </w:pPr>
            <w:r w:rsidRPr="00E6539A">
              <w:rPr>
                <w:rFonts w:ascii="Times New Roman" w:hAnsi="Times New Roman" w:cs="Times New Roman"/>
                <w:b w:val="0"/>
                <w:bCs w:val="0"/>
                <w:i w:val="0"/>
                <w:iCs w:val="0"/>
              </w:rPr>
              <w:t>Приложение № 3</w:t>
            </w:r>
          </w:p>
          <w:p w:rsidR="00964D5E" w:rsidRPr="00E6539A" w:rsidRDefault="00964D5E" w:rsidP="00C72C2A">
            <w:pPr>
              <w:pStyle w:val="2"/>
              <w:suppressAutoHyphens/>
              <w:spacing w:before="0" w:after="0"/>
              <w:ind w:left="615"/>
              <w:jc w:val="right"/>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0"/>
    </w:tbl>
    <w:p w:rsidR="00964D5E" w:rsidRPr="00E6539A" w:rsidRDefault="00964D5E" w:rsidP="00964D5E"/>
    <w:p w:rsidR="00602F3E" w:rsidRDefault="00602F3E" w:rsidP="0005572A">
      <w:pPr>
        <w:jc w:val="center"/>
        <w:rPr>
          <w:bCs/>
          <w:sz w:val="28"/>
          <w:szCs w:val="28"/>
        </w:rPr>
      </w:pPr>
    </w:p>
    <w:p w:rsidR="0005572A" w:rsidRDefault="0005572A" w:rsidP="0005572A">
      <w:pPr>
        <w:jc w:val="center"/>
        <w:rPr>
          <w:bCs/>
          <w:sz w:val="28"/>
          <w:szCs w:val="28"/>
        </w:rPr>
      </w:pPr>
      <w:r w:rsidRPr="00C72C2A">
        <w:rPr>
          <w:bCs/>
          <w:sz w:val="28"/>
          <w:szCs w:val="28"/>
        </w:rPr>
        <w:t>Техническое задание</w:t>
      </w:r>
    </w:p>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906"/>
        <w:gridCol w:w="1451"/>
        <w:gridCol w:w="206"/>
        <w:gridCol w:w="2331"/>
        <w:gridCol w:w="2399"/>
        <w:gridCol w:w="1725"/>
        <w:gridCol w:w="1677"/>
        <w:gridCol w:w="1583"/>
        <w:gridCol w:w="1580"/>
      </w:tblGrid>
      <w:tr w:rsidR="00A71949" w:rsidRPr="00583BB7" w:rsidTr="00602F3E">
        <w:tc>
          <w:tcPr>
            <w:tcW w:w="4019" w:type="pct"/>
            <w:gridSpan w:val="8"/>
          </w:tcPr>
          <w:p w:rsidR="00A71949" w:rsidRPr="00583BB7" w:rsidRDefault="00A71949" w:rsidP="00AC0DCC">
            <w:pPr>
              <w:jc w:val="both"/>
              <w:rPr>
                <w:b/>
              </w:rPr>
            </w:pPr>
            <w:r w:rsidRPr="00583BB7">
              <w:rPr>
                <w:b/>
                <w:sz w:val="28"/>
                <w:szCs w:val="28"/>
              </w:rPr>
              <w:t>1. Наименование закупаемых услуг, их количество (объем), единичные расценки и начальная (максимальная) цена договора</w:t>
            </w:r>
          </w:p>
        </w:tc>
        <w:tc>
          <w:tcPr>
            <w:tcW w:w="491" w:type="pct"/>
          </w:tcPr>
          <w:p w:rsidR="00A71949" w:rsidRPr="00583BB7" w:rsidRDefault="00A71949" w:rsidP="00AC0DCC">
            <w:pPr>
              <w:jc w:val="both"/>
              <w:rPr>
                <w:b/>
                <w:sz w:val="28"/>
                <w:szCs w:val="28"/>
              </w:rPr>
            </w:pPr>
          </w:p>
        </w:tc>
        <w:tc>
          <w:tcPr>
            <w:tcW w:w="490" w:type="pct"/>
          </w:tcPr>
          <w:p w:rsidR="00A71949" w:rsidRPr="00583BB7" w:rsidRDefault="00A71949" w:rsidP="00AC0DCC">
            <w:pPr>
              <w:jc w:val="both"/>
              <w:rPr>
                <w:b/>
                <w:sz w:val="28"/>
                <w:szCs w:val="28"/>
              </w:rPr>
            </w:pPr>
          </w:p>
        </w:tc>
      </w:tr>
      <w:tr w:rsidR="00602F3E" w:rsidRPr="00583BB7" w:rsidTr="00602F3E">
        <w:tc>
          <w:tcPr>
            <w:tcW w:w="702" w:type="pct"/>
          </w:tcPr>
          <w:p w:rsidR="008237DF" w:rsidRPr="00583BB7" w:rsidRDefault="008237DF" w:rsidP="008237DF">
            <w:pPr>
              <w:jc w:val="both"/>
              <w:rPr>
                <w:b/>
              </w:rPr>
            </w:pPr>
            <w:r w:rsidRPr="00583BB7">
              <w:rPr>
                <w:b/>
              </w:rPr>
              <w:t>Наименование услуги, место оказания услуги</w:t>
            </w:r>
          </w:p>
        </w:tc>
        <w:tc>
          <w:tcPr>
            <w:tcW w:w="281" w:type="pct"/>
          </w:tcPr>
          <w:p w:rsidR="008237DF" w:rsidRPr="00583BB7" w:rsidRDefault="008237DF" w:rsidP="008237DF">
            <w:pPr>
              <w:jc w:val="both"/>
              <w:rPr>
                <w:b/>
              </w:rPr>
            </w:pPr>
            <w:r w:rsidRPr="00583BB7">
              <w:rPr>
                <w:b/>
              </w:rPr>
              <w:t>Ед.изм.</w:t>
            </w:r>
          </w:p>
        </w:tc>
        <w:tc>
          <w:tcPr>
            <w:tcW w:w="514" w:type="pct"/>
            <w:gridSpan w:val="2"/>
          </w:tcPr>
          <w:p w:rsidR="008237DF" w:rsidRPr="00583BB7" w:rsidRDefault="008237DF" w:rsidP="008237DF">
            <w:pPr>
              <w:ind w:left="-108"/>
              <w:jc w:val="both"/>
              <w:rPr>
                <w:b/>
              </w:rPr>
            </w:pPr>
            <w:r w:rsidRPr="00583BB7">
              <w:rPr>
                <w:b/>
              </w:rPr>
              <w:t>Количество (объем)</w:t>
            </w:r>
          </w:p>
        </w:tc>
        <w:tc>
          <w:tcPr>
            <w:tcW w:w="723" w:type="pct"/>
          </w:tcPr>
          <w:p w:rsidR="008237DF" w:rsidRPr="00583BB7" w:rsidRDefault="008237DF" w:rsidP="008237DF">
            <w:pPr>
              <w:jc w:val="both"/>
              <w:rPr>
                <w:b/>
              </w:rPr>
            </w:pPr>
            <w:r w:rsidRPr="00583BB7">
              <w:rPr>
                <w:b/>
              </w:rPr>
              <w:t>Цена за единицу без учета НДС</w:t>
            </w:r>
          </w:p>
        </w:tc>
        <w:tc>
          <w:tcPr>
            <w:tcW w:w="744" w:type="pct"/>
          </w:tcPr>
          <w:p w:rsidR="008237DF" w:rsidRPr="00583BB7" w:rsidRDefault="008237DF" w:rsidP="008237DF">
            <w:pPr>
              <w:jc w:val="both"/>
              <w:rPr>
                <w:b/>
              </w:rPr>
            </w:pPr>
            <w:r w:rsidRPr="00583BB7">
              <w:rPr>
                <w:b/>
              </w:rPr>
              <w:t>Цена за единицу с учетом НДС</w:t>
            </w:r>
          </w:p>
        </w:tc>
        <w:tc>
          <w:tcPr>
            <w:tcW w:w="535" w:type="pct"/>
          </w:tcPr>
          <w:p w:rsidR="008237DF" w:rsidRPr="00583BB7" w:rsidRDefault="008237DF" w:rsidP="008237DF">
            <w:pPr>
              <w:jc w:val="center"/>
              <w:rPr>
                <w:b/>
              </w:rPr>
            </w:pPr>
            <w:r>
              <w:rPr>
                <w:b/>
              </w:rPr>
              <w:t>Ориентировочная ежемесячная стоимость</w:t>
            </w:r>
            <w:r w:rsidRPr="00583BB7">
              <w:rPr>
                <w:b/>
              </w:rPr>
              <w:t xml:space="preserve"> без учета НДС</w:t>
            </w:r>
          </w:p>
        </w:tc>
        <w:tc>
          <w:tcPr>
            <w:tcW w:w="520" w:type="pct"/>
          </w:tcPr>
          <w:p w:rsidR="008237DF" w:rsidRPr="00583BB7" w:rsidRDefault="008237DF" w:rsidP="008237DF">
            <w:pPr>
              <w:jc w:val="center"/>
              <w:rPr>
                <w:b/>
              </w:rPr>
            </w:pPr>
            <w:r>
              <w:rPr>
                <w:b/>
              </w:rPr>
              <w:t>Ориентировочная ежемесячная стоимость</w:t>
            </w:r>
            <w:r w:rsidRPr="00583BB7">
              <w:rPr>
                <w:b/>
              </w:rPr>
              <w:t xml:space="preserve"> с учетом НДС</w:t>
            </w:r>
          </w:p>
        </w:tc>
        <w:tc>
          <w:tcPr>
            <w:tcW w:w="491" w:type="pct"/>
          </w:tcPr>
          <w:p w:rsidR="008237DF" w:rsidRPr="00583BB7" w:rsidRDefault="008237DF" w:rsidP="008237DF">
            <w:pPr>
              <w:jc w:val="both"/>
              <w:rPr>
                <w:b/>
              </w:rPr>
            </w:pPr>
            <w:r w:rsidRPr="00583BB7">
              <w:rPr>
                <w:b/>
              </w:rPr>
              <w:t>Всего без учета НДС</w:t>
            </w:r>
          </w:p>
        </w:tc>
        <w:tc>
          <w:tcPr>
            <w:tcW w:w="490" w:type="pct"/>
          </w:tcPr>
          <w:p w:rsidR="008237DF" w:rsidRPr="00583BB7" w:rsidRDefault="008237DF" w:rsidP="008237DF">
            <w:pPr>
              <w:jc w:val="both"/>
              <w:rPr>
                <w:b/>
              </w:rPr>
            </w:pPr>
            <w:r w:rsidRPr="00583BB7">
              <w:rPr>
                <w:b/>
              </w:rPr>
              <w:t>Всего с учетом НДС</w:t>
            </w:r>
          </w:p>
        </w:tc>
      </w:tr>
      <w:tr w:rsidR="00A71949" w:rsidRPr="00583BB7" w:rsidTr="00602F3E">
        <w:tc>
          <w:tcPr>
            <w:tcW w:w="702" w:type="pct"/>
          </w:tcPr>
          <w:p w:rsidR="00A71949" w:rsidRPr="00583BB7" w:rsidRDefault="00A71949" w:rsidP="008E0825">
            <w:pPr>
              <w:jc w:val="both"/>
              <w:rPr>
                <w:b/>
              </w:rPr>
            </w:pPr>
            <w:r w:rsidRPr="00583BB7">
              <w:rPr>
                <w:b/>
              </w:rPr>
              <w:t>ЛОТ №_1</w:t>
            </w:r>
          </w:p>
        </w:tc>
        <w:tc>
          <w:tcPr>
            <w:tcW w:w="3317" w:type="pct"/>
            <w:gridSpan w:val="7"/>
          </w:tcPr>
          <w:p w:rsidR="00A71949" w:rsidRPr="00583BB7" w:rsidRDefault="00A71949" w:rsidP="008E0825">
            <w:pPr>
              <w:jc w:val="both"/>
              <w:rPr>
                <w:b/>
              </w:rPr>
            </w:pPr>
          </w:p>
        </w:tc>
        <w:tc>
          <w:tcPr>
            <w:tcW w:w="491" w:type="pct"/>
          </w:tcPr>
          <w:p w:rsidR="00A71949" w:rsidRPr="00583BB7" w:rsidRDefault="00A71949" w:rsidP="008E0825">
            <w:pPr>
              <w:jc w:val="both"/>
              <w:rPr>
                <w:b/>
              </w:rPr>
            </w:pPr>
          </w:p>
        </w:tc>
        <w:tc>
          <w:tcPr>
            <w:tcW w:w="490" w:type="pct"/>
          </w:tcPr>
          <w:p w:rsidR="00A71949" w:rsidRPr="00583BB7" w:rsidRDefault="00A71949" w:rsidP="008E0825">
            <w:pPr>
              <w:jc w:val="both"/>
              <w:rPr>
                <w:b/>
              </w:rPr>
            </w:pPr>
          </w:p>
        </w:tc>
      </w:tr>
      <w:tr w:rsidR="00602F3E" w:rsidRPr="00583BB7" w:rsidTr="00602F3E">
        <w:tc>
          <w:tcPr>
            <w:tcW w:w="702" w:type="pct"/>
          </w:tcPr>
          <w:p w:rsidR="008237DF" w:rsidRPr="00583BB7" w:rsidRDefault="008237DF" w:rsidP="008237DF">
            <w:pPr>
              <w:ind w:left="147" w:right="113" w:hanging="34"/>
              <w:jc w:val="center"/>
              <w:rPr>
                <w:i/>
              </w:rPr>
            </w:pPr>
            <w:r w:rsidRPr="00583BB7">
              <w:t>Оказание услуг по перевозке сотрудников компании автомобильным транспортом к месту работ</w:t>
            </w:r>
          </w:p>
        </w:tc>
        <w:tc>
          <w:tcPr>
            <w:tcW w:w="281" w:type="pct"/>
          </w:tcPr>
          <w:p w:rsidR="008237DF" w:rsidRPr="00583BB7" w:rsidRDefault="008237DF" w:rsidP="008237DF">
            <w:pPr>
              <w:jc w:val="both"/>
              <w:rPr>
                <w:i/>
              </w:rPr>
            </w:pPr>
            <w:r w:rsidRPr="00583BB7">
              <w:rPr>
                <w:i/>
              </w:rPr>
              <w:t>месяц</w:t>
            </w:r>
          </w:p>
        </w:tc>
        <w:tc>
          <w:tcPr>
            <w:tcW w:w="514" w:type="pct"/>
            <w:gridSpan w:val="2"/>
          </w:tcPr>
          <w:p w:rsidR="008237DF" w:rsidRPr="00583BB7" w:rsidRDefault="008237DF" w:rsidP="008237DF">
            <w:pPr>
              <w:jc w:val="center"/>
              <w:rPr>
                <w:i/>
              </w:rPr>
            </w:pPr>
            <w:r w:rsidRPr="00583BB7">
              <w:rPr>
                <w:i/>
              </w:rPr>
              <w:t>12</w:t>
            </w:r>
          </w:p>
          <w:p w:rsidR="008237DF" w:rsidRPr="00583BB7" w:rsidRDefault="008237DF" w:rsidP="008237DF">
            <w:pPr>
              <w:jc w:val="center"/>
              <w:rPr>
                <w:i/>
              </w:rPr>
            </w:pPr>
            <w:r w:rsidRPr="00583BB7">
              <w:t>(услуги оказываются по потребности Заказчика на основании заявок)</w:t>
            </w:r>
          </w:p>
        </w:tc>
        <w:tc>
          <w:tcPr>
            <w:tcW w:w="723" w:type="pct"/>
          </w:tcPr>
          <w:p w:rsidR="008237DF" w:rsidRPr="00583BB7" w:rsidRDefault="008237DF" w:rsidP="008237DF">
            <w:r w:rsidRPr="00583BB7">
              <w:t>Стоимость поездки:</w:t>
            </w:r>
          </w:p>
          <w:p w:rsidR="008237DF" w:rsidRPr="00583BB7" w:rsidRDefault="008237DF" w:rsidP="008237DF">
            <w:r w:rsidRPr="00583BB7">
              <w:t>- минимальная стоимость (расстояние от 0 км до 3 км) - 100 (сто) рублей 00 копеек;</w:t>
            </w:r>
          </w:p>
          <w:p w:rsidR="008237DF" w:rsidRPr="00583BB7" w:rsidRDefault="008237DF" w:rsidP="008237DF">
            <w:r w:rsidRPr="00583BB7">
              <w:t>- стоимость за 1 км на расстояние свыше 3 км – 11 (одиннадцать) рублей 70 копеек.</w:t>
            </w:r>
          </w:p>
        </w:tc>
        <w:tc>
          <w:tcPr>
            <w:tcW w:w="744" w:type="pct"/>
          </w:tcPr>
          <w:p w:rsidR="008237DF" w:rsidRPr="00583BB7" w:rsidRDefault="008237DF" w:rsidP="008237DF">
            <w:r w:rsidRPr="00583BB7">
              <w:t>Стоимость поездки:</w:t>
            </w:r>
          </w:p>
          <w:p w:rsidR="008237DF" w:rsidRPr="00583BB7" w:rsidRDefault="008237DF" w:rsidP="008237DF">
            <w:r w:rsidRPr="00583BB7">
              <w:t xml:space="preserve">- минимальная стоимость (расстояние от 0 км до 3 км) - 118 (сто восемнадцать) рублей 00 копеек; </w:t>
            </w:r>
          </w:p>
          <w:p w:rsidR="008237DF" w:rsidRPr="00583BB7" w:rsidRDefault="008237DF" w:rsidP="008237DF">
            <w:r w:rsidRPr="00583BB7">
              <w:t>- за 1 км на расстояние свыше 3 км – 13 (тринадцать) рублей 81 копейка</w:t>
            </w:r>
          </w:p>
        </w:tc>
        <w:tc>
          <w:tcPr>
            <w:tcW w:w="535" w:type="pct"/>
          </w:tcPr>
          <w:p w:rsidR="008237DF" w:rsidRDefault="008237DF" w:rsidP="008237DF">
            <w:pPr>
              <w:jc w:val="center"/>
            </w:pPr>
            <w:r w:rsidRPr="008237DF">
              <w:t>38 940,00</w:t>
            </w:r>
          </w:p>
          <w:p w:rsidR="008237DF" w:rsidRPr="008237DF" w:rsidRDefault="008237DF" w:rsidP="008237DF">
            <w:pPr>
              <w:jc w:val="center"/>
            </w:pPr>
            <w:r>
              <w:t>(тридцать восемь тысяч девятьсот сорок) рублей 00 копеек</w:t>
            </w:r>
          </w:p>
        </w:tc>
        <w:tc>
          <w:tcPr>
            <w:tcW w:w="520" w:type="pct"/>
          </w:tcPr>
          <w:p w:rsidR="008237DF" w:rsidRDefault="008237DF" w:rsidP="008237DF">
            <w:pPr>
              <w:jc w:val="center"/>
            </w:pPr>
            <w:r>
              <w:t>45 949,20</w:t>
            </w:r>
          </w:p>
          <w:p w:rsidR="008237DF" w:rsidRPr="008237DF" w:rsidRDefault="008237DF" w:rsidP="008237DF">
            <w:pPr>
              <w:jc w:val="center"/>
            </w:pPr>
            <w:r>
              <w:t>(сорок пять тысяч девятьсот сорок девять) рублей 20 копеек</w:t>
            </w:r>
          </w:p>
        </w:tc>
        <w:tc>
          <w:tcPr>
            <w:tcW w:w="491" w:type="pct"/>
          </w:tcPr>
          <w:p w:rsidR="008237DF" w:rsidRPr="00583BB7" w:rsidRDefault="008237DF" w:rsidP="008237DF">
            <w:pPr>
              <w:jc w:val="center"/>
            </w:pPr>
            <w:r w:rsidRPr="00583BB7">
              <w:t>467 280,00 (четыреста шестьдесят семь тысяч двести восемьдесят) рублей 00 копеек</w:t>
            </w:r>
          </w:p>
        </w:tc>
        <w:tc>
          <w:tcPr>
            <w:tcW w:w="490" w:type="pct"/>
          </w:tcPr>
          <w:p w:rsidR="008237DF" w:rsidRPr="00583BB7" w:rsidRDefault="008237DF" w:rsidP="008237DF">
            <w:pPr>
              <w:jc w:val="center"/>
            </w:pPr>
            <w:r w:rsidRPr="00583BB7">
              <w:t>551 390,40 (пятьсот пятьдесят одна тысяча триста девяносто) рублей 40 копеек</w:t>
            </w:r>
          </w:p>
        </w:tc>
      </w:tr>
      <w:tr w:rsidR="00602F3E" w:rsidRPr="00583BB7" w:rsidTr="00602F3E">
        <w:tc>
          <w:tcPr>
            <w:tcW w:w="702" w:type="pct"/>
          </w:tcPr>
          <w:p w:rsidR="00497253" w:rsidRPr="00583BB7" w:rsidRDefault="00497253" w:rsidP="00497253">
            <w:pPr>
              <w:ind w:left="-108"/>
              <w:jc w:val="both"/>
              <w:rPr>
                <w:b/>
              </w:rPr>
            </w:pPr>
            <w:r w:rsidRPr="00583BB7">
              <w:rPr>
                <w:b/>
              </w:rPr>
              <w:t>ИТОГО начальная (максимальная) цена лота</w:t>
            </w:r>
          </w:p>
        </w:tc>
        <w:tc>
          <w:tcPr>
            <w:tcW w:w="281" w:type="pct"/>
          </w:tcPr>
          <w:p w:rsidR="00497253" w:rsidRPr="00583BB7" w:rsidRDefault="00497253" w:rsidP="00497253">
            <w:pPr>
              <w:jc w:val="center"/>
            </w:pPr>
            <w:r w:rsidRPr="00583BB7">
              <w:t>-</w:t>
            </w:r>
          </w:p>
        </w:tc>
        <w:tc>
          <w:tcPr>
            <w:tcW w:w="514" w:type="pct"/>
            <w:gridSpan w:val="2"/>
          </w:tcPr>
          <w:p w:rsidR="00497253" w:rsidRPr="00583BB7" w:rsidRDefault="00497253" w:rsidP="00497253">
            <w:pPr>
              <w:jc w:val="center"/>
            </w:pPr>
            <w:r w:rsidRPr="00583BB7">
              <w:t>-</w:t>
            </w:r>
          </w:p>
        </w:tc>
        <w:tc>
          <w:tcPr>
            <w:tcW w:w="723" w:type="pct"/>
          </w:tcPr>
          <w:p w:rsidR="00497253" w:rsidRPr="00583BB7" w:rsidRDefault="00497253" w:rsidP="00497253">
            <w:pPr>
              <w:jc w:val="center"/>
            </w:pPr>
            <w:r w:rsidRPr="00583BB7">
              <w:t>-</w:t>
            </w:r>
          </w:p>
        </w:tc>
        <w:tc>
          <w:tcPr>
            <w:tcW w:w="744" w:type="pct"/>
          </w:tcPr>
          <w:p w:rsidR="00497253" w:rsidRPr="00583BB7" w:rsidRDefault="00497253" w:rsidP="00497253">
            <w:pPr>
              <w:jc w:val="center"/>
            </w:pPr>
            <w:r w:rsidRPr="00583BB7">
              <w:t>-</w:t>
            </w:r>
          </w:p>
        </w:tc>
        <w:tc>
          <w:tcPr>
            <w:tcW w:w="535" w:type="pct"/>
          </w:tcPr>
          <w:p w:rsidR="00497253" w:rsidRPr="00583BB7" w:rsidRDefault="00497253" w:rsidP="00497253">
            <w:pPr>
              <w:jc w:val="center"/>
            </w:pPr>
            <w:r>
              <w:t>-</w:t>
            </w:r>
          </w:p>
        </w:tc>
        <w:tc>
          <w:tcPr>
            <w:tcW w:w="520" w:type="pct"/>
          </w:tcPr>
          <w:p w:rsidR="00497253" w:rsidRPr="00583BB7" w:rsidRDefault="00497253" w:rsidP="00497253">
            <w:pPr>
              <w:jc w:val="center"/>
            </w:pPr>
            <w:r>
              <w:t>-</w:t>
            </w:r>
          </w:p>
        </w:tc>
        <w:tc>
          <w:tcPr>
            <w:tcW w:w="491" w:type="pct"/>
          </w:tcPr>
          <w:p w:rsidR="00497253" w:rsidRPr="00583BB7" w:rsidRDefault="00497253" w:rsidP="00497253">
            <w:pPr>
              <w:jc w:val="center"/>
            </w:pPr>
            <w:r w:rsidRPr="00583BB7">
              <w:t xml:space="preserve">467 280,00 (четыреста шестьдесят семь тысяч двести восемьдесят) рублей 00 </w:t>
            </w:r>
            <w:r w:rsidRPr="00583BB7">
              <w:lastRenderedPageBreak/>
              <w:t>копеек</w:t>
            </w:r>
          </w:p>
        </w:tc>
        <w:tc>
          <w:tcPr>
            <w:tcW w:w="490" w:type="pct"/>
          </w:tcPr>
          <w:p w:rsidR="00497253" w:rsidRPr="00583BB7" w:rsidRDefault="00497253" w:rsidP="00497253">
            <w:pPr>
              <w:jc w:val="center"/>
            </w:pPr>
            <w:r w:rsidRPr="00583BB7">
              <w:lastRenderedPageBreak/>
              <w:t xml:space="preserve">551 390,40 (пятьсот пятьдесят одна тысяча триста девяносто) рублей 40 </w:t>
            </w:r>
            <w:r w:rsidRPr="00583BB7">
              <w:lastRenderedPageBreak/>
              <w:t>копеек</w:t>
            </w:r>
          </w:p>
        </w:tc>
      </w:tr>
      <w:tr w:rsidR="00A71949" w:rsidRPr="00583BB7" w:rsidTr="00602F3E">
        <w:tc>
          <w:tcPr>
            <w:tcW w:w="702" w:type="pct"/>
          </w:tcPr>
          <w:p w:rsidR="00A71949" w:rsidRPr="00583BB7" w:rsidRDefault="00A71949" w:rsidP="00AC0DCC">
            <w:pPr>
              <w:ind w:left="-108"/>
              <w:jc w:val="both"/>
              <w:rPr>
                <w:b/>
              </w:rPr>
            </w:pPr>
            <w:r w:rsidRPr="00583BB7">
              <w:rPr>
                <w:b/>
                <w:bCs/>
              </w:rPr>
              <w:lastRenderedPageBreak/>
              <w:t>Порядок формирования начальной (максимальной) цены лота</w:t>
            </w:r>
          </w:p>
        </w:tc>
        <w:tc>
          <w:tcPr>
            <w:tcW w:w="3317" w:type="pct"/>
            <w:gridSpan w:val="7"/>
          </w:tcPr>
          <w:p w:rsidR="00A71949" w:rsidRPr="00403B9C" w:rsidRDefault="00A71949" w:rsidP="008405D6">
            <w:pPr>
              <w:jc w:val="both"/>
            </w:pPr>
            <w:r w:rsidRPr="00403B9C">
              <w:rPr>
                <w:bCs/>
              </w:rPr>
              <w:t xml:space="preserve">Начальная (максимальная) цена лота № 1 включает </w:t>
            </w:r>
            <w:r w:rsidRPr="00403B9C">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A71949" w:rsidRPr="00403B9C" w:rsidRDefault="00A71949" w:rsidP="008405D6">
            <w:pPr>
              <w:jc w:val="both"/>
              <w:rPr>
                <w:rStyle w:val="af4"/>
                <w:b w:val="0"/>
                <w:bCs w:val="0"/>
              </w:rPr>
            </w:pPr>
            <w:r w:rsidRPr="00403B9C">
              <w:t xml:space="preserve">Стоимость одной поездки рассчитывается по формуле: </w:t>
            </w:r>
            <w:r w:rsidRPr="00403B9C">
              <w:rPr>
                <w:b/>
              </w:rPr>
              <w:t>С = С</w:t>
            </w:r>
            <w:r w:rsidRPr="00403B9C">
              <w:rPr>
                <w:b/>
                <w:vertAlign w:val="subscript"/>
              </w:rPr>
              <w:t>МИН</w:t>
            </w:r>
            <w:r w:rsidRPr="00403B9C">
              <w:rPr>
                <w:b/>
              </w:rPr>
              <w:t xml:space="preserve"> + С</w:t>
            </w:r>
            <w:r w:rsidRPr="00403B9C">
              <w:rPr>
                <w:b/>
                <w:vertAlign w:val="subscript"/>
              </w:rPr>
              <w:t>П</w:t>
            </w:r>
            <w:r w:rsidRPr="00403B9C">
              <w:rPr>
                <w:b/>
              </w:rPr>
              <w:t xml:space="preserve"> * (Р</w:t>
            </w:r>
            <w:r w:rsidRPr="00403B9C">
              <w:rPr>
                <w:b/>
                <w:vertAlign w:val="subscript"/>
              </w:rPr>
              <w:t>ОБЩ</w:t>
            </w:r>
            <w:r w:rsidRPr="00403B9C">
              <w:rPr>
                <w:b/>
              </w:rPr>
              <w:t xml:space="preserve"> – 3 км)</w:t>
            </w:r>
            <w:r w:rsidRPr="00403B9C">
              <w:t>, где</w:t>
            </w:r>
          </w:p>
          <w:p w:rsidR="00A71949" w:rsidRPr="00403B9C" w:rsidRDefault="00A71949" w:rsidP="008405D6">
            <w:pPr>
              <w:jc w:val="both"/>
            </w:pPr>
            <w:r w:rsidRPr="00403B9C">
              <w:t>С</w:t>
            </w:r>
            <w:r w:rsidRPr="00403B9C">
              <w:rPr>
                <w:vertAlign w:val="subscript"/>
              </w:rPr>
              <w:t>МИН</w:t>
            </w:r>
            <w:r w:rsidRPr="00403B9C">
              <w:t xml:space="preserve"> – минимальная стоимость поездки на расстояние до 3 км; С</w:t>
            </w:r>
            <w:r w:rsidRPr="00403B9C">
              <w:rPr>
                <w:vertAlign w:val="subscript"/>
              </w:rPr>
              <w:t>П</w:t>
            </w:r>
            <w:r w:rsidRPr="00403B9C">
              <w:t xml:space="preserve"> – стоимость поездки за 1 км на расстояние свыше 3 км;</w:t>
            </w:r>
          </w:p>
          <w:p w:rsidR="00A71949" w:rsidRPr="00403B9C" w:rsidRDefault="00A71949" w:rsidP="008405D6">
            <w:pPr>
              <w:jc w:val="both"/>
            </w:pPr>
            <w:r w:rsidRPr="00403B9C">
              <w:t>Р</w:t>
            </w:r>
            <w:r w:rsidRPr="00403B9C">
              <w:rPr>
                <w:vertAlign w:val="subscript"/>
              </w:rPr>
              <w:t>ОБЩ</w:t>
            </w:r>
            <w:r w:rsidRPr="00403B9C">
              <w:t xml:space="preserve"> – общее расстояние поездки, км.</w:t>
            </w:r>
          </w:p>
          <w:p w:rsidR="00A71949" w:rsidRPr="002D755B" w:rsidRDefault="00A71949" w:rsidP="008405D6">
            <w:pPr>
              <w:jc w:val="both"/>
              <w:rPr>
                <w:i/>
              </w:rPr>
            </w:pPr>
            <w:r w:rsidRPr="002D755B">
              <w:rPr>
                <w:i/>
              </w:rPr>
              <w:t xml:space="preserve">Ежемесячная стоимость поездок </w:t>
            </w:r>
            <w:r w:rsidR="00367809">
              <w:rPr>
                <w:i/>
              </w:rPr>
              <w:t>рассчитывается исходя</w:t>
            </w:r>
            <w:r w:rsidRPr="002D755B">
              <w:rPr>
                <w:i/>
              </w:rPr>
              <w:t xml:space="preserve"> из количества поездок и расстояния.</w:t>
            </w:r>
          </w:p>
          <w:p w:rsidR="002D755B" w:rsidRPr="002D755B" w:rsidRDefault="002D755B" w:rsidP="008405D6">
            <w:pPr>
              <w:jc w:val="both"/>
              <w:rPr>
                <w:i/>
              </w:rPr>
            </w:pPr>
            <w:r w:rsidRPr="002D755B">
              <w:rPr>
                <w:i/>
              </w:rPr>
              <w:t>Среднее количество поездок в месяц – 142 (поездки),</w:t>
            </w:r>
          </w:p>
          <w:p w:rsidR="002D755B" w:rsidRPr="00403B9C" w:rsidRDefault="002D755B" w:rsidP="008405D6">
            <w:pPr>
              <w:jc w:val="both"/>
            </w:pPr>
            <w:r w:rsidRPr="002D755B">
              <w:rPr>
                <w:i/>
              </w:rPr>
              <w:t>Среднемесячное расстояние поездок – 2 540,53 км.</w:t>
            </w:r>
            <w:r>
              <w:t xml:space="preserve"> </w:t>
            </w:r>
          </w:p>
          <w:p w:rsidR="00A71949" w:rsidRPr="000C576C" w:rsidRDefault="00A71949" w:rsidP="00CC2B34">
            <w:pPr>
              <w:pStyle w:val="a3"/>
              <w:ind w:left="0" w:firstLine="641"/>
              <w:jc w:val="both"/>
            </w:pPr>
            <w:r w:rsidRPr="000C576C">
              <w:t xml:space="preserve">Порядок расчета стоимости оказываемых Услуг действует и не подлежит изменению в течение всего срока действия Договора, включая </w:t>
            </w:r>
            <w:r w:rsidR="00DA310D">
              <w:t xml:space="preserve">рабочие, выходные, </w:t>
            </w:r>
            <w:r w:rsidRPr="000C576C">
              <w:t>праздничные и предпраздничные дни.</w:t>
            </w:r>
          </w:p>
          <w:p w:rsidR="00CC2B34" w:rsidRPr="00CC2B34" w:rsidRDefault="00CC2B34" w:rsidP="00CC2B34">
            <w:pPr>
              <w:pStyle w:val="13"/>
              <w:ind w:firstLine="641"/>
              <w:jc w:val="both"/>
              <w:rPr>
                <w:sz w:val="24"/>
                <w:szCs w:val="24"/>
              </w:rPr>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sidR="00251A3B">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A71949" w:rsidRPr="00583BB7" w:rsidRDefault="00A71949" w:rsidP="00CC2B34"/>
        </w:tc>
        <w:tc>
          <w:tcPr>
            <w:tcW w:w="491" w:type="pct"/>
          </w:tcPr>
          <w:p w:rsidR="00A71949" w:rsidRPr="00403B9C" w:rsidRDefault="00A71949" w:rsidP="008405D6">
            <w:pPr>
              <w:jc w:val="both"/>
              <w:rPr>
                <w:bCs/>
              </w:rPr>
            </w:pPr>
          </w:p>
        </w:tc>
        <w:tc>
          <w:tcPr>
            <w:tcW w:w="490" w:type="pct"/>
          </w:tcPr>
          <w:p w:rsidR="00A71949" w:rsidRPr="00403B9C" w:rsidRDefault="00A71949" w:rsidP="008405D6">
            <w:pPr>
              <w:jc w:val="both"/>
              <w:rPr>
                <w:bCs/>
              </w:rPr>
            </w:pPr>
          </w:p>
        </w:tc>
      </w:tr>
      <w:tr w:rsidR="00602F3E" w:rsidRPr="00583BB7" w:rsidTr="00602F3E">
        <w:tc>
          <w:tcPr>
            <w:tcW w:w="702" w:type="pct"/>
          </w:tcPr>
          <w:p w:rsidR="00DA310D" w:rsidRPr="00583BB7" w:rsidRDefault="00DA310D" w:rsidP="00DA310D">
            <w:pPr>
              <w:jc w:val="both"/>
              <w:rPr>
                <w:b/>
              </w:rPr>
            </w:pPr>
            <w:r w:rsidRPr="00583BB7">
              <w:rPr>
                <w:b/>
              </w:rPr>
              <w:t>Наименование услуги, место оказания услуги</w:t>
            </w:r>
          </w:p>
        </w:tc>
        <w:tc>
          <w:tcPr>
            <w:tcW w:w="281" w:type="pct"/>
          </w:tcPr>
          <w:p w:rsidR="00DA310D" w:rsidRPr="00583BB7" w:rsidRDefault="00DA310D" w:rsidP="00DA310D">
            <w:pPr>
              <w:jc w:val="both"/>
              <w:rPr>
                <w:b/>
              </w:rPr>
            </w:pPr>
            <w:r w:rsidRPr="00583BB7">
              <w:rPr>
                <w:b/>
              </w:rPr>
              <w:t>Ед.изм.</w:t>
            </w:r>
          </w:p>
        </w:tc>
        <w:tc>
          <w:tcPr>
            <w:tcW w:w="514" w:type="pct"/>
            <w:gridSpan w:val="2"/>
          </w:tcPr>
          <w:p w:rsidR="00DA310D" w:rsidRPr="00583BB7" w:rsidRDefault="00DA310D" w:rsidP="00DA310D">
            <w:pPr>
              <w:ind w:left="-108"/>
              <w:jc w:val="both"/>
              <w:rPr>
                <w:b/>
              </w:rPr>
            </w:pPr>
            <w:r w:rsidRPr="00583BB7">
              <w:rPr>
                <w:b/>
              </w:rPr>
              <w:t>Количество (объем)</w:t>
            </w:r>
          </w:p>
        </w:tc>
        <w:tc>
          <w:tcPr>
            <w:tcW w:w="723" w:type="pct"/>
          </w:tcPr>
          <w:p w:rsidR="00DA310D" w:rsidRPr="00583BB7" w:rsidRDefault="00DA310D" w:rsidP="00DA310D">
            <w:pPr>
              <w:jc w:val="both"/>
              <w:rPr>
                <w:b/>
              </w:rPr>
            </w:pPr>
            <w:r w:rsidRPr="00583BB7">
              <w:rPr>
                <w:b/>
              </w:rPr>
              <w:t>Цена за единицу без учета НДС</w:t>
            </w:r>
          </w:p>
        </w:tc>
        <w:tc>
          <w:tcPr>
            <w:tcW w:w="744" w:type="pct"/>
          </w:tcPr>
          <w:p w:rsidR="00DA310D" w:rsidRPr="00583BB7" w:rsidRDefault="00DA310D" w:rsidP="00DA310D">
            <w:pPr>
              <w:jc w:val="both"/>
              <w:rPr>
                <w:b/>
              </w:rPr>
            </w:pPr>
            <w:r w:rsidRPr="00583BB7">
              <w:rPr>
                <w:b/>
              </w:rPr>
              <w:t>Цена за единицу с учетом НДС</w:t>
            </w:r>
          </w:p>
        </w:tc>
        <w:tc>
          <w:tcPr>
            <w:tcW w:w="535" w:type="pct"/>
          </w:tcPr>
          <w:p w:rsidR="00DA310D" w:rsidRPr="00583BB7" w:rsidRDefault="00DA310D" w:rsidP="00DA310D">
            <w:pPr>
              <w:jc w:val="center"/>
              <w:rPr>
                <w:b/>
              </w:rPr>
            </w:pPr>
            <w:r>
              <w:rPr>
                <w:b/>
              </w:rPr>
              <w:t>Ориентировочная ежемесячная стоимость</w:t>
            </w:r>
            <w:r w:rsidRPr="00583BB7">
              <w:rPr>
                <w:b/>
              </w:rPr>
              <w:t xml:space="preserve"> без учета НДС</w:t>
            </w:r>
          </w:p>
        </w:tc>
        <w:tc>
          <w:tcPr>
            <w:tcW w:w="520" w:type="pct"/>
          </w:tcPr>
          <w:p w:rsidR="00DA310D" w:rsidRPr="00583BB7" w:rsidRDefault="00DA310D" w:rsidP="00DA310D">
            <w:pPr>
              <w:jc w:val="center"/>
              <w:rPr>
                <w:b/>
              </w:rPr>
            </w:pPr>
            <w:r>
              <w:rPr>
                <w:b/>
              </w:rPr>
              <w:t>Ориентировочная ежемесячная стоимость</w:t>
            </w:r>
            <w:r w:rsidRPr="00583BB7">
              <w:rPr>
                <w:b/>
              </w:rPr>
              <w:t xml:space="preserve"> с учетом НДС</w:t>
            </w:r>
          </w:p>
        </w:tc>
        <w:tc>
          <w:tcPr>
            <w:tcW w:w="491" w:type="pct"/>
          </w:tcPr>
          <w:p w:rsidR="00DA310D" w:rsidRPr="00583BB7" w:rsidRDefault="00DA310D" w:rsidP="00DA310D">
            <w:pPr>
              <w:jc w:val="both"/>
              <w:rPr>
                <w:b/>
              </w:rPr>
            </w:pPr>
            <w:r w:rsidRPr="00583BB7">
              <w:rPr>
                <w:b/>
              </w:rPr>
              <w:t>Всего без учета НДС</w:t>
            </w:r>
          </w:p>
        </w:tc>
        <w:tc>
          <w:tcPr>
            <w:tcW w:w="490" w:type="pct"/>
          </w:tcPr>
          <w:p w:rsidR="00DA310D" w:rsidRPr="00583BB7" w:rsidRDefault="00DA310D" w:rsidP="00DA310D">
            <w:pPr>
              <w:jc w:val="both"/>
              <w:rPr>
                <w:b/>
              </w:rPr>
            </w:pPr>
            <w:r w:rsidRPr="00583BB7">
              <w:rPr>
                <w:b/>
              </w:rPr>
              <w:t>Всего с учетом НДС</w:t>
            </w:r>
          </w:p>
        </w:tc>
      </w:tr>
      <w:tr w:rsidR="00DA310D" w:rsidRPr="00583BB7" w:rsidTr="00602F3E">
        <w:tc>
          <w:tcPr>
            <w:tcW w:w="702" w:type="pct"/>
          </w:tcPr>
          <w:p w:rsidR="00DA310D" w:rsidRPr="00583BB7" w:rsidRDefault="00DA310D" w:rsidP="00DA310D">
            <w:pPr>
              <w:ind w:left="-108"/>
              <w:jc w:val="both"/>
              <w:rPr>
                <w:b/>
              </w:rPr>
            </w:pPr>
            <w:r w:rsidRPr="00583BB7">
              <w:rPr>
                <w:b/>
              </w:rPr>
              <w:t>Лот №2</w:t>
            </w:r>
          </w:p>
        </w:tc>
        <w:tc>
          <w:tcPr>
            <w:tcW w:w="3317" w:type="pct"/>
            <w:gridSpan w:val="7"/>
          </w:tcPr>
          <w:p w:rsidR="00DA310D" w:rsidRPr="00583BB7" w:rsidRDefault="00DA310D" w:rsidP="00DA310D">
            <w:pPr>
              <w:jc w:val="center"/>
            </w:pPr>
          </w:p>
        </w:tc>
        <w:tc>
          <w:tcPr>
            <w:tcW w:w="491" w:type="pct"/>
          </w:tcPr>
          <w:p w:rsidR="00DA310D" w:rsidRPr="00583BB7" w:rsidRDefault="00DA310D" w:rsidP="00DA310D">
            <w:pPr>
              <w:jc w:val="center"/>
            </w:pPr>
          </w:p>
        </w:tc>
        <w:tc>
          <w:tcPr>
            <w:tcW w:w="490" w:type="pct"/>
          </w:tcPr>
          <w:p w:rsidR="00DA310D" w:rsidRPr="00583BB7" w:rsidRDefault="00DA310D" w:rsidP="00DA310D">
            <w:pPr>
              <w:jc w:val="center"/>
            </w:pPr>
          </w:p>
        </w:tc>
      </w:tr>
      <w:tr w:rsidR="00602F3E" w:rsidRPr="00583BB7" w:rsidTr="00602F3E">
        <w:trPr>
          <w:trHeight w:val="2344"/>
        </w:trPr>
        <w:tc>
          <w:tcPr>
            <w:tcW w:w="702" w:type="pct"/>
          </w:tcPr>
          <w:p w:rsidR="00DA310D" w:rsidRPr="00583BB7" w:rsidRDefault="00DA310D" w:rsidP="00DA310D">
            <w:pPr>
              <w:ind w:left="147" w:right="113" w:hanging="34"/>
              <w:jc w:val="center"/>
              <w:rPr>
                <w:i/>
              </w:rPr>
            </w:pPr>
            <w:r w:rsidRPr="00583BB7">
              <w:t>Оказание услуг по перевозке сотрудников компании автомобильным транспортом к месту работ</w:t>
            </w:r>
          </w:p>
        </w:tc>
        <w:tc>
          <w:tcPr>
            <w:tcW w:w="281" w:type="pct"/>
          </w:tcPr>
          <w:p w:rsidR="00DA310D" w:rsidRPr="00583BB7" w:rsidRDefault="00DA310D" w:rsidP="00DA310D">
            <w:pPr>
              <w:jc w:val="both"/>
              <w:rPr>
                <w:i/>
              </w:rPr>
            </w:pPr>
            <w:r w:rsidRPr="00583BB7">
              <w:rPr>
                <w:i/>
              </w:rPr>
              <w:t>месяц</w:t>
            </w:r>
          </w:p>
        </w:tc>
        <w:tc>
          <w:tcPr>
            <w:tcW w:w="514" w:type="pct"/>
            <w:gridSpan w:val="2"/>
          </w:tcPr>
          <w:p w:rsidR="00DA310D" w:rsidRPr="00583BB7" w:rsidRDefault="00DA310D" w:rsidP="00DA310D">
            <w:pPr>
              <w:jc w:val="center"/>
              <w:rPr>
                <w:i/>
              </w:rPr>
            </w:pPr>
            <w:r w:rsidRPr="00583BB7">
              <w:rPr>
                <w:i/>
              </w:rPr>
              <w:t>12</w:t>
            </w:r>
          </w:p>
          <w:p w:rsidR="00DA310D" w:rsidRPr="00583BB7" w:rsidRDefault="00DA310D" w:rsidP="00DA310D">
            <w:pPr>
              <w:jc w:val="center"/>
              <w:rPr>
                <w:i/>
              </w:rPr>
            </w:pPr>
            <w:r w:rsidRPr="00583BB7">
              <w:t>(услуги оказываются по потребности Заказчика на основании заявок)</w:t>
            </w:r>
          </w:p>
        </w:tc>
        <w:tc>
          <w:tcPr>
            <w:tcW w:w="723" w:type="pct"/>
          </w:tcPr>
          <w:p w:rsidR="00DA310D" w:rsidRPr="00583BB7" w:rsidRDefault="00DA310D" w:rsidP="00DA310D">
            <w:r w:rsidRPr="00583BB7">
              <w:t>Стоимость поездки:</w:t>
            </w:r>
          </w:p>
          <w:p w:rsidR="00DA310D" w:rsidRPr="00583BB7" w:rsidRDefault="00DA310D" w:rsidP="00DA310D">
            <w:pPr>
              <w:jc w:val="both"/>
            </w:pPr>
            <w:r w:rsidRPr="00583BB7">
              <w:t>- стоимость посадки - 35 (тридцать пять) рублей 00 копеек;</w:t>
            </w:r>
          </w:p>
          <w:p w:rsidR="00DA310D" w:rsidRPr="00583BB7" w:rsidRDefault="00DA310D" w:rsidP="00DA310D">
            <w:pPr>
              <w:jc w:val="both"/>
            </w:pPr>
            <w:r w:rsidRPr="00583BB7">
              <w:t>- стоимость поездки за 1 км – 12 (двенадцать) рублей 00 копеек.</w:t>
            </w:r>
          </w:p>
        </w:tc>
        <w:tc>
          <w:tcPr>
            <w:tcW w:w="744" w:type="pct"/>
          </w:tcPr>
          <w:p w:rsidR="00DA310D" w:rsidRPr="00583BB7" w:rsidRDefault="00DA310D" w:rsidP="00DA310D">
            <w:r w:rsidRPr="00583BB7">
              <w:t>Стоимость поездки:</w:t>
            </w:r>
          </w:p>
          <w:p w:rsidR="00DA310D" w:rsidRPr="00583BB7" w:rsidRDefault="00DA310D" w:rsidP="00DA310D">
            <w:pPr>
              <w:jc w:val="both"/>
            </w:pPr>
            <w:r w:rsidRPr="00583BB7">
              <w:t>- стоимость посадки - 41 (сорок один) рубль 30 копеек;</w:t>
            </w:r>
          </w:p>
          <w:p w:rsidR="00DA310D" w:rsidRPr="00583BB7" w:rsidRDefault="00DA310D" w:rsidP="00DA310D">
            <w:pPr>
              <w:jc w:val="both"/>
            </w:pPr>
            <w:r w:rsidRPr="00583BB7">
              <w:t>- стоимость поездки за 1 км – 14 (четырнадцать) рублей 16 копеек.</w:t>
            </w:r>
          </w:p>
        </w:tc>
        <w:tc>
          <w:tcPr>
            <w:tcW w:w="535" w:type="pct"/>
          </w:tcPr>
          <w:p w:rsidR="00DA310D" w:rsidRPr="00583BB7" w:rsidRDefault="00DA310D" w:rsidP="00DA310D">
            <w:pPr>
              <w:jc w:val="center"/>
            </w:pPr>
            <w:r>
              <w:t>31 470,00 (тридцать одна тысяча четыреста семьдесят) рублей 00 копеек</w:t>
            </w:r>
          </w:p>
        </w:tc>
        <w:tc>
          <w:tcPr>
            <w:tcW w:w="520" w:type="pct"/>
          </w:tcPr>
          <w:p w:rsidR="00DA310D" w:rsidRDefault="00DA310D" w:rsidP="00DA310D">
            <w:pPr>
              <w:jc w:val="center"/>
            </w:pPr>
            <w:r>
              <w:t>37 134,60</w:t>
            </w:r>
          </w:p>
          <w:p w:rsidR="00DA310D" w:rsidRPr="00583BB7" w:rsidRDefault="00DA310D" w:rsidP="00DA310D">
            <w:pPr>
              <w:jc w:val="center"/>
            </w:pPr>
            <w:r>
              <w:t>(тридцать семь тысяч сто тридцать четыре) рубля 60 копеек</w:t>
            </w:r>
          </w:p>
        </w:tc>
        <w:tc>
          <w:tcPr>
            <w:tcW w:w="491" w:type="pct"/>
          </w:tcPr>
          <w:p w:rsidR="00DA310D" w:rsidRPr="00583BB7" w:rsidRDefault="00DA310D" w:rsidP="00DA310D">
            <w:pPr>
              <w:jc w:val="center"/>
            </w:pPr>
            <w:r w:rsidRPr="00583BB7">
              <w:t xml:space="preserve">377 640,00 </w:t>
            </w:r>
          </w:p>
          <w:p w:rsidR="00DA310D" w:rsidRPr="00583BB7" w:rsidRDefault="00DA310D" w:rsidP="00DA310D">
            <w:pPr>
              <w:jc w:val="center"/>
            </w:pPr>
            <w:r w:rsidRPr="00583BB7">
              <w:t>(триста семьдесят семь тысяч шестьсот сорок) рублей 00 копеек.</w:t>
            </w:r>
          </w:p>
        </w:tc>
        <w:tc>
          <w:tcPr>
            <w:tcW w:w="490" w:type="pct"/>
          </w:tcPr>
          <w:p w:rsidR="00DA310D" w:rsidRPr="00583BB7" w:rsidRDefault="00DA310D" w:rsidP="00DA310D">
            <w:pPr>
              <w:jc w:val="center"/>
            </w:pPr>
            <w:r w:rsidRPr="00583BB7">
              <w:t>445 615,20 (четыреста сорок пять тысяч шестьсот пятнадцать) рублей 20 копеек.</w:t>
            </w:r>
          </w:p>
        </w:tc>
      </w:tr>
      <w:tr w:rsidR="00602F3E" w:rsidRPr="00583BB7" w:rsidTr="00602F3E">
        <w:tc>
          <w:tcPr>
            <w:tcW w:w="702" w:type="pct"/>
          </w:tcPr>
          <w:p w:rsidR="00DA310D" w:rsidRPr="00583BB7" w:rsidRDefault="00DA310D" w:rsidP="00DA310D">
            <w:pPr>
              <w:ind w:left="-108"/>
              <w:jc w:val="both"/>
              <w:rPr>
                <w:b/>
              </w:rPr>
            </w:pPr>
            <w:r w:rsidRPr="00583BB7">
              <w:rPr>
                <w:b/>
              </w:rPr>
              <w:t xml:space="preserve">ИТОГО начальная </w:t>
            </w:r>
            <w:r w:rsidRPr="00583BB7">
              <w:rPr>
                <w:b/>
              </w:rPr>
              <w:lastRenderedPageBreak/>
              <w:t>(максимальная) цена лота</w:t>
            </w:r>
          </w:p>
        </w:tc>
        <w:tc>
          <w:tcPr>
            <w:tcW w:w="281" w:type="pct"/>
          </w:tcPr>
          <w:p w:rsidR="00DA310D" w:rsidRPr="00583BB7" w:rsidRDefault="00DA310D" w:rsidP="00DA310D">
            <w:pPr>
              <w:jc w:val="both"/>
            </w:pPr>
            <w:r>
              <w:lastRenderedPageBreak/>
              <w:t>-</w:t>
            </w:r>
          </w:p>
        </w:tc>
        <w:tc>
          <w:tcPr>
            <w:tcW w:w="514" w:type="pct"/>
            <w:gridSpan w:val="2"/>
          </w:tcPr>
          <w:p w:rsidR="00DA310D" w:rsidRPr="00583BB7" w:rsidRDefault="00DA310D" w:rsidP="00DA310D">
            <w:pPr>
              <w:jc w:val="center"/>
            </w:pPr>
            <w:r w:rsidRPr="00583BB7">
              <w:t>-</w:t>
            </w:r>
          </w:p>
        </w:tc>
        <w:tc>
          <w:tcPr>
            <w:tcW w:w="723" w:type="pct"/>
          </w:tcPr>
          <w:p w:rsidR="00DA310D" w:rsidRPr="00583BB7" w:rsidRDefault="00DA310D" w:rsidP="00DA310D">
            <w:pPr>
              <w:jc w:val="center"/>
            </w:pPr>
            <w:r w:rsidRPr="00583BB7">
              <w:t>-</w:t>
            </w:r>
          </w:p>
        </w:tc>
        <w:tc>
          <w:tcPr>
            <w:tcW w:w="744" w:type="pct"/>
          </w:tcPr>
          <w:p w:rsidR="00DA310D" w:rsidRPr="00583BB7" w:rsidRDefault="00DA310D" w:rsidP="00DA310D">
            <w:pPr>
              <w:jc w:val="center"/>
            </w:pPr>
            <w:r w:rsidRPr="00583BB7">
              <w:t>-</w:t>
            </w:r>
          </w:p>
        </w:tc>
        <w:tc>
          <w:tcPr>
            <w:tcW w:w="535" w:type="pct"/>
          </w:tcPr>
          <w:p w:rsidR="00DA310D" w:rsidRPr="00583BB7" w:rsidRDefault="00DA310D" w:rsidP="00DA310D">
            <w:pPr>
              <w:jc w:val="center"/>
            </w:pPr>
            <w:r>
              <w:t>-</w:t>
            </w:r>
          </w:p>
        </w:tc>
        <w:tc>
          <w:tcPr>
            <w:tcW w:w="520" w:type="pct"/>
          </w:tcPr>
          <w:p w:rsidR="00DA310D" w:rsidRPr="00583BB7" w:rsidRDefault="00DA310D" w:rsidP="00DA310D">
            <w:pPr>
              <w:jc w:val="center"/>
            </w:pPr>
            <w:r>
              <w:t>-</w:t>
            </w:r>
          </w:p>
        </w:tc>
        <w:tc>
          <w:tcPr>
            <w:tcW w:w="491" w:type="pct"/>
          </w:tcPr>
          <w:p w:rsidR="00DA310D" w:rsidRPr="00583BB7" w:rsidRDefault="00DA310D" w:rsidP="00DA310D">
            <w:pPr>
              <w:jc w:val="center"/>
            </w:pPr>
            <w:r w:rsidRPr="00583BB7">
              <w:t xml:space="preserve">377 640,00 </w:t>
            </w:r>
          </w:p>
          <w:p w:rsidR="00DA310D" w:rsidRPr="00583BB7" w:rsidRDefault="00DA310D" w:rsidP="00DA310D">
            <w:pPr>
              <w:jc w:val="center"/>
            </w:pPr>
            <w:r w:rsidRPr="00583BB7">
              <w:lastRenderedPageBreak/>
              <w:t>(триста семьдесят семь тысяч шестьсот сорок) рублей 00 копеек.</w:t>
            </w:r>
          </w:p>
        </w:tc>
        <w:tc>
          <w:tcPr>
            <w:tcW w:w="490" w:type="pct"/>
          </w:tcPr>
          <w:p w:rsidR="00DA310D" w:rsidRPr="00583BB7" w:rsidRDefault="00DA310D" w:rsidP="00DA310D">
            <w:pPr>
              <w:jc w:val="center"/>
            </w:pPr>
            <w:r w:rsidRPr="00583BB7">
              <w:lastRenderedPageBreak/>
              <w:t xml:space="preserve">445 615,20 </w:t>
            </w:r>
            <w:r w:rsidRPr="00583BB7">
              <w:lastRenderedPageBreak/>
              <w:t>(четыреста сорок пять тысяч шестьсот пятнадцать) рублей 20 копеек.</w:t>
            </w:r>
          </w:p>
        </w:tc>
      </w:tr>
      <w:tr w:rsidR="00A71949" w:rsidRPr="00583BB7" w:rsidTr="00602F3E">
        <w:tc>
          <w:tcPr>
            <w:tcW w:w="702" w:type="pct"/>
          </w:tcPr>
          <w:p w:rsidR="00A71949" w:rsidRPr="00583BB7" w:rsidRDefault="00A71949" w:rsidP="008405D6">
            <w:pPr>
              <w:ind w:left="-108"/>
              <w:jc w:val="both"/>
              <w:rPr>
                <w:b/>
              </w:rPr>
            </w:pPr>
            <w:r w:rsidRPr="00583BB7">
              <w:rPr>
                <w:b/>
                <w:bCs/>
              </w:rPr>
              <w:lastRenderedPageBreak/>
              <w:t>Порядок формирования начальной (максимальной) цены лота</w:t>
            </w:r>
          </w:p>
        </w:tc>
        <w:tc>
          <w:tcPr>
            <w:tcW w:w="3317" w:type="pct"/>
            <w:gridSpan w:val="7"/>
          </w:tcPr>
          <w:p w:rsidR="00A71949" w:rsidRPr="00403B9C" w:rsidRDefault="00A71949" w:rsidP="008405D6">
            <w:pPr>
              <w:jc w:val="both"/>
            </w:pPr>
            <w:r w:rsidRPr="00583BB7">
              <w:rPr>
                <w:bCs/>
              </w:rPr>
              <w:t xml:space="preserve">Начальная (максимальная) цена лота № 2 включает </w:t>
            </w:r>
            <w:r w:rsidRPr="00583BB7">
              <w:t xml:space="preserve"> все расходы на перевозку, включая все виды страхования, связанные с </w:t>
            </w:r>
            <w:r w:rsidRPr="00403B9C">
              <w:t>обеспечением процесса перевозок, стоимость ГСМ, стоимость налогов (за исключением НДС) и других обязательных платежей.</w:t>
            </w:r>
          </w:p>
          <w:p w:rsidR="00A71949" w:rsidRPr="00403B9C" w:rsidRDefault="00A71949" w:rsidP="00E52305">
            <w:pPr>
              <w:jc w:val="both"/>
              <w:rPr>
                <w:rStyle w:val="af4"/>
                <w:b w:val="0"/>
                <w:bCs w:val="0"/>
              </w:rPr>
            </w:pPr>
            <w:r w:rsidRPr="00403B9C">
              <w:t xml:space="preserve">Стоимость одной поездки рассчитывается по формуле: </w:t>
            </w:r>
            <w:r w:rsidRPr="00403B9C">
              <w:rPr>
                <w:b/>
              </w:rPr>
              <w:t>С = С</w:t>
            </w:r>
            <w:r w:rsidRPr="00403B9C">
              <w:rPr>
                <w:b/>
                <w:vertAlign w:val="subscript"/>
              </w:rPr>
              <w:t>посадки</w:t>
            </w:r>
            <w:r w:rsidRPr="00403B9C">
              <w:rPr>
                <w:b/>
              </w:rPr>
              <w:t xml:space="preserve"> + (С</w:t>
            </w:r>
            <w:r w:rsidRPr="00403B9C">
              <w:rPr>
                <w:b/>
                <w:vertAlign w:val="subscript"/>
              </w:rPr>
              <w:t>П</w:t>
            </w:r>
            <w:r w:rsidRPr="00403B9C">
              <w:rPr>
                <w:b/>
              </w:rPr>
              <w:t xml:space="preserve"> * Р</w:t>
            </w:r>
            <w:r w:rsidRPr="00403B9C">
              <w:rPr>
                <w:b/>
                <w:vertAlign w:val="subscript"/>
              </w:rPr>
              <w:t>ОБЩ</w:t>
            </w:r>
            <w:r w:rsidRPr="00403B9C">
              <w:rPr>
                <w:b/>
              </w:rPr>
              <w:t>)</w:t>
            </w:r>
            <w:r w:rsidRPr="00403B9C">
              <w:t>, где</w:t>
            </w:r>
          </w:p>
          <w:p w:rsidR="00A71949" w:rsidRPr="00403B9C" w:rsidRDefault="00A71949" w:rsidP="00E52305">
            <w:pPr>
              <w:jc w:val="both"/>
            </w:pPr>
            <w:r w:rsidRPr="00403B9C">
              <w:t>С</w:t>
            </w:r>
            <w:r w:rsidRPr="00403B9C">
              <w:rPr>
                <w:vertAlign w:val="subscript"/>
              </w:rPr>
              <w:t>посадки</w:t>
            </w:r>
            <w:r w:rsidRPr="00403B9C">
              <w:t xml:space="preserve"> – стоимость посадки;</w:t>
            </w:r>
          </w:p>
          <w:p w:rsidR="00A71949" w:rsidRPr="00403B9C" w:rsidRDefault="00A71949" w:rsidP="00E52305">
            <w:pPr>
              <w:jc w:val="both"/>
            </w:pPr>
            <w:r w:rsidRPr="00403B9C">
              <w:t>С</w:t>
            </w:r>
            <w:r w:rsidRPr="00403B9C">
              <w:rPr>
                <w:vertAlign w:val="subscript"/>
              </w:rPr>
              <w:t>П</w:t>
            </w:r>
            <w:r w:rsidRPr="00403B9C">
              <w:t xml:space="preserve"> – стоимость поездки за 1 км;</w:t>
            </w:r>
          </w:p>
          <w:p w:rsidR="00A71949" w:rsidRPr="00403B9C" w:rsidRDefault="00A71949" w:rsidP="00E52305">
            <w:pPr>
              <w:jc w:val="both"/>
            </w:pPr>
            <w:r w:rsidRPr="00403B9C">
              <w:t>Р</w:t>
            </w:r>
            <w:r w:rsidRPr="00403B9C">
              <w:rPr>
                <w:vertAlign w:val="subscript"/>
              </w:rPr>
              <w:t>ОБЩ</w:t>
            </w:r>
            <w:r w:rsidRPr="00403B9C">
              <w:t xml:space="preserve"> – общее расстояние поездки, км.</w:t>
            </w:r>
          </w:p>
          <w:p w:rsidR="004E10AE" w:rsidRPr="002D755B" w:rsidRDefault="00367809" w:rsidP="004E10AE">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w:t>
            </w:r>
            <w:r w:rsidR="004E10AE" w:rsidRPr="002D755B">
              <w:rPr>
                <w:i/>
              </w:rPr>
              <w:t xml:space="preserve">Среднее количество поездок в месяц – </w:t>
            </w:r>
            <w:r w:rsidR="004E10AE">
              <w:rPr>
                <w:i/>
              </w:rPr>
              <w:t>297</w:t>
            </w:r>
            <w:r w:rsidR="004E10AE" w:rsidRPr="002D755B">
              <w:rPr>
                <w:i/>
              </w:rPr>
              <w:t xml:space="preserve"> (поезд</w:t>
            </w:r>
            <w:r w:rsidR="004E10AE">
              <w:rPr>
                <w:i/>
              </w:rPr>
              <w:t>ок</w:t>
            </w:r>
            <w:r w:rsidR="004E10AE" w:rsidRPr="002D755B">
              <w:rPr>
                <w:i/>
              </w:rPr>
              <w:t>),</w:t>
            </w:r>
          </w:p>
          <w:p w:rsidR="004E10AE" w:rsidRPr="00403B9C" w:rsidRDefault="004E10AE" w:rsidP="004E10AE">
            <w:pPr>
              <w:jc w:val="both"/>
            </w:pPr>
            <w:r w:rsidRPr="002D755B">
              <w:rPr>
                <w:i/>
              </w:rPr>
              <w:t xml:space="preserve">Среднемесячное расстояние поездок – </w:t>
            </w:r>
            <w:r>
              <w:rPr>
                <w:i/>
              </w:rPr>
              <w:t>1 756,25</w:t>
            </w:r>
            <w:r w:rsidRPr="002D755B">
              <w:rPr>
                <w:i/>
              </w:rPr>
              <w:t xml:space="preserve"> км.</w:t>
            </w:r>
            <w:r>
              <w:t xml:space="preserve"> </w:t>
            </w:r>
          </w:p>
          <w:p w:rsidR="004E10AE" w:rsidRDefault="004E10AE" w:rsidP="004E10AE">
            <w:pPr>
              <w:pStyle w:val="a3"/>
              <w:ind w:left="0" w:firstLine="708"/>
              <w:jc w:val="both"/>
            </w:pPr>
            <w:r w:rsidRPr="000C576C">
              <w:t xml:space="preserve">Порядок расчета стоимости оказываемых Услуг действует и не подлежит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CC2B34" w:rsidRPr="00CC2B34" w:rsidRDefault="00CC2B34" w:rsidP="00CC2B34">
            <w:pPr>
              <w:pStyle w:val="13"/>
              <w:ind w:firstLine="641"/>
              <w:jc w:val="both"/>
              <w:rPr>
                <w:sz w:val="24"/>
                <w:szCs w:val="24"/>
              </w:rPr>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sidR="00251A3B">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A71949" w:rsidRPr="00583BB7" w:rsidRDefault="00A71949" w:rsidP="000C576C"/>
        </w:tc>
        <w:tc>
          <w:tcPr>
            <w:tcW w:w="491" w:type="pct"/>
          </w:tcPr>
          <w:p w:rsidR="00A71949" w:rsidRPr="00583BB7" w:rsidRDefault="00A71949" w:rsidP="008405D6">
            <w:pPr>
              <w:jc w:val="both"/>
              <w:rPr>
                <w:bCs/>
              </w:rPr>
            </w:pPr>
          </w:p>
        </w:tc>
        <w:tc>
          <w:tcPr>
            <w:tcW w:w="490" w:type="pct"/>
          </w:tcPr>
          <w:p w:rsidR="00A71949" w:rsidRPr="00583BB7" w:rsidRDefault="00A71949" w:rsidP="008405D6">
            <w:pPr>
              <w:jc w:val="both"/>
              <w:rPr>
                <w:bCs/>
              </w:rPr>
            </w:pPr>
          </w:p>
        </w:tc>
      </w:tr>
      <w:tr w:rsidR="00602F3E" w:rsidRPr="00583BB7" w:rsidTr="00602F3E">
        <w:tc>
          <w:tcPr>
            <w:tcW w:w="702" w:type="pct"/>
          </w:tcPr>
          <w:p w:rsidR="003815BE" w:rsidRPr="00583BB7" w:rsidRDefault="003815BE" w:rsidP="003815BE">
            <w:pPr>
              <w:jc w:val="both"/>
              <w:rPr>
                <w:b/>
              </w:rPr>
            </w:pPr>
            <w:r w:rsidRPr="00583BB7">
              <w:rPr>
                <w:b/>
              </w:rPr>
              <w:t>Наименование услуги, место оказания услуги</w:t>
            </w:r>
          </w:p>
        </w:tc>
        <w:tc>
          <w:tcPr>
            <w:tcW w:w="281" w:type="pct"/>
          </w:tcPr>
          <w:p w:rsidR="003815BE" w:rsidRPr="00583BB7" w:rsidRDefault="003815BE" w:rsidP="003815BE">
            <w:pPr>
              <w:jc w:val="both"/>
              <w:rPr>
                <w:b/>
              </w:rPr>
            </w:pPr>
            <w:r w:rsidRPr="00583BB7">
              <w:rPr>
                <w:b/>
              </w:rPr>
              <w:t>Ед.изм.</w:t>
            </w:r>
          </w:p>
        </w:tc>
        <w:tc>
          <w:tcPr>
            <w:tcW w:w="514" w:type="pct"/>
            <w:gridSpan w:val="2"/>
          </w:tcPr>
          <w:p w:rsidR="003815BE" w:rsidRPr="00583BB7" w:rsidRDefault="003815BE" w:rsidP="003815BE">
            <w:pPr>
              <w:ind w:left="-108"/>
              <w:jc w:val="both"/>
              <w:rPr>
                <w:b/>
              </w:rPr>
            </w:pPr>
            <w:r w:rsidRPr="00583BB7">
              <w:rPr>
                <w:b/>
              </w:rPr>
              <w:t>Количество (объем)</w:t>
            </w:r>
          </w:p>
        </w:tc>
        <w:tc>
          <w:tcPr>
            <w:tcW w:w="723" w:type="pct"/>
          </w:tcPr>
          <w:p w:rsidR="003815BE" w:rsidRPr="00583BB7" w:rsidRDefault="003815BE" w:rsidP="003815BE">
            <w:pPr>
              <w:jc w:val="both"/>
              <w:rPr>
                <w:b/>
              </w:rPr>
            </w:pPr>
            <w:r w:rsidRPr="00583BB7">
              <w:rPr>
                <w:b/>
              </w:rPr>
              <w:t>Цена за единицу без учета НДС</w:t>
            </w:r>
          </w:p>
        </w:tc>
        <w:tc>
          <w:tcPr>
            <w:tcW w:w="744" w:type="pct"/>
          </w:tcPr>
          <w:p w:rsidR="003815BE" w:rsidRPr="00583BB7" w:rsidRDefault="003815BE" w:rsidP="003815BE">
            <w:pPr>
              <w:jc w:val="both"/>
              <w:rPr>
                <w:b/>
              </w:rPr>
            </w:pPr>
            <w:r w:rsidRPr="00583BB7">
              <w:rPr>
                <w:b/>
              </w:rPr>
              <w:t>Цена за единицу с учетом НДС</w:t>
            </w:r>
          </w:p>
        </w:tc>
        <w:tc>
          <w:tcPr>
            <w:tcW w:w="535" w:type="pct"/>
          </w:tcPr>
          <w:p w:rsidR="003815BE" w:rsidRPr="00583BB7" w:rsidRDefault="003815BE" w:rsidP="003815BE">
            <w:pPr>
              <w:jc w:val="center"/>
              <w:rPr>
                <w:b/>
              </w:rPr>
            </w:pPr>
            <w:r>
              <w:rPr>
                <w:b/>
              </w:rPr>
              <w:t>Ориентировочная ежемесячная стоимость</w:t>
            </w:r>
            <w:r w:rsidRPr="00583BB7">
              <w:rPr>
                <w:b/>
              </w:rPr>
              <w:t xml:space="preserve"> без учета НДС</w:t>
            </w:r>
          </w:p>
        </w:tc>
        <w:tc>
          <w:tcPr>
            <w:tcW w:w="520" w:type="pct"/>
          </w:tcPr>
          <w:p w:rsidR="003815BE" w:rsidRPr="00583BB7" w:rsidRDefault="003815BE" w:rsidP="003815BE">
            <w:pPr>
              <w:jc w:val="center"/>
              <w:rPr>
                <w:b/>
              </w:rPr>
            </w:pPr>
            <w:r>
              <w:rPr>
                <w:b/>
              </w:rPr>
              <w:t>Ориентировочная ежемесячная стоимость</w:t>
            </w:r>
            <w:r w:rsidRPr="00583BB7">
              <w:rPr>
                <w:b/>
              </w:rPr>
              <w:t xml:space="preserve"> с учетом НДС</w:t>
            </w:r>
          </w:p>
        </w:tc>
        <w:tc>
          <w:tcPr>
            <w:tcW w:w="491" w:type="pct"/>
          </w:tcPr>
          <w:p w:rsidR="003815BE" w:rsidRPr="00583BB7" w:rsidRDefault="003815BE" w:rsidP="003815BE">
            <w:pPr>
              <w:jc w:val="both"/>
              <w:rPr>
                <w:b/>
              </w:rPr>
            </w:pPr>
            <w:r w:rsidRPr="00583BB7">
              <w:rPr>
                <w:b/>
              </w:rPr>
              <w:t>Всего без учета НДС</w:t>
            </w:r>
          </w:p>
        </w:tc>
        <w:tc>
          <w:tcPr>
            <w:tcW w:w="490" w:type="pct"/>
          </w:tcPr>
          <w:p w:rsidR="003815BE" w:rsidRPr="00583BB7" w:rsidRDefault="003815BE" w:rsidP="003815BE">
            <w:pPr>
              <w:jc w:val="both"/>
              <w:rPr>
                <w:b/>
              </w:rPr>
            </w:pPr>
            <w:r w:rsidRPr="00583BB7">
              <w:rPr>
                <w:b/>
              </w:rPr>
              <w:t>Всего с учетом НДС</w:t>
            </w:r>
          </w:p>
        </w:tc>
      </w:tr>
      <w:tr w:rsidR="003815BE" w:rsidRPr="00583BB7" w:rsidTr="00602F3E">
        <w:tc>
          <w:tcPr>
            <w:tcW w:w="702" w:type="pct"/>
          </w:tcPr>
          <w:p w:rsidR="003815BE" w:rsidRPr="00583BB7" w:rsidRDefault="003815BE" w:rsidP="003815BE">
            <w:pPr>
              <w:ind w:left="-108"/>
              <w:jc w:val="both"/>
              <w:rPr>
                <w:b/>
              </w:rPr>
            </w:pPr>
            <w:r w:rsidRPr="00583BB7">
              <w:rPr>
                <w:b/>
              </w:rPr>
              <w:t>Лот №3</w:t>
            </w:r>
          </w:p>
        </w:tc>
        <w:tc>
          <w:tcPr>
            <w:tcW w:w="3317" w:type="pct"/>
            <w:gridSpan w:val="7"/>
          </w:tcPr>
          <w:p w:rsidR="003815BE" w:rsidRPr="00583BB7" w:rsidRDefault="003815BE" w:rsidP="003815BE">
            <w:pPr>
              <w:jc w:val="center"/>
            </w:pPr>
          </w:p>
        </w:tc>
        <w:tc>
          <w:tcPr>
            <w:tcW w:w="491" w:type="pct"/>
          </w:tcPr>
          <w:p w:rsidR="003815BE" w:rsidRPr="00583BB7" w:rsidRDefault="003815BE" w:rsidP="003815BE">
            <w:pPr>
              <w:jc w:val="center"/>
            </w:pPr>
          </w:p>
        </w:tc>
        <w:tc>
          <w:tcPr>
            <w:tcW w:w="490" w:type="pct"/>
          </w:tcPr>
          <w:p w:rsidR="003815BE" w:rsidRPr="00583BB7" w:rsidRDefault="003815BE" w:rsidP="003815BE">
            <w:pPr>
              <w:jc w:val="center"/>
            </w:pPr>
          </w:p>
        </w:tc>
      </w:tr>
      <w:tr w:rsidR="00602F3E" w:rsidRPr="00583BB7" w:rsidTr="00602F3E">
        <w:tc>
          <w:tcPr>
            <w:tcW w:w="702" w:type="pct"/>
          </w:tcPr>
          <w:p w:rsidR="003815BE" w:rsidRPr="00583BB7" w:rsidRDefault="003815BE" w:rsidP="003815BE">
            <w:pPr>
              <w:ind w:left="147" w:right="113" w:hanging="34"/>
              <w:jc w:val="center"/>
              <w:rPr>
                <w:i/>
              </w:rPr>
            </w:pPr>
            <w:r w:rsidRPr="00583BB7">
              <w:t xml:space="preserve">Оказание услуг по перевозке </w:t>
            </w:r>
            <w:r w:rsidRPr="00583BB7">
              <w:lastRenderedPageBreak/>
              <w:t>сотрудников компании автомобильным транспортом к месту работ</w:t>
            </w:r>
          </w:p>
        </w:tc>
        <w:tc>
          <w:tcPr>
            <w:tcW w:w="281" w:type="pct"/>
          </w:tcPr>
          <w:p w:rsidR="003815BE" w:rsidRPr="00583BB7" w:rsidRDefault="003815BE" w:rsidP="003815BE">
            <w:pPr>
              <w:jc w:val="both"/>
              <w:rPr>
                <w:i/>
              </w:rPr>
            </w:pPr>
            <w:r w:rsidRPr="00583BB7">
              <w:rPr>
                <w:i/>
              </w:rPr>
              <w:lastRenderedPageBreak/>
              <w:t>месяц</w:t>
            </w:r>
          </w:p>
        </w:tc>
        <w:tc>
          <w:tcPr>
            <w:tcW w:w="514" w:type="pct"/>
            <w:gridSpan w:val="2"/>
          </w:tcPr>
          <w:p w:rsidR="003815BE" w:rsidRPr="00583BB7" w:rsidRDefault="003815BE" w:rsidP="003815BE">
            <w:pPr>
              <w:jc w:val="center"/>
              <w:rPr>
                <w:i/>
              </w:rPr>
            </w:pPr>
            <w:r w:rsidRPr="00583BB7">
              <w:rPr>
                <w:i/>
              </w:rPr>
              <w:t>10</w:t>
            </w:r>
          </w:p>
          <w:p w:rsidR="003815BE" w:rsidRPr="00583BB7" w:rsidRDefault="003815BE" w:rsidP="003815BE">
            <w:pPr>
              <w:jc w:val="center"/>
              <w:rPr>
                <w:i/>
              </w:rPr>
            </w:pPr>
            <w:r w:rsidRPr="00583BB7">
              <w:t xml:space="preserve">(услуги </w:t>
            </w:r>
            <w:r w:rsidRPr="00583BB7">
              <w:lastRenderedPageBreak/>
              <w:t>оказываются по потребности Заказчика на основании заявок)</w:t>
            </w:r>
          </w:p>
        </w:tc>
        <w:tc>
          <w:tcPr>
            <w:tcW w:w="723" w:type="pct"/>
          </w:tcPr>
          <w:p w:rsidR="003815BE" w:rsidRPr="00583BB7" w:rsidRDefault="003815BE" w:rsidP="003815BE">
            <w:r w:rsidRPr="00583BB7">
              <w:lastRenderedPageBreak/>
              <w:t>Стоимость поездки:</w:t>
            </w:r>
          </w:p>
          <w:p w:rsidR="003815BE" w:rsidRPr="00583BB7" w:rsidRDefault="003815BE" w:rsidP="003815BE">
            <w:r w:rsidRPr="00583BB7">
              <w:t xml:space="preserve">- минимальная </w:t>
            </w:r>
            <w:r w:rsidRPr="00583BB7">
              <w:lastRenderedPageBreak/>
              <w:t>стоимость (расстояние от 0 км до 2 км)  - 80 (восемьдесят) рублей 00 копеек;</w:t>
            </w:r>
          </w:p>
          <w:p w:rsidR="003815BE" w:rsidRPr="00583BB7" w:rsidRDefault="003815BE" w:rsidP="003815BE">
            <w:r w:rsidRPr="00583BB7">
              <w:t>- стоимость за 1 км на расстояние свыше 2 км – 12 (двенадцать) рублей 00 копеек.</w:t>
            </w:r>
          </w:p>
        </w:tc>
        <w:tc>
          <w:tcPr>
            <w:tcW w:w="744" w:type="pct"/>
          </w:tcPr>
          <w:p w:rsidR="003815BE" w:rsidRPr="00583BB7" w:rsidRDefault="003815BE" w:rsidP="003815BE">
            <w:pPr>
              <w:jc w:val="both"/>
            </w:pPr>
            <w:r w:rsidRPr="00583BB7">
              <w:lastRenderedPageBreak/>
              <w:t>Стоимость поездки:</w:t>
            </w:r>
          </w:p>
          <w:p w:rsidR="003815BE" w:rsidRPr="00583BB7" w:rsidRDefault="003815BE" w:rsidP="003815BE">
            <w:pPr>
              <w:jc w:val="both"/>
            </w:pPr>
            <w:r w:rsidRPr="00583BB7">
              <w:t xml:space="preserve"> - минимальная </w:t>
            </w:r>
            <w:r w:rsidRPr="00583BB7">
              <w:lastRenderedPageBreak/>
              <w:t xml:space="preserve">стоимость (расстояние от 0 км до 2 км)   – 94 (девяносто четыре) рубля 40 копеек; </w:t>
            </w:r>
          </w:p>
          <w:p w:rsidR="003815BE" w:rsidRPr="00583BB7" w:rsidRDefault="003815BE" w:rsidP="003815BE">
            <w:pPr>
              <w:jc w:val="both"/>
            </w:pPr>
            <w:r w:rsidRPr="00583BB7">
              <w:t>- стоимость за 1 км на расстояние свыше 2 км – 14 (четырнадцать) рублей 16 копеек.</w:t>
            </w:r>
          </w:p>
        </w:tc>
        <w:tc>
          <w:tcPr>
            <w:tcW w:w="535" w:type="pct"/>
          </w:tcPr>
          <w:p w:rsidR="003815BE" w:rsidRPr="00583BB7" w:rsidRDefault="003815BE" w:rsidP="001E77BD">
            <w:pPr>
              <w:jc w:val="center"/>
            </w:pPr>
            <w:r w:rsidRPr="00583BB7">
              <w:lastRenderedPageBreak/>
              <w:t>9</w:t>
            </w:r>
            <w:r>
              <w:t xml:space="preserve"> </w:t>
            </w:r>
            <w:r w:rsidRPr="00583BB7">
              <w:t>600,00 (</w:t>
            </w:r>
            <w:r>
              <w:t>девять</w:t>
            </w:r>
            <w:r w:rsidRPr="00583BB7">
              <w:t xml:space="preserve"> тысяч</w:t>
            </w:r>
            <w:r>
              <w:t xml:space="preserve"> </w:t>
            </w:r>
            <w:r w:rsidR="001E77BD">
              <w:lastRenderedPageBreak/>
              <w:t>шестьсот</w:t>
            </w:r>
            <w:r w:rsidRPr="00583BB7">
              <w:t>) рублей 00 копеек</w:t>
            </w:r>
          </w:p>
        </w:tc>
        <w:tc>
          <w:tcPr>
            <w:tcW w:w="520" w:type="pct"/>
          </w:tcPr>
          <w:p w:rsidR="003815BE" w:rsidRPr="00583BB7" w:rsidRDefault="003815BE" w:rsidP="003815BE">
            <w:pPr>
              <w:jc w:val="center"/>
            </w:pPr>
            <w:r w:rsidRPr="00583BB7">
              <w:lastRenderedPageBreak/>
              <w:t>11</w:t>
            </w:r>
            <w:r>
              <w:t xml:space="preserve"> </w:t>
            </w:r>
            <w:r w:rsidRPr="00583BB7">
              <w:t>328,00 (</w:t>
            </w:r>
            <w:r>
              <w:t xml:space="preserve">одиннадцать </w:t>
            </w:r>
            <w:r>
              <w:lastRenderedPageBreak/>
              <w:t>тысяч триста двадцать восемь</w:t>
            </w:r>
            <w:r w:rsidRPr="00583BB7">
              <w:t>) рублей 00 копеек</w:t>
            </w:r>
          </w:p>
        </w:tc>
        <w:tc>
          <w:tcPr>
            <w:tcW w:w="491" w:type="pct"/>
          </w:tcPr>
          <w:p w:rsidR="003815BE" w:rsidRPr="00583BB7" w:rsidRDefault="003815BE" w:rsidP="003815BE">
            <w:pPr>
              <w:jc w:val="center"/>
            </w:pPr>
            <w:r w:rsidRPr="00583BB7">
              <w:lastRenderedPageBreak/>
              <w:t xml:space="preserve">96 000,00 (девяносто </w:t>
            </w:r>
            <w:r w:rsidRPr="00583BB7">
              <w:lastRenderedPageBreak/>
              <w:t>шесть тысяч) рублей 00 копеек</w:t>
            </w:r>
          </w:p>
        </w:tc>
        <w:tc>
          <w:tcPr>
            <w:tcW w:w="490" w:type="pct"/>
          </w:tcPr>
          <w:p w:rsidR="003815BE" w:rsidRPr="00583BB7" w:rsidRDefault="003815BE" w:rsidP="003815BE">
            <w:pPr>
              <w:jc w:val="center"/>
            </w:pPr>
            <w:r w:rsidRPr="00583BB7">
              <w:lastRenderedPageBreak/>
              <w:t xml:space="preserve">113 280,00 (сто </w:t>
            </w:r>
            <w:r w:rsidRPr="00583BB7">
              <w:lastRenderedPageBreak/>
              <w:t>тринадцать тысяч двести восемьдесят) рублей 00 копеек</w:t>
            </w:r>
          </w:p>
        </w:tc>
      </w:tr>
      <w:tr w:rsidR="00602F3E" w:rsidRPr="00583BB7" w:rsidTr="00602F3E">
        <w:tc>
          <w:tcPr>
            <w:tcW w:w="702" w:type="pct"/>
          </w:tcPr>
          <w:p w:rsidR="003815BE" w:rsidRPr="00583BB7" w:rsidRDefault="003815BE" w:rsidP="003815BE">
            <w:pPr>
              <w:ind w:left="-108"/>
              <w:jc w:val="both"/>
              <w:rPr>
                <w:b/>
              </w:rPr>
            </w:pPr>
            <w:r w:rsidRPr="00583BB7">
              <w:rPr>
                <w:b/>
              </w:rPr>
              <w:lastRenderedPageBreak/>
              <w:t>ИТОГО начальная (максимальная) цена лота</w:t>
            </w:r>
          </w:p>
        </w:tc>
        <w:tc>
          <w:tcPr>
            <w:tcW w:w="281" w:type="pct"/>
          </w:tcPr>
          <w:p w:rsidR="003815BE" w:rsidRPr="00583BB7" w:rsidRDefault="003815BE" w:rsidP="003815BE">
            <w:pPr>
              <w:jc w:val="both"/>
            </w:pPr>
            <w:r w:rsidRPr="00583BB7">
              <w:t xml:space="preserve">- </w:t>
            </w:r>
          </w:p>
        </w:tc>
        <w:tc>
          <w:tcPr>
            <w:tcW w:w="514" w:type="pct"/>
            <w:gridSpan w:val="2"/>
          </w:tcPr>
          <w:p w:rsidR="003815BE" w:rsidRPr="00583BB7" w:rsidRDefault="003815BE" w:rsidP="003815BE">
            <w:pPr>
              <w:jc w:val="center"/>
            </w:pPr>
            <w:r w:rsidRPr="00583BB7">
              <w:t>-</w:t>
            </w:r>
          </w:p>
        </w:tc>
        <w:tc>
          <w:tcPr>
            <w:tcW w:w="723" w:type="pct"/>
          </w:tcPr>
          <w:p w:rsidR="003815BE" w:rsidRPr="00583BB7" w:rsidRDefault="003815BE" w:rsidP="003815BE">
            <w:pPr>
              <w:jc w:val="center"/>
            </w:pPr>
            <w:r w:rsidRPr="00583BB7">
              <w:t>-</w:t>
            </w:r>
          </w:p>
        </w:tc>
        <w:tc>
          <w:tcPr>
            <w:tcW w:w="744" w:type="pct"/>
          </w:tcPr>
          <w:p w:rsidR="003815BE" w:rsidRPr="00583BB7" w:rsidRDefault="003815BE" w:rsidP="003815BE">
            <w:pPr>
              <w:jc w:val="center"/>
            </w:pPr>
            <w:r w:rsidRPr="00583BB7">
              <w:t>-</w:t>
            </w:r>
          </w:p>
        </w:tc>
        <w:tc>
          <w:tcPr>
            <w:tcW w:w="535" w:type="pct"/>
          </w:tcPr>
          <w:p w:rsidR="003815BE" w:rsidRPr="00583BB7" w:rsidRDefault="003815BE" w:rsidP="003815BE">
            <w:pPr>
              <w:jc w:val="center"/>
            </w:pPr>
            <w:r>
              <w:t>-</w:t>
            </w:r>
          </w:p>
        </w:tc>
        <w:tc>
          <w:tcPr>
            <w:tcW w:w="520" w:type="pct"/>
          </w:tcPr>
          <w:p w:rsidR="003815BE" w:rsidRPr="00583BB7" w:rsidRDefault="003815BE" w:rsidP="003815BE">
            <w:pPr>
              <w:jc w:val="center"/>
            </w:pPr>
            <w:r>
              <w:t>-</w:t>
            </w:r>
          </w:p>
        </w:tc>
        <w:tc>
          <w:tcPr>
            <w:tcW w:w="491" w:type="pct"/>
          </w:tcPr>
          <w:p w:rsidR="003815BE" w:rsidRPr="00583BB7" w:rsidRDefault="003815BE" w:rsidP="003815BE">
            <w:pPr>
              <w:jc w:val="center"/>
            </w:pPr>
            <w:r w:rsidRPr="00583BB7">
              <w:t>96 000,00 (девяносто шесть тысяч) рублей 00 копеек</w:t>
            </w:r>
          </w:p>
        </w:tc>
        <w:tc>
          <w:tcPr>
            <w:tcW w:w="490" w:type="pct"/>
          </w:tcPr>
          <w:p w:rsidR="003815BE" w:rsidRPr="00583BB7" w:rsidRDefault="003815BE" w:rsidP="003815BE">
            <w:pPr>
              <w:jc w:val="center"/>
            </w:pPr>
            <w:r w:rsidRPr="00583BB7">
              <w:t>113 280,00 (сто тринадцать тысяч двести восемьдесят) рублей 00 копеек</w:t>
            </w:r>
          </w:p>
        </w:tc>
      </w:tr>
      <w:tr w:rsidR="00A71949" w:rsidRPr="00583BB7" w:rsidTr="00602F3E">
        <w:tc>
          <w:tcPr>
            <w:tcW w:w="702" w:type="pct"/>
          </w:tcPr>
          <w:p w:rsidR="00A71949" w:rsidRPr="00583BB7" w:rsidRDefault="00A71949" w:rsidP="00FA5834">
            <w:pPr>
              <w:ind w:left="-108"/>
              <w:jc w:val="both"/>
              <w:rPr>
                <w:b/>
              </w:rPr>
            </w:pPr>
            <w:r w:rsidRPr="00583BB7">
              <w:rPr>
                <w:b/>
                <w:bCs/>
              </w:rPr>
              <w:t>Порядок формирования начальной (максимальной) цены лота</w:t>
            </w:r>
          </w:p>
        </w:tc>
        <w:tc>
          <w:tcPr>
            <w:tcW w:w="3317" w:type="pct"/>
            <w:gridSpan w:val="7"/>
          </w:tcPr>
          <w:p w:rsidR="00A71949" w:rsidRPr="002D755B" w:rsidRDefault="00A71949" w:rsidP="00FA5834">
            <w:pPr>
              <w:jc w:val="both"/>
            </w:pPr>
            <w:r w:rsidRPr="002D755B">
              <w:rPr>
                <w:bCs/>
              </w:rPr>
              <w:t xml:space="preserve">Начальная (максимальная) цена лота № 3 включает </w:t>
            </w:r>
            <w:r w:rsidRPr="002D755B">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A71949" w:rsidRPr="002D755B" w:rsidRDefault="00A71949" w:rsidP="00FA5834">
            <w:pPr>
              <w:jc w:val="both"/>
              <w:rPr>
                <w:rStyle w:val="af4"/>
                <w:b w:val="0"/>
                <w:bCs w:val="0"/>
              </w:rPr>
            </w:pPr>
            <w:r w:rsidRPr="002D755B">
              <w:t xml:space="preserve">Стоимость одной поездки рассчитывается по формуле: </w:t>
            </w:r>
            <w:r w:rsidRPr="002D755B">
              <w:rPr>
                <w:b/>
              </w:rPr>
              <w:t>С = С</w:t>
            </w:r>
            <w:r w:rsidRPr="002D755B">
              <w:rPr>
                <w:b/>
                <w:vertAlign w:val="subscript"/>
              </w:rPr>
              <w:t>МИН</w:t>
            </w:r>
            <w:r w:rsidRPr="002D755B">
              <w:rPr>
                <w:b/>
              </w:rPr>
              <w:t xml:space="preserve"> + С</w:t>
            </w:r>
            <w:r w:rsidRPr="002D755B">
              <w:rPr>
                <w:b/>
                <w:vertAlign w:val="subscript"/>
              </w:rPr>
              <w:t>П</w:t>
            </w:r>
            <w:r w:rsidRPr="002D755B">
              <w:rPr>
                <w:b/>
              </w:rPr>
              <w:t xml:space="preserve"> * (Р</w:t>
            </w:r>
            <w:r w:rsidRPr="002D755B">
              <w:rPr>
                <w:b/>
                <w:vertAlign w:val="subscript"/>
              </w:rPr>
              <w:t>ОБЩ</w:t>
            </w:r>
            <w:r w:rsidRPr="002D755B">
              <w:rPr>
                <w:b/>
              </w:rPr>
              <w:t xml:space="preserve"> – 2 км)</w:t>
            </w:r>
            <w:r w:rsidRPr="002D755B">
              <w:t>, где</w:t>
            </w:r>
          </w:p>
          <w:p w:rsidR="00A71949" w:rsidRPr="002D755B" w:rsidRDefault="00A71949" w:rsidP="00FA5834">
            <w:pPr>
              <w:jc w:val="both"/>
            </w:pPr>
            <w:r w:rsidRPr="002D755B">
              <w:t>С</w:t>
            </w:r>
            <w:r w:rsidRPr="002D755B">
              <w:rPr>
                <w:vertAlign w:val="subscript"/>
              </w:rPr>
              <w:t>МИН</w:t>
            </w:r>
            <w:r w:rsidRPr="002D755B">
              <w:t xml:space="preserve"> – минимальная стоимость поездки на расстояние до 2 км; С</w:t>
            </w:r>
            <w:r w:rsidRPr="002D755B">
              <w:rPr>
                <w:vertAlign w:val="subscript"/>
              </w:rPr>
              <w:t>П</w:t>
            </w:r>
            <w:r w:rsidRPr="002D755B">
              <w:t xml:space="preserve"> – стоимость поездки за 1 км на расстояние свыше 2 км;</w:t>
            </w:r>
          </w:p>
          <w:p w:rsidR="00A71949" w:rsidRPr="002D755B" w:rsidRDefault="00A71949" w:rsidP="00FA5834">
            <w:pPr>
              <w:jc w:val="both"/>
            </w:pPr>
            <w:r w:rsidRPr="002D755B">
              <w:t>Р</w:t>
            </w:r>
            <w:r w:rsidRPr="002D755B">
              <w:rPr>
                <w:vertAlign w:val="subscript"/>
              </w:rPr>
              <w:t>ОБЩ</w:t>
            </w:r>
            <w:r w:rsidRPr="002D755B">
              <w:t xml:space="preserve"> – общее расстояние поездки, км.</w:t>
            </w:r>
          </w:p>
          <w:p w:rsidR="002D755B" w:rsidRPr="002D755B" w:rsidRDefault="00367809" w:rsidP="002D755B">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w:t>
            </w:r>
            <w:r w:rsidR="002D755B" w:rsidRPr="002D755B">
              <w:rPr>
                <w:i/>
              </w:rPr>
              <w:t xml:space="preserve">Среднее количество поездок в месяц – </w:t>
            </w:r>
            <w:r w:rsidR="002D755B">
              <w:rPr>
                <w:i/>
              </w:rPr>
              <w:t xml:space="preserve">30 </w:t>
            </w:r>
            <w:r w:rsidR="002D755B" w:rsidRPr="002D755B">
              <w:rPr>
                <w:i/>
              </w:rPr>
              <w:t>(поезд</w:t>
            </w:r>
            <w:r w:rsidR="002D755B">
              <w:rPr>
                <w:i/>
              </w:rPr>
              <w:t>ок</w:t>
            </w:r>
            <w:r w:rsidR="002D755B" w:rsidRPr="002D755B">
              <w:rPr>
                <w:i/>
              </w:rPr>
              <w:t>),</w:t>
            </w:r>
          </w:p>
          <w:p w:rsidR="002D755B" w:rsidRPr="00403B9C" w:rsidRDefault="002D755B" w:rsidP="002D755B">
            <w:pPr>
              <w:jc w:val="both"/>
            </w:pPr>
            <w:r w:rsidRPr="002D755B">
              <w:rPr>
                <w:i/>
              </w:rPr>
              <w:t xml:space="preserve">Среднемесячное расстояние поездок – </w:t>
            </w:r>
            <w:r w:rsidR="005767D1">
              <w:rPr>
                <w:i/>
              </w:rPr>
              <w:t>660,00</w:t>
            </w:r>
            <w:r w:rsidRPr="002D755B">
              <w:rPr>
                <w:i/>
              </w:rPr>
              <w:t xml:space="preserve"> км.</w:t>
            </w:r>
            <w:r>
              <w:t xml:space="preserve"> </w:t>
            </w:r>
          </w:p>
          <w:p w:rsidR="002D755B" w:rsidRPr="000C576C" w:rsidRDefault="002D755B" w:rsidP="002D755B">
            <w:pPr>
              <w:pStyle w:val="a3"/>
              <w:ind w:left="0" w:firstLine="708"/>
              <w:jc w:val="both"/>
            </w:pPr>
            <w:r w:rsidRPr="000C576C">
              <w:t xml:space="preserve">Порядок расчета стоимости оказываемых Услуг действует и не подлежит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A71949" w:rsidRPr="00583BB7" w:rsidRDefault="00CC2B34" w:rsidP="00CC2B34">
            <w:pPr>
              <w:pStyle w:val="13"/>
              <w:ind w:firstLine="641"/>
              <w:jc w:val="both"/>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sidR="00251A3B">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w:t>
            </w:r>
            <w:r w:rsidRPr="00CC2B34">
              <w:rPr>
                <w:sz w:val="24"/>
                <w:szCs w:val="24"/>
              </w:rPr>
              <w:lastRenderedPageBreak/>
              <w:t>котировок.</w:t>
            </w:r>
          </w:p>
        </w:tc>
        <w:tc>
          <w:tcPr>
            <w:tcW w:w="491" w:type="pct"/>
          </w:tcPr>
          <w:p w:rsidR="00A71949" w:rsidRPr="00583BB7" w:rsidRDefault="00A71949" w:rsidP="00FA5834">
            <w:pPr>
              <w:jc w:val="both"/>
              <w:rPr>
                <w:bCs/>
                <w:i/>
              </w:rPr>
            </w:pPr>
          </w:p>
        </w:tc>
        <w:tc>
          <w:tcPr>
            <w:tcW w:w="490" w:type="pct"/>
          </w:tcPr>
          <w:p w:rsidR="00A71949" w:rsidRPr="00583BB7" w:rsidRDefault="00A71949" w:rsidP="00FA5834">
            <w:pPr>
              <w:jc w:val="both"/>
              <w:rPr>
                <w:bCs/>
                <w:i/>
              </w:rPr>
            </w:pPr>
          </w:p>
        </w:tc>
      </w:tr>
      <w:tr w:rsidR="00602F3E" w:rsidRPr="00583BB7" w:rsidTr="00602F3E">
        <w:tc>
          <w:tcPr>
            <w:tcW w:w="702" w:type="pct"/>
          </w:tcPr>
          <w:p w:rsidR="003815BE" w:rsidRPr="00583BB7" w:rsidRDefault="003815BE" w:rsidP="003815BE">
            <w:pPr>
              <w:jc w:val="both"/>
              <w:rPr>
                <w:b/>
              </w:rPr>
            </w:pPr>
            <w:r w:rsidRPr="00583BB7">
              <w:rPr>
                <w:b/>
              </w:rPr>
              <w:lastRenderedPageBreak/>
              <w:t>Наименование услуги, место оказания услуги</w:t>
            </w:r>
          </w:p>
        </w:tc>
        <w:tc>
          <w:tcPr>
            <w:tcW w:w="281" w:type="pct"/>
          </w:tcPr>
          <w:p w:rsidR="003815BE" w:rsidRPr="00583BB7" w:rsidRDefault="003815BE" w:rsidP="003815BE">
            <w:pPr>
              <w:jc w:val="both"/>
              <w:rPr>
                <w:b/>
              </w:rPr>
            </w:pPr>
            <w:r w:rsidRPr="00583BB7">
              <w:rPr>
                <w:b/>
              </w:rPr>
              <w:t>Ед.изм.</w:t>
            </w:r>
          </w:p>
        </w:tc>
        <w:tc>
          <w:tcPr>
            <w:tcW w:w="514" w:type="pct"/>
            <w:gridSpan w:val="2"/>
          </w:tcPr>
          <w:p w:rsidR="003815BE" w:rsidRPr="00583BB7" w:rsidRDefault="003815BE" w:rsidP="003815BE">
            <w:pPr>
              <w:ind w:left="-108"/>
              <w:jc w:val="both"/>
              <w:rPr>
                <w:b/>
              </w:rPr>
            </w:pPr>
            <w:r w:rsidRPr="00583BB7">
              <w:rPr>
                <w:b/>
              </w:rPr>
              <w:t>Количество (объем)</w:t>
            </w:r>
          </w:p>
        </w:tc>
        <w:tc>
          <w:tcPr>
            <w:tcW w:w="723" w:type="pct"/>
          </w:tcPr>
          <w:p w:rsidR="003815BE" w:rsidRPr="00583BB7" w:rsidRDefault="003815BE" w:rsidP="003815BE">
            <w:pPr>
              <w:jc w:val="both"/>
              <w:rPr>
                <w:b/>
              </w:rPr>
            </w:pPr>
            <w:r w:rsidRPr="00583BB7">
              <w:rPr>
                <w:b/>
              </w:rPr>
              <w:t>Цена за единицу без учета НДС</w:t>
            </w:r>
          </w:p>
        </w:tc>
        <w:tc>
          <w:tcPr>
            <w:tcW w:w="744" w:type="pct"/>
          </w:tcPr>
          <w:p w:rsidR="003815BE" w:rsidRPr="00583BB7" w:rsidRDefault="003815BE" w:rsidP="003815BE">
            <w:pPr>
              <w:jc w:val="both"/>
              <w:rPr>
                <w:b/>
              </w:rPr>
            </w:pPr>
            <w:r w:rsidRPr="00583BB7">
              <w:rPr>
                <w:b/>
              </w:rPr>
              <w:t>Цена за единицу с учетом НДС</w:t>
            </w:r>
          </w:p>
        </w:tc>
        <w:tc>
          <w:tcPr>
            <w:tcW w:w="535" w:type="pct"/>
          </w:tcPr>
          <w:p w:rsidR="003815BE" w:rsidRPr="00583BB7" w:rsidRDefault="003815BE" w:rsidP="003815BE">
            <w:pPr>
              <w:jc w:val="center"/>
              <w:rPr>
                <w:b/>
              </w:rPr>
            </w:pPr>
            <w:r>
              <w:rPr>
                <w:b/>
              </w:rPr>
              <w:t>Ориентировочная ежемесячная стоимость</w:t>
            </w:r>
            <w:r w:rsidRPr="00583BB7">
              <w:rPr>
                <w:b/>
              </w:rPr>
              <w:t xml:space="preserve"> без учета НДС</w:t>
            </w:r>
          </w:p>
        </w:tc>
        <w:tc>
          <w:tcPr>
            <w:tcW w:w="520" w:type="pct"/>
          </w:tcPr>
          <w:p w:rsidR="003815BE" w:rsidRPr="00583BB7" w:rsidRDefault="003815BE" w:rsidP="003815BE">
            <w:pPr>
              <w:jc w:val="center"/>
              <w:rPr>
                <w:b/>
              </w:rPr>
            </w:pPr>
            <w:r>
              <w:rPr>
                <w:b/>
              </w:rPr>
              <w:t>Ориентировочная ежемесячная стоимость</w:t>
            </w:r>
            <w:r w:rsidRPr="00583BB7">
              <w:rPr>
                <w:b/>
              </w:rPr>
              <w:t xml:space="preserve"> с учетом НДС</w:t>
            </w:r>
          </w:p>
        </w:tc>
        <w:tc>
          <w:tcPr>
            <w:tcW w:w="491" w:type="pct"/>
          </w:tcPr>
          <w:p w:rsidR="003815BE" w:rsidRPr="00583BB7" w:rsidRDefault="003815BE" w:rsidP="003815BE">
            <w:pPr>
              <w:jc w:val="both"/>
              <w:rPr>
                <w:b/>
              </w:rPr>
            </w:pPr>
            <w:r w:rsidRPr="00583BB7">
              <w:rPr>
                <w:b/>
              </w:rPr>
              <w:t>Всего без учета НДС</w:t>
            </w:r>
          </w:p>
        </w:tc>
        <w:tc>
          <w:tcPr>
            <w:tcW w:w="490" w:type="pct"/>
          </w:tcPr>
          <w:p w:rsidR="003815BE" w:rsidRPr="00583BB7" w:rsidRDefault="003815BE" w:rsidP="003815BE">
            <w:pPr>
              <w:jc w:val="both"/>
              <w:rPr>
                <w:b/>
              </w:rPr>
            </w:pPr>
            <w:r w:rsidRPr="00583BB7">
              <w:rPr>
                <w:b/>
              </w:rPr>
              <w:t>Всего с учетом НДС</w:t>
            </w:r>
          </w:p>
        </w:tc>
      </w:tr>
      <w:tr w:rsidR="00A71949" w:rsidRPr="00583BB7" w:rsidTr="00602F3E">
        <w:tc>
          <w:tcPr>
            <w:tcW w:w="702" w:type="pct"/>
          </w:tcPr>
          <w:p w:rsidR="00A71949" w:rsidRPr="00583BB7" w:rsidRDefault="00A71949" w:rsidP="008405D6">
            <w:pPr>
              <w:ind w:left="-108"/>
              <w:jc w:val="both"/>
              <w:rPr>
                <w:b/>
              </w:rPr>
            </w:pPr>
            <w:r w:rsidRPr="00583BB7">
              <w:rPr>
                <w:b/>
              </w:rPr>
              <w:t>Лот №4</w:t>
            </w:r>
          </w:p>
        </w:tc>
        <w:tc>
          <w:tcPr>
            <w:tcW w:w="3317" w:type="pct"/>
            <w:gridSpan w:val="7"/>
          </w:tcPr>
          <w:p w:rsidR="00A71949" w:rsidRPr="00583BB7" w:rsidRDefault="00A71949" w:rsidP="008405D6">
            <w:pPr>
              <w:jc w:val="center"/>
            </w:pPr>
          </w:p>
        </w:tc>
        <w:tc>
          <w:tcPr>
            <w:tcW w:w="491" w:type="pct"/>
          </w:tcPr>
          <w:p w:rsidR="00A71949" w:rsidRPr="00583BB7" w:rsidRDefault="00A71949" w:rsidP="008405D6">
            <w:pPr>
              <w:jc w:val="center"/>
            </w:pPr>
          </w:p>
        </w:tc>
        <w:tc>
          <w:tcPr>
            <w:tcW w:w="490" w:type="pct"/>
          </w:tcPr>
          <w:p w:rsidR="00A71949" w:rsidRPr="00583BB7" w:rsidRDefault="00A71949" w:rsidP="008405D6">
            <w:pPr>
              <w:jc w:val="center"/>
            </w:pPr>
          </w:p>
        </w:tc>
      </w:tr>
      <w:tr w:rsidR="00602F3E" w:rsidRPr="00583BB7" w:rsidTr="00602F3E">
        <w:tc>
          <w:tcPr>
            <w:tcW w:w="702" w:type="pct"/>
          </w:tcPr>
          <w:p w:rsidR="003815BE" w:rsidRPr="00583BB7" w:rsidRDefault="003815BE" w:rsidP="003815BE">
            <w:pPr>
              <w:ind w:left="147" w:right="113" w:hanging="34"/>
              <w:jc w:val="center"/>
              <w:rPr>
                <w:i/>
              </w:rPr>
            </w:pPr>
            <w:r w:rsidRPr="00583BB7">
              <w:t>Оказание услуг по перевозке сотрудников компании автомобильным транспортом к месту работ</w:t>
            </w:r>
          </w:p>
        </w:tc>
        <w:tc>
          <w:tcPr>
            <w:tcW w:w="281" w:type="pct"/>
          </w:tcPr>
          <w:p w:rsidR="003815BE" w:rsidRPr="00583BB7" w:rsidRDefault="003815BE" w:rsidP="003815BE">
            <w:pPr>
              <w:jc w:val="both"/>
              <w:rPr>
                <w:i/>
              </w:rPr>
            </w:pPr>
            <w:r w:rsidRPr="00583BB7">
              <w:rPr>
                <w:i/>
              </w:rPr>
              <w:t>месяц</w:t>
            </w:r>
          </w:p>
        </w:tc>
        <w:tc>
          <w:tcPr>
            <w:tcW w:w="514" w:type="pct"/>
            <w:gridSpan w:val="2"/>
          </w:tcPr>
          <w:p w:rsidR="003815BE" w:rsidRPr="00583BB7" w:rsidRDefault="003815BE" w:rsidP="003815BE">
            <w:pPr>
              <w:jc w:val="center"/>
              <w:rPr>
                <w:i/>
              </w:rPr>
            </w:pPr>
            <w:r w:rsidRPr="00583BB7">
              <w:rPr>
                <w:i/>
              </w:rPr>
              <w:t>10</w:t>
            </w:r>
          </w:p>
          <w:p w:rsidR="003815BE" w:rsidRPr="00583BB7" w:rsidRDefault="003815BE" w:rsidP="003815BE">
            <w:pPr>
              <w:jc w:val="center"/>
              <w:rPr>
                <w:i/>
              </w:rPr>
            </w:pPr>
            <w:r w:rsidRPr="00583BB7">
              <w:rPr>
                <w:i/>
              </w:rPr>
              <w:t xml:space="preserve"> </w:t>
            </w:r>
            <w:r w:rsidRPr="00583BB7">
              <w:t>(услуги оказываются по потребности Заказчика на основании заявок)</w:t>
            </w:r>
          </w:p>
        </w:tc>
        <w:tc>
          <w:tcPr>
            <w:tcW w:w="723" w:type="pct"/>
          </w:tcPr>
          <w:p w:rsidR="003815BE" w:rsidRPr="00583BB7" w:rsidRDefault="003815BE" w:rsidP="003815BE">
            <w:pPr>
              <w:jc w:val="both"/>
            </w:pPr>
            <w:r w:rsidRPr="00583BB7">
              <w:t>Стоимость поездки:</w:t>
            </w:r>
          </w:p>
          <w:p w:rsidR="003815BE" w:rsidRPr="00583BB7" w:rsidRDefault="003815BE" w:rsidP="003815BE">
            <w:pPr>
              <w:jc w:val="both"/>
            </w:pPr>
            <w:r w:rsidRPr="00583BB7">
              <w:t>- стоимость посадки - 50 (пятьдесят) рублей 00 копеек;</w:t>
            </w:r>
          </w:p>
          <w:p w:rsidR="003815BE" w:rsidRPr="00583BB7" w:rsidRDefault="003815BE" w:rsidP="003815BE">
            <w:pPr>
              <w:jc w:val="both"/>
            </w:pPr>
            <w:r w:rsidRPr="00583BB7">
              <w:t>- стоимость поездки за 1 км – 12 (двенадцать) рублей 00 копеек.</w:t>
            </w:r>
          </w:p>
        </w:tc>
        <w:tc>
          <w:tcPr>
            <w:tcW w:w="744" w:type="pct"/>
          </w:tcPr>
          <w:p w:rsidR="003815BE" w:rsidRPr="00583BB7" w:rsidRDefault="003815BE" w:rsidP="003815BE">
            <w:pPr>
              <w:jc w:val="both"/>
            </w:pPr>
            <w:r w:rsidRPr="00583BB7">
              <w:t>Стоимость поездки:</w:t>
            </w:r>
          </w:p>
          <w:p w:rsidR="003815BE" w:rsidRPr="00583BB7" w:rsidRDefault="003815BE" w:rsidP="003815BE">
            <w:pPr>
              <w:jc w:val="both"/>
            </w:pPr>
            <w:r w:rsidRPr="00583BB7">
              <w:t>- стоимость посадки - 59 (пятьдесят девять) рублей 00 копеек;</w:t>
            </w:r>
          </w:p>
          <w:p w:rsidR="003815BE" w:rsidRPr="00583BB7" w:rsidRDefault="003815BE" w:rsidP="003815BE">
            <w:pPr>
              <w:jc w:val="both"/>
            </w:pPr>
            <w:r w:rsidRPr="00583BB7">
              <w:t>- стоимость поездки за 1 км – 14 (четырнадцать) рублей 16 копеек.</w:t>
            </w:r>
          </w:p>
        </w:tc>
        <w:tc>
          <w:tcPr>
            <w:tcW w:w="535" w:type="pct"/>
          </w:tcPr>
          <w:p w:rsidR="00F3289A" w:rsidRDefault="003815BE" w:rsidP="003815BE">
            <w:pPr>
              <w:jc w:val="center"/>
            </w:pPr>
            <w:r w:rsidRPr="00583BB7">
              <w:t>5</w:t>
            </w:r>
            <w:r>
              <w:t xml:space="preserve"> 2</w:t>
            </w:r>
            <w:r w:rsidRPr="00583BB7">
              <w:t>50,00</w:t>
            </w:r>
          </w:p>
          <w:p w:rsidR="003815BE" w:rsidRPr="00583BB7" w:rsidRDefault="003815BE" w:rsidP="003815BE">
            <w:pPr>
              <w:jc w:val="center"/>
            </w:pPr>
            <w:r w:rsidRPr="00583BB7">
              <w:t xml:space="preserve"> (</w:t>
            </w:r>
            <w:r>
              <w:t>пять тысяч двести пятьдесят</w:t>
            </w:r>
            <w:r w:rsidRPr="00583BB7">
              <w:t>) рублей 00 копеек.</w:t>
            </w:r>
          </w:p>
        </w:tc>
        <w:tc>
          <w:tcPr>
            <w:tcW w:w="520" w:type="pct"/>
          </w:tcPr>
          <w:p w:rsidR="003815BE" w:rsidRPr="00583BB7" w:rsidRDefault="003815BE" w:rsidP="003815BE">
            <w:pPr>
              <w:jc w:val="center"/>
            </w:pPr>
            <w:r w:rsidRPr="00583BB7">
              <w:t>6</w:t>
            </w:r>
            <w:r>
              <w:t xml:space="preserve"> 1</w:t>
            </w:r>
            <w:r w:rsidRPr="00583BB7">
              <w:t>95,00 (</w:t>
            </w:r>
            <w:r>
              <w:t>шесть тысяч сто девяносто пять</w:t>
            </w:r>
            <w:r w:rsidRPr="00583BB7">
              <w:t>) рублей 00 копеек.</w:t>
            </w:r>
          </w:p>
        </w:tc>
        <w:tc>
          <w:tcPr>
            <w:tcW w:w="491" w:type="pct"/>
          </w:tcPr>
          <w:p w:rsidR="003815BE" w:rsidRPr="00583BB7" w:rsidRDefault="003815BE" w:rsidP="003815BE">
            <w:pPr>
              <w:jc w:val="center"/>
            </w:pPr>
            <w:r w:rsidRPr="00583BB7">
              <w:t>52 500,00 (пятьдесят две тысячи пятьсот) рублей 00 копеек.</w:t>
            </w:r>
          </w:p>
        </w:tc>
        <w:tc>
          <w:tcPr>
            <w:tcW w:w="490" w:type="pct"/>
          </w:tcPr>
          <w:p w:rsidR="003815BE" w:rsidRPr="00583BB7" w:rsidRDefault="003815BE" w:rsidP="003815BE">
            <w:pPr>
              <w:jc w:val="center"/>
            </w:pPr>
            <w:r w:rsidRPr="00583BB7">
              <w:t>61 950,00 (шестьдесят одна тысяча девятьсот пятьдесят) рублей 00 копеек.</w:t>
            </w:r>
          </w:p>
        </w:tc>
      </w:tr>
      <w:tr w:rsidR="00602F3E" w:rsidRPr="00583BB7" w:rsidTr="00602F3E">
        <w:tc>
          <w:tcPr>
            <w:tcW w:w="702" w:type="pct"/>
          </w:tcPr>
          <w:p w:rsidR="003815BE" w:rsidRPr="00583BB7" w:rsidRDefault="003815BE" w:rsidP="003815BE">
            <w:pPr>
              <w:ind w:left="-108"/>
              <w:jc w:val="both"/>
              <w:rPr>
                <w:i/>
              </w:rPr>
            </w:pPr>
            <w:r w:rsidRPr="00583BB7">
              <w:rPr>
                <w:b/>
              </w:rPr>
              <w:t>ИТОГО начальная (максимальная) цена лота</w:t>
            </w:r>
          </w:p>
        </w:tc>
        <w:tc>
          <w:tcPr>
            <w:tcW w:w="281" w:type="pct"/>
          </w:tcPr>
          <w:p w:rsidR="003815BE" w:rsidRPr="00583BB7" w:rsidRDefault="003815BE" w:rsidP="003815BE">
            <w:pPr>
              <w:jc w:val="both"/>
              <w:rPr>
                <w:i/>
              </w:rPr>
            </w:pPr>
            <w:r>
              <w:rPr>
                <w:i/>
              </w:rPr>
              <w:t>-</w:t>
            </w:r>
          </w:p>
        </w:tc>
        <w:tc>
          <w:tcPr>
            <w:tcW w:w="514" w:type="pct"/>
            <w:gridSpan w:val="2"/>
          </w:tcPr>
          <w:p w:rsidR="003815BE" w:rsidRPr="00583BB7" w:rsidRDefault="003815BE" w:rsidP="003815BE">
            <w:pPr>
              <w:jc w:val="center"/>
            </w:pPr>
            <w:r w:rsidRPr="00583BB7">
              <w:t>-</w:t>
            </w:r>
          </w:p>
        </w:tc>
        <w:tc>
          <w:tcPr>
            <w:tcW w:w="723" w:type="pct"/>
          </w:tcPr>
          <w:p w:rsidR="003815BE" w:rsidRPr="00583BB7" w:rsidRDefault="003815BE" w:rsidP="003815BE">
            <w:pPr>
              <w:jc w:val="center"/>
            </w:pPr>
            <w:r w:rsidRPr="00583BB7">
              <w:t>-</w:t>
            </w:r>
          </w:p>
        </w:tc>
        <w:tc>
          <w:tcPr>
            <w:tcW w:w="744" w:type="pct"/>
          </w:tcPr>
          <w:p w:rsidR="003815BE" w:rsidRPr="00583BB7" w:rsidRDefault="003815BE" w:rsidP="003815BE">
            <w:pPr>
              <w:jc w:val="center"/>
            </w:pPr>
            <w:r w:rsidRPr="00583BB7">
              <w:t>-</w:t>
            </w:r>
          </w:p>
        </w:tc>
        <w:tc>
          <w:tcPr>
            <w:tcW w:w="535" w:type="pct"/>
          </w:tcPr>
          <w:p w:rsidR="003815BE" w:rsidRPr="00583BB7" w:rsidRDefault="003815BE" w:rsidP="003815BE">
            <w:pPr>
              <w:jc w:val="center"/>
            </w:pPr>
            <w:r>
              <w:t>-</w:t>
            </w:r>
          </w:p>
        </w:tc>
        <w:tc>
          <w:tcPr>
            <w:tcW w:w="520" w:type="pct"/>
          </w:tcPr>
          <w:p w:rsidR="003815BE" w:rsidRPr="00583BB7" w:rsidRDefault="003815BE" w:rsidP="003815BE">
            <w:pPr>
              <w:jc w:val="center"/>
            </w:pPr>
            <w:r>
              <w:t>-</w:t>
            </w:r>
          </w:p>
        </w:tc>
        <w:tc>
          <w:tcPr>
            <w:tcW w:w="491" w:type="pct"/>
          </w:tcPr>
          <w:p w:rsidR="003815BE" w:rsidRPr="00583BB7" w:rsidRDefault="003815BE" w:rsidP="003815BE">
            <w:pPr>
              <w:jc w:val="center"/>
            </w:pPr>
            <w:r w:rsidRPr="00583BB7">
              <w:t>52 500,00 (пятьдесят две тысячи пятьсот) рублей 00 копеек.</w:t>
            </w:r>
          </w:p>
        </w:tc>
        <w:tc>
          <w:tcPr>
            <w:tcW w:w="490" w:type="pct"/>
          </w:tcPr>
          <w:p w:rsidR="003815BE" w:rsidRPr="00583BB7" w:rsidRDefault="003815BE" w:rsidP="003815BE">
            <w:pPr>
              <w:jc w:val="center"/>
            </w:pPr>
            <w:r w:rsidRPr="00583BB7">
              <w:t>61 950,00 (шестьдесят одна тысяча девятьсот пятьдесят) рублей 00 копеек.</w:t>
            </w:r>
          </w:p>
        </w:tc>
      </w:tr>
      <w:tr w:rsidR="00A71949" w:rsidRPr="00583BB7" w:rsidTr="00602F3E">
        <w:tc>
          <w:tcPr>
            <w:tcW w:w="702" w:type="pct"/>
          </w:tcPr>
          <w:p w:rsidR="00A71949" w:rsidRPr="00583BB7" w:rsidRDefault="00A71949" w:rsidP="002C1E34">
            <w:pPr>
              <w:ind w:left="-108"/>
              <w:jc w:val="both"/>
              <w:rPr>
                <w:b/>
              </w:rPr>
            </w:pPr>
            <w:r w:rsidRPr="00583BB7">
              <w:rPr>
                <w:b/>
                <w:bCs/>
              </w:rPr>
              <w:t>Порядок формирования начальной (максимальной) цены лота</w:t>
            </w:r>
          </w:p>
        </w:tc>
        <w:tc>
          <w:tcPr>
            <w:tcW w:w="3317" w:type="pct"/>
            <w:gridSpan w:val="7"/>
          </w:tcPr>
          <w:p w:rsidR="00A71949" w:rsidRPr="00583BB7" w:rsidRDefault="00A71949" w:rsidP="002C1E34">
            <w:pPr>
              <w:jc w:val="both"/>
            </w:pPr>
            <w:r w:rsidRPr="00583BB7">
              <w:rPr>
                <w:bCs/>
              </w:rPr>
              <w:t xml:space="preserve">Начальная (максимальная) цена лота № 4 включает </w:t>
            </w:r>
            <w:r w:rsidRPr="00583BB7">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A71949" w:rsidRPr="00583BB7" w:rsidRDefault="00A71949" w:rsidP="002C1E34">
            <w:pPr>
              <w:jc w:val="both"/>
              <w:rPr>
                <w:rStyle w:val="af4"/>
                <w:b w:val="0"/>
                <w:bCs w:val="0"/>
                <w:i/>
              </w:rPr>
            </w:pPr>
            <w:r w:rsidRPr="00583BB7">
              <w:t xml:space="preserve">Стоимость одной поездки рассчитывается по формуле: </w:t>
            </w:r>
            <w:r w:rsidRPr="00583BB7">
              <w:rPr>
                <w:b/>
              </w:rPr>
              <w:t>С = С</w:t>
            </w:r>
            <w:r w:rsidRPr="00583BB7">
              <w:rPr>
                <w:b/>
                <w:vertAlign w:val="subscript"/>
              </w:rPr>
              <w:t>посадки</w:t>
            </w:r>
            <w:r w:rsidRPr="00583BB7">
              <w:rPr>
                <w:b/>
              </w:rPr>
              <w:t xml:space="preserve"> + (С</w:t>
            </w:r>
            <w:r w:rsidRPr="00583BB7">
              <w:rPr>
                <w:b/>
                <w:vertAlign w:val="subscript"/>
              </w:rPr>
              <w:t>П</w:t>
            </w:r>
            <w:r w:rsidRPr="00583BB7">
              <w:rPr>
                <w:b/>
              </w:rPr>
              <w:t xml:space="preserve"> * Р</w:t>
            </w:r>
            <w:r w:rsidRPr="00583BB7">
              <w:rPr>
                <w:b/>
                <w:vertAlign w:val="subscript"/>
              </w:rPr>
              <w:t>ОБЩ</w:t>
            </w:r>
            <w:r w:rsidRPr="00583BB7">
              <w:rPr>
                <w:b/>
              </w:rPr>
              <w:t>)</w:t>
            </w:r>
            <w:r w:rsidRPr="00583BB7">
              <w:t xml:space="preserve">, </w:t>
            </w:r>
            <w:r w:rsidRPr="00583BB7">
              <w:rPr>
                <w:i/>
              </w:rPr>
              <w:t>где</w:t>
            </w:r>
          </w:p>
          <w:p w:rsidR="00A71949" w:rsidRPr="00583BB7" w:rsidRDefault="00A71949" w:rsidP="002C1E34">
            <w:pPr>
              <w:jc w:val="both"/>
              <w:rPr>
                <w:i/>
              </w:rPr>
            </w:pPr>
            <w:r w:rsidRPr="00583BB7">
              <w:rPr>
                <w:i/>
              </w:rPr>
              <w:t>С</w:t>
            </w:r>
            <w:r w:rsidRPr="00583BB7">
              <w:rPr>
                <w:i/>
                <w:vertAlign w:val="subscript"/>
              </w:rPr>
              <w:t>посадки</w:t>
            </w:r>
            <w:r w:rsidRPr="00583BB7">
              <w:rPr>
                <w:i/>
              </w:rPr>
              <w:t xml:space="preserve"> – стоимость посадки;</w:t>
            </w:r>
          </w:p>
          <w:p w:rsidR="00A71949" w:rsidRPr="00583BB7" w:rsidRDefault="00A71949" w:rsidP="002C1E34">
            <w:pPr>
              <w:jc w:val="both"/>
              <w:rPr>
                <w:i/>
              </w:rPr>
            </w:pPr>
            <w:r w:rsidRPr="00583BB7">
              <w:rPr>
                <w:i/>
              </w:rPr>
              <w:t>С</w:t>
            </w:r>
            <w:r w:rsidRPr="00583BB7">
              <w:rPr>
                <w:i/>
                <w:vertAlign w:val="subscript"/>
              </w:rPr>
              <w:t>П</w:t>
            </w:r>
            <w:r w:rsidRPr="00583BB7">
              <w:rPr>
                <w:i/>
              </w:rPr>
              <w:t xml:space="preserve"> – стоимость поездки за 1 км;</w:t>
            </w:r>
          </w:p>
          <w:p w:rsidR="00A71949" w:rsidRDefault="00A71949" w:rsidP="002C1E34">
            <w:pPr>
              <w:jc w:val="both"/>
              <w:rPr>
                <w:i/>
              </w:rPr>
            </w:pPr>
            <w:r w:rsidRPr="00583BB7">
              <w:rPr>
                <w:i/>
              </w:rPr>
              <w:t>Р</w:t>
            </w:r>
            <w:r w:rsidRPr="00583BB7">
              <w:rPr>
                <w:i/>
                <w:vertAlign w:val="subscript"/>
              </w:rPr>
              <w:t>ОБЩ</w:t>
            </w:r>
            <w:r w:rsidRPr="00583BB7">
              <w:rPr>
                <w:i/>
              </w:rPr>
              <w:t xml:space="preserve"> – общее расстояние поездки, км.</w:t>
            </w:r>
          </w:p>
          <w:p w:rsidR="00F3289A" w:rsidRPr="002D755B" w:rsidRDefault="00367809" w:rsidP="00F3289A">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w:t>
            </w:r>
            <w:r w:rsidR="00F3289A" w:rsidRPr="002D755B">
              <w:rPr>
                <w:i/>
              </w:rPr>
              <w:t xml:space="preserve">Среднее количество поездок в месяц – </w:t>
            </w:r>
            <w:r w:rsidR="00F3289A">
              <w:rPr>
                <w:i/>
              </w:rPr>
              <w:t>27 (поездок</w:t>
            </w:r>
            <w:r w:rsidR="00F3289A" w:rsidRPr="002D755B">
              <w:rPr>
                <w:i/>
              </w:rPr>
              <w:t>),</w:t>
            </w:r>
          </w:p>
          <w:p w:rsidR="00F3289A" w:rsidRPr="00403B9C" w:rsidRDefault="00F3289A" w:rsidP="00F3289A">
            <w:pPr>
              <w:jc w:val="both"/>
            </w:pPr>
            <w:r w:rsidRPr="002D755B">
              <w:rPr>
                <w:i/>
              </w:rPr>
              <w:t xml:space="preserve">Среднемесячное расстояние поездок – </w:t>
            </w:r>
            <w:r>
              <w:rPr>
                <w:i/>
              </w:rPr>
              <w:t>325,00</w:t>
            </w:r>
            <w:r w:rsidRPr="002D755B">
              <w:rPr>
                <w:i/>
              </w:rPr>
              <w:t xml:space="preserve"> км.</w:t>
            </w:r>
            <w:r>
              <w:t xml:space="preserve"> </w:t>
            </w:r>
          </w:p>
          <w:p w:rsidR="00F3289A" w:rsidRPr="000C576C" w:rsidRDefault="00F3289A" w:rsidP="00F3289A">
            <w:pPr>
              <w:pStyle w:val="a3"/>
              <w:ind w:left="0" w:firstLine="708"/>
              <w:jc w:val="both"/>
            </w:pPr>
            <w:r w:rsidRPr="000C576C">
              <w:lastRenderedPageBreak/>
              <w:t xml:space="preserve">Порядок расчета стоимости оказываемых Услуг действует и не подлежит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A71949" w:rsidRPr="00583BB7" w:rsidRDefault="00CC2B34" w:rsidP="00CC2B34">
            <w:pPr>
              <w:pStyle w:val="13"/>
              <w:ind w:firstLine="641"/>
              <w:jc w:val="both"/>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sidR="00251A3B">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c>
          <w:tcPr>
            <w:tcW w:w="491" w:type="pct"/>
          </w:tcPr>
          <w:p w:rsidR="00A71949" w:rsidRPr="00583BB7" w:rsidRDefault="00A71949" w:rsidP="002C1E34">
            <w:pPr>
              <w:jc w:val="both"/>
              <w:rPr>
                <w:bCs/>
              </w:rPr>
            </w:pPr>
          </w:p>
        </w:tc>
        <w:tc>
          <w:tcPr>
            <w:tcW w:w="490" w:type="pct"/>
          </w:tcPr>
          <w:p w:rsidR="00A71949" w:rsidRPr="00583BB7" w:rsidRDefault="00A71949" w:rsidP="002C1E34">
            <w:pPr>
              <w:jc w:val="both"/>
              <w:rPr>
                <w:bCs/>
              </w:rPr>
            </w:pPr>
          </w:p>
        </w:tc>
      </w:tr>
      <w:tr w:rsidR="00602F3E" w:rsidRPr="00583BB7" w:rsidTr="00602F3E">
        <w:tc>
          <w:tcPr>
            <w:tcW w:w="702" w:type="pct"/>
          </w:tcPr>
          <w:p w:rsidR="003815BE" w:rsidRPr="00583BB7" w:rsidRDefault="003815BE" w:rsidP="003815BE">
            <w:pPr>
              <w:jc w:val="both"/>
              <w:rPr>
                <w:b/>
              </w:rPr>
            </w:pPr>
            <w:r w:rsidRPr="00583BB7">
              <w:rPr>
                <w:b/>
              </w:rPr>
              <w:lastRenderedPageBreak/>
              <w:t>Наименование услуги, место оказания услуги</w:t>
            </w:r>
          </w:p>
        </w:tc>
        <w:tc>
          <w:tcPr>
            <w:tcW w:w="281" w:type="pct"/>
          </w:tcPr>
          <w:p w:rsidR="003815BE" w:rsidRPr="00583BB7" w:rsidRDefault="003815BE" w:rsidP="003815BE">
            <w:pPr>
              <w:jc w:val="both"/>
              <w:rPr>
                <w:b/>
              </w:rPr>
            </w:pPr>
            <w:r w:rsidRPr="00583BB7">
              <w:rPr>
                <w:b/>
              </w:rPr>
              <w:t>Ед.изм.</w:t>
            </w:r>
          </w:p>
        </w:tc>
        <w:tc>
          <w:tcPr>
            <w:tcW w:w="514" w:type="pct"/>
            <w:gridSpan w:val="2"/>
          </w:tcPr>
          <w:p w:rsidR="003815BE" w:rsidRPr="00583BB7" w:rsidRDefault="003815BE" w:rsidP="003815BE">
            <w:pPr>
              <w:ind w:left="-108"/>
              <w:jc w:val="both"/>
              <w:rPr>
                <w:b/>
              </w:rPr>
            </w:pPr>
            <w:r w:rsidRPr="00583BB7">
              <w:rPr>
                <w:b/>
              </w:rPr>
              <w:t>Количество (объем)</w:t>
            </w:r>
          </w:p>
        </w:tc>
        <w:tc>
          <w:tcPr>
            <w:tcW w:w="723" w:type="pct"/>
          </w:tcPr>
          <w:p w:rsidR="003815BE" w:rsidRPr="00583BB7" w:rsidRDefault="003815BE" w:rsidP="003815BE">
            <w:pPr>
              <w:jc w:val="both"/>
              <w:rPr>
                <w:b/>
              </w:rPr>
            </w:pPr>
            <w:r w:rsidRPr="00583BB7">
              <w:rPr>
                <w:b/>
              </w:rPr>
              <w:t>Цена за единицу без учета НДС</w:t>
            </w:r>
          </w:p>
        </w:tc>
        <w:tc>
          <w:tcPr>
            <w:tcW w:w="744" w:type="pct"/>
          </w:tcPr>
          <w:p w:rsidR="003815BE" w:rsidRPr="00583BB7" w:rsidRDefault="003815BE" w:rsidP="003815BE">
            <w:pPr>
              <w:jc w:val="both"/>
              <w:rPr>
                <w:b/>
              </w:rPr>
            </w:pPr>
            <w:r w:rsidRPr="00583BB7">
              <w:rPr>
                <w:b/>
              </w:rPr>
              <w:t>Цена за единицу с учетом НДС</w:t>
            </w:r>
          </w:p>
        </w:tc>
        <w:tc>
          <w:tcPr>
            <w:tcW w:w="535" w:type="pct"/>
          </w:tcPr>
          <w:p w:rsidR="003815BE" w:rsidRPr="00583BB7" w:rsidRDefault="003815BE" w:rsidP="003815BE">
            <w:pPr>
              <w:jc w:val="center"/>
              <w:rPr>
                <w:b/>
              </w:rPr>
            </w:pPr>
            <w:r>
              <w:rPr>
                <w:b/>
              </w:rPr>
              <w:t>Ориентировочная ежемесячная стоимость</w:t>
            </w:r>
            <w:r w:rsidRPr="00583BB7">
              <w:rPr>
                <w:b/>
              </w:rPr>
              <w:t xml:space="preserve"> без учета НДС</w:t>
            </w:r>
          </w:p>
        </w:tc>
        <w:tc>
          <w:tcPr>
            <w:tcW w:w="520" w:type="pct"/>
          </w:tcPr>
          <w:p w:rsidR="003815BE" w:rsidRPr="00583BB7" w:rsidRDefault="003815BE" w:rsidP="003815BE">
            <w:pPr>
              <w:jc w:val="center"/>
              <w:rPr>
                <w:b/>
              </w:rPr>
            </w:pPr>
            <w:r>
              <w:rPr>
                <w:b/>
              </w:rPr>
              <w:t>Ориентировочная ежемесячная стоимость</w:t>
            </w:r>
            <w:r w:rsidRPr="00583BB7">
              <w:rPr>
                <w:b/>
              </w:rPr>
              <w:t xml:space="preserve"> с учетом НДС</w:t>
            </w:r>
          </w:p>
        </w:tc>
        <w:tc>
          <w:tcPr>
            <w:tcW w:w="491" w:type="pct"/>
          </w:tcPr>
          <w:p w:rsidR="003815BE" w:rsidRPr="00583BB7" w:rsidRDefault="003815BE" w:rsidP="003815BE">
            <w:pPr>
              <w:jc w:val="both"/>
              <w:rPr>
                <w:b/>
              </w:rPr>
            </w:pPr>
            <w:r w:rsidRPr="00583BB7">
              <w:rPr>
                <w:b/>
              </w:rPr>
              <w:t>Всего без учета НДС</w:t>
            </w:r>
          </w:p>
        </w:tc>
        <w:tc>
          <w:tcPr>
            <w:tcW w:w="490" w:type="pct"/>
          </w:tcPr>
          <w:p w:rsidR="003815BE" w:rsidRPr="00583BB7" w:rsidRDefault="003815BE" w:rsidP="003815BE">
            <w:pPr>
              <w:jc w:val="both"/>
              <w:rPr>
                <w:b/>
              </w:rPr>
            </w:pPr>
            <w:r w:rsidRPr="00583BB7">
              <w:rPr>
                <w:b/>
              </w:rPr>
              <w:t>Всего с учетом НДС</w:t>
            </w:r>
          </w:p>
        </w:tc>
      </w:tr>
      <w:tr w:rsidR="00A71949" w:rsidRPr="00583BB7" w:rsidTr="00602F3E">
        <w:tc>
          <w:tcPr>
            <w:tcW w:w="702" w:type="pct"/>
          </w:tcPr>
          <w:p w:rsidR="00A71949" w:rsidRPr="00583BB7" w:rsidRDefault="00A71949" w:rsidP="008405D6">
            <w:pPr>
              <w:ind w:left="-108"/>
              <w:jc w:val="both"/>
              <w:rPr>
                <w:b/>
              </w:rPr>
            </w:pPr>
            <w:r w:rsidRPr="00583BB7">
              <w:rPr>
                <w:b/>
              </w:rPr>
              <w:t>Лот №5</w:t>
            </w:r>
          </w:p>
        </w:tc>
        <w:tc>
          <w:tcPr>
            <w:tcW w:w="3317" w:type="pct"/>
            <w:gridSpan w:val="7"/>
          </w:tcPr>
          <w:p w:rsidR="00A71949" w:rsidRPr="00583BB7" w:rsidRDefault="00A71949" w:rsidP="008405D6">
            <w:pPr>
              <w:jc w:val="center"/>
            </w:pPr>
          </w:p>
        </w:tc>
        <w:tc>
          <w:tcPr>
            <w:tcW w:w="491" w:type="pct"/>
          </w:tcPr>
          <w:p w:rsidR="00A71949" w:rsidRPr="00583BB7" w:rsidRDefault="00A71949" w:rsidP="008405D6">
            <w:pPr>
              <w:jc w:val="center"/>
            </w:pPr>
          </w:p>
        </w:tc>
        <w:tc>
          <w:tcPr>
            <w:tcW w:w="490" w:type="pct"/>
          </w:tcPr>
          <w:p w:rsidR="00A71949" w:rsidRPr="00583BB7" w:rsidRDefault="00A71949" w:rsidP="008405D6">
            <w:pPr>
              <w:jc w:val="center"/>
            </w:pPr>
          </w:p>
        </w:tc>
      </w:tr>
      <w:tr w:rsidR="00602F3E" w:rsidRPr="00583BB7" w:rsidTr="00602F3E">
        <w:tc>
          <w:tcPr>
            <w:tcW w:w="702" w:type="pct"/>
          </w:tcPr>
          <w:p w:rsidR="003815BE" w:rsidRPr="00583BB7" w:rsidRDefault="003815BE" w:rsidP="003815BE">
            <w:pPr>
              <w:ind w:left="147" w:right="113" w:hanging="34"/>
              <w:jc w:val="center"/>
              <w:rPr>
                <w:u w:val="single"/>
              </w:rPr>
            </w:pPr>
            <w:r w:rsidRPr="00583BB7">
              <w:t>Оказание услуг по перевозке сотрудников компании автомобильным транспортом</w:t>
            </w:r>
            <w:r>
              <w:t xml:space="preserve"> к месту работ</w:t>
            </w:r>
          </w:p>
          <w:p w:rsidR="003815BE" w:rsidRPr="00583BB7" w:rsidRDefault="003815BE" w:rsidP="003815BE">
            <w:pPr>
              <w:ind w:left="-108"/>
              <w:jc w:val="both"/>
              <w:rPr>
                <w:i/>
              </w:rPr>
            </w:pPr>
          </w:p>
        </w:tc>
        <w:tc>
          <w:tcPr>
            <w:tcW w:w="281" w:type="pct"/>
          </w:tcPr>
          <w:p w:rsidR="003815BE" w:rsidRPr="00583BB7" w:rsidRDefault="003815BE" w:rsidP="003815BE">
            <w:pPr>
              <w:jc w:val="both"/>
              <w:rPr>
                <w:i/>
              </w:rPr>
            </w:pPr>
            <w:r w:rsidRPr="00583BB7">
              <w:rPr>
                <w:i/>
              </w:rPr>
              <w:t>месяц</w:t>
            </w:r>
          </w:p>
        </w:tc>
        <w:tc>
          <w:tcPr>
            <w:tcW w:w="514" w:type="pct"/>
            <w:gridSpan w:val="2"/>
          </w:tcPr>
          <w:p w:rsidR="003815BE" w:rsidRPr="00583BB7" w:rsidRDefault="003815BE" w:rsidP="003815BE">
            <w:pPr>
              <w:jc w:val="center"/>
              <w:rPr>
                <w:i/>
              </w:rPr>
            </w:pPr>
            <w:r w:rsidRPr="00583BB7">
              <w:rPr>
                <w:i/>
              </w:rPr>
              <w:t>12</w:t>
            </w:r>
          </w:p>
          <w:p w:rsidR="003815BE" w:rsidRPr="00583BB7" w:rsidRDefault="003815BE" w:rsidP="003815BE">
            <w:pPr>
              <w:jc w:val="center"/>
            </w:pPr>
            <w:r w:rsidRPr="00583BB7">
              <w:t>(услуги оказываются по потребности Заказчика на основании заявок)</w:t>
            </w:r>
          </w:p>
        </w:tc>
        <w:tc>
          <w:tcPr>
            <w:tcW w:w="723" w:type="pct"/>
          </w:tcPr>
          <w:p w:rsidR="003815BE" w:rsidRPr="00583BB7" w:rsidRDefault="003815BE" w:rsidP="003815BE">
            <w:r w:rsidRPr="00583BB7">
              <w:t>Стоимость поездки:</w:t>
            </w:r>
          </w:p>
          <w:p w:rsidR="003815BE" w:rsidRPr="00583BB7" w:rsidRDefault="003815BE" w:rsidP="003815BE">
            <w:r w:rsidRPr="00583BB7">
              <w:t>- минимальная стоимость (расстояние от 0 км до 3,5 км) - 70 (семьдесят) рублей 00 копеек;</w:t>
            </w:r>
          </w:p>
          <w:p w:rsidR="003815BE" w:rsidRPr="00583BB7" w:rsidRDefault="003815BE" w:rsidP="003815BE">
            <w:r w:rsidRPr="00583BB7">
              <w:t>- стоимость за 1 км на расстояние свыше 3,5 км – 12 (двенадцать) рублей 00 копеек.</w:t>
            </w:r>
          </w:p>
        </w:tc>
        <w:tc>
          <w:tcPr>
            <w:tcW w:w="744" w:type="pct"/>
          </w:tcPr>
          <w:p w:rsidR="003815BE" w:rsidRPr="00583BB7" w:rsidRDefault="003815BE" w:rsidP="003815BE">
            <w:r w:rsidRPr="00583BB7">
              <w:t>Стоимость поездки:</w:t>
            </w:r>
          </w:p>
          <w:p w:rsidR="003815BE" w:rsidRPr="00583BB7" w:rsidRDefault="003815BE" w:rsidP="003815BE">
            <w:pPr>
              <w:jc w:val="both"/>
            </w:pPr>
            <w:r w:rsidRPr="00583BB7">
              <w:t xml:space="preserve">- минимальная стоимость (расстояние от 0 км до 3,5 км) – 82 (восемьдесят два) рубля 60 копеек; </w:t>
            </w:r>
          </w:p>
          <w:p w:rsidR="003815BE" w:rsidRPr="00583BB7" w:rsidRDefault="003815BE" w:rsidP="003815BE">
            <w:pPr>
              <w:jc w:val="both"/>
            </w:pPr>
            <w:r w:rsidRPr="00583BB7">
              <w:t>- стоимость  за 1 км на расстояние свыше 3,5 км – 14 (четырнадцать) рублей 16 копеек.</w:t>
            </w:r>
          </w:p>
        </w:tc>
        <w:tc>
          <w:tcPr>
            <w:tcW w:w="535" w:type="pct"/>
          </w:tcPr>
          <w:p w:rsidR="003815BE" w:rsidRPr="00583BB7" w:rsidRDefault="003815BE" w:rsidP="003815BE">
            <w:pPr>
              <w:jc w:val="center"/>
            </w:pPr>
            <w:r>
              <w:t>36 715,00</w:t>
            </w:r>
            <w:r w:rsidRPr="00583BB7">
              <w:t xml:space="preserve"> (</w:t>
            </w:r>
            <w:r>
              <w:t>тридцать шесть тысяч семьсот пятнадцать</w:t>
            </w:r>
            <w:r w:rsidRPr="00583BB7">
              <w:t>) рублей 00 копеек</w:t>
            </w:r>
          </w:p>
        </w:tc>
        <w:tc>
          <w:tcPr>
            <w:tcW w:w="520" w:type="pct"/>
          </w:tcPr>
          <w:p w:rsidR="003815BE" w:rsidRPr="00583BB7" w:rsidRDefault="003815BE" w:rsidP="00067285">
            <w:pPr>
              <w:jc w:val="center"/>
            </w:pPr>
            <w:r>
              <w:t>43 323,70</w:t>
            </w:r>
            <w:r w:rsidRPr="00583BB7">
              <w:t xml:space="preserve"> (</w:t>
            </w:r>
            <w:r>
              <w:t>сорок три тысячи триста двадцать три</w:t>
            </w:r>
            <w:r w:rsidRPr="00583BB7">
              <w:t xml:space="preserve">) рубля </w:t>
            </w:r>
            <w:r w:rsidR="00067285">
              <w:t>7</w:t>
            </w:r>
            <w:r w:rsidRPr="00583BB7">
              <w:t>0 копеек</w:t>
            </w:r>
          </w:p>
        </w:tc>
        <w:tc>
          <w:tcPr>
            <w:tcW w:w="491" w:type="pct"/>
          </w:tcPr>
          <w:p w:rsidR="003815BE" w:rsidRPr="00583BB7" w:rsidRDefault="003815BE" w:rsidP="003815BE">
            <w:pPr>
              <w:jc w:val="center"/>
            </w:pPr>
            <w:r w:rsidRPr="00583BB7">
              <w:t>440 580,00 (четыреста сорок тысяч пятьсот восемьдесят) рублей 00 копеек</w:t>
            </w:r>
          </w:p>
        </w:tc>
        <w:tc>
          <w:tcPr>
            <w:tcW w:w="490" w:type="pct"/>
          </w:tcPr>
          <w:p w:rsidR="003815BE" w:rsidRPr="00583BB7" w:rsidRDefault="003815BE" w:rsidP="003815BE">
            <w:pPr>
              <w:jc w:val="center"/>
            </w:pPr>
            <w:r w:rsidRPr="00583BB7">
              <w:t>519 884,40 (пятьсот девятнадцать тысяч восемьсот восемьдесят четыре) рубля 40 копеек</w:t>
            </w:r>
          </w:p>
        </w:tc>
      </w:tr>
      <w:tr w:rsidR="00602F3E" w:rsidRPr="00583BB7" w:rsidTr="00602F3E">
        <w:tc>
          <w:tcPr>
            <w:tcW w:w="702" w:type="pct"/>
          </w:tcPr>
          <w:p w:rsidR="003815BE" w:rsidRPr="00583BB7" w:rsidRDefault="003815BE" w:rsidP="003815BE">
            <w:pPr>
              <w:ind w:left="-108"/>
              <w:jc w:val="both"/>
              <w:rPr>
                <w:i/>
              </w:rPr>
            </w:pPr>
            <w:r w:rsidRPr="00583BB7">
              <w:rPr>
                <w:b/>
              </w:rPr>
              <w:t>ИТОГО начальная (максимальная) цена лота</w:t>
            </w:r>
          </w:p>
        </w:tc>
        <w:tc>
          <w:tcPr>
            <w:tcW w:w="281" w:type="pct"/>
          </w:tcPr>
          <w:p w:rsidR="003815BE" w:rsidRPr="00583BB7" w:rsidRDefault="003815BE" w:rsidP="003815BE">
            <w:pPr>
              <w:jc w:val="both"/>
              <w:rPr>
                <w:i/>
              </w:rPr>
            </w:pPr>
            <w:r w:rsidRPr="00583BB7">
              <w:rPr>
                <w:i/>
              </w:rPr>
              <w:t>-</w:t>
            </w:r>
          </w:p>
        </w:tc>
        <w:tc>
          <w:tcPr>
            <w:tcW w:w="514" w:type="pct"/>
            <w:gridSpan w:val="2"/>
          </w:tcPr>
          <w:p w:rsidR="003815BE" w:rsidRPr="00583BB7" w:rsidRDefault="003815BE" w:rsidP="003815BE">
            <w:pPr>
              <w:jc w:val="center"/>
            </w:pPr>
            <w:r w:rsidRPr="00583BB7">
              <w:t>-</w:t>
            </w:r>
          </w:p>
        </w:tc>
        <w:tc>
          <w:tcPr>
            <w:tcW w:w="723" w:type="pct"/>
          </w:tcPr>
          <w:p w:rsidR="003815BE" w:rsidRPr="00583BB7" w:rsidRDefault="003815BE" w:rsidP="003815BE">
            <w:r w:rsidRPr="00583BB7">
              <w:t>-</w:t>
            </w:r>
          </w:p>
        </w:tc>
        <w:tc>
          <w:tcPr>
            <w:tcW w:w="744" w:type="pct"/>
          </w:tcPr>
          <w:p w:rsidR="003815BE" w:rsidRPr="00583BB7" w:rsidRDefault="003815BE" w:rsidP="003815BE">
            <w:pPr>
              <w:jc w:val="center"/>
            </w:pPr>
            <w:r w:rsidRPr="00583BB7">
              <w:t>-</w:t>
            </w:r>
          </w:p>
        </w:tc>
        <w:tc>
          <w:tcPr>
            <w:tcW w:w="535" w:type="pct"/>
          </w:tcPr>
          <w:p w:rsidR="003815BE" w:rsidRPr="00583BB7" w:rsidRDefault="003815BE" w:rsidP="003815BE">
            <w:pPr>
              <w:jc w:val="center"/>
            </w:pPr>
            <w:r>
              <w:t>-</w:t>
            </w:r>
          </w:p>
        </w:tc>
        <w:tc>
          <w:tcPr>
            <w:tcW w:w="520" w:type="pct"/>
          </w:tcPr>
          <w:p w:rsidR="003815BE" w:rsidRPr="00583BB7" w:rsidRDefault="003815BE" w:rsidP="003815BE">
            <w:pPr>
              <w:jc w:val="center"/>
            </w:pPr>
            <w:r>
              <w:t>-</w:t>
            </w:r>
          </w:p>
        </w:tc>
        <w:tc>
          <w:tcPr>
            <w:tcW w:w="491" w:type="pct"/>
          </w:tcPr>
          <w:p w:rsidR="003815BE" w:rsidRPr="00583BB7" w:rsidRDefault="003815BE" w:rsidP="003815BE">
            <w:pPr>
              <w:jc w:val="center"/>
            </w:pPr>
            <w:r w:rsidRPr="00583BB7">
              <w:t>440 580,00 (четыреста сорок тысяч пятьсот восемьдесят) рублей 00 копеек</w:t>
            </w:r>
          </w:p>
        </w:tc>
        <w:tc>
          <w:tcPr>
            <w:tcW w:w="490" w:type="pct"/>
          </w:tcPr>
          <w:p w:rsidR="003815BE" w:rsidRPr="00583BB7" w:rsidRDefault="003815BE" w:rsidP="003815BE">
            <w:pPr>
              <w:jc w:val="center"/>
            </w:pPr>
            <w:r w:rsidRPr="00583BB7">
              <w:t xml:space="preserve">519 884,40 (пятьсот девятнадцать тысяч восемьсот восемьдесят четыре) рубля 40 </w:t>
            </w:r>
            <w:r w:rsidRPr="00583BB7">
              <w:lastRenderedPageBreak/>
              <w:t>копеек</w:t>
            </w:r>
          </w:p>
        </w:tc>
      </w:tr>
      <w:tr w:rsidR="00A71949" w:rsidRPr="00583BB7" w:rsidTr="00602F3E">
        <w:tc>
          <w:tcPr>
            <w:tcW w:w="702" w:type="pct"/>
          </w:tcPr>
          <w:p w:rsidR="00A71949" w:rsidRPr="00583BB7" w:rsidRDefault="00A71949" w:rsidP="002C1E34">
            <w:pPr>
              <w:ind w:left="-108"/>
              <w:jc w:val="both"/>
              <w:rPr>
                <w:b/>
              </w:rPr>
            </w:pPr>
            <w:r w:rsidRPr="00583BB7">
              <w:rPr>
                <w:b/>
                <w:bCs/>
              </w:rPr>
              <w:lastRenderedPageBreak/>
              <w:t>Порядок формирования начальной (максимальной) цены лота</w:t>
            </w:r>
          </w:p>
        </w:tc>
        <w:tc>
          <w:tcPr>
            <w:tcW w:w="3317" w:type="pct"/>
            <w:gridSpan w:val="7"/>
          </w:tcPr>
          <w:p w:rsidR="00A71949" w:rsidRPr="00FD44DC" w:rsidRDefault="00A71949" w:rsidP="002C1E34">
            <w:pPr>
              <w:jc w:val="both"/>
            </w:pPr>
            <w:r w:rsidRPr="00FD44DC">
              <w:rPr>
                <w:bCs/>
              </w:rPr>
              <w:t xml:space="preserve">Начальная (максимальная) цена лота № 1 включает </w:t>
            </w:r>
            <w:r w:rsidRPr="00FD44DC">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A71949" w:rsidRPr="00FD44DC" w:rsidRDefault="00A71949" w:rsidP="002C1E34">
            <w:pPr>
              <w:jc w:val="both"/>
              <w:rPr>
                <w:rStyle w:val="af4"/>
                <w:b w:val="0"/>
                <w:bCs w:val="0"/>
              </w:rPr>
            </w:pPr>
            <w:r w:rsidRPr="00FD44DC">
              <w:t xml:space="preserve">Стоимость одной поездки рассчитывается по формуле: </w:t>
            </w:r>
            <w:r w:rsidRPr="00FD44DC">
              <w:rPr>
                <w:b/>
              </w:rPr>
              <w:t>С = С</w:t>
            </w:r>
            <w:r w:rsidRPr="00FD44DC">
              <w:rPr>
                <w:b/>
                <w:vertAlign w:val="subscript"/>
              </w:rPr>
              <w:t>МИН</w:t>
            </w:r>
            <w:r w:rsidRPr="00FD44DC">
              <w:rPr>
                <w:b/>
              </w:rPr>
              <w:t xml:space="preserve"> + С</w:t>
            </w:r>
            <w:r w:rsidRPr="00FD44DC">
              <w:rPr>
                <w:b/>
                <w:vertAlign w:val="subscript"/>
              </w:rPr>
              <w:t>П</w:t>
            </w:r>
            <w:r w:rsidRPr="00FD44DC">
              <w:rPr>
                <w:b/>
              </w:rPr>
              <w:t xml:space="preserve"> * (Р</w:t>
            </w:r>
            <w:r w:rsidRPr="00FD44DC">
              <w:rPr>
                <w:b/>
                <w:vertAlign w:val="subscript"/>
              </w:rPr>
              <w:t>ОБЩ</w:t>
            </w:r>
            <w:r w:rsidRPr="00FD44DC">
              <w:rPr>
                <w:b/>
              </w:rPr>
              <w:t xml:space="preserve"> – 3,5 км)</w:t>
            </w:r>
            <w:r w:rsidRPr="00FD44DC">
              <w:t>, где</w:t>
            </w:r>
          </w:p>
          <w:p w:rsidR="00A71949" w:rsidRPr="00FD44DC" w:rsidRDefault="00A71949" w:rsidP="002C1E34">
            <w:pPr>
              <w:jc w:val="both"/>
            </w:pPr>
            <w:r w:rsidRPr="00FD44DC">
              <w:t>С</w:t>
            </w:r>
            <w:r w:rsidRPr="00FD44DC">
              <w:rPr>
                <w:vertAlign w:val="subscript"/>
              </w:rPr>
              <w:t>МИН</w:t>
            </w:r>
            <w:r w:rsidRPr="00FD44DC">
              <w:t xml:space="preserve"> – минимальная стоимость поездки на расстояние до 3,5 км; </w:t>
            </w:r>
          </w:p>
          <w:p w:rsidR="00A71949" w:rsidRPr="00FD44DC" w:rsidRDefault="00A71949" w:rsidP="002C1E34">
            <w:pPr>
              <w:jc w:val="both"/>
            </w:pPr>
            <w:r w:rsidRPr="00FD44DC">
              <w:t>С</w:t>
            </w:r>
            <w:r w:rsidRPr="00FD44DC">
              <w:rPr>
                <w:vertAlign w:val="subscript"/>
              </w:rPr>
              <w:t>П</w:t>
            </w:r>
            <w:r w:rsidRPr="00FD44DC">
              <w:t xml:space="preserve"> – стоимость поездки за 1 км на расстояние свыше 3,5 км;</w:t>
            </w:r>
          </w:p>
          <w:p w:rsidR="00A71949" w:rsidRPr="00FD44DC" w:rsidRDefault="00A71949" w:rsidP="002C1E34">
            <w:pPr>
              <w:jc w:val="both"/>
            </w:pPr>
            <w:r w:rsidRPr="00FD44DC">
              <w:t>Р</w:t>
            </w:r>
            <w:r w:rsidRPr="00FD44DC">
              <w:rPr>
                <w:vertAlign w:val="subscript"/>
              </w:rPr>
              <w:t>ОБЩ</w:t>
            </w:r>
            <w:r w:rsidRPr="00FD44DC">
              <w:t xml:space="preserve"> – общее расстояние поездки, км.</w:t>
            </w:r>
          </w:p>
          <w:p w:rsidR="00FD44DC" w:rsidRPr="002D755B" w:rsidRDefault="00367809" w:rsidP="00FD44DC">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w:t>
            </w:r>
            <w:r w:rsidR="00FD44DC" w:rsidRPr="002D755B">
              <w:rPr>
                <w:i/>
              </w:rPr>
              <w:t xml:space="preserve">Среднее количество поездок в месяц – </w:t>
            </w:r>
            <w:r w:rsidR="00FD44DC">
              <w:rPr>
                <w:i/>
              </w:rPr>
              <w:t>226</w:t>
            </w:r>
            <w:r w:rsidR="00FD44DC" w:rsidRPr="002D755B">
              <w:rPr>
                <w:i/>
              </w:rPr>
              <w:t xml:space="preserve"> (поезд</w:t>
            </w:r>
            <w:r w:rsidR="00FD44DC">
              <w:rPr>
                <w:i/>
              </w:rPr>
              <w:t>ок</w:t>
            </w:r>
            <w:r w:rsidR="00FD44DC" w:rsidRPr="002D755B">
              <w:rPr>
                <w:i/>
              </w:rPr>
              <w:t>),</w:t>
            </w:r>
          </w:p>
          <w:p w:rsidR="00FD44DC" w:rsidRPr="00403B9C" w:rsidRDefault="00FD44DC" w:rsidP="00FD44DC">
            <w:pPr>
              <w:jc w:val="both"/>
            </w:pPr>
            <w:r w:rsidRPr="002D755B">
              <w:rPr>
                <w:i/>
              </w:rPr>
              <w:t>Среднемесячное расстояние поездок – 2 5</w:t>
            </w:r>
            <w:r>
              <w:rPr>
                <w:i/>
              </w:rPr>
              <w:t>32</w:t>
            </w:r>
            <w:r w:rsidRPr="002D755B">
              <w:rPr>
                <w:i/>
              </w:rPr>
              <w:t>,</w:t>
            </w:r>
            <w:r>
              <w:rPr>
                <w:i/>
              </w:rPr>
              <w:t>25</w:t>
            </w:r>
            <w:r w:rsidRPr="002D755B">
              <w:rPr>
                <w:i/>
              </w:rPr>
              <w:t xml:space="preserve"> км.</w:t>
            </w:r>
            <w:r>
              <w:t xml:space="preserve"> </w:t>
            </w:r>
          </w:p>
          <w:p w:rsidR="00FD44DC" w:rsidRPr="000C576C" w:rsidRDefault="00FD44DC" w:rsidP="00FD44DC">
            <w:pPr>
              <w:pStyle w:val="a3"/>
              <w:ind w:left="0" w:firstLine="708"/>
              <w:jc w:val="both"/>
            </w:pPr>
            <w:r w:rsidRPr="000C576C">
              <w:t xml:space="preserve">Порядок расчета стоимости оказываемых Услуг действует и не подлежит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A71949" w:rsidRPr="00583BB7" w:rsidRDefault="00CC2B34" w:rsidP="00CC2B34">
            <w:pPr>
              <w:pStyle w:val="13"/>
              <w:ind w:firstLine="641"/>
              <w:jc w:val="both"/>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sidR="00251A3B">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c>
          <w:tcPr>
            <w:tcW w:w="491" w:type="pct"/>
          </w:tcPr>
          <w:p w:rsidR="00A71949" w:rsidRPr="00583BB7" w:rsidRDefault="00A71949" w:rsidP="002C1E34">
            <w:pPr>
              <w:jc w:val="both"/>
              <w:rPr>
                <w:bCs/>
                <w:i/>
              </w:rPr>
            </w:pPr>
          </w:p>
        </w:tc>
        <w:tc>
          <w:tcPr>
            <w:tcW w:w="490" w:type="pct"/>
          </w:tcPr>
          <w:p w:rsidR="00A71949" w:rsidRPr="00583BB7" w:rsidRDefault="00A71949" w:rsidP="002C1E34">
            <w:pPr>
              <w:jc w:val="both"/>
              <w:rPr>
                <w:bCs/>
                <w:i/>
              </w:rPr>
            </w:pPr>
          </w:p>
        </w:tc>
      </w:tr>
      <w:tr w:rsidR="001371C4" w:rsidRPr="00583BB7" w:rsidTr="00602F3E">
        <w:tc>
          <w:tcPr>
            <w:tcW w:w="702" w:type="pct"/>
          </w:tcPr>
          <w:p w:rsidR="001371C4" w:rsidRPr="00583BB7" w:rsidRDefault="001371C4" w:rsidP="001371C4">
            <w:pPr>
              <w:jc w:val="both"/>
              <w:rPr>
                <w:b/>
              </w:rPr>
            </w:pPr>
            <w:r w:rsidRPr="00583BB7">
              <w:rPr>
                <w:b/>
              </w:rPr>
              <w:t>Наименование услуги, место оказания услуги</w:t>
            </w:r>
          </w:p>
        </w:tc>
        <w:tc>
          <w:tcPr>
            <w:tcW w:w="281" w:type="pct"/>
          </w:tcPr>
          <w:p w:rsidR="001371C4" w:rsidRPr="00583BB7" w:rsidRDefault="001371C4" w:rsidP="001371C4">
            <w:pPr>
              <w:jc w:val="both"/>
              <w:rPr>
                <w:b/>
              </w:rPr>
            </w:pPr>
            <w:r w:rsidRPr="00583BB7">
              <w:rPr>
                <w:b/>
              </w:rPr>
              <w:t>Ед.изм.</w:t>
            </w:r>
          </w:p>
        </w:tc>
        <w:tc>
          <w:tcPr>
            <w:tcW w:w="514" w:type="pct"/>
            <w:gridSpan w:val="2"/>
          </w:tcPr>
          <w:p w:rsidR="001371C4" w:rsidRPr="00583BB7" w:rsidRDefault="001371C4" w:rsidP="001371C4">
            <w:pPr>
              <w:ind w:left="-108"/>
              <w:jc w:val="both"/>
              <w:rPr>
                <w:b/>
              </w:rPr>
            </w:pPr>
            <w:r w:rsidRPr="00583BB7">
              <w:rPr>
                <w:b/>
              </w:rPr>
              <w:t>Количество (объем)</w:t>
            </w:r>
          </w:p>
        </w:tc>
        <w:tc>
          <w:tcPr>
            <w:tcW w:w="723" w:type="pct"/>
          </w:tcPr>
          <w:p w:rsidR="001371C4" w:rsidRPr="0058029F" w:rsidRDefault="001371C4" w:rsidP="001371C4">
            <w:pPr>
              <w:jc w:val="both"/>
              <w:rPr>
                <w:b/>
              </w:rPr>
            </w:pPr>
            <w:r w:rsidRPr="0058029F">
              <w:rPr>
                <w:b/>
              </w:rPr>
              <w:t>Цена за единицу без учета НДС</w:t>
            </w:r>
          </w:p>
        </w:tc>
        <w:tc>
          <w:tcPr>
            <w:tcW w:w="744" w:type="pct"/>
          </w:tcPr>
          <w:p w:rsidR="001371C4" w:rsidRPr="0058029F" w:rsidRDefault="001371C4" w:rsidP="001371C4">
            <w:pPr>
              <w:jc w:val="both"/>
              <w:rPr>
                <w:b/>
              </w:rPr>
            </w:pPr>
            <w:r w:rsidRPr="0058029F">
              <w:rPr>
                <w:b/>
              </w:rPr>
              <w:t>Цена за единицу с учетом НДС</w:t>
            </w:r>
          </w:p>
        </w:tc>
        <w:tc>
          <w:tcPr>
            <w:tcW w:w="535" w:type="pct"/>
          </w:tcPr>
          <w:p w:rsidR="001371C4" w:rsidRPr="00583BB7" w:rsidRDefault="001371C4" w:rsidP="001371C4">
            <w:pPr>
              <w:jc w:val="center"/>
              <w:rPr>
                <w:b/>
              </w:rPr>
            </w:pPr>
            <w:r>
              <w:rPr>
                <w:b/>
              </w:rPr>
              <w:t>Ориентировочная ежемесячная стоимость</w:t>
            </w:r>
            <w:r w:rsidRPr="00583BB7">
              <w:rPr>
                <w:b/>
              </w:rPr>
              <w:t xml:space="preserve"> без учета НДС</w:t>
            </w:r>
          </w:p>
        </w:tc>
        <w:tc>
          <w:tcPr>
            <w:tcW w:w="520" w:type="pct"/>
          </w:tcPr>
          <w:p w:rsidR="001371C4" w:rsidRPr="00583BB7" w:rsidRDefault="001371C4" w:rsidP="001371C4">
            <w:pPr>
              <w:jc w:val="center"/>
              <w:rPr>
                <w:b/>
              </w:rPr>
            </w:pPr>
            <w:r>
              <w:rPr>
                <w:b/>
              </w:rPr>
              <w:t>Ориентировочная ежемесячная стоимость</w:t>
            </w:r>
            <w:r w:rsidRPr="00583BB7">
              <w:rPr>
                <w:b/>
              </w:rPr>
              <w:t xml:space="preserve"> с учетом НДС</w:t>
            </w:r>
          </w:p>
        </w:tc>
        <w:tc>
          <w:tcPr>
            <w:tcW w:w="491" w:type="pct"/>
          </w:tcPr>
          <w:p w:rsidR="001371C4" w:rsidRPr="00583BB7" w:rsidRDefault="001371C4" w:rsidP="001371C4">
            <w:pPr>
              <w:jc w:val="both"/>
              <w:rPr>
                <w:b/>
              </w:rPr>
            </w:pPr>
            <w:r w:rsidRPr="00583BB7">
              <w:rPr>
                <w:b/>
              </w:rPr>
              <w:t>Всего без учета НДС</w:t>
            </w:r>
          </w:p>
        </w:tc>
        <w:tc>
          <w:tcPr>
            <w:tcW w:w="490" w:type="pct"/>
          </w:tcPr>
          <w:p w:rsidR="001371C4" w:rsidRPr="00583BB7" w:rsidRDefault="001371C4" w:rsidP="001371C4">
            <w:pPr>
              <w:jc w:val="both"/>
              <w:rPr>
                <w:b/>
              </w:rPr>
            </w:pPr>
            <w:r w:rsidRPr="00583BB7">
              <w:rPr>
                <w:b/>
              </w:rPr>
              <w:t>Всего с учетом НДС</w:t>
            </w:r>
          </w:p>
        </w:tc>
      </w:tr>
      <w:tr w:rsidR="00A71949" w:rsidRPr="00583BB7" w:rsidTr="00602F3E">
        <w:tc>
          <w:tcPr>
            <w:tcW w:w="702" w:type="pct"/>
          </w:tcPr>
          <w:p w:rsidR="00A71949" w:rsidRPr="00583BB7" w:rsidRDefault="00A71949" w:rsidP="008405D6">
            <w:pPr>
              <w:ind w:left="-108"/>
              <w:jc w:val="both"/>
              <w:rPr>
                <w:b/>
              </w:rPr>
            </w:pPr>
            <w:r w:rsidRPr="00583BB7">
              <w:rPr>
                <w:b/>
              </w:rPr>
              <w:t>Лот №6</w:t>
            </w:r>
          </w:p>
        </w:tc>
        <w:tc>
          <w:tcPr>
            <w:tcW w:w="3317" w:type="pct"/>
            <w:gridSpan w:val="7"/>
          </w:tcPr>
          <w:p w:rsidR="00A71949" w:rsidRPr="00583BB7" w:rsidRDefault="00A71949" w:rsidP="008405D6">
            <w:pPr>
              <w:jc w:val="center"/>
            </w:pPr>
          </w:p>
        </w:tc>
        <w:tc>
          <w:tcPr>
            <w:tcW w:w="491" w:type="pct"/>
          </w:tcPr>
          <w:p w:rsidR="00A71949" w:rsidRPr="00583BB7" w:rsidRDefault="00A71949" w:rsidP="008405D6">
            <w:pPr>
              <w:jc w:val="center"/>
            </w:pPr>
          </w:p>
        </w:tc>
        <w:tc>
          <w:tcPr>
            <w:tcW w:w="490" w:type="pct"/>
          </w:tcPr>
          <w:p w:rsidR="00A71949" w:rsidRPr="00583BB7" w:rsidRDefault="00A71949" w:rsidP="008405D6">
            <w:pPr>
              <w:jc w:val="center"/>
            </w:pPr>
          </w:p>
        </w:tc>
      </w:tr>
      <w:tr w:rsidR="00602F3E" w:rsidRPr="00583BB7" w:rsidTr="00602F3E">
        <w:tc>
          <w:tcPr>
            <w:tcW w:w="702" w:type="pct"/>
          </w:tcPr>
          <w:p w:rsidR="00156143" w:rsidRPr="00583BB7" w:rsidRDefault="00156143" w:rsidP="00156143">
            <w:pPr>
              <w:ind w:left="147" w:right="113" w:hanging="34"/>
              <w:jc w:val="center"/>
              <w:rPr>
                <w:i/>
              </w:rPr>
            </w:pPr>
            <w:r w:rsidRPr="00583BB7">
              <w:t>Оказание услуг по перевозке сотрудников компании автомобильным транспортом к месту работ</w:t>
            </w:r>
          </w:p>
        </w:tc>
        <w:tc>
          <w:tcPr>
            <w:tcW w:w="281" w:type="pct"/>
          </w:tcPr>
          <w:p w:rsidR="00156143" w:rsidRPr="00583BB7" w:rsidRDefault="00156143" w:rsidP="00156143">
            <w:pPr>
              <w:jc w:val="both"/>
              <w:rPr>
                <w:i/>
              </w:rPr>
            </w:pPr>
            <w:r w:rsidRPr="00583BB7">
              <w:rPr>
                <w:i/>
              </w:rPr>
              <w:t>месяц</w:t>
            </w:r>
          </w:p>
        </w:tc>
        <w:tc>
          <w:tcPr>
            <w:tcW w:w="514" w:type="pct"/>
            <w:gridSpan w:val="2"/>
          </w:tcPr>
          <w:p w:rsidR="00156143" w:rsidRPr="00583BB7" w:rsidRDefault="00156143" w:rsidP="00156143">
            <w:pPr>
              <w:jc w:val="center"/>
              <w:rPr>
                <w:i/>
              </w:rPr>
            </w:pPr>
            <w:r w:rsidRPr="00583BB7">
              <w:rPr>
                <w:i/>
              </w:rPr>
              <w:t xml:space="preserve">12 </w:t>
            </w:r>
          </w:p>
          <w:p w:rsidR="00156143" w:rsidRPr="00583BB7" w:rsidRDefault="00156143" w:rsidP="00156143">
            <w:pPr>
              <w:jc w:val="center"/>
            </w:pPr>
            <w:r w:rsidRPr="00583BB7">
              <w:t>(услуги оказываются по потребности Заказчика на основании заявок)</w:t>
            </w:r>
          </w:p>
        </w:tc>
        <w:tc>
          <w:tcPr>
            <w:tcW w:w="723" w:type="pct"/>
          </w:tcPr>
          <w:p w:rsidR="00156143" w:rsidRPr="00583BB7" w:rsidRDefault="00156143" w:rsidP="00156143">
            <w:r w:rsidRPr="00583BB7">
              <w:t>Стоимость поездки:</w:t>
            </w:r>
          </w:p>
          <w:p w:rsidR="00156143" w:rsidRPr="00583BB7" w:rsidRDefault="00156143" w:rsidP="00156143">
            <w:r w:rsidRPr="00583BB7">
              <w:t>- минимальная стоимость (расстояние от 0 км до 2 км)  - 70 (семьдесят) рублей 00 копеек;</w:t>
            </w:r>
          </w:p>
          <w:p w:rsidR="00156143" w:rsidRPr="00583BB7" w:rsidRDefault="00156143" w:rsidP="00156143">
            <w:r w:rsidRPr="00583BB7">
              <w:t xml:space="preserve">- стоимость поездки за 1 км на </w:t>
            </w:r>
            <w:r w:rsidRPr="00583BB7">
              <w:lastRenderedPageBreak/>
              <w:t>расстояние свыше 2 км – 12 (двенадцать) рублей 00 копеек.</w:t>
            </w:r>
          </w:p>
        </w:tc>
        <w:tc>
          <w:tcPr>
            <w:tcW w:w="744" w:type="pct"/>
          </w:tcPr>
          <w:p w:rsidR="00156143" w:rsidRPr="00583BB7" w:rsidRDefault="00156143" w:rsidP="00156143">
            <w:r w:rsidRPr="00583BB7">
              <w:lastRenderedPageBreak/>
              <w:t>Стоимость поездки:</w:t>
            </w:r>
          </w:p>
          <w:p w:rsidR="00156143" w:rsidRPr="00583BB7" w:rsidRDefault="00156143" w:rsidP="00156143">
            <w:pPr>
              <w:jc w:val="both"/>
            </w:pPr>
            <w:r w:rsidRPr="00583BB7">
              <w:t xml:space="preserve">- минимальная стоимость (расстояние от 0 км до 2 км)  - 82 (восемьдесят два) рубля 60 копеек; </w:t>
            </w:r>
          </w:p>
          <w:p w:rsidR="00156143" w:rsidRPr="00583BB7" w:rsidRDefault="00156143" w:rsidP="00156143">
            <w:pPr>
              <w:jc w:val="both"/>
            </w:pPr>
            <w:r w:rsidRPr="00583BB7">
              <w:t xml:space="preserve">- стоимость поездки за 1 км на </w:t>
            </w:r>
            <w:r w:rsidRPr="00583BB7">
              <w:lastRenderedPageBreak/>
              <w:t>расстояние свыше 2 км – 14 (четырнадцать) рублей 16 копеек</w:t>
            </w:r>
          </w:p>
        </w:tc>
        <w:tc>
          <w:tcPr>
            <w:tcW w:w="535" w:type="pct"/>
          </w:tcPr>
          <w:p w:rsidR="00BF1BF0" w:rsidRPr="00F404BC" w:rsidRDefault="00BB745C" w:rsidP="00156143">
            <w:pPr>
              <w:jc w:val="center"/>
            </w:pPr>
            <w:r w:rsidRPr="00F404BC">
              <w:lastRenderedPageBreak/>
              <w:t>5 778,24</w:t>
            </w:r>
          </w:p>
          <w:p w:rsidR="00156143" w:rsidRPr="00F404BC" w:rsidRDefault="00156143" w:rsidP="00156143">
            <w:pPr>
              <w:jc w:val="center"/>
            </w:pPr>
            <w:r w:rsidRPr="00F404BC">
              <w:t xml:space="preserve"> (пять тысяч семьсот семьдесят восемь) рублей </w:t>
            </w:r>
            <w:r w:rsidR="00BB745C" w:rsidRPr="00F404BC">
              <w:t>24</w:t>
            </w:r>
            <w:r w:rsidRPr="00F404BC">
              <w:t xml:space="preserve"> копеек</w:t>
            </w:r>
          </w:p>
        </w:tc>
        <w:tc>
          <w:tcPr>
            <w:tcW w:w="520" w:type="pct"/>
          </w:tcPr>
          <w:p w:rsidR="00156143" w:rsidRPr="00F404BC" w:rsidRDefault="00156143" w:rsidP="00BB745C">
            <w:pPr>
              <w:jc w:val="center"/>
            </w:pPr>
            <w:r w:rsidRPr="00F404BC">
              <w:t>6 818,3</w:t>
            </w:r>
            <w:r w:rsidR="00BB745C" w:rsidRPr="00F404BC">
              <w:t>2</w:t>
            </w:r>
            <w:r w:rsidRPr="00F404BC">
              <w:t xml:space="preserve"> (шесть тысяч восемьсот восемнадцать) рублей 3</w:t>
            </w:r>
            <w:r w:rsidR="00BB745C" w:rsidRPr="00F404BC">
              <w:t>2</w:t>
            </w:r>
            <w:r w:rsidRPr="00F404BC">
              <w:t xml:space="preserve"> копейки</w:t>
            </w:r>
          </w:p>
        </w:tc>
        <w:tc>
          <w:tcPr>
            <w:tcW w:w="491" w:type="pct"/>
          </w:tcPr>
          <w:p w:rsidR="00156143" w:rsidRPr="00F404BC" w:rsidRDefault="00156143" w:rsidP="00BB745C">
            <w:pPr>
              <w:jc w:val="center"/>
            </w:pPr>
            <w:r w:rsidRPr="00F404BC">
              <w:t>69 33</w:t>
            </w:r>
            <w:r w:rsidR="00BB745C" w:rsidRPr="00F404BC">
              <w:t>8</w:t>
            </w:r>
            <w:r w:rsidRPr="00F404BC">
              <w:t>,</w:t>
            </w:r>
            <w:r w:rsidR="00BB745C" w:rsidRPr="00F404BC">
              <w:t>88</w:t>
            </w:r>
            <w:r w:rsidRPr="00F404BC">
              <w:t xml:space="preserve"> (шестьдесят девять тысяч триста </w:t>
            </w:r>
            <w:r w:rsidR="00BB745C" w:rsidRPr="00F404BC">
              <w:t>тридцать восемь</w:t>
            </w:r>
            <w:r w:rsidRPr="00F404BC">
              <w:t xml:space="preserve">) рублей </w:t>
            </w:r>
            <w:r w:rsidR="00BB745C" w:rsidRPr="00F404BC">
              <w:t xml:space="preserve">88 </w:t>
            </w:r>
            <w:r w:rsidRPr="00F404BC">
              <w:t>копеек</w:t>
            </w:r>
          </w:p>
        </w:tc>
        <w:tc>
          <w:tcPr>
            <w:tcW w:w="490" w:type="pct"/>
          </w:tcPr>
          <w:p w:rsidR="00156143" w:rsidRPr="00F404BC" w:rsidRDefault="00156143" w:rsidP="00BB745C">
            <w:pPr>
              <w:jc w:val="center"/>
            </w:pPr>
            <w:r w:rsidRPr="00F404BC">
              <w:t>81</w:t>
            </w:r>
            <w:r w:rsidR="00BB745C" w:rsidRPr="00F404BC">
              <w:t> 819,88</w:t>
            </w:r>
            <w:r w:rsidRPr="00F404BC">
              <w:t xml:space="preserve"> (вос</w:t>
            </w:r>
            <w:r w:rsidR="00BB745C" w:rsidRPr="00F404BC">
              <w:t>емьдесят одна тысяча восемьсот девятнадцать</w:t>
            </w:r>
            <w:r w:rsidRPr="00F404BC">
              <w:t xml:space="preserve">) рублей </w:t>
            </w:r>
            <w:r w:rsidR="00BB745C" w:rsidRPr="00F404BC">
              <w:t>88</w:t>
            </w:r>
            <w:r w:rsidRPr="00F404BC">
              <w:t xml:space="preserve"> копеек</w:t>
            </w:r>
          </w:p>
        </w:tc>
      </w:tr>
      <w:tr w:rsidR="00602F3E" w:rsidRPr="00583BB7" w:rsidTr="00602F3E">
        <w:tc>
          <w:tcPr>
            <w:tcW w:w="702" w:type="pct"/>
          </w:tcPr>
          <w:p w:rsidR="00A1292C" w:rsidRPr="00583BB7" w:rsidRDefault="00A1292C" w:rsidP="00A1292C">
            <w:pPr>
              <w:ind w:left="-108"/>
              <w:jc w:val="both"/>
              <w:rPr>
                <w:i/>
              </w:rPr>
            </w:pPr>
            <w:r w:rsidRPr="00583BB7">
              <w:rPr>
                <w:b/>
              </w:rPr>
              <w:lastRenderedPageBreak/>
              <w:t>ИТОГО начальная (максимальная) цена лота</w:t>
            </w:r>
          </w:p>
        </w:tc>
        <w:tc>
          <w:tcPr>
            <w:tcW w:w="281" w:type="pct"/>
          </w:tcPr>
          <w:p w:rsidR="00A1292C" w:rsidRPr="00583BB7" w:rsidRDefault="00A1292C" w:rsidP="00A1292C">
            <w:pPr>
              <w:jc w:val="both"/>
            </w:pPr>
            <w:r w:rsidRPr="00583BB7">
              <w:t>-</w:t>
            </w:r>
          </w:p>
        </w:tc>
        <w:tc>
          <w:tcPr>
            <w:tcW w:w="514" w:type="pct"/>
            <w:gridSpan w:val="2"/>
          </w:tcPr>
          <w:p w:rsidR="00A1292C" w:rsidRPr="00583BB7" w:rsidRDefault="00A1292C" w:rsidP="00A1292C">
            <w:pPr>
              <w:jc w:val="center"/>
            </w:pPr>
            <w:r w:rsidRPr="00583BB7">
              <w:t>-</w:t>
            </w:r>
          </w:p>
        </w:tc>
        <w:tc>
          <w:tcPr>
            <w:tcW w:w="723" w:type="pct"/>
          </w:tcPr>
          <w:p w:rsidR="00A1292C" w:rsidRPr="00583BB7" w:rsidRDefault="00A1292C" w:rsidP="00A1292C">
            <w:pPr>
              <w:jc w:val="center"/>
            </w:pPr>
            <w:r w:rsidRPr="00583BB7">
              <w:t>-</w:t>
            </w:r>
          </w:p>
        </w:tc>
        <w:tc>
          <w:tcPr>
            <w:tcW w:w="744" w:type="pct"/>
          </w:tcPr>
          <w:p w:rsidR="00A1292C" w:rsidRPr="00583BB7" w:rsidRDefault="00A1292C" w:rsidP="00A1292C">
            <w:pPr>
              <w:jc w:val="center"/>
            </w:pPr>
            <w:r w:rsidRPr="00583BB7">
              <w:t>-</w:t>
            </w:r>
          </w:p>
        </w:tc>
        <w:tc>
          <w:tcPr>
            <w:tcW w:w="535" w:type="pct"/>
          </w:tcPr>
          <w:p w:rsidR="00A1292C" w:rsidRPr="00F404BC" w:rsidRDefault="00A1292C" w:rsidP="00A1292C">
            <w:pPr>
              <w:jc w:val="center"/>
            </w:pPr>
            <w:r w:rsidRPr="00F404BC">
              <w:t>-</w:t>
            </w:r>
          </w:p>
        </w:tc>
        <w:tc>
          <w:tcPr>
            <w:tcW w:w="520" w:type="pct"/>
          </w:tcPr>
          <w:p w:rsidR="00A1292C" w:rsidRPr="00F404BC" w:rsidRDefault="00A1292C" w:rsidP="00A1292C">
            <w:pPr>
              <w:jc w:val="center"/>
            </w:pPr>
            <w:r w:rsidRPr="00F404BC">
              <w:t>-</w:t>
            </w:r>
          </w:p>
        </w:tc>
        <w:tc>
          <w:tcPr>
            <w:tcW w:w="491" w:type="pct"/>
          </w:tcPr>
          <w:p w:rsidR="00A1292C" w:rsidRPr="00F404BC" w:rsidRDefault="00A1292C" w:rsidP="00A1292C">
            <w:pPr>
              <w:jc w:val="center"/>
            </w:pPr>
            <w:r w:rsidRPr="00F404BC">
              <w:t>69 338,88 (шестьдесят девять тысяч триста тридцать восемь) рублей 88 копеек</w:t>
            </w:r>
          </w:p>
        </w:tc>
        <w:tc>
          <w:tcPr>
            <w:tcW w:w="490" w:type="pct"/>
          </w:tcPr>
          <w:p w:rsidR="00A1292C" w:rsidRPr="00F404BC" w:rsidRDefault="00A1292C" w:rsidP="00A1292C">
            <w:pPr>
              <w:jc w:val="center"/>
            </w:pPr>
            <w:r w:rsidRPr="00F404BC">
              <w:t>81 819,88 (восемьдесят одна тысяча восемьсот девятнадцать) рублей 88 копеек</w:t>
            </w:r>
          </w:p>
        </w:tc>
      </w:tr>
      <w:tr w:rsidR="00A71949" w:rsidRPr="00583BB7" w:rsidTr="00602F3E">
        <w:tc>
          <w:tcPr>
            <w:tcW w:w="702" w:type="pct"/>
          </w:tcPr>
          <w:p w:rsidR="00A71949" w:rsidRPr="00583BB7" w:rsidRDefault="00A71949" w:rsidP="008405D6">
            <w:pPr>
              <w:ind w:left="-108"/>
              <w:jc w:val="both"/>
              <w:rPr>
                <w:b/>
              </w:rPr>
            </w:pPr>
            <w:r w:rsidRPr="00583BB7">
              <w:rPr>
                <w:b/>
                <w:bCs/>
              </w:rPr>
              <w:t>Порядок формирования начальной (максимальной) цены лота</w:t>
            </w:r>
          </w:p>
        </w:tc>
        <w:tc>
          <w:tcPr>
            <w:tcW w:w="3317" w:type="pct"/>
            <w:gridSpan w:val="7"/>
          </w:tcPr>
          <w:p w:rsidR="00A71949" w:rsidRPr="00293A79" w:rsidRDefault="00A71949" w:rsidP="005E1622">
            <w:pPr>
              <w:jc w:val="both"/>
            </w:pPr>
            <w:r w:rsidRPr="00293A79">
              <w:rPr>
                <w:bCs/>
              </w:rPr>
              <w:t xml:space="preserve">Начальная (максимальная) цена лота № 6 включает </w:t>
            </w:r>
            <w:r w:rsidRPr="00293A79">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A71949" w:rsidRPr="00293A79" w:rsidRDefault="00A71949" w:rsidP="005E1622">
            <w:pPr>
              <w:jc w:val="both"/>
              <w:rPr>
                <w:rStyle w:val="af4"/>
                <w:b w:val="0"/>
                <w:bCs w:val="0"/>
              </w:rPr>
            </w:pPr>
            <w:r w:rsidRPr="00293A79">
              <w:t xml:space="preserve">Стоимость одной поездки рассчитывается по формуле: </w:t>
            </w:r>
            <w:r w:rsidRPr="00293A79">
              <w:rPr>
                <w:b/>
              </w:rPr>
              <w:t>С = С</w:t>
            </w:r>
            <w:r w:rsidRPr="00293A79">
              <w:rPr>
                <w:b/>
                <w:vertAlign w:val="subscript"/>
              </w:rPr>
              <w:t>МИН</w:t>
            </w:r>
            <w:r w:rsidRPr="00293A79">
              <w:rPr>
                <w:b/>
              </w:rPr>
              <w:t xml:space="preserve"> + С</w:t>
            </w:r>
            <w:r w:rsidRPr="00293A79">
              <w:rPr>
                <w:b/>
                <w:vertAlign w:val="subscript"/>
              </w:rPr>
              <w:t>П</w:t>
            </w:r>
            <w:r w:rsidRPr="00293A79">
              <w:rPr>
                <w:b/>
              </w:rPr>
              <w:t xml:space="preserve"> * (Р</w:t>
            </w:r>
            <w:r w:rsidRPr="00293A79">
              <w:rPr>
                <w:b/>
                <w:vertAlign w:val="subscript"/>
              </w:rPr>
              <w:t>ОБЩ</w:t>
            </w:r>
            <w:r w:rsidRPr="00293A79">
              <w:rPr>
                <w:b/>
              </w:rPr>
              <w:t xml:space="preserve"> – 2 км)</w:t>
            </w:r>
            <w:r w:rsidRPr="00293A79">
              <w:t>, где</w:t>
            </w:r>
          </w:p>
          <w:p w:rsidR="00A71949" w:rsidRPr="00293A79" w:rsidRDefault="00A71949" w:rsidP="005E1622">
            <w:pPr>
              <w:jc w:val="both"/>
            </w:pPr>
            <w:r w:rsidRPr="00293A79">
              <w:t>С</w:t>
            </w:r>
            <w:r w:rsidRPr="00293A79">
              <w:rPr>
                <w:vertAlign w:val="subscript"/>
              </w:rPr>
              <w:t>МИН</w:t>
            </w:r>
            <w:r w:rsidRPr="00293A79">
              <w:t xml:space="preserve"> – минимальная стоимость поездки на расстояние до 2 км; </w:t>
            </w:r>
          </w:p>
          <w:p w:rsidR="00A71949" w:rsidRPr="00293A79" w:rsidRDefault="00A71949" w:rsidP="005E1622">
            <w:pPr>
              <w:jc w:val="both"/>
            </w:pPr>
            <w:r w:rsidRPr="00293A79">
              <w:t>С</w:t>
            </w:r>
            <w:r w:rsidRPr="00293A79">
              <w:rPr>
                <w:vertAlign w:val="subscript"/>
              </w:rPr>
              <w:t>П</w:t>
            </w:r>
            <w:r w:rsidRPr="00293A79">
              <w:t xml:space="preserve"> – стоимость поездки за 1 км на расстояние свыше 2 км;</w:t>
            </w:r>
          </w:p>
          <w:p w:rsidR="00A71949" w:rsidRPr="00293A79" w:rsidRDefault="00A71949" w:rsidP="005E1622">
            <w:pPr>
              <w:jc w:val="both"/>
            </w:pPr>
            <w:r w:rsidRPr="00293A79">
              <w:t>Р</w:t>
            </w:r>
            <w:r w:rsidRPr="00293A79">
              <w:rPr>
                <w:vertAlign w:val="subscript"/>
              </w:rPr>
              <w:t>ОБЩ</w:t>
            </w:r>
            <w:r w:rsidRPr="00293A79">
              <w:t xml:space="preserve"> – общее расстояние поездки, км.</w:t>
            </w:r>
          </w:p>
          <w:p w:rsidR="00293A79" w:rsidRPr="002D755B" w:rsidRDefault="00293A79" w:rsidP="00293A79">
            <w:pPr>
              <w:jc w:val="both"/>
              <w:rPr>
                <w:i/>
              </w:rPr>
            </w:pPr>
            <w:r w:rsidRPr="002D755B">
              <w:rPr>
                <w:i/>
              </w:rPr>
              <w:t>Ежемесячная стоимость поездок складывается из количества поездок и расстояния.</w:t>
            </w:r>
          </w:p>
          <w:p w:rsidR="00293A79" w:rsidRPr="002D755B" w:rsidRDefault="00293A79" w:rsidP="00293A79">
            <w:pPr>
              <w:jc w:val="both"/>
              <w:rPr>
                <w:i/>
              </w:rPr>
            </w:pPr>
            <w:r w:rsidRPr="002D755B">
              <w:rPr>
                <w:i/>
              </w:rPr>
              <w:t xml:space="preserve">Среднее количество поездок в месяц – </w:t>
            </w:r>
            <w:r>
              <w:rPr>
                <w:i/>
              </w:rPr>
              <w:t>27 (поездок</w:t>
            </w:r>
            <w:r w:rsidRPr="002D755B">
              <w:rPr>
                <w:i/>
              </w:rPr>
              <w:t>),</w:t>
            </w:r>
          </w:p>
          <w:p w:rsidR="00293A79" w:rsidRPr="00403B9C" w:rsidRDefault="00293A79" w:rsidP="00293A79">
            <w:pPr>
              <w:jc w:val="both"/>
            </w:pPr>
            <w:r w:rsidRPr="002D755B">
              <w:rPr>
                <w:i/>
              </w:rPr>
              <w:t xml:space="preserve">Среднемесячное расстояние поездок – </w:t>
            </w:r>
            <w:r>
              <w:rPr>
                <w:i/>
              </w:rPr>
              <w:t>378,02</w:t>
            </w:r>
            <w:r w:rsidRPr="002D755B">
              <w:rPr>
                <w:i/>
              </w:rPr>
              <w:t xml:space="preserve"> км.</w:t>
            </w:r>
            <w:r>
              <w:t xml:space="preserve"> </w:t>
            </w:r>
          </w:p>
          <w:p w:rsidR="00293A79" w:rsidRPr="000C576C" w:rsidRDefault="00293A79" w:rsidP="00E36419">
            <w:pPr>
              <w:pStyle w:val="a3"/>
              <w:ind w:left="0" w:firstLine="357"/>
              <w:jc w:val="both"/>
            </w:pPr>
            <w:r w:rsidRPr="000C576C">
              <w:t xml:space="preserve">Порядок расчета стоимости оказываемых Услуг действует и не подлежит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A71949" w:rsidRPr="00583BB7" w:rsidRDefault="00CC2B34" w:rsidP="00E36419">
            <w:pPr>
              <w:pStyle w:val="13"/>
              <w:ind w:firstLine="357"/>
              <w:jc w:val="both"/>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sidR="00251A3B">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c>
          <w:tcPr>
            <w:tcW w:w="491" w:type="pct"/>
          </w:tcPr>
          <w:p w:rsidR="00A71949" w:rsidRPr="00583BB7" w:rsidRDefault="00A71949" w:rsidP="005E1622">
            <w:pPr>
              <w:jc w:val="both"/>
              <w:rPr>
                <w:bCs/>
                <w:i/>
              </w:rPr>
            </w:pPr>
          </w:p>
        </w:tc>
        <w:tc>
          <w:tcPr>
            <w:tcW w:w="490" w:type="pct"/>
          </w:tcPr>
          <w:p w:rsidR="00A71949" w:rsidRPr="00583BB7" w:rsidRDefault="00A71949" w:rsidP="005E1622">
            <w:pPr>
              <w:jc w:val="both"/>
              <w:rPr>
                <w:bCs/>
                <w:i/>
              </w:rPr>
            </w:pPr>
          </w:p>
        </w:tc>
      </w:tr>
      <w:tr w:rsidR="00A71949" w:rsidRPr="00583BB7" w:rsidTr="00602F3E">
        <w:tc>
          <w:tcPr>
            <w:tcW w:w="4019" w:type="pct"/>
            <w:gridSpan w:val="8"/>
          </w:tcPr>
          <w:p w:rsidR="00A71949" w:rsidRPr="00583BB7" w:rsidRDefault="00A71949" w:rsidP="008405D6">
            <w:pPr>
              <w:jc w:val="both"/>
              <w:rPr>
                <w:b/>
                <w:bCs/>
                <w:i/>
              </w:rPr>
            </w:pPr>
            <w:r w:rsidRPr="00583BB7">
              <w:rPr>
                <w:b/>
                <w:sz w:val="28"/>
                <w:szCs w:val="28"/>
              </w:rPr>
              <w:t>2. Требования к услугам</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4019" w:type="pct"/>
            <w:gridSpan w:val="8"/>
          </w:tcPr>
          <w:p w:rsidR="00A71949" w:rsidRPr="00583BB7" w:rsidRDefault="00A71949" w:rsidP="008405D6">
            <w:pPr>
              <w:jc w:val="both"/>
              <w:rPr>
                <w:b/>
                <w:sz w:val="28"/>
                <w:szCs w:val="28"/>
              </w:rPr>
            </w:pPr>
            <w:r w:rsidRPr="00583BB7">
              <w:rPr>
                <w:b/>
                <w:sz w:val="28"/>
                <w:szCs w:val="28"/>
              </w:rPr>
              <w:t>лот № 1, №2, №3, №4, №5, №6</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702" w:type="pct"/>
            <w:vMerge w:val="restart"/>
          </w:tcPr>
          <w:p w:rsidR="00A71949" w:rsidRPr="00583BB7" w:rsidRDefault="00A71949" w:rsidP="008405D6">
            <w:pPr>
              <w:jc w:val="both"/>
              <w:rPr>
                <w:i/>
              </w:rPr>
            </w:pPr>
            <w:r w:rsidRPr="00583BB7">
              <w:t xml:space="preserve">Оказание услуг по перевозке сотрудников </w:t>
            </w:r>
            <w:r w:rsidRPr="00583BB7">
              <w:lastRenderedPageBreak/>
              <w:t>компании автомобильным транспортом к месту работ.</w:t>
            </w:r>
          </w:p>
        </w:tc>
        <w:tc>
          <w:tcPr>
            <w:tcW w:w="731" w:type="pct"/>
            <w:gridSpan w:val="2"/>
          </w:tcPr>
          <w:p w:rsidR="00A71949" w:rsidRPr="00583BB7" w:rsidRDefault="00A71949" w:rsidP="008405D6">
            <w:pPr>
              <w:jc w:val="both"/>
            </w:pPr>
            <w:r w:rsidRPr="00583BB7">
              <w:rPr>
                <w:bCs/>
              </w:rPr>
              <w:lastRenderedPageBreak/>
              <w:t xml:space="preserve">Нормативные документы, согласно которым </w:t>
            </w:r>
            <w:r w:rsidRPr="00583BB7">
              <w:rPr>
                <w:bCs/>
              </w:rPr>
              <w:lastRenderedPageBreak/>
              <w:t>установлены требования</w:t>
            </w:r>
          </w:p>
        </w:tc>
        <w:tc>
          <w:tcPr>
            <w:tcW w:w="2586" w:type="pct"/>
            <w:gridSpan w:val="5"/>
          </w:tcPr>
          <w:p w:rsidR="00A71949" w:rsidRPr="00583BB7" w:rsidRDefault="00A71949" w:rsidP="008405D6">
            <w:pPr>
              <w:jc w:val="both"/>
              <w:rPr>
                <w:bCs/>
              </w:rPr>
            </w:pPr>
            <w:r w:rsidRPr="00583BB7">
              <w:rPr>
                <w:bCs/>
              </w:rPr>
              <w:lastRenderedPageBreak/>
              <w:t>Требования к товарам (работам, услугам) не установлены документами, применяемыми в национальной системе стандартизации.</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xml:space="preserve">Исполнитель должен обеспечить соответствие оказываемых услуг </w:t>
            </w:r>
            <w:r w:rsidRPr="00583BB7">
              <w:rPr>
                <w:rFonts w:eastAsiaTheme="minorHAnsi"/>
                <w:lang w:eastAsia="en-US"/>
              </w:rPr>
              <w:lastRenderedPageBreak/>
              <w:t>требованиям следующих документов:</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Федеральный закон от 09.02.2007 № 16-ФЗ «О транспортной безопасности»;</w:t>
            </w:r>
          </w:p>
          <w:p w:rsidR="00A71949" w:rsidRPr="00583BB7" w:rsidRDefault="00A71949" w:rsidP="008405D6">
            <w:pPr>
              <w:jc w:val="both"/>
              <w:rPr>
                <w:i/>
                <w:sz w:val="28"/>
                <w:szCs w:val="28"/>
              </w:rPr>
            </w:pPr>
            <w:r w:rsidRPr="00583BB7">
              <w:rPr>
                <w:rFonts w:eastAsiaTheme="minorHAnsi"/>
                <w:lang w:eastAsia="en-US"/>
              </w:rPr>
              <w:t>- Федеральный закон от 10.12.1995 № 196-ФЗ «О безопасности дорожного движения»</w:t>
            </w:r>
          </w:p>
        </w:tc>
        <w:tc>
          <w:tcPr>
            <w:tcW w:w="491" w:type="pct"/>
          </w:tcPr>
          <w:p w:rsidR="00A71949" w:rsidRPr="00583BB7" w:rsidRDefault="00A71949" w:rsidP="008405D6">
            <w:pPr>
              <w:jc w:val="both"/>
              <w:rPr>
                <w:bCs/>
              </w:rPr>
            </w:pPr>
          </w:p>
        </w:tc>
        <w:tc>
          <w:tcPr>
            <w:tcW w:w="490" w:type="pct"/>
          </w:tcPr>
          <w:p w:rsidR="00A71949" w:rsidRPr="00583BB7" w:rsidRDefault="00A71949" w:rsidP="008405D6">
            <w:pPr>
              <w:jc w:val="both"/>
              <w:rPr>
                <w:bCs/>
              </w:rPr>
            </w:pPr>
          </w:p>
        </w:tc>
      </w:tr>
      <w:tr w:rsidR="00A71949" w:rsidRPr="00583BB7" w:rsidTr="00602F3E">
        <w:tc>
          <w:tcPr>
            <w:tcW w:w="702" w:type="pct"/>
            <w:vMerge/>
          </w:tcPr>
          <w:p w:rsidR="00A71949" w:rsidRPr="00583BB7" w:rsidRDefault="00A71949" w:rsidP="008405D6">
            <w:pPr>
              <w:jc w:val="both"/>
              <w:rPr>
                <w:i/>
                <w:sz w:val="28"/>
                <w:szCs w:val="28"/>
              </w:rPr>
            </w:pPr>
          </w:p>
        </w:tc>
        <w:tc>
          <w:tcPr>
            <w:tcW w:w="731" w:type="pct"/>
            <w:gridSpan w:val="2"/>
          </w:tcPr>
          <w:p w:rsidR="00A71949" w:rsidRPr="00583BB7" w:rsidRDefault="00A71949" w:rsidP="008405D6">
            <w:pPr>
              <w:jc w:val="both"/>
              <w:rPr>
                <w:i/>
              </w:rPr>
            </w:pPr>
            <w:r w:rsidRPr="00583BB7">
              <w:rPr>
                <w:bCs/>
              </w:rPr>
              <w:t>Технические и функциональные характеристики услуги</w:t>
            </w:r>
          </w:p>
        </w:tc>
        <w:tc>
          <w:tcPr>
            <w:tcW w:w="2586" w:type="pct"/>
            <w:gridSpan w:val="5"/>
          </w:tcPr>
          <w:p w:rsidR="00A71949" w:rsidRDefault="00A71949" w:rsidP="002E64F8">
            <w:pPr>
              <w:ind w:firstLine="470"/>
              <w:jc w:val="both"/>
              <w:rPr>
                <w:bCs/>
              </w:rPr>
            </w:pPr>
            <w:r w:rsidRPr="00782571">
              <w:rPr>
                <w:bCs/>
              </w:rPr>
              <w:t>Услуги оказываются  только в случае потребности Заказчика в перевозке пассажиров. В случае наличия такой потребности ответственный представитель</w:t>
            </w:r>
            <w:r w:rsidRPr="00583BB7">
              <w:rPr>
                <w:bCs/>
              </w:rPr>
              <w:t xml:space="preserve"> Заказчика посредством телефонной связи</w:t>
            </w:r>
            <w:r w:rsidRPr="00583BB7">
              <w:t xml:space="preserve"> и/или посредством сети Интернет на сайте Исполнителя</w:t>
            </w:r>
            <w:r>
              <w:t>,</w:t>
            </w:r>
            <w:r w:rsidRPr="00583BB7">
              <w:rPr>
                <w:bCs/>
              </w:rPr>
              <w:t xml:space="preserve"> подает в диспетчерскую службу Исполнителя заявку на перевозку, а Исполнитель принимает заявку в работу.</w:t>
            </w:r>
          </w:p>
          <w:p w:rsidR="00A71949" w:rsidRDefault="00A71949" w:rsidP="002E64F8">
            <w:pPr>
              <w:ind w:firstLine="335"/>
              <w:jc w:val="both"/>
              <w:rPr>
                <w:szCs w:val="28"/>
              </w:rPr>
            </w:pPr>
            <w:r w:rsidRPr="00583BB7">
              <w:t>Исполнитель принимает заявки на пассажирские перевозки круглосуточно по телефону  и/или посредством сети Интернет на сайте Исполнителя, от уполномоченных лиц Заказчика.</w:t>
            </w:r>
            <w:r w:rsidRPr="00144C32">
              <w:rPr>
                <w:szCs w:val="28"/>
              </w:rPr>
              <w:t xml:space="preserve"> </w:t>
            </w:r>
          </w:p>
          <w:p w:rsidR="00A71949" w:rsidRDefault="00A71949" w:rsidP="002E64F8">
            <w:pPr>
              <w:ind w:firstLine="335"/>
              <w:jc w:val="both"/>
              <w:rPr>
                <w:szCs w:val="28"/>
              </w:rPr>
            </w:pPr>
            <w:r w:rsidRPr="00144C32">
              <w:rPr>
                <w:szCs w:val="28"/>
              </w:rPr>
              <w:t>Исполнитель должен оказывать круглосуточные автотранспортные услуги</w:t>
            </w:r>
            <w:r>
              <w:rPr>
                <w:szCs w:val="28"/>
              </w:rPr>
              <w:t>.</w:t>
            </w:r>
          </w:p>
          <w:p w:rsidR="00A71949" w:rsidRDefault="00A71949" w:rsidP="002E64F8">
            <w:pPr>
              <w:ind w:firstLine="328"/>
              <w:jc w:val="both"/>
            </w:pPr>
            <w:r w:rsidRPr="00583BB7">
              <w:t>При оказании услуг Исполнитель должен обеспечить доставку работников Заказчика по указанным</w:t>
            </w:r>
            <w:r>
              <w:t xml:space="preserve"> в заявке</w:t>
            </w:r>
            <w:r w:rsidRPr="00583BB7">
              <w:t xml:space="preserve"> адресам.</w:t>
            </w:r>
            <w:r w:rsidRPr="00364CBC">
              <w:rPr>
                <w:szCs w:val="28"/>
              </w:rPr>
              <w:t xml:space="preserve"> </w:t>
            </w:r>
            <w:r>
              <w:rPr>
                <w:szCs w:val="28"/>
              </w:rPr>
              <w:t xml:space="preserve">Работники Заказчика </w:t>
            </w:r>
            <w:r w:rsidRPr="00364CBC">
              <w:rPr>
                <w:szCs w:val="28"/>
              </w:rPr>
              <w:t>в требуемые сроки и с максимальной безопасностью должны быть доставлены по указ</w:t>
            </w:r>
            <w:r>
              <w:rPr>
                <w:szCs w:val="28"/>
              </w:rPr>
              <w:t xml:space="preserve">анному </w:t>
            </w:r>
            <w:r w:rsidRPr="00364CBC">
              <w:rPr>
                <w:szCs w:val="28"/>
              </w:rPr>
              <w:t xml:space="preserve"> адресу,</w:t>
            </w:r>
            <w:r w:rsidR="00597E96">
              <w:rPr>
                <w:szCs w:val="28"/>
              </w:rPr>
              <w:t xml:space="preserve"> с использованием наикратчайшего маршрута</w:t>
            </w:r>
            <w:r>
              <w:rPr>
                <w:szCs w:val="28"/>
              </w:rPr>
              <w:t>.</w:t>
            </w:r>
          </w:p>
          <w:p w:rsidR="00A71949" w:rsidRDefault="00A71949" w:rsidP="002E64F8">
            <w:pPr>
              <w:ind w:firstLine="335"/>
              <w:jc w:val="both"/>
            </w:pPr>
            <w:r w:rsidRPr="00583BB7">
              <w:t xml:space="preserve">Исполнитель в любое время суток без выходных и праздничных дней обеспечивает предоставление необходимого количества транспортных средств </w:t>
            </w:r>
            <w:r w:rsidRPr="00364CBC">
              <w:rPr>
                <w:bCs/>
                <w:szCs w:val="28"/>
              </w:rPr>
              <w:t>в технически исправном состо</w:t>
            </w:r>
            <w:r>
              <w:rPr>
                <w:bCs/>
                <w:szCs w:val="28"/>
              </w:rPr>
              <w:t>янии, полностью укомплектованных, готовых</w:t>
            </w:r>
            <w:r w:rsidRPr="00364CBC">
              <w:rPr>
                <w:bCs/>
                <w:szCs w:val="28"/>
              </w:rPr>
              <w:t xml:space="preserve"> к эксплуатации, с водителем, </w:t>
            </w:r>
            <w:r w:rsidRPr="00364CBC">
              <w:rPr>
                <w:color w:val="000000"/>
                <w:szCs w:val="28"/>
              </w:rPr>
              <w:t>наличие удостоверения на право управления автотранспортным средством определенной категории</w:t>
            </w:r>
            <w:r w:rsidRPr="00364CBC">
              <w:rPr>
                <w:bCs/>
                <w:szCs w:val="28"/>
              </w:rPr>
              <w:t xml:space="preserve"> и имеющий документацию на транспортное средство</w:t>
            </w:r>
            <w:r>
              <w:rPr>
                <w:bCs/>
                <w:szCs w:val="28"/>
              </w:rPr>
              <w:t xml:space="preserve"> </w:t>
            </w:r>
            <w:r w:rsidRPr="00583BB7">
              <w:t>по адресам, указанным в заявке Заказчика и в указанное время.</w:t>
            </w:r>
            <w:r>
              <w:t xml:space="preserve"> </w:t>
            </w:r>
          </w:p>
          <w:p w:rsidR="00A71949" w:rsidRPr="00DF2E8D" w:rsidRDefault="00A71949" w:rsidP="00DF2E8D">
            <w:pPr>
              <w:ind w:firstLine="328"/>
              <w:contextualSpacing/>
              <w:jc w:val="both"/>
              <w:rPr>
                <w:szCs w:val="28"/>
              </w:rPr>
            </w:pPr>
            <w:r>
              <w:t xml:space="preserve">Для </w:t>
            </w:r>
            <w:r w:rsidRPr="00364CBC">
              <w:t>оказания услуг по перевозке работников</w:t>
            </w:r>
            <w:r>
              <w:t xml:space="preserve"> </w:t>
            </w:r>
            <w:r w:rsidRPr="00DF2E8D">
              <w:rPr>
                <w:szCs w:val="28"/>
              </w:rPr>
              <w:t xml:space="preserve">используются автотранспортные средства: </w:t>
            </w:r>
          </w:p>
          <w:p w:rsidR="00A71949" w:rsidRPr="00364CBC" w:rsidRDefault="00A71949" w:rsidP="00DF2E8D">
            <w:pPr>
              <w:pStyle w:val="a3"/>
              <w:ind w:left="0" w:firstLine="709"/>
              <w:jc w:val="both"/>
              <w:rPr>
                <w:szCs w:val="28"/>
              </w:rPr>
            </w:pPr>
            <w:r w:rsidRPr="00364CBC">
              <w:rPr>
                <w:szCs w:val="28"/>
              </w:rPr>
              <w:lastRenderedPageBreak/>
              <w:t>- зарегистрированные в органах ГИБДД;</w:t>
            </w:r>
          </w:p>
          <w:p w:rsidR="00A71949" w:rsidRPr="00364CBC" w:rsidRDefault="00A71949" w:rsidP="00DF2E8D">
            <w:pPr>
              <w:pStyle w:val="a3"/>
              <w:ind w:left="0" w:firstLine="709"/>
              <w:jc w:val="both"/>
              <w:rPr>
                <w:szCs w:val="28"/>
              </w:rPr>
            </w:pPr>
            <w:r w:rsidRPr="00364CBC">
              <w:rPr>
                <w:szCs w:val="28"/>
              </w:rPr>
              <w:t>- прошедшие в установленном порядке государственный технический осмотр;</w:t>
            </w:r>
          </w:p>
          <w:p w:rsidR="00A71949" w:rsidRPr="00364CBC" w:rsidRDefault="00A71949" w:rsidP="00DF2E8D">
            <w:pPr>
              <w:pStyle w:val="a3"/>
              <w:ind w:left="0" w:firstLine="709"/>
              <w:jc w:val="both"/>
              <w:rPr>
                <w:szCs w:val="28"/>
              </w:rPr>
            </w:pPr>
            <w:r w:rsidRPr="00364CBC">
              <w:rPr>
                <w:szCs w:val="28"/>
              </w:rPr>
              <w:t>- укомплектованные согласно требованиям Правил дорожного движения.</w:t>
            </w:r>
          </w:p>
          <w:p w:rsidR="00A71949" w:rsidRDefault="00A71949" w:rsidP="002E64F8">
            <w:pPr>
              <w:ind w:firstLine="335"/>
              <w:jc w:val="both"/>
              <w:rPr>
                <w:szCs w:val="28"/>
              </w:rPr>
            </w:pPr>
            <w:r>
              <w:rPr>
                <w:szCs w:val="28"/>
              </w:rPr>
              <w:t xml:space="preserve">Автотранспортное </w:t>
            </w:r>
            <w:r w:rsidRPr="00144C32">
              <w:rPr>
                <w:szCs w:val="28"/>
              </w:rPr>
              <w:t>средство всегда должно быть заправлено горюче</w:t>
            </w:r>
            <w:r w:rsidRPr="00364CBC">
              <w:rPr>
                <w:szCs w:val="28"/>
              </w:rPr>
              <w:t>-смазочными материалами для полноценного обеспечения работы автомобиля.</w:t>
            </w:r>
          </w:p>
          <w:p w:rsidR="00A71949" w:rsidRDefault="00A71949" w:rsidP="002E64F8">
            <w:pPr>
              <w:ind w:firstLine="335"/>
              <w:jc w:val="both"/>
              <w:rPr>
                <w:bCs/>
                <w:szCs w:val="28"/>
              </w:rPr>
            </w:pPr>
            <w:r>
              <w:rPr>
                <w:szCs w:val="28"/>
              </w:rPr>
              <w:t>Автотранспортное</w:t>
            </w:r>
            <w:r w:rsidRPr="00364CBC">
              <w:rPr>
                <w:szCs w:val="28"/>
              </w:rPr>
              <w:t xml:space="preserve"> средство </w:t>
            </w:r>
            <w:r w:rsidRPr="00364CBC">
              <w:rPr>
                <w:bCs/>
                <w:szCs w:val="28"/>
              </w:rPr>
              <w:t>должно иметь шины, соответствующие погодным условиям, соответствовать требованиям безопасности</w:t>
            </w:r>
            <w:r>
              <w:rPr>
                <w:bCs/>
                <w:szCs w:val="28"/>
              </w:rPr>
              <w:t>.</w:t>
            </w:r>
          </w:p>
          <w:p w:rsidR="00A71949" w:rsidRDefault="00A71949" w:rsidP="002E64F8">
            <w:pPr>
              <w:ind w:firstLine="335"/>
              <w:jc w:val="both"/>
              <w:rPr>
                <w:szCs w:val="28"/>
              </w:rPr>
            </w:pPr>
            <w:r>
              <w:rPr>
                <w:szCs w:val="28"/>
              </w:rPr>
              <w:t xml:space="preserve">Салон </w:t>
            </w:r>
            <w:r w:rsidRPr="00364CBC">
              <w:rPr>
                <w:szCs w:val="28"/>
              </w:rPr>
              <w:t>автотранспортного средства</w:t>
            </w:r>
            <w:r w:rsidRPr="00364CBC">
              <w:rPr>
                <w:bCs/>
                <w:szCs w:val="28"/>
              </w:rPr>
              <w:t xml:space="preserve"> должен быть чистым, отапливаемым, сиденья обеспечены ремнями безопасности</w:t>
            </w:r>
            <w:r w:rsidRPr="00364CBC">
              <w:rPr>
                <w:szCs w:val="28"/>
              </w:rPr>
              <w:t>.</w:t>
            </w:r>
          </w:p>
          <w:p w:rsidR="00A71949" w:rsidRPr="00DF2E8D" w:rsidRDefault="00A71949" w:rsidP="00DF2E8D">
            <w:pPr>
              <w:shd w:val="clear" w:color="auto" w:fill="FFFFFF"/>
              <w:ind w:right="58" w:firstLine="328"/>
              <w:contextualSpacing/>
              <w:jc w:val="both"/>
              <w:rPr>
                <w:szCs w:val="28"/>
              </w:rPr>
            </w:pPr>
            <w:r w:rsidRPr="00DF2E8D">
              <w:rPr>
                <w:szCs w:val="28"/>
              </w:rPr>
              <w:t>Исполнитель должен обеспечить проведение ежедневных предрейсовых и послерейсовых осмотров технического состояния транспортных средств.</w:t>
            </w:r>
          </w:p>
          <w:p w:rsidR="00A71949" w:rsidRPr="00DF2E8D" w:rsidRDefault="00A71949" w:rsidP="00DF2E8D">
            <w:pPr>
              <w:shd w:val="clear" w:color="auto" w:fill="FFFFFF"/>
              <w:ind w:right="58" w:firstLine="328"/>
              <w:contextualSpacing/>
              <w:jc w:val="both"/>
              <w:rPr>
                <w:szCs w:val="28"/>
              </w:rPr>
            </w:pPr>
            <w:r w:rsidRPr="00DF2E8D">
              <w:rPr>
                <w:szCs w:val="28"/>
              </w:rPr>
              <w:t>Исполнитель должен обеспечить проведение ежедневных предрейсовых и послерейсовых медицинских осмотров водителей.</w:t>
            </w:r>
          </w:p>
          <w:p w:rsidR="00A71949" w:rsidRDefault="00A71949" w:rsidP="00DF2E8D">
            <w:pPr>
              <w:ind w:firstLine="193"/>
              <w:jc w:val="both"/>
              <w:rPr>
                <w:bCs/>
              </w:rPr>
            </w:pPr>
            <w:r w:rsidRPr="00583BB7">
              <w:t xml:space="preserve">  </w:t>
            </w:r>
            <w:r w:rsidRPr="00583BB7">
              <w:rPr>
                <w:bCs/>
              </w:rPr>
              <w:t>Исполнитель оказывает услуги в следующем порядке:</w:t>
            </w:r>
          </w:p>
          <w:p w:rsidR="00A71949" w:rsidRPr="00583BB7" w:rsidRDefault="00A71949" w:rsidP="00DF2E8D">
            <w:pPr>
              <w:jc w:val="both"/>
            </w:pPr>
            <w:r>
              <w:t>-</w:t>
            </w:r>
            <w:r w:rsidRPr="00583BB7">
              <w:t xml:space="preserve"> информирует по телефону пассажира Заказчика (путем направления </w:t>
            </w:r>
            <w:r w:rsidRPr="00583BB7">
              <w:rPr>
                <w:lang w:val="en-US"/>
              </w:rPr>
              <w:t>SMS</w:t>
            </w:r>
            <w:r w:rsidRPr="00583BB7">
              <w:t xml:space="preserve">-сообщения или телефонного звонка представителя Исполнителя) о прибытии транспортных средств с указанием цвета, номерных знаков </w:t>
            </w:r>
            <w:r>
              <w:t>и марки транспортного средства;</w:t>
            </w:r>
          </w:p>
          <w:p w:rsidR="00A71949" w:rsidRPr="00583BB7" w:rsidRDefault="00A71949" w:rsidP="00DF2E8D">
            <w:pPr>
              <w:jc w:val="both"/>
              <w:rPr>
                <w:bCs/>
              </w:rPr>
            </w:pPr>
            <w:r w:rsidRPr="00583BB7">
              <w:rPr>
                <w:bCs/>
              </w:rPr>
              <w:t>-  на основании заявки представителя Заказчика осуществляет перевозку сотрудников Заказчика, придерживаясь во время движения маршрута, времени отправления и прибытия, заявленных представителем За</w:t>
            </w:r>
            <w:r>
              <w:rPr>
                <w:bCs/>
              </w:rPr>
              <w:t>казчика;</w:t>
            </w:r>
          </w:p>
          <w:p w:rsidR="00A71949" w:rsidRPr="00583BB7" w:rsidRDefault="00A71949" w:rsidP="00DF2E8D">
            <w:pPr>
              <w:jc w:val="both"/>
              <w:rPr>
                <w:bCs/>
              </w:rPr>
            </w:pPr>
            <w:r w:rsidRPr="00583BB7">
              <w:rPr>
                <w:bCs/>
              </w:rPr>
              <w:t>- по указаниям сотрудников Заказчика во время движения Исполнитель совершает остановки автотранспорта с целью посадки и высадки сотрудников Заказчика, по требованию сотрудников Заказчика</w:t>
            </w:r>
            <w:r>
              <w:rPr>
                <w:bCs/>
              </w:rPr>
              <w:t>.</w:t>
            </w:r>
          </w:p>
          <w:p w:rsidR="00A71949" w:rsidRPr="00583BB7" w:rsidRDefault="00A71949" w:rsidP="002E64F8">
            <w:pPr>
              <w:jc w:val="both"/>
              <w:rPr>
                <w:i/>
                <w:sz w:val="28"/>
                <w:szCs w:val="28"/>
              </w:rPr>
            </w:pPr>
          </w:p>
        </w:tc>
        <w:tc>
          <w:tcPr>
            <w:tcW w:w="491" w:type="pct"/>
          </w:tcPr>
          <w:p w:rsidR="00A71949" w:rsidRDefault="00A71949" w:rsidP="002E64F8">
            <w:pPr>
              <w:ind w:firstLine="470"/>
              <w:jc w:val="both"/>
              <w:rPr>
                <w:bCs/>
              </w:rPr>
            </w:pPr>
          </w:p>
        </w:tc>
        <w:tc>
          <w:tcPr>
            <w:tcW w:w="490" w:type="pct"/>
          </w:tcPr>
          <w:p w:rsidR="00A71949" w:rsidRDefault="00A71949" w:rsidP="002E64F8">
            <w:pPr>
              <w:ind w:firstLine="470"/>
              <w:jc w:val="both"/>
              <w:rPr>
                <w:bCs/>
              </w:rPr>
            </w:pPr>
          </w:p>
        </w:tc>
      </w:tr>
      <w:tr w:rsidR="00A71949" w:rsidRPr="00583BB7" w:rsidTr="00602F3E">
        <w:tc>
          <w:tcPr>
            <w:tcW w:w="702" w:type="pct"/>
            <w:vMerge/>
          </w:tcPr>
          <w:p w:rsidR="00A71949" w:rsidRPr="00583BB7" w:rsidRDefault="00A71949" w:rsidP="008405D6">
            <w:pPr>
              <w:jc w:val="both"/>
              <w:rPr>
                <w:i/>
                <w:sz w:val="28"/>
                <w:szCs w:val="28"/>
              </w:rPr>
            </w:pPr>
          </w:p>
        </w:tc>
        <w:tc>
          <w:tcPr>
            <w:tcW w:w="731" w:type="pct"/>
            <w:gridSpan w:val="2"/>
          </w:tcPr>
          <w:p w:rsidR="00A71949" w:rsidRPr="00583BB7" w:rsidRDefault="00A71949" w:rsidP="008E6601">
            <w:pPr>
              <w:jc w:val="both"/>
              <w:rPr>
                <w:i/>
              </w:rPr>
            </w:pPr>
            <w:r w:rsidRPr="00583BB7">
              <w:rPr>
                <w:bCs/>
              </w:rPr>
              <w:t>Требования к безопасности услуги</w:t>
            </w:r>
          </w:p>
        </w:tc>
        <w:tc>
          <w:tcPr>
            <w:tcW w:w="2586" w:type="pct"/>
            <w:gridSpan w:val="5"/>
          </w:tcPr>
          <w:p w:rsidR="00A71949" w:rsidRPr="00583BB7" w:rsidRDefault="00A71949" w:rsidP="008405D6">
            <w:pPr>
              <w:pStyle w:val="31"/>
              <w:suppressAutoHyphens/>
              <w:spacing w:after="0"/>
              <w:ind w:left="0" w:firstLine="328"/>
              <w:jc w:val="both"/>
              <w:rPr>
                <w:sz w:val="24"/>
                <w:szCs w:val="24"/>
              </w:rPr>
            </w:pPr>
            <w:r w:rsidRPr="00583BB7">
              <w:rPr>
                <w:sz w:val="24"/>
                <w:szCs w:val="24"/>
              </w:rPr>
              <w:t>Исполнитель обеспечивает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71949" w:rsidRPr="00583BB7" w:rsidRDefault="00A71949" w:rsidP="008405D6">
            <w:pPr>
              <w:pStyle w:val="31"/>
              <w:tabs>
                <w:tab w:val="left" w:pos="142"/>
              </w:tabs>
              <w:suppressAutoHyphens/>
              <w:spacing w:after="0"/>
              <w:ind w:left="0"/>
              <w:jc w:val="both"/>
              <w:rPr>
                <w:sz w:val="24"/>
                <w:szCs w:val="24"/>
              </w:rPr>
            </w:pPr>
            <w:r w:rsidRPr="00583BB7">
              <w:rPr>
                <w:sz w:val="24"/>
                <w:szCs w:val="24"/>
              </w:rPr>
              <w:t xml:space="preserve">Исполнитель обеспечивает проведение предрейсового осмотра и контроля </w:t>
            </w:r>
            <w:r w:rsidRPr="00583BB7">
              <w:rPr>
                <w:sz w:val="24"/>
                <w:szCs w:val="24"/>
              </w:rPr>
              <w:lastRenderedPageBreak/>
              <w:t>технического состояния транспортного средства.</w:t>
            </w:r>
          </w:p>
          <w:p w:rsidR="00A71949" w:rsidRPr="00583BB7" w:rsidRDefault="00A71949" w:rsidP="008405D6">
            <w:pPr>
              <w:jc w:val="both"/>
            </w:pPr>
            <w:r w:rsidRPr="00583BB7">
              <w:t>Исполнитель обеспечивает медицинское освидетельствование водителей перед выходом в рейс.</w:t>
            </w:r>
          </w:p>
          <w:p w:rsidR="00A71949" w:rsidRDefault="00A71949" w:rsidP="008405D6">
            <w:pPr>
              <w:ind w:firstLine="328"/>
              <w:jc w:val="both"/>
              <w:rPr>
                <w:rFonts w:eastAsiaTheme="minorHAnsi"/>
                <w:lang w:eastAsia="en-US"/>
              </w:rPr>
            </w:pPr>
            <w:r w:rsidRPr="00583BB7">
              <w:rPr>
                <w:rFonts w:eastAsiaTheme="minorHAnsi"/>
                <w:lang w:eastAsia="en-US"/>
              </w:rPr>
              <w:t>Для оказания Услуг Исполнитель использует только технически исправный автотранспорт, находящийся в надлежащем санитарном состоянии (ежедневная мойка, отсутствие в салоне и багажнике пахнущих и пачкающих жидкостей и веществ, горюче-смазочных материалов). При оказании Услуг в зимний период, а также при отрицательных уличных температурах автотранспорт должен быть оснащен (при наступлении отрицательных температур) специальными зимними автопокрышками. Автотранспорт должен быть обеспечен средствами пожаротушения.</w:t>
            </w:r>
          </w:p>
          <w:p w:rsidR="00A71949" w:rsidRPr="00DF2E8D" w:rsidRDefault="00A71949" w:rsidP="008E6601">
            <w:pPr>
              <w:shd w:val="clear" w:color="auto" w:fill="FFFFFF"/>
              <w:ind w:right="62" w:firstLine="328"/>
              <w:contextualSpacing/>
              <w:jc w:val="both"/>
              <w:rPr>
                <w:szCs w:val="28"/>
              </w:rPr>
            </w:pPr>
            <w:r w:rsidRPr="00DF2E8D">
              <w:rPr>
                <w:szCs w:val="28"/>
              </w:rPr>
              <w:t xml:space="preserve">Исполнитель несет полную ответственность за </w:t>
            </w:r>
            <w:r>
              <w:rPr>
                <w:szCs w:val="28"/>
              </w:rPr>
              <w:t xml:space="preserve">угрозу </w:t>
            </w:r>
            <w:r w:rsidRPr="00DF2E8D">
              <w:rPr>
                <w:szCs w:val="28"/>
              </w:rPr>
              <w:t>жизн</w:t>
            </w:r>
            <w:r>
              <w:rPr>
                <w:szCs w:val="28"/>
              </w:rPr>
              <w:t>и</w:t>
            </w:r>
            <w:r w:rsidRPr="00DF2E8D">
              <w:rPr>
                <w:szCs w:val="28"/>
              </w:rPr>
              <w:t xml:space="preserve"> и здоровь</w:t>
            </w:r>
            <w:r>
              <w:rPr>
                <w:szCs w:val="28"/>
              </w:rPr>
              <w:t>ю</w:t>
            </w:r>
            <w:r w:rsidRPr="00DF2E8D">
              <w:rPr>
                <w:szCs w:val="28"/>
              </w:rPr>
              <w:t xml:space="preserve"> пассажиров, возникш</w:t>
            </w:r>
            <w:r>
              <w:rPr>
                <w:szCs w:val="28"/>
              </w:rPr>
              <w:t>ую</w:t>
            </w:r>
            <w:r w:rsidRPr="00DF2E8D">
              <w:rPr>
                <w:szCs w:val="28"/>
              </w:rPr>
              <w:t xml:space="preserve"> в процессе перевозки по вине Исполнителя.</w:t>
            </w:r>
          </w:p>
          <w:p w:rsidR="00A71949" w:rsidRPr="00583BB7" w:rsidRDefault="00A71949" w:rsidP="008405D6">
            <w:pPr>
              <w:ind w:firstLine="328"/>
              <w:jc w:val="both"/>
              <w:rPr>
                <w:i/>
              </w:rPr>
            </w:pPr>
          </w:p>
        </w:tc>
        <w:tc>
          <w:tcPr>
            <w:tcW w:w="491" w:type="pct"/>
          </w:tcPr>
          <w:p w:rsidR="00A71949" w:rsidRPr="00583BB7" w:rsidRDefault="00A71949" w:rsidP="008405D6">
            <w:pPr>
              <w:pStyle w:val="31"/>
              <w:suppressAutoHyphens/>
              <w:spacing w:after="0"/>
              <w:ind w:left="0" w:firstLine="328"/>
              <w:jc w:val="both"/>
              <w:rPr>
                <w:sz w:val="24"/>
                <w:szCs w:val="24"/>
              </w:rPr>
            </w:pPr>
          </w:p>
        </w:tc>
        <w:tc>
          <w:tcPr>
            <w:tcW w:w="490" w:type="pct"/>
          </w:tcPr>
          <w:p w:rsidR="00A71949" w:rsidRPr="00583BB7" w:rsidRDefault="00A71949" w:rsidP="008405D6">
            <w:pPr>
              <w:pStyle w:val="31"/>
              <w:suppressAutoHyphens/>
              <w:spacing w:after="0"/>
              <w:ind w:left="0" w:firstLine="328"/>
              <w:jc w:val="both"/>
              <w:rPr>
                <w:sz w:val="24"/>
                <w:szCs w:val="24"/>
              </w:rPr>
            </w:pPr>
          </w:p>
        </w:tc>
      </w:tr>
      <w:tr w:rsidR="00A71949" w:rsidRPr="00583BB7" w:rsidTr="00602F3E">
        <w:trPr>
          <w:trHeight w:val="4225"/>
        </w:trPr>
        <w:tc>
          <w:tcPr>
            <w:tcW w:w="702" w:type="pct"/>
            <w:vMerge/>
          </w:tcPr>
          <w:p w:rsidR="00A71949" w:rsidRPr="00583BB7" w:rsidRDefault="00A71949" w:rsidP="008405D6">
            <w:pPr>
              <w:jc w:val="both"/>
              <w:rPr>
                <w:i/>
                <w:sz w:val="28"/>
                <w:szCs w:val="28"/>
              </w:rPr>
            </w:pPr>
          </w:p>
        </w:tc>
        <w:tc>
          <w:tcPr>
            <w:tcW w:w="731" w:type="pct"/>
            <w:gridSpan w:val="2"/>
          </w:tcPr>
          <w:p w:rsidR="00A71949" w:rsidRPr="00583BB7" w:rsidRDefault="00A71949" w:rsidP="008405D6">
            <w:pPr>
              <w:jc w:val="both"/>
              <w:rPr>
                <w:i/>
              </w:rPr>
            </w:pPr>
            <w:r w:rsidRPr="00583BB7">
              <w:rPr>
                <w:bCs/>
              </w:rPr>
              <w:t>Требования к качеству услуги</w:t>
            </w:r>
          </w:p>
        </w:tc>
        <w:tc>
          <w:tcPr>
            <w:tcW w:w="2586" w:type="pct"/>
            <w:gridSpan w:val="5"/>
          </w:tcPr>
          <w:p w:rsidR="00A71949" w:rsidRPr="00583BB7" w:rsidRDefault="00A71949" w:rsidP="008405D6">
            <w:pPr>
              <w:autoSpaceDE w:val="0"/>
              <w:autoSpaceDN w:val="0"/>
              <w:adjustRightInd w:val="0"/>
              <w:jc w:val="both"/>
              <w:outlineLvl w:val="0"/>
            </w:pPr>
            <w:r w:rsidRPr="00583BB7">
              <w:t xml:space="preserve">Оказание автотранспортных услуг должно оказываться в соответствии со следующими документами: </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Федеральный закон от 09.02.2007 № 16-ФЗ «О транспортной безопасности»;</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К управлению транспортным средством, предоставленным для оказания Услуг, Исполнитель обязуется привлекать квалифицированный персонал, соблюдающий нормы этики в отношениях с пассажирами соответствующий следующим требованиям:</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наличие прав управления транспортными средствами категорий «B», наличие опыта вождения;</w:t>
            </w:r>
          </w:p>
          <w:p w:rsidR="00A71949" w:rsidRPr="00583BB7" w:rsidRDefault="00A71949" w:rsidP="008405D6">
            <w:pPr>
              <w:autoSpaceDE w:val="0"/>
              <w:autoSpaceDN w:val="0"/>
              <w:adjustRightInd w:val="0"/>
              <w:jc w:val="both"/>
              <w:outlineLvl w:val="0"/>
              <w:rPr>
                <w:rFonts w:eastAsiaTheme="minorHAnsi"/>
                <w:lang w:eastAsia="en-US"/>
              </w:rPr>
            </w:pPr>
            <w:r w:rsidRPr="00583BB7">
              <w:rPr>
                <w:rFonts w:eastAsiaTheme="minorHAnsi"/>
                <w:lang w:eastAsia="en-US"/>
              </w:rPr>
              <w:t>- устойчивость в стрессовых ситуациях, аккуратность, добросовестность и пунктуальность при исполнении своих обязанностей.</w:t>
            </w:r>
          </w:p>
        </w:tc>
        <w:tc>
          <w:tcPr>
            <w:tcW w:w="491" w:type="pct"/>
          </w:tcPr>
          <w:p w:rsidR="00A71949" w:rsidRPr="00583BB7" w:rsidRDefault="00A71949" w:rsidP="008405D6">
            <w:pPr>
              <w:autoSpaceDE w:val="0"/>
              <w:autoSpaceDN w:val="0"/>
              <w:adjustRightInd w:val="0"/>
              <w:jc w:val="both"/>
              <w:outlineLvl w:val="0"/>
            </w:pPr>
          </w:p>
        </w:tc>
        <w:tc>
          <w:tcPr>
            <w:tcW w:w="490" w:type="pct"/>
          </w:tcPr>
          <w:p w:rsidR="00A71949" w:rsidRPr="00583BB7" w:rsidRDefault="00A71949" w:rsidP="008405D6">
            <w:pPr>
              <w:autoSpaceDE w:val="0"/>
              <w:autoSpaceDN w:val="0"/>
              <w:adjustRightInd w:val="0"/>
              <w:jc w:val="both"/>
              <w:outlineLvl w:val="0"/>
            </w:pPr>
          </w:p>
        </w:tc>
      </w:tr>
      <w:tr w:rsidR="00A71949" w:rsidRPr="00583BB7" w:rsidTr="00602F3E">
        <w:tc>
          <w:tcPr>
            <w:tcW w:w="702" w:type="pct"/>
            <w:vMerge/>
          </w:tcPr>
          <w:p w:rsidR="00A71949" w:rsidRPr="00583BB7" w:rsidRDefault="00A71949" w:rsidP="008405D6">
            <w:pPr>
              <w:jc w:val="both"/>
              <w:rPr>
                <w:i/>
                <w:sz w:val="28"/>
                <w:szCs w:val="28"/>
              </w:rPr>
            </w:pPr>
          </w:p>
        </w:tc>
        <w:tc>
          <w:tcPr>
            <w:tcW w:w="731" w:type="pct"/>
            <w:gridSpan w:val="2"/>
          </w:tcPr>
          <w:p w:rsidR="00A71949" w:rsidRPr="00583BB7" w:rsidRDefault="00A71949" w:rsidP="008405D6">
            <w:pPr>
              <w:jc w:val="both"/>
            </w:pPr>
            <w:r w:rsidRPr="00583BB7">
              <w:t>Иные требования</w:t>
            </w:r>
            <w:r w:rsidRPr="00583BB7">
              <w:rPr>
                <w:bCs/>
                <w:sz w:val="28"/>
                <w:szCs w:val="28"/>
              </w:rPr>
              <w:t xml:space="preserve"> </w:t>
            </w:r>
            <w:r w:rsidRPr="00583BB7">
              <w:rPr>
                <w:bCs/>
              </w:rPr>
              <w:lastRenderedPageBreak/>
              <w:t>связанные с определением соответствия оказываемой услуги потребностям заказчика</w:t>
            </w:r>
            <w:r w:rsidRPr="00583BB7">
              <w:t xml:space="preserve"> </w:t>
            </w:r>
          </w:p>
        </w:tc>
        <w:tc>
          <w:tcPr>
            <w:tcW w:w="2586" w:type="pct"/>
            <w:gridSpan w:val="5"/>
          </w:tcPr>
          <w:p w:rsidR="00A71949" w:rsidRPr="00583BB7" w:rsidRDefault="00A71949" w:rsidP="006E6E16">
            <w:pPr>
              <w:ind w:firstLine="477"/>
              <w:jc w:val="both"/>
              <w:rPr>
                <w:bCs/>
              </w:rPr>
            </w:pPr>
            <w:r w:rsidRPr="00583BB7">
              <w:rPr>
                <w:bCs/>
              </w:rPr>
              <w:lastRenderedPageBreak/>
              <w:t xml:space="preserve">Автотранспорт подается </w:t>
            </w:r>
            <w:r>
              <w:rPr>
                <w:bCs/>
              </w:rPr>
              <w:t>по адресу</w:t>
            </w:r>
            <w:r w:rsidRPr="00583BB7">
              <w:rPr>
                <w:bCs/>
              </w:rPr>
              <w:t>, указанному Заказчиком</w:t>
            </w:r>
            <w:r>
              <w:rPr>
                <w:bCs/>
              </w:rPr>
              <w:t xml:space="preserve"> в заявке</w:t>
            </w:r>
            <w:r w:rsidRPr="00583BB7">
              <w:rPr>
                <w:bCs/>
              </w:rPr>
              <w:t xml:space="preserve">, в </w:t>
            </w:r>
            <w:r w:rsidRPr="00583BB7">
              <w:rPr>
                <w:bCs/>
              </w:rPr>
              <w:lastRenderedPageBreak/>
              <w:t>чистом виде, с чистым салоном, технически исправный, в салоне должны отсутствовать посторонние запахи (горюче-смазочных веществ, табака, алкоголя и пр.).</w:t>
            </w:r>
          </w:p>
          <w:p w:rsidR="00A71949" w:rsidRPr="00583BB7" w:rsidRDefault="00A71949" w:rsidP="006E6E16">
            <w:pPr>
              <w:ind w:firstLine="470"/>
              <w:jc w:val="both"/>
              <w:rPr>
                <w:bCs/>
              </w:rPr>
            </w:pPr>
            <w:r w:rsidRPr="00583BB7">
              <w:rPr>
                <w:bCs/>
              </w:rPr>
              <w:t>Для осуществления перевозок Исполнитель задействует пассажирский автотранспорт с числом пассажирских мест не менее 4 (четырех);</w:t>
            </w:r>
          </w:p>
          <w:p w:rsidR="00A71949" w:rsidRPr="00583BB7" w:rsidRDefault="00A71949" w:rsidP="006E6E16">
            <w:pPr>
              <w:ind w:firstLine="470"/>
              <w:jc w:val="both"/>
              <w:rPr>
                <w:bCs/>
              </w:rPr>
            </w:pPr>
            <w:r w:rsidRPr="00583BB7">
              <w:rPr>
                <w:bCs/>
              </w:rPr>
              <w:t>Автотранспорт считается неподанным для перевозки сотрудников Заказчика в следующих случаях:</w:t>
            </w:r>
          </w:p>
          <w:p w:rsidR="00A71949" w:rsidRPr="00583BB7" w:rsidRDefault="00A71949" w:rsidP="008405D6">
            <w:pPr>
              <w:jc w:val="both"/>
              <w:rPr>
                <w:bCs/>
              </w:rPr>
            </w:pPr>
            <w:r w:rsidRPr="00583BB7">
              <w:rPr>
                <w:bCs/>
              </w:rPr>
              <w:t>- автотранспорт имеет явные повреждения (наружные, в салоне);</w:t>
            </w:r>
          </w:p>
          <w:p w:rsidR="00A71949" w:rsidRPr="00583BB7" w:rsidRDefault="00A71949" w:rsidP="008405D6">
            <w:pPr>
              <w:jc w:val="both"/>
              <w:rPr>
                <w:bCs/>
              </w:rPr>
            </w:pPr>
            <w:r w:rsidRPr="00583BB7">
              <w:rPr>
                <w:bCs/>
              </w:rPr>
              <w:t>- автотранспорт во время движения издает звуки, свидетельствующие о его технической неисправности;</w:t>
            </w:r>
          </w:p>
          <w:p w:rsidR="00A71949" w:rsidRPr="00583BB7" w:rsidRDefault="00A71949" w:rsidP="008405D6">
            <w:pPr>
              <w:jc w:val="both"/>
              <w:rPr>
                <w:bCs/>
              </w:rPr>
            </w:pPr>
            <w:r w:rsidRPr="00583BB7">
              <w:rPr>
                <w:bCs/>
              </w:rPr>
              <w:t>- в салоне автотранспорта присутствуют посторонние запахи (горюче-смазочных веществ, табака, алкоголя и пр.);</w:t>
            </w:r>
          </w:p>
          <w:p w:rsidR="00A71949" w:rsidRPr="00583BB7" w:rsidRDefault="00A71949" w:rsidP="008405D6">
            <w:pPr>
              <w:jc w:val="both"/>
              <w:rPr>
                <w:bCs/>
              </w:rPr>
            </w:pPr>
            <w:r w:rsidRPr="00583BB7">
              <w:rPr>
                <w:bCs/>
              </w:rPr>
              <w:t>- салон автотранспорта загрязнен и (или) в нем присутствует мусор.</w:t>
            </w:r>
          </w:p>
          <w:p w:rsidR="00A71949" w:rsidRPr="00583BB7" w:rsidRDefault="00A71949" w:rsidP="008405D6">
            <w:pPr>
              <w:ind w:firstLine="477"/>
              <w:jc w:val="both"/>
              <w:rPr>
                <w:i/>
                <w:sz w:val="28"/>
                <w:szCs w:val="28"/>
              </w:rPr>
            </w:pPr>
            <w:r w:rsidRPr="00583BB7">
              <w:t>Заказчик имеет право отказаться от заказа, но не позднее, чем за 30 (тридцать) минут до подачи транспортного средства, путем информирования об отказе Исполнителя по телефону Исполнителя и/или посредством сети Интернет на сайте Исполнителя.</w:t>
            </w:r>
          </w:p>
        </w:tc>
        <w:tc>
          <w:tcPr>
            <w:tcW w:w="491" w:type="pct"/>
          </w:tcPr>
          <w:p w:rsidR="00A71949" w:rsidRPr="00583BB7" w:rsidRDefault="00A71949" w:rsidP="006E6E16">
            <w:pPr>
              <w:ind w:firstLine="477"/>
              <w:jc w:val="both"/>
              <w:rPr>
                <w:bCs/>
              </w:rPr>
            </w:pPr>
          </w:p>
        </w:tc>
        <w:tc>
          <w:tcPr>
            <w:tcW w:w="490" w:type="pct"/>
          </w:tcPr>
          <w:p w:rsidR="00A71949" w:rsidRPr="00583BB7" w:rsidRDefault="00A71949" w:rsidP="006E6E16">
            <w:pPr>
              <w:ind w:firstLine="477"/>
              <w:jc w:val="both"/>
              <w:rPr>
                <w:bCs/>
              </w:rPr>
            </w:pPr>
          </w:p>
        </w:tc>
      </w:tr>
      <w:tr w:rsidR="00A71949" w:rsidRPr="00583BB7" w:rsidTr="00602F3E">
        <w:tc>
          <w:tcPr>
            <w:tcW w:w="4019" w:type="pct"/>
            <w:gridSpan w:val="8"/>
          </w:tcPr>
          <w:p w:rsidR="00A71949" w:rsidRPr="00583BB7" w:rsidRDefault="00A71949" w:rsidP="008405D6">
            <w:pPr>
              <w:jc w:val="both"/>
              <w:rPr>
                <w:b/>
                <w:i/>
                <w:sz w:val="28"/>
                <w:szCs w:val="28"/>
              </w:rPr>
            </w:pPr>
            <w:r w:rsidRPr="00583BB7">
              <w:rPr>
                <w:b/>
                <w:sz w:val="28"/>
                <w:szCs w:val="28"/>
              </w:rPr>
              <w:lastRenderedPageBreak/>
              <w:t>3. Требования к результатам</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4019" w:type="pct"/>
            <w:gridSpan w:val="8"/>
          </w:tcPr>
          <w:p w:rsidR="00A71949" w:rsidRPr="00583BB7" w:rsidRDefault="00A71949" w:rsidP="008405D6">
            <w:pPr>
              <w:jc w:val="both"/>
              <w:rPr>
                <w:b/>
              </w:rPr>
            </w:pPr>
            <w:r w:rsidRPr="00583BB7">
              <w:rPr>
                <w:b/>
                <w:sz w:val="28"/>
                <w:szCs w:val="28"/>
              </w:rPr>
              <w:t>лот № 1, №2, №3, №4, №5, №6</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4019" w:type="pct"/>
            <w:gridSpan w:val="8"/>
          </w:tcPr>
          <w:p w:rsidR="00A71949" w:rsidRPr="00583BB7" w:rsidRDefault="00A71949" w:rsidP="00100996">
            <w:pPr>
              <w:jc w:val="both"/>
              <w:rPr>
                <w:b/>
              </w:rPr>
            </w:pPr>
            <w:r w:rsidRPr="00583BB7">
              <w:rPr>
                <w:bCs/>
              </w:rPr>
              <w:t>За отчетный месяц Исполнитель в течении первых 3-х рабочих  дней месяца, следующего за отчетным, должен представить Заказчику реестр совершенных поездок, содержащий следующую информацию: дата и время подачи транспортного средства, маршрут поездки (</w:t>
            </w:r>
            <w:r w:rsidRPr="00583BB7">
              <w:t>адрес подачи транспортного средства</w:t>
            </w:r>
            <w:r w:rsidRPr="00583BB7">
              <w:rPr>
                <w:bCs/>
              </w:rPr>
              <w:t xml:space="preserve"> </w:t>
            </w:r>
            <w:r>
              <w:rPr>
                <w:bCs/>
              </w:rPr>
              <w:t>(пункт</w:t>
            </w:r>
            <w:r w:rsidRPr="00583BB7">
              <w:rPr>
                <w:bCs/>
              </w:rPr>
              <w:t xml:space="preserve"> отправления</w:t>
            </w:r>
            <w:r w:rsidRPr="00583BB7">
              <w:t>)</w:t>
            </w:r>
            <w:r w:rsidRPr="00583BB7">
              <w:rPr>
                <w:bCs/>
              </w:rPr>
              <w:t xml:space="preserve">, промежуточные адреса, адрес пункта назначения (прибытия), </w:t>
            </w:r>
            <w:r w:rsidRPr="00583BB7">
              <w:t>время отправления из пункт отправления, время прибытия в пункт назначения,  расстояние поездки по таксометру</w:t>
            </w:r>
            <w:r>
              <w:t>,</w:t>
            </w:r>
            <w:r w:rsidRPr="00583BB7">
              <w:rPr>
                <w:bCs/>
              </w:rPr>
              <w:t xml:space="preserve"> количество поездок, стоимость поездки по одному маршруту, итоговую стоимость услуг. Реестр должен быть заверен подписью руководителя и печатью Исполнителя.</w:t>
            </w:r>
          </w:p>
        </w:tc>
        <w:tc>
          <w:tcPr>
            <w:tcW w:w="491" w:type="pct"/>
          </w:tcPr>
          <w:p w:rsidR="00A71949" w:rsidRPr="00583BB7" w:rsidRDefault="00A71949" w:rsidP="00100996">
            <w:pPr>
              <w:jc w:val="both"/>
              <w:rPr>
                <w:bCs/>
              </w:rPr>
            </w:pPr>
          </w:p>
        </w:tc>
        <w:tc>
          <w:tcPr>
            <w:tcW w:w="490" w:type="pct"/>
          </w:tcPr>
          <w:p w:rsidR="00A71949" w:rsidRPr="00583BB7" w:rsidRDefault="00A71949" w:rsidP="00100996">
            <w:pPr>
              <w:jc w:val="both"/>
              <w:rPr>
                <w:bCs/>
              </w:rPr>
            </w:pPr>
          </w:p>
        </w:tc>
      </w:tr>
      <w:tr w:rsidR="00A71949" w:rsidRPr="00583BB7" w:rsidTr="00602F3E">
        <w:tc>
          <w:tcPr>
            <w:tcW w:w="4019" w:type="pct"/>
            <w:gridSpan w:val="8"/>
          </w:tcPr>
          <w:p w:rsidR="00A71949" w:rsidRPr="00583BB7" w:rsidRDefault="00A71949" w:rsidP="008405D6">
            <w:pPr>
              <w:jc w:val="both"/>
              <w:rPr>
                <w:i/>
                <w:sz w:val="28"/>
                <w:szCs w:val="28"/>
              </w:rPr>
            </w:pPr>
            <w:r w:rsidRPr="00583BB7">
              <w:rPr>
                <w:b/>
                <w:sz w:val="28"/>
                <w:szCs w:val="28"/>
              </w:rPr>
              <w:t>4.</w:t>
            </w:r>
            <w:r w:rsidRPr="00583BB7">
              <w:rPr>
                <w:i/>
                <w:sz w:val="28"/>
                <w:szCs w:val="28"/>
              </w:rPr>
              <w:t xml:space="preserve"> </w:t>
            </w:r>
            <w:r w:rsidRPr="00583BB7">
              <w:rPr>
                <w:b/>
                <w:bCs/>
                <w:sz w:val="28"/>
                <w:szCs w:val="28"/>
              </w:rPr>
              <w:t>Место, условия и порядок поставки товаров, выполнения работ, оказания услуг</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4019" w:type="pct"/>
            <w:gridSpan w:val="8"/>
          </w:tcPr>
          <w:p w:rsidR="00A71949" w:rsidRPr="00583BB7" w:rsidRDefault="00A71949" w:rsidP="008405D6">
            <w:pPr>
              <w:jc w:val="both"/>
              <w:rPr>
                <w:i/>
                <w:sz w:val="28"/>
                <w:szCs w:val="28"/>
              </w:rPr>
            </w:pPr>
            <w:r w:rsidRPr="00583BB7">
              <w:rPr>
                <w:b/>
                <w:sz w:val="28"/>
                <w:szCs w:val="28"/>
              </w:rPr>
              <w:t>лот № 1</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702" w:type="pct"/>
          </w:tcPr>
          <w:p w:rsidR="00A71949" w:rsidRPr="00583BB7" w:rsidRDefault="00A71949" w:rsidP="008405D6">
            <w:pPr>
              <w:jc w:val="both"/>
            </w:pPr>
            <w:r w:rsidRPr="00583BB7">
              <w:t xml:space="preserve">Место </w:t>
            </w:r>
            <w:r w:rsidRPr="00583BB7">
              <w:rPr>
                <w:bCs/>
              </w:rPr>
              <w:t>оказания услуг</w:t>
            </w:r>
          </w:p>
        </w:tc>
        <w:tc>
          <w:tcPr>
            <w:tcW w:w="3317" w:type="pct"/>
            <w:gridSpan w:val="7"/>
          </w:tcPr>
          <w:p w:rsidR="00A71949" w:rsidRPr="00583BB7" w:rsidRDefault="00A71949" w:rsidP="008405D6">
            <w:pPr>
              <w:jc w:val="both"/>
              <w:rPr>
                <w:i/>
              </w:rPr>
            </w:pPr>
            <w:r w:rsidRPr="00583BB7">
              <w:rPr>
                <w:bCs/>
                <w:i/>
              </w:rPr>
              <w:t>Воронежская область, г.Воронеж</w:t>
            </w:r>
          </w:p>
        </w:tc>
        <w:tc>
          <w:tcPr>
            <w:tcW w:w="491" w:type="pct"/>
          </w:tcPr>
          <w:p w:rsidR="00A71949" w:rsidRPr="00583BB7" w:rsidRDefault="00A71949" w:rsidP="008405D6">
            <w:pPr>
              <w:jc w:val="both"/>
              <w:rPr>
                <w:bCs/>
                <w:i/>
              </w:rPr>
            </w:pPr>
          </w:p>
        </w:tc>
        <w:tc>
          <w:tcPr>
            <w:tcW w:w="490" w:type="pct"/>
          </w:tcPr>
          <w:p w:rsidR="00A71949" w:rsidRPr="00583BB7" w:rsidRDefault="00A71949" w:rsidP="008405D6">
            <w:pPr>
              <w:jc w:val="both"/>
              <w:rPr>
                <w:bCs/>
                <w:i/>
              </w:rPr>
            </w:pPr>
          </w:p>
        </w:tc>
      </w:tr>
      <w:tr w:rsidR="00A71949" w:rsidRPr="00583BB7" w:rsidTr="00602F3E">
        <w:tc>
          <w:tcPr>
            <w:tcW w:w="702" w:type="pct"/>
          </w:tcPr>
          <w:p w:rsidR="00A71949" w:rsidRPr="00583BB7" w:rsidRDefault="00A71949" w:rsidP="008405D6">
            <w:pPr>
              <w:jc w:val="both"/>
              <w:rPr>
                <w:i/>
                <w:sz w:val="28"/>
                <w:szCs w:val="28"/>
              </w:rPr>
            </w:pPr>
            <w:r w:rsidRPr="00583BB7">
              <w:t xml:space="preserve">Условия </w:t>
            </w:r>
            <w:r w:rsidRPr="00583BB7">
              <w:rPr>
                <w:bCs/>
              </w:rPr>
              <w:t>оказания услуг</w:t>
            </w:r>
          </w:p>
        </w:tc>
        <w:tc>
          <w:tcPr>
            <w:tcW w:w="3317" w:type="pct"/>
            <w:gridSpan w:val="7"/>
          </w:tcPr>
          <w:p w:rsidR="00A71949" w:rsidRPr="00583BB7" w:rsidRDefault="00A71949" w:rsidP="008405D6">
            <w:pPr>
              <w:jc w:val="both"/>
              <w:rPr>
                <w:i/>
                <w:sz w:val="28"/>
                <w:szCs w:val="28"/>
              </w:rPr>
            </w:pPr>
            <w:r w:rsidRPr="00583BB7">
              <w:t xml:space="preserve">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w:t>
            </w:r>
            <w:r w:rsidRPr="00583BB7">
              <w:lastRenderedPageBreak/>
              <w:t>договора.</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lastRenderedPageBreak/>
              <w:t xml:space="preserve">Сроки </w:t>
            </w:r>
            <w:r w:rsidRPr="00583BB7">
              <w:rPr>
                <w:bCs/>
              </w:rPr>
              <w:t>оказания услуг</w:t>
            </w:r>
          </w:p>
        </w:tc>
        <w:tc>
          <w:tcPr>
            <w:tcW w:w="3317" w:type="pct"/>
            <w:gridSpan w:val="7"/>
          </w:tcPr>
          <w:p w:rsidR="00A71949" w:rsidRPr="00583BB7" w:rsidRDefault="00A71949" w:rsidP="008405D6">
            <w:pPr>
              <w:jc w:val="both"/>
            </w:pPr>
            <w:r w:rsidRPr="00583BB7">
              <w:t>Дата начала оказания услуг: 01 апреля 2018 г.</w:t>
            </w:r>
          </w:p>
          <w:p w:rsidR="00A71949" w:rsidRPr="00583BB7" w:rsidRDefault="00A71949" w:rsidP="008405D6">
            <w:pPr>
              <w:jc w:val="both"/>
            </w:pPr>
            <w:r w:rsidRPr="00583BB7">
              <w:t>Дата окончания оказания услуг: 31 марта 2019 г.</w:t>
            </w:r>
          </w:p>
          <w:p w:rsidR="00A71949" w:rsidRPr="00583BB7" w:rsidRDefault="00A71949" w:rsidP="008405D6">
            <w:pPr>
              <w:jc w:val="both"/>
              <w:rPr>
                <w:i/>
                <w:sz w:val="28"/>
                <w:szCs w:val="28"/>
              </w:rPr>
            </w:pP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4019" w:type="pct"/>
            <w:gridSpan w:val="8"/>
          </w:tcPr>
          <w:p w:rsidR="00A71949" w:rsidRPr="00583BB7" w:rsidRDefault="00A71949" w:rsidP="008405D6">
            <w:pPr>
              <w:jc w:val="both"/>
            </w:pPr>
            <w:r w:rsidRPr="00583BB7">
              <w:rPr>
                <w:b/>
                <w:sz w:val="28"/>
                <w:szCs w:val="28"/>
              </w:rPr>
              <w:t>лот № 2</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702" w:type="pct"/>
          </w:tcPr>
          <w:p w:rsidR="00A71949" w:rsidRPr="00583BB7" w:rsidRDefault="00A71949" w:rsidP="008405D6">
            <w:pPr>
              <w:jc w:val="both"/>
            </w:pPr>
            <w:r w:rsidRPr="00583BB7">
              <w:t xml:space="preserve">Место </w:t>
            </w:r>
            <w:r w:rsidRPr="00583BB7">
              <w:rPr>
                <w:bCs/>
              </w:rPr>
              <w:t>оказания услуг</w:t>
            </w:r>
          </w:p>
        </w:tc>
        <w:tc>
          <w:tcPr>
            <w:tcW w:w="3317" w:type="pct"/>
            <w:gridSpan w:val="7"/>
          </w:tcPr>
          <w:p w:rsidR="00A71949" w:rsidRPr="00583BB7" w:rsidRDefault="00A71949" w:rsidP="008405D6">
            <w:pPr>
              <w:jc w:val="both"/>
            </w:pPr>
            <w:r w:rsidRPr="00583BB7">
              <w:t>Воронежская область г.Лиски</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Условия </w:t>
            </w:r>
            <w:r w:rsidRPr="00583BB7">
              <w:rPr>
                <w:bCs/>
              </w:rPr>
              <w:t>оказания услуг</w:t>
            </w:r>
          </w:p>
        </w:tc>
        <w:tc>
          <w:tcPr>
            <w:tcW w:w="3317" w:type="pct"/>
            <w:gridSpan w:val="7"/>
          </w:tcPr>
          <w:p w:rsidR="00A71949" w:rsidRPr="00583BB7" w:rsidRDefault="00A71949" w:rsidP="008405D6">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Сроки </w:t>
            </w:r>
            <w:r w:rsidRPr="00583BB7">
              <w:rPr>
                <w:bCs/>
              </w:rPr>
              <w:t>оказания услуг</w:t>
            </w:r>
          </w:p>
        </w:tc>
        <w:tc>
          <w:tcPr>
            <w:tcW w:w="3317" w:type="pct"/>
            <w:gridSpan w:val="7"/>
          </w:tcPr>
          <w:p w:rsidR="00A71949" w:rsidRPr="00583BB7" w:rsidRDefault="00A71949" w:rsidP="008405D6">
            <w:pPr>
              <w:jc w:val="both"/>
            </w:pPr>
            <w:r w:rsidRPr="00583BB7">
              <w:t>Дата начала оказания услуг: 01 апреля 2018 г.</w:t>
            </w:r>
          </w:p>
          <w:p w:rsidR="00A71949" w:rsidRPr="00583BB7" w:rsidRDefault="00A71949" w:rsidP="008405D6">
            <w:pPr>
              <w:jc w:val="both"/>
            </w:pPr>
            <w:r w:rsidRPr="00583BB7">
              <w:t>Дата окончания оказания услуг: 31 марта 2019 г.</w:t>
            </w:r>
          </w:p>
          <w:p w:rsidR="00A71949" w:rsidRPr="00583BB7" w:rsidRDefault="00A71949" w:rsidP="008405D6">
            <w:pPr>
              <w:jc w:val="both"/>
            </w:pP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4019" w:type="pct"/>
            <w:gridSpan w:val="8"/>
          </w:tcPr>
          <w:p w:rsidR="00A71949" w:rsidRPr="00583BB7" w:rsidRDefault="00A71949" w:rsidP="008405D6">
            <w:pPr>
              <w:jc w:val="both"/>
            </w:pPr>
            <w:r w:rsidRPr="00583BB7">
              <w:rPr>
                <w:b/>
                <w:sz w:val="28"/>
                <w:szCs w:val="28"/>
              </w:rPr>
              <w:t>лот № 3</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702" w:type="pct"/>
          </w:tcPr>
          <w:p w:rsidR="00A71949" w:rsidRPr="00583BB7" w:rsidRDefault="00A71949" w:rsidP="008405D6">
            <w:pPr>
              <w:jc w:val="both"/>
            </w:pPr>
            <w:r w:rsidRPr="00583BB7">
              <w:t xml:space="preserve">Место </w:t>
            </w:r>
            <w:r w:rsidRPr="00583BB7">
              <w:rPr>
                <w:bCs/>
              </w:rPr>
              <w:t>оказания услуг</w:t>
            </w:r>
          </w:p>
        </w:tc>
        <w:tc>
          <w:tcPr>
            <w:tcW w:w="3317" w:type="pct"/>
            <w:gridSpan w:val="7"/>
          </w:tcPr>
          <w:p w:rsidR="00A71949" w:rsidRPr="00583BB7" w:rsidRDefault="00A71949" w:rsidP="008405D6">
            <w:pPr>
              <w:jc w:val="both"/>
            </w:pPr>
            <w:r w:rsidRPr="00583BB7">
              <w:t>Воронежская область, г.Россошь</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Условия </w:t>
            </w:r>
            <w:r w:rsidRPr="00583BB7">
              <w:rPr>
                <w:bCs/>
              </w:rPr>
              <w:t>оказания услуг</w:t>
            </w:r>
          </w:p>
        </w:tc>
        <w:tc>
          <w:tcPr>
            <w:tcW w:w="3317" w:type="pct"/>
            <w:gridSpan w:val="7"/>
          </w:tcPr>
          <w:p w:rsidR="00A71949" w:rsidRPr="00583BB7" w:rsidRDefault="00A71949" w:rsidP="008405D6">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Сроки </w:t>
            </w:r>
            <w:r w:rsidRPr="00583BB7">
              <w:rPr>
                <w:bCs/>
              </w:rPr>
              <w:t>оказания услуг</w:t>
            </w:r>
          </w:p>
        </w:tc>
        <w:tc>
          <w:tcPr>
            <w:tcW w:w="3317" w:type="pct"/>
            <w:gridSpan w:val="7"/>
          </w:tcPr>
          <w:p w:rsidR="00A71949" w:rsidRPr="00583BB7" w:rsidRDefault="00A71949" w:rsidP="008405D6">
            <w:pPr>
              <w:jc w:val="both"/>
            </w:pPr>
            <w:r w:rsidRPr="00583BB7">
              <w:t>Дата начала оказания услуг: 01 апреля 2018 г.</w:t>
            </w:r>
          </w:p>
          <w:p w:rsidR="00A71949" w:rsidRPr="00583BB7" w:rsidRDefault="00A71949" w:rsidP="008405D6">
            <w:pPr>
              <w:jc w:val="both"/>
            </w:pPr>
            <w:r w:rsidRPr="00583BB7">
              <w:t>Дата окончания оказания услуг: 31 января 2019 г.</w:t>
            </w:r>
          </w:p>
          <w:p w:rsidR="00A71949" w:rsidRPr="00583BB7" w:rsidRDefault="00A71949" w:rsidP="008405D6">
            <w:pPr>
              <w:jc w:val="both"/>
            </w:pP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4019" w:type="pct"/>
            <w:gridSpan w:val="8"/>
          </w:tcPr>
          <w:p w:rsidR="00A71949" w:rsidRPr="00583BB7" w:rsidRDefault="00A71949" w:rsidP="008405D6">
            <w:pPr>
              <w:jc w:val="both"/>
            </w:pPr>
            <w:r w:rsidRPr="00583BB7">
              <w:rPr>
                <w:b/>
                <w:sz w:val="28"/>
                <w:szCs w:val="28"/>
              </w:rPr>
              <w:t>лот № 4</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702" w:type="pct"/>
          </w:tcPr>
          <w:p w:rsidR="00A71949" w:rsidRPr="00583BB7" w:rsidRDefault="00A71949" w:rsidP="008405D6">
            <w:pPr>
              <w:jc w:val="both"/>
            </w:pPr>
            <w:r w:rsidRPr="00583BB7">
              <w:t xml:space="preserve">Место </w:t>
            </w:r>
            <w:r w:rsidRPr="00583BB7">
              <w:rPr>
                <w:bCs/>
              </w:rPr>
              <w:t>оказания услуг</w:t>
            </w:r>
          </w:p>
        </w:tc>
        <w:tc>
          <w:tcPr>
            <w:tcW w:w="3317" w:type="pct"/>
            <w:gridSpan w:val="7"/>
          </w:tcPr>
          <w:p w:rsidR="00A71949" w:rsidRPr="00583BB7" w:rsidRDefault="00A71949" w:rsidP="008405D6">
            <w:pPr>
              <w:jc w:val="both"/>
            </w:pPr>
            <w:r w:rsidRPr="00583BB7">
              <w:t>Белгородская область, г.Валуйки</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Условия </w:t>
            </w:r>
            <w:r w:rsidRPr="00583BB7">
              <w:rPr>
                <w:bCs/>
              </w:rPr>
              <w:t>оказания услуг</w:t>
            </w:r>
          </w:p>
        </w:tc>
        <w:tc>
          <w:tcPr>
            <w:tcW w:w="3317" w:type="pct"/>
            <w:gridSpan w:val="7"/>
          </w:tcPr>
          <w:p w:rsidR="00A71949" w:rsidRPr="00583BB7" w:rsidRDefault="00A71949" w:rsidP="008405D6">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Сроки </w:t>
            </w:r>
            <w:r w:rsidRPr="00583BB7">
              <w:rPr>
                <w:bCs/>
              </w:rPr>
              <w:t xml:space="preserve">оказания </w:t>
            </w:r>
            <w:r w:rsidRPr="00583BB7">
              <w:rPr>
                <w:bCs/>
              </w:rPr>
              <w:lastRenderedPageBreak/>
              <w:t>услуг</w:t>
            </w:r>
          </w:p>
        </w:tc>
        <w:tc>
          <w:tcPr>
            <w:tcW w:w="3317" w:type="pct"/>
            <w:gridSpan w:val="7"/>
          </w:tcPr>
          <w:p w:rsidR="00A71949" w:rsidRPr="00583BB7" w:rsidRDefault="00A71949" w:rsidP="008405D6">
            <w:pPr>
              <w:jc w:val="both"/>
            </w:pPr>
            <w:r w:rsidRPr="00583BB7">
              <w:lastRenderedPageBreak/>
              <w:t>Дата начала оказания услуг: 01 апреля 2018 г.</w:t>
            </w:r>
          </w:p>
          <w:p w:rsidR="00A71949" w:rsidRPr="00583BB7" w:rsidRDefault="00A71949" w:rsidP="008405D6">
            <w:pPr>
              <w:jc w:val="both"/>
            </w:pPr>
            <w:r w:rsidRPr="00583BB7">
              <w:lastRenderedPageBreak/>
              <w:t>Дата окончания оказания услуг: 31 января 2019 г.</w:t>
            </w:r>
          </w:p>
          <w:p w:rsidR="00A71949" w:rsidRPr="00583BB7" w:rsidRDefault="00A71949" w:rsidP="008405D6">
            <w:pPr>
              <w:jc w:val="both"/>
            </w:pP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4019" w:type="pct"/>
            <w:gridSpan w:val="8"/>
          </w:tcPr>
          <w:p w:rsidR="00A71949" w:rsidRPr="00583BB7" w:rsidRDefault="00A71949" w:rsidP="008405D6">
            <w:pPr>
              <w:jc w:val="both"/>
            </w:pPr>
            <w:r w:rsidRPr="00583BB7">
              <w:rPr>
                <w:b/>
                <w:sz w:val="28"/>
                <w:szCs w:val="28"/>
              </w:rPr>
              <w:lastRenderedPageBreak/>
              <w:t>лот № 5</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702" w:type="pct"/>
          </w:tcPr>
          <w:p w:rsidR="00A71949" w:rsidRPr="00583BB7" w:rsidRDefault="00A71949" w:rsidP="008405D6">
            <w:pPr>
              <w:jc w:val="both"/>
            </w:pPr>
            <w:r w:rsidRPr="00583BB7">
              <w:t xml:space="preserve">Место </w:t>
            </w:r>
            <w:r w:rsidRPr="00583BB7">
              <w:rPr>
                <w:bCs/>
              </w:rPr>
              <w:t>оказания услуг</w:t>
            </w:r>
          </w:p>
        </w:tc>
        <w:tc>
          <w:tcPr>
            <w:tcW w:w="3317" w:type="pct"/>
            <w:gridSpan w:val="7"/>
          </w:tcPr>
          <w:p w:rsidR="00A71949" w:rsidRPr="00583BB7" w:rsidRDefault="00A71949" w:rsidP="008405D6">
            <w:pPr>
              <w:jc w:val="both"/>
            </w:pPr>
            <w:r w:rsidRPr="00583BB7">
              <w:t>Тамбовская область, г.Мичуринск</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Условия </w:t>
            </w:r>
            <w:r w:rsidRPr="00583BB7">
              <w:rPr>
                <w:bCs/>
              </w:rPr>
              <w:t>оказания услуг</w:t>
            </w:r>
          </w:p>
        </w:tc>
        <w:tc>
          <w:tcPr>
            <w:tcW w:w="3317" w:type="pct"/>
            <w:gridSpan w:val="7"/>
          </w:tcPr>
          <w:p w:rsidR="00A71949" w:rsidRPr="00583BB7" w:rsidRDefault="00A71949" w:rsidP="008405D6">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Сроки </w:t>
            </w:r>
            <w:r w:rsidRPr="00583BB7">
              <w:rPr>
                <w:bCs/>
              </w:rPr>
              <w:t>оказания услуг</w:t>
            </w:r>
          </w:p>
        </w:tc>
        <w:tc>
          <w:tcPr>
            <w:tcW w:w="3317" w:type="pct"/>
            <w:gridSpan w:val="7"/>
          </w:tcPr>
          <w:p w:rsidR="00A71949" w:rsidRPr="00583BB7" w:rsidRDefault="00A71949" w:rsidP="008405D6">
            <w:pPr>
              <w:jc w:val="both"/>
            </w:pPr>
            <w:r w:rsidRPr="00583BB7">
              <w:t>Дата начала оказания услуг: 01 апреля 2018 г.</w:t>
            </w:r>
          </w:p>
          <w:p w:rsidR="00A71949" w:rsidRPr="00583BB7" w:rsidRDefault="00A71949" w:rsidP="008405D6">
            <w:pPr>
              <w:jc w:val="both"/>
            </w:pPr>
            <w:r w:rsidRPr="00583BB7">
              <w:t>Дата окончания оказания услуг: 31 марта 2019 г.</w:t>
            </w:r>
          </w:p>
          <w:p w:rsidR="00A71949" w:rsidRPr="00583BB7" w:rsidRDefault="00A71949" w:rsidP="008405D6">
            <w:pPr>
              <w:jc w:val="both"/>
            </w:pP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4019" w:type="pct"/>
            <w:gridSpan w:val="8"/>
          </w:tcPr>
          <w:p w:rsidR="00A71949" w:rsidRPr="00583BB7" w:rsidRDefault="00A71949" w:rsidP="008405D6">
            <w:pPr>
              <w:jc w:val="both"/>
            </w:pPr>
            <w:r w:rsidRPr="00583BB7">
              <w:rPr>
                <w:b/>
                <w:sz w:val="28"/>
                <w:szCs w:val="28"/>
              </w:rPr>
              <w:t>лот № 6</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702" w:type="pct"/>
          </w:tcPr>
          <w:p w:rsidR="00A71949" w:rsidRPr="00583BB7" w:rsidRDefault="00A71949" w:rsidP="008405D6">
            <w:pPr>
              <w:jc w:val="both"/>
            </w:pPr>
            <w:r w:rsidRPr="00583BB7">
              <w:t xml:space="preserve">Место </w:t>
            </w:r>
            <w:r w:rsidRPr="00583BB7">
              <w:rPr>
                <w:bCs/>
              </w:rPr>
              <w:t>оказания услуг</w:t>
            </w:r>
          </w:p>
        </w:tc>
        <w:tc>
          <w:tcPr>
            <w:tcW w:w="3317" w:type="pct"/>
            <w:gridSpan w:val="7"/>
          </w:tcPr>
          <w:p w:rsidR="00A71949" w:rsidRPr="00583BB7" w:rsidRDefault="00A71949" w:rsidP="008405D6">
            <w:pPr>
              <w:jc w:val="both"/>
            </w:pPr>
            <w:r w:rsidRPr="00583BB7">
              <w:t>Тамбовская область, г.Тамбов</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Условия </w:t>
            </w:r>
            <w:r w:rsidRPr="00583BB7">
              <w:rPr>
                <w:bCs/>
              </w:rPr>
              <w:t>оказания услуг</w:t>
            </w:r>
          </w:p>
        </w:tc>
        <w:tc>
          <w:tcPr>
            <w:tcW w:w="3317" w:type="pct"/>
            <w:gridSpan w:val="7"/>
          </w:tcPr>
          <w:p w:rsidR="00A71949" w:rsidRPr="00583BB7" w:rsidRDefault="00A71949" w:rsidP="008405D6">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702" w:type="pct"/>
          </w:tcPr>
          <w:p w:rsidR="00A71949" w:rsidRPr="00583BB7" w:rsidRDefault="00A71949" w:rsidP="008405D6">
            <w:pPr>
              <w:jc w:val="both"/>
              <w:rPr>
                <w:i/>
                <w:sz w:val="28"/>
                <w:szCs w:val="28"/>
              </w:rPr>
            </w:pPr>
            <w:r w:rsidRPr="00583BB7">
              <w:t xml:space="preserve">Сроки </w:t>
            </w:r>
            <w:r w:rsidRPr="00583BB7">
              <w:rPr>
                <w:bCs/>
              </w:rPr>
              <w:t>оказания услуг</w:t>
            </w:r>
          </w:p>
        </w:tc>
        <w:tc>
          <w:tcPr>
            <w:tcW w:w="3317" w:type="pct"/>
            <w:gridSpan w:val="7"/>
          </w:tcPr>
          <w:p w:rsidR="00A71949" w:rsidRPr="00583BB7" w:rsidRDefault="00A71949" w:rsidP="008405D6">
            <w:pPr>
              <w:jc w:val="both"/>
            </w:pPr>
            <w:r w:rsidRPr="00583BB7">
              <w:t>Дата начала оказания услуг: 01 апреля 2018 г.</w:t>
            </w:r>
          </w:p>
          <w:p w:rsidR="00A71949" w:rsidRPr="00583BB7" w:rsidRDefault="00A71949" w:rsidP="008405D6">
            <w:pPr>
              <w:jc w:val="both"/>
            </w:pPr>
            <w:r w:rsidRPr="00583BB7">
              <w:t>Дата окончания оказания услуг: 31 марта 2019 г.</w:t>
            </w:r>
          </w:p>
          <w:p w:rsidR="00A71949" w:rsidRPr="00583BB7" w:rsidRDefault="00A71949" w:rsidP="008405D6">
            <w:pPr>
              <w:jc w:val="both"/>
            </w:pP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r w:rsidR="00A71949" w:rsidRPr="00583BB7" w:rsidTr="00602F3E">
        <w:tc>
          <w:tcPr>
            <w:tcW w:w="4019" w:type="pct"/>
            <w:gridSpan w:val="8"/>
          </w:tcPr>
          <w:p w:rsidR="00A71949" w:rsidRPr="00583BB7" w:rsidRDefault="00A71949" w:rsidP="008405D6">
            <w:pPr>
              <w:jc w:val="both"/>
              <w:rPr>
                <w:i/>
                <w:sz w:val="28"/>
                <w:szCs w:val="28"/>
              </w:rPr>
            </w:pPr>
            <w:r w:rsidRPr="00583BB7">
              <w:rPr>
                <w:b/>
                <w:bCs/>
                <w:sz w:val="28"/>
                <w:szCs w:val="28"/>
              </w:rPr>
              <w:t>5. Форма, сроки и порядок оплаты</w:t>
            </w:r>
          </w:p>
        </w:tc>
        <w:tc>
          <w:tcPr>
            <w:tcW w:w="491" w:type="pct"/>
          </w:tcPr>
          <w:p w:rsidR="00A71949" w:rsidRPr="00583BB7" w:rsidRDefault="00A71949" w:rsidP="008405D6">
            <w:pPr>
              <w:jc w:val="both"/>
              <w:rPr>
                <w:b/>
                <w:bCs/>
                <w:sz w:val="28"/>
                <w:szCs w:val="28"/>
              </w:rPr>
            </w:pPr>
          </w:p>
        </w:tc>
        <w:tc>
          <w:tcPr>
            <w:tcW w:w="490" w:type="pct"/>
          </w:tcPr>
          <w:p w:rsidR="00A71949" w:rsidRPr="00583BB7" w:rsidRDefault="00A71949" w:rsidP="008405D6">
            <w:pPr>
              <w:jc w:val="both"/>
              <w:rPr>
                <w:b/>
                <w:bCs/>
                <w:sz w:val="28"/>
                <w:szCs w:val="28"/>
              </w:rPr>
            </w:pPr>
          </w:p>
        </w:tc>
      </w:tr>
      <w:tr w:rsidR="00A71949" w:rsidRPr="00583BB7" w:rsidTr="00602F3E">
        <w:tc>
          <w:tcPr>
            <w:tcW w:w="702" w:type="pct"/>
          </w:tcPr>
          <w:p w:rsidR="00A71949" w:rsidRPr="00583BB7" w:rsidRDefault="00A71949" w:rsidP="008405D6">
            <w:pPr>
              <w:jc w:val="both"/>
              <w:rPr>
                <w:i/>
              </w:rPr>
            </w:pPr>
            <w:r w:rsidRPr="00583BB7">
              <w:rPr>
                <w:bCs/>
              </w:rPr>
              <w:t>Форма оплаты</w:t>
            </w:r>
          </w:p>
        </w:tc>
        <w:tc>
          <w:tcPr>
            <w:tcW w:w="3317" w:type="pct"/>
            <w:gridSpan w:val="7"/>
          </w:tcPr>
          <w:p w:rsidR="00A71949" w:rsidRPr="00583BB7" w:rsidRDefault="00A71949" w:rsidP="008405D6">
            <w:pPr>
              <w:jc w:val="both"/>
            </w:pPr>
            <w:r w:rsidRPr="00583BB7">
              <w:rPr>
                <w:bCs/>
              </w:rPr>
              <w:t xml:space="preserve">Оплата осуществляется в безналичной форме путем перечисления денежных средств на расчетный счет контрагента. </w:t>
            </w:r>
          </w:p>
        </w:tc>
        <w:tc>
          <w:tcPr>
            <w:tcW w:w="491" w:type="pct"/>
          </w:tcPr>
          <w:p w:rsidR="00A71949" w:rsidRPr="00583BB7" w:rsidRDefault="00A71949" w:rsidP="008405D6">
            <w:pPr>
              <w:jc w:val="both"/>
              <w:rPr>
                <w:bCs/>
              </w:rPr>
            </w:pPr>
          </w:p>
        </w:tc>
        <w:tc>
          <w:tcPr>
            <w:tcW w:w="490" w:type="pct"/>
          </w:tcPr>
          <w:p w:rsidR="00A71949" w:rsidRPr="00583BB7" w:rsidRDefault="00A71949" w:rsidP="008405D6">
            <w:pPr>
              <w:jc w:val="both"/>
              <w:rPr>
                <w:bCs/>
              </w:rPr>
            </w:pPr>
          </w:p>
        </w:tc>
      </w:tr>
      <w:tr w:rsidR="00A71949" w:rsidRPr="00583BB7" w:rsidTr="00602F3E">
        <w:tc>
          <w:tcPr>
            <w:tcW w:w="702" w:type="pct"/>
          </w:tcPr>
          <w:p w:rsidR="00A71949" w:rsidRPr="00583BB7" w:rsidRDefault="00A71949" w:rsidP="008405D6">
            <w:pPr>
              <w:jc w:val="both"/>
              <w:rPr>
                <w:i/>
              </w:rPr>
            </w:pPr>
            <w:r w:rsidRPr="00583BB7">
              <w:rPr>
                <w:bCs/>
              </w:rPr>
              <w:t>Авансирование</w:t>
            </w:r>
          </w:p>
        </w:tc>
        <w:tc>
          <w:tcPr>
            <w:tcW w:w="3317" w:type="pct"/>
            <w:gridSpan w:val="7"/>
          </w:tcPr>
          <w:p w:rsidR="00A71949" w:rsidRPr="00583BB7" w:rsidRDefault="00A71949" w:rsidP="008405D6">
            <w:pPr>
              <w:jc w:val="both"/>
              <w:rPr>
                <w:i/>
                <w:sz w:val="28"/>
                <w:szCs w:val="28"/>
              </w:rPr>
            </w:pPr>
            <w:r w:rsidRPr="00583BB7">
              <w:rPr>
                <w:bCs/>
              </w:rPr>
              <w:t xml:space="preserve">Авансирование не предусмотрено. </w:t>
            </w:r>
          </w:p>
        </w:tc>
        <w:tc>
          <w:tcPr>
            <w:tcW w:w="491" w:type="pct"/>
          </w:tcPr>
          <w:p w:rsidR="00A71949" w:rsidRPr="00583BB7" w:rsidRDefault="00A71949" w:rsidP="008405D6">
            <w:pPr>
              <w:jc w:val="both"/>
              <w:rPr>
                <w:bCs/>
              </w:rPr>
            </w:pPr>
          </w:p>
        </w:tc>
        <w:tc>
          <w:tcPr>
            <w:tcW w:w="490" w:type="pct"/>
          </w:tcPr>
          <w:p w:rsidR="00A71949" w:rsidRPr="00583BB7" w:rsidRDefault="00A71949" w:rsidP="008405D6">
            <w:pPr>
              <w:jc w:val="both"/>
              <w:rPr>
                <w:bCs/>
              </w:rPr>
            </w:pPr>
          </w:p>
        </w:tc>
      </w:tr>
      <w:tr w:rsidR="00A71949" w:rsidRPr="00583BB7" w:rsidTr="00602F3E">
        <w:tc>
          <w:tcPr>
            <w:tcW w:w="702" w:type="pct"/>
          </w:tcPr>
          <w:p w:rsidR="00A71949" w:rsidRPr="00583BB7" w:rsidRDefault="00A71949" w:rsidP="008405D6">
            <w:pPr>
              <w:jc w:val="both"/>
              <w:rPr>
                <w:i/>
              </w:rPr>
            </w:pPr>
            <w:r w:rsidRPr="00583BB7">
              <w:rPr>
                <w:bCs/>
              </w:rPr>
              <w:t>Срок и порядок оплаты</w:t>
            </w:r>
          </w:p>
        </w:tc>
        <w:tc>
          <w:tcPr>
            <w:tcW w:w="3317" w:type="pct"/>
            <w:gridSpan w:val="7"/>
          </w:tcPr>
          <w:p w:rsidR="00A71949" w:rsidRPr="00583BB7" w:rsidRDefault="00A71949" w:rsidP="008405D6">
            <w:pPr>
              <w:pStyle w:val="a3"/>
              <w:ind w:left="0"/>
              <w:jc w:val="both"/>
            </w:pPr>
            <w:r w:rsidRPr="00583BB7">
              <w:t>Расчетным периодом по договору является календарный месяц. Оплата услуг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 фактуры, акта оказанных услуг, Реестра поездок, других документов, предусмотренных договором,  на основании полного комплекта документов, указанного выше</w:t>
            </w:r>
            <w:r w:rsidRPr="00583BB7">
              <w:rPr>
                <w:rFonts w:eastAsia="MS Mincho"/>
              </w:rPr>
              <w:t>,</w:t>
            </w:r>
            <w:r w:rsidRPr="00583BB7">
              <w:t xml:space="preserve"> путем перечисления Заказчиком денежных средств на </w:t>
            </w:r>
            <w:r w:rsidRPr="00583BB7">
              <w:lastRenderedPageBreak/>
              <w:t>расчетный счет Исполнителя. Датой платежа считается дата зачисления денежных средств на расчетный счет Исполнителя.</w:t>
            </w:r>
          </w:p>
          <w:p w:rsidR="00A71949" w:rsidRPr="00583BB7" w:rsidRDefault="00A71949" w:rsidP="008405D6">
            <w:pPr>
              <w:jc w:val="both"/>
              <w:rPr>
                <w:i/>
              </w:rPr>
            </w:pPr>
            <w:r w:rsidRPr="00583BB7">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71949" w:rsidRPr="00583BB7" w:rsidRDefault="00A71949" w:rsidP="008405D6">
            <w:pPr>
              <w:jc w:val="both"/>
              <w:rPr>
                <w:i/>
              </w:rPr>
            </w:pPr>
            <w:r w:rsidRPr="00583BB7">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A71949" w:rsidRPr="00583BB7" w:rsidRDefault="00A71949" w:rsidP="008405D6">
            <w:pPr>
              <w:jc w:val="both"/>
              <w:rPr>
                <w:i/>
                <w:sz w:val="28"/>
                <w:szCs w:val="28"/>
              </w:rPr>
            </w:pPr>
          </w:p>
        </w:tc>
        <w:tc>
          <w:tcPr>
            <w:tcW w:w="491" w:type="pct"/>
          </w:tcPr>
          <w:p w:rsidR="00A71949" w:rsidRPr="00583BB7" w:rsidRDefault="00A71949" w:rsidP="008405D6">
            <w:pPr>
              <w:pStyle w:val="a3"/>
              <w:ind w:left="0"/>
              <w:jc w:val="both"/>
            </w:pPr>
          </w:p>
        </w:tc>
        <w:tc>
          <w:tcPr>
            <w:tcW w:w="490" w:type="pct"/>
          </w:tcPr>
          <w:p w:rsidR="00A71949" w:rsidRPr="00583BB7" w:rsidRDefault="00A71949" w:rsidP="008405D6">
            <w:pPr>
              <w:pStyle w:val="a3"/>
              <w:ind w:left="0"/>
              <w:jc w:val="both"/>
            </w:pPr>
          </w:p>
        </w:tc>
      </w:tr>
      <w:tr w:rsidR="00A71949" w:rsidRPr="00583BB7" w:rsidTr="00602F3E">
        <w:tc>
          <w:tcPr>
            <w:tcW w:w="4019" w:type="pct"/>
            <w:gridSpan w:val="8"/>
          </w:tcPr>
          <w:p w:rsidR="00A71949" w:rsidRPr="00583BB7" w:rsidRDefault="00A71949" w:rsidP="008405D6">
            <w:pPr>
              <w:jc w:val="both"/>
              <w:rPr>
                <w:sz w:val="28"/>
                <w:szCs w:val="28"/>
              </w:rPr>
            </w:pPr>
            <w:r w:rsidRPr="00583BB7">
              <w:rPr>
                <w:b/>
                <w:bCs/>
                <w:sz w:val="28"/>
                <w:szCs w:val="28"/>
              </w:rPr>
              <w:lastRenderedPageBreak/>
              <w:t>6. Документы, предоставляемые в подтверждение соответствия предлагаемых участником товаров, работ, услуг</w:t>
            </w:r>
          </w:p>
        </w:tc>
        <w:tc>
          <w:tcPr>
            <w:tcW w:w="491" w:type="pct"/>
          </w:tcPr>
          <w:p w:rsidR="00A71949" w:rsidRPr="00583BB7" w:rsidRDefault="00A71949" w:rsidP="008405D6">
            <w:pPr>
              <w:jc w:val="both"/>
              <w:rPr>
                <w:b/>
                <w:bCs/>
                <w:sz w:val="28"/>
                <w:szCs w:val="28"/>
              </w:rPr>
            </w:pPr>
          </w:p>
        </w:tc>
        <w:tc>
          <w:tcPr>
            <w:tcW w:w="490" w:type="pct"/>
          </w:tcPr>
          <w:p w:rsidR="00A71949" w:rsidRPr="00583BB7" w:rsidRDefault="00A71949" w:rsidP="008405D6">
            <w:pPr>
              <w:jc w:val="both"/>
              <w:rPr>
                <w:b/>
                <w:bCs/>
                <w:sz w:val="28"/>
                <w:szCs w:val="28"/>
              </w:rPr>
            </w:pPr>
          </w:p>
        </w:tc>
      </w:tr>
      <w:tr w:rsidR="00A71949" w:rsidRPr="00583BB7" w:rsidTr="00602F3E">
        <w:tc>
          <w:tcPr>
            <w:tcW w:w="4019" w:type="pct"/>
            <w:gridSpan w:val="8"/>
          </w:tcPr>
          <w:p w:rsidR="00A71949" w:rsidRPr="00583BB7" w:rsidRDefault="00A71949" w:rsidP="008405D6">
            <w:pPr>
              <w:jc w:val="both"/>
              <w:rPr>
                <w:bCs/>
              </w:rPr>
            </w:pPr>
            <w:r w:rsidRPr="00583BB7">
              <w:rPr>
                <w:bCs/>
              </w:rPr>
              <w:t>Предоставление документов в подтверждение соответствия предлагаемых участником услуг не требуется.</w:t>
            </w:r>
          </w:p>
          <w:p w:rsidR="00A71949" w:rsidRPr="00583BB7" w:rsidRDefault="00A71949" w:rsidP="008405D6">
            <w:pPr>
              <w:jc w:val="both"/>
            </w:pPr>
          </w:p>
        </w:tc>
        <w:tc>
          <w:tcPr>
            <w:tcW w:w="491" w:type="pct"/>
          </w:tcPr>
          <w:p w:rsidR="00A71949" w:rsidRPr="00583BB7" w:rsidRDefault="00A71949" w:rsidP="008405D6">
            <w:pPr>
              <w:jc w:val="both"/>
              <w:rPr>
                <w:bCs/>
              </w:rPr>
            </w:pPr>
          </w:p>
        </w:tc>
        <w:tc>
          <w:tcPr>
            <w:tcW w:w="490" w:type="pct"/>
          </w:tcPr>
          <w:p w:rsidR="00A71949" w:rsidRPr="00583BB7" w:rsidRDefault="00A71949" w:rsidP="008405D6">
            <w:pPr>
              <w:jc w:val="both"/>
              <w:rPr>
                <w:bCs/>
              </w:rPr>
            </w:pPr>
          </w:p>
        </w:tc>
      </w:tr>
      <w:tr w:rsidR="00A71949" w:rsidRPr="00583BB7" w:rsidTr="00602F3E">
        <w:tc>
          <w:tcPr>
            <w:tcW w:w="4019" w:type="pct"/>
            <w:gridSpan w:val="8"/>
          </w:tcPr>
          <w:p w:rsidR="00A71949" w:rsidRPr="00583BB7" w:rsidRDefault="00A71949" w:rsidP="008405D6">
            <w:pPr>
              <w:jc w:val="both"/>
              <w:rPr>
                <w:b/>
                <w:sz w:val="28"/>
                <w:szCs w:val="28"/>
              </w:rPr>
            </w:pPr>
            <w:r w:rsidRPr="00583BB7">
              <w:rPr>
                <w:b/>
                <w:sz w:val="28"/>
                <w:szCs w:val="28"/>
              </w:rPr>
              <w:t>7. Расчет стоимости услуг за единицу</w:t>
            </w:r>
          </w:p>
        </w:tc>
        <w:tc>
          <w:tcPr>
            <w:tcW w:w="491" w:type="pct"/>
          </w:tcPr>
          <w:p w:rsidR="00A71949" w:rsidRPr="00583BB7" w:rsidRDefault="00A71949" w:rsidP="008405D6">
            <w:pPr>
              <w:jc w:val="both"/>
              <w:rPr>
                <w:b/>
                <w:sz w:val="28"/>
                <w:szCs w:val="28"/>
              </w:rPr>
            </w:pPr>
          </w:p>
        </w:tc>
        <w:tc>
          <w:tcPr>
            <w:tcW w:w="490" w:type="pct"/>
          </w:tcPr>
          <w:p w:rsidR="00A71949" w:rsidRPr="00583BB7" w:rsidRDefault="00A71949" w:rsidP="008405D6">
            <w:pPr>
              <w:jc w:val="both"/>
              <w:rPr>
                <w:b/>
                <w:sz w:val="28"/>
                <w:szCs w:val="28"/>
              </w:rPr>
            </w:pPr>
          </w:p>
        </w:tc>
      </w:tr>
      <w:tr w:rsidR="00A71949" w:rsidRPr="00583BB7" w:rsidTr="00602F3E">
        <w:tc>
          <w:tcPr>
            <w:tcW w:w="4019" w:type="pct"/>
            <w:gridSpan w:val="8"/>
          </w:tcPr>
          <w:p w:rsidR="00A71949" w:rsidRPr="00583BB7" w:rsidRDefault="00A71949" w:rsidP="008405D6">
            <w:pPr>
              <w:jc w:val="both"/>
              <w:rPr>
                <w:i/>
                <w:sz w:val="28"/>
                <w:szCs w:val="28"/>
              </w:rPr>
            </w:pPr>
            <w:r w:rsidRPr="00583BB7">
              <w:t>Стоимость каждого наименования услуг за единицу без учета НДС указывается участником в техническом предложении,</w:t>
            </w:r>
            <w:r w:rsidRPr="00583BB7">
              <w:rPr>
                <w:b/>
                <w:i/>
              </w:rPr>
              <w:t xml:space="preserve"> </w:t>
            </w:r>
            <w:r w:rsidRPr="00583BB7">
              <w:t>оформленном в соответствии с формой приложения № 4 к котировочной документации.</w:t>
            </w:r>
          </w:p>
        </w:tc>
        <w:tc>
          <w:tcPr>
            <w:tcW w:w="491" w:type="pct"/>
          </w:tcPr>
          <w:p w:rsidR="00A71949" w:rsidRPr="00583BB7" w:rsidRDefault="00A71949" w:rsidP="008405D6">
            <w:pPr>
              <w:jc w:val="both"/>
            </w:pPr>
          </w:p>
        </w:tc>
        <w:tc>
          <w:tcPr>
            <w:tcW w:w="490" w:type="pct"/>
          </w:tcPr>
          <w:p w:rsidR="00A71949" w:rsidRPr="00583BB7" w:rsidRDefault="00A71949" w:rsidP="008405D6">
            <w:pPr>
              <w:jc w:val="both"/>
            </w:pPr>
          </w:p>
        </w:tc>
      </w:tr>
    </w:tbl>
    <w:p w:rsidR="0005572A" w:rsidRDefault="0005572A" w:rsidP="0005572A">
      <w:pPr>
        <w:rPr>
          <w:sz w:val="28"/>
          <w:szCs w:val="28"/>
        </w:rPr>
      </w:pPr>
    </w:p>
    <w:p w:rsidR="004E4A3A" w:rsidRDefault="004E4A3A" w:rsidP="00964D5E">
      <w:pPr>
        <w:pStyle w:val="3"/>
        <w:spacing w:before="120"/>
        <w:rPr>
          <w:rFonts w:ascii="Times New Roman" w:hAnsi="Times New Roman" w:cs="Times New Roman"/>
          <w:b w:val="0"/>
          <w:bCs w:val="0"/>
          <w:sz w:val="28"/>
          <w:szCs w:val="28"/>
        </w:rPr>
        <w:sectPr w:rsidR="004E4A3A" w:rsidSect="004E4A3A">
          <w:pgSz w:w="16838" w:h="11906" w:orient="landscape"/>
          <w:pgMar w:top="1701" w:right="1134" w:bottom="851" w:left="1134" w:header="709" w:footer="709" w:gutter="0"/>
          <w:cols w:space="708"/>
          <w:docGrid w:linePitch="360"/>
        </w:sectPr>
      </w:pPr>
    </w:p>
    <w:p w:rsidR="00964D5E" w:rsidRPr="00E6539A" w:rsidRDefault="00964D5E" w:rsidP="00964D5E">
      <w:pPr>
        <w:pStyle w:val="3"/>
        <w:spacing w:before="120"/>
        <w:rPr>
          <w:rFonts w:ascii="Times New Roman" w:hAnsi="Times New Roman" w:cs="Times New Roman"/>
          <w:b w:val="0"/>
          <w:bCs w:val="0"/>
          <w:sz w:val="28"/>
          <w:szCs w:val="28"/>
        </w:rPr>
      </w:pPr>
    </w:p>
    <w:tbl>
      <w:tblPr>
        <w:tblW w:w="0" w:type="auto"/>
        <w:tblLook w:val="0000"/>
      </w:tblPr>
      <w:tblGrid>
        <w:gridCol w:w="4641"/>
        <w:gridCol w:w="4714"/>
      </w:tblGrid>
      <w:tr w:rsidR="0005572A" w:rsidRPr="000A09E7" w:rsidTr="00971C60">
        <w:tc>
          <w:tcPr>
            <w:tcW w:w="4641" w:type="dxa"/>
          </w:tcPr>
          <w:p w:rsidR="0005572A" w:rsidRPr="00C74C29" w:rsidRDefault="0005572A" w:rsidP="003D5BA0">
            <w:pPr>
              <w:pStyle w:val="2"/>
              <w:suppressAutoHyphens/>
              <w:spacing w:before="0" w:after="0"/>
              <w:jc w:val="center"/>
              <w:rPr>
                <w:rFonts w:ascii="Times New Roman" w:eastAsia="MS Mincho" w:hAnsi="Times New Roman"/>
                <w:i w:val="0"/>
                <w:iCs w:val="0"/>
              </w:rPr>
            </w:pPr>
          </w:p>
        </w:tc>
        <w:tc>
          <w:tcPr>
            <w:tcW w:w="4714" w:type="dxa"/>
          </w:tcPr>
          <w:p w:rsidR="0005572A" w:rsidRPr="00C74C29" w:rsidRDefault="0005572A" w:rsidP="003D5BA0">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4</w:t>
            </w:r>
          </w:p>
          <w:p w:rsidR="0005572A" w:rsidRPr="00C74C29" w:rsidRDefault="0005572A" w:rsidP="003D5BA0">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57E68" w:rsidRDefault="0005572A" w:rsidP="0005572A">
      <w:pPr>
        <w:rPr>
          <w:bCs/>
          <w:i/>
          <w:sz w:val="28"/>
          <w:szCs w:val="28"/>
        </w:rPr>
      </w:pPr>
      <w:r w:rsidRPr="00057E68">
        <w:rPr>
          <w:bCs/>
          <w:i/>
          <w:sz w:val="28"/>
          <w:szCs w:val="28"/>
        </w:rPr>
        <w:t>Оформляется участником отдельно по каждому лоту</w:t>
      </w: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702"/>
        <w:gridCol w:w="569"/>
        <w:gridCol w:w="567"/>
        <w:gridCol w:w="382"/>
        <w:gridCol w:w="375"/>
        <w:gridCol w:w="1474"/>
        <w:gridCol w:w="207"/>
        <w:gridCol w:w="1657"/>
        <w:gridCol w:w="231"/>
        <w:gridCol w:w="806"/>
        <w:gridCol w:w="1014"/>
      </w:tblGrid>
      <w:tr w:rsidR="0005572A" w:rsidRPr="00E84D31" w:rsidTr="003D5BA0">
        <w:tc>
          <w:tcPr>
            <w:tcW w:w="5000" w:type="pct"/>
            <w:gridSpan w:val="12"/>
          </w:tcPr>
          <w:p w:rsidR="0005572A" w:rsidRPr="00C34721" w:rsidRDefault="0005572A" w:rsidP="003D5BA0">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2"/>
            </w:r>
          </w:p>
        </w:tc>
      </w:tr>
      <w:tr w:rsidR="0005572A" w:rsidRPr="00E84D31" w:rsidTr="003D5BA0">
        <w:tc>
          <w:tcPr>
            <w:tcW w:w="906" w:type="pct"/>
          </w:tcPr>
          <w:p w:rsidR="0005572A" w:rsidRPr="00C34721" w:rsidRDefault="0005572A" w:rsidP="003D5BA0">
            <w:pPr>
              <w:jc w:val="both"/>
              <w:rPr>
                <w:b/>
              </w:rPr>
            </w:pPr>
            <w:r w:rsidRPr="00C34721">
              <w:rPr>
                <w:b/>
              </w:rPr>
              <w:t>Наименование товара, работы, услуги</w:t>
            </w:r>
          </w:p>
        </w:tc>
        <w:tc>
          <w:tcPr>
            <w:tcW w:w="657" w:type="pct"/>
            <w:gridSpan w:val="2"/>
          </w:tcPr>
          <w:p w:rsidR="0005572A" w:rsidRPr="00C34721" w:rsidRDefault="0005572A" w:rsidP="003D5BA0">
            <w:pPr>
              <w:jc w:val="both"/>
              <w:rPr>
                <w:b/>
              </w:rPr>
            </w:pPr>
            <w:r w:rsidRPr="00C34721">
              <w:rPr>
                <w:b/>
              </w:rPr>
              <w:t>Ед.изм.</w:t>
            </w:r>
          </w:p>
        </w:tc>
        <w:tc>
          <w:tcPr>
            <w:tcW w:w="674" w:type="pct"/>
            <w:gridSpan w:val="3"/>
          </w:tcPr>
          <w:p w:rsidR="0005572A" w:rsidRPr="00C34721" w:rsidRDefault="0005572A" w:rsidP="003D5BA0">
            <w:pPr>
              <w:ind w:left="-108"/>
              <w:jc w:val="both"/>
              <w:rPr>
                <w:b/>
              </w:rPr>
            </w:pPr>
            <w:r w:rsidRPr="00C34721">
              <w:rPr>
                <w:b/>
              </w:rPr>
              <w:t>Количество (объем)</w:t>
            </w:r>
          </w:p>
        </w:tc>
        <w:tc>
          <w:tcPr>
            <w:tcW w:w="861" w:type="pct"/>
            <w:gridSpan w:val="2"/>
          </w:tcPr>
          <w:p w:rsidR="0005572A" w:rsidRPr="00C34721" w:rsidRDefault="0005572A" w:rsidP="003D5BA0">
            <w:pPr>
              <w:jc w:val="both"/>
              <w:rPr>
                <w:b/>
              </w:rPr>
            </w:pPr>
            <w:r w:rsidRPr="00C34721">
              <w:rPr>
                <w:b/>
              </w:rPr>
              <w:t>Цена за единицу без учета НДС</w:t>
            </w:r>
          </w:p>
        </w:tc>
        <w:tc>
          <w:tcPr>
            <w:tcW w:w="854" w:type="pct"/>
          </w:tcPr>
          <w:p w:rsidR="0005572A" w:rsidRPr="00C34721" w:rsidRDefault="0005572A" w:rsidP="003D5BA0">
            <w:pPr>
              <w:jc w:val="both"/>
              <w:rPr>
                <w:b/>
              </w:rPr>
            </w:pPr>
            <w:r w:rsidRPr="00C34721">
              <w:rPr>
                <w:b/>
              </w:rPr>
              <w:t>Цена за единицу с учетом НДС</w:t>
            </w:r>
          </w:p>
        </w:tc>
        <w:tc>
          <w:tcPr>
            <w:tcW w:w="528" w:type="pct"/>
            <w:gridSpan w:val="2"/>
          </w:tcPr>
          <w:p w:rsidR="0005572A" w:rsidRPr="00C34721" w:rsidRDefault="0005572A" w:rsidP="003D5BA0">
            <w:pPr>
              <w:jc w:val="both"/>
              <w:rPr>
                <w:b/>
              </w:rPr>
            </w:pPr>
            <w:r w:rsidRPr="00C34721">
              <w:rPr>
                <w:b/>
              </w:rPr>
              <w:t>Всего без учета НДС</w:t>
            </w:r>
          </w:p>
        </w:tc>
        <w:tc>
          <w:tcPr>
            <w:tcW w:w="521" w:type="pct"/>
          </w:tcPr>
          <w:p w:rsidR="0005572A" w:rsidRPr="00C34721" w:rsidRDefault="0005572A" w:rsidP="003D5BA0">
            <w:pPr>
              <w:jc w:val="both"/>
              <w:rPr>
                <w:b/>
              </w:rPr>
            </w:pPr>
            <w:r w:rsidRPr="00C34721">
              <w:rPr>
                <w:b/>
              </w:rPr>
              <w:t>Всего с учетом НДС</w:t>
            </w:r>
          </w:p>
        </w:tc>
      </w:tr>
      <w:tr w:rsidR="0005572A" w:rsidRPr="00E84D31" w:rsidTr="003D5BA0">
        <w:tc>
          <w:tcPr>
            <w:tcW w:w="906" w:type="pct"/>
          </w:tcPr>
          <w:p w:rsidR="0005572A" w:rsidRPr="00C34721" w:rsidRDefault="0005572A" w:rsidP="003D5BA0">
            <w:pPr>
              <w:ind w:left="-108"/>
              <w:jc w:val="both"/>
              <w:rPr>
                <w:i/>
              </w:rPr>
            </w:pPr>
            <w:r w:rsidRPr="00C34721">
              <w:rPr>
                <w:i/>
              </w:rPr>
              <w:t>Указать наименование товара, работы, услуги, с указанием марки, модели, названия</w:t>
            </w:r>
          </w:p>
        </w:tc>
        <w:tc>
          <w:tcPr>
            <w:tcW w:w="657" w:type="pct"/>
            <w:gridSpan w:val="2"/>
          </w:tcPr>
          <w:p w:rsidR="0005572A" w:rsidRPr="00C34721" w:rsidRDefault="0005572A" w:rsidP="003D5BA0">
            <w:pPr>
              <w:jc w:val="both"/>
              <w:rPr>
                <w:i/>
              </w:rPr>
            </w:pPr>
            <w:r w:rsidRPr="00C34721">
              <w:rPr>
                <w:i/>
              </w:rPr>
              <w:t>Указать ед. изм. согласно ОКЕИ</w:t>
            </w:r>
          </w:p>
        </w:tc>
        <w:tc>
          <w:tcPr>
            <w:tcW w:w="674" w:type="pct"/>
            <w:gridSpan w:val="3"/>
          </w:tcPr>
          <w:p w:rsidR="0005572A" w:rsidRPr="00C34721" w:rsidRDefault="0005572A" w:rsidP="003D5BA0">
            <w:pPr>
              <w:jc w:val="both"/>
              <w:rPr>
                <w:i/>
              </w:rPr>
            </w:pPr>
            <w:r w:rsidRPr="00C34721">
              <w:rPr>
                <w:i/>
              </w:rPr>
              <w:t>Указать количество (объем) согласно единицам измерения</w:t>
            </w:r>
          </w:p>
        </w:tc>
        <w:tc>
          <w:tcPr>
            <w:tcW w:w="861" w:type="pct"/>
            <w:gridSpan w:val="2"/>
          </w:tcPr>
          <w:p w:rsidR="0005572A" w:rsidRPr="00C34721" w:rsidRDefault="0005572A" w:rsidP="003D5BA0">
            <w:pPr>
              <w:jc w:val="both"/>
              <w:rPr>
                <w:i/>
              </w:rPr>
            </w:pPr>
            <w:r w:rsidRPr="00C34721">
              <w:rPr>
                <w:i/>
              </w:rPr>
              <w:t>Колонка включается при необходимости (если участник должен указать единичные расценки)</w:t>
            </w:r>
          </w:p>
          <w:p w:rsidR="0005572A" w:rsidRPr="00C34721" w:rsidRDefault="0005572A" w:rsidP="003D5BA0">
            <w:pPr>
              <w:jc w:val="both"/>
              <w:rPr>
                <w:i/>
              </w:rPr>
            </w:pPr>
            <w:r w:rsidRPr="00C34721">
              <w:rPr>
                <w:i/>
              </w:rPr>
              <w:t>Указать цену в рублях</w:t>
            </w:r>
          </w:p>
        </w:tc>
        <w:tc>
          <w:tcPr>
            <w:tcW w:w="854" w:type="pct"/>
          </w:tcPr>
          <w:p w:rsidR="0005572A" w:rsidRPr="00C34721" w:rsidRDefault="0005572A" w:rsidP="003D5BA0">
            <w:pPr>
              <w:jc w:val="both"/>
              <w:rPr>
                <w:i/>
              </w:rPr>
            </w:pPr>
            <w:r w:rsidRPr="00C34721">
              <w:rPr>
                <w:i/>
              </w:rPr>
              <w:t>Колонка включается при необходимости (если участник должен указать единичные расценки)</w:t>
            </w:r>
          </w:p>
          <w:p w:rsidR="0005572A" w:rsidRPr="00C34721" w:rsidRDefault="0005572A" w:rsidP="003D5BA0">
            <w:pPr>
              <w:jc w:val="both"/>
              <w:rPr>
                <w:i/>
              </w:rPr>
            </w:pPr>
          </w:p>
          <w:p w:rsidR="0005572A" w:rsidRPr="00C34721" w:rsidRDefault="0005572A" w:rsidP="003D5BA0">
            <w:pPr>
              <w:jc w:val="both"/>
              <w:rPr>
                <w:i/>
              </w:rPr>
            </w:pPr>
            <w:r w:rsidRPr="00C34721">
              <w:rPr>
                <w:i/>
              </w:rPr>
              <w:t>Указать цену в рублях</w:t>
            </w:r>
          </w:p>
        </w:tc>
        <w:tc>
          <w:tcPr>
            <w:tcW w:w="528" w:type="pct"/>
            <w:gridSpan w:val="2"/>
          </w:tcPr>
          <w:p w:rsidR="0005572A" w:rsidRPr="00C34721" w:rsidRDefault="0005572A" w:rsidP="003D5BA0">
            <w:pPr>
              <w:jc w:val="both"/>
              <w:rPr>
                <w:i/>
              </w:rPr>
            </w:pPr>
            <w:r w:rsidRPr="00C34721">
              <w:rPr>
                <w:i/>
              </w:rPr>
              <w:t>Указать цену в рублях</w:t>
            </w:r>
          </w:p>
        </w:tc>
        <w:tc>
          <w:tcPr>
            <w:tcW w:w="521" w:type="pct"/>
          </w:tcPr>
          <w:p w:rsidR="0005572A" w:rsidRPr="00C34721" w:rsidRDefault="0005572A" w:rsidP="003D5BA0">
            <w:pPr>
              <w:jc w:val="both"/>
              <w:rPr>
                <w:i/>
              </w:rPr>
            </w:pPr>
            <w:r w:rsidRPr="00C34721">
              <w:rPr>
                <w:i/>
              </w:rPr>
              <w:t>Указать цену в рублях</w:t>
            </w:r>
          </w:p>
        </w:tc>
      </w:tr>
      <w:tr w:rsidR="0005572A" w:rsidTr="003D5BA0">
        <w:tc>
          <w:tcPr>
            <w:tcW w:w="906" w:type="pct"/>
          </w:tcPr>
          <w:p w:rsidR="0005572A" w:rsidRPr="00C34721" w:rsidRDefault="0005572A" w:rsidP="003D5BA0">
            <w:pPr>
              <w:ind w:left="-108"/>
              <w:jc w:val="both"/>
              <w:rPr>
                <w:b/>
              </w:rPr>
            </w:pPr>
            <w:r w:rsidRPr="00C34721">
              <w:rPr>
                <w:b/>
              </w:rPr>
              <w:t xml:space="preserve">ИТОГО </w:t>
            </w:r>
          </w:p>
        </w:tc>
        <w:tc>
          <w:tcPr>
            <w:tcW w:w="657" w:type="pct"/>
            <w:gridSpan w:val="2"/>
          </w:tcPr>
          <w:p w:rsidR="0005572A" w:rsidRDefault="0005572A" w:rsidP="003D5BA0">
            <w:pPr>
              <w:jc w:val="both"/>
            </w:pPr>
            <w:r>
              <w:t>-</w:t>
            </w:r>
          </w:p>
        </w:tc>
        <w:tc>
          <w:tcPr>
            <w:tcW w:w="674" w:type="pct"/>
            <w:gridSpan w:val="3"/>
          </w:tcPr>
          <w:p w:rsidR="0005572A" w:rsidRDefault="0005572A" w:rsidP="003D5BA0">
            <w:pPr>
              <w:jc w:val="both"/>
            </w:pPr>
            <w:r>
              <w:t>-</w:t>
            </w:r>
          </w:p>
        </w:tc>
        <w:tc>
          <w:tcPr>
            <w:tcW w:w="861" w:type="pct"/>
            <w:gridSpan w:val="2"/>
          </w:tcPr>
          <w:p w:rsidR="0005572A" w:rsidRDefault="0005572A" w:rsidP="003D5BA0">
            <w:pPr>
              <w:jc w:val="both"/>
            </w:pPr>
            <w:r>
              <w:t>-</w:t>
            </w:r>
          </w:p>
        </w:tc>
        <w:tc>
          <w:tcPr>
            <w:tcW w:w="854" w:type="pct"/>
          </w:tcPr>
          <w:p w:rsidR="0005572A" w:rsidRDefault="0005572A" w:rsidP="003D5BA0">
            <w:pPr>
              <w:jc w:val="both"/>
            </w:pPr>
            <w:r>
              <w:t>-</w:t>
            </w:r>
          </w:p>
        </w:tc>
        <w:tc>
          <w:tcPr>
            <w:tcW w:w="528" w:type="pct"/>
            <w:gridSpan w:val="2"/>
          </w:tcPr>
          <w:p w:rsidR="0005572A" w:rsidRDefault="0005572A" w:rsidP="003D5BA0">
            <w:pPr>
              <w:ind w:left="-108"/>
              <w:jc w:val="both"/>
            </w:pPr>
            <w:r w:rsidRPr="00C34721">
              <w:rPr>
                <w:i/>
              </w:rPr>
              <w:t>Указать сумму всего без учета НДС</w:t>
            </w:r>
          </w:p>
        </w:tc>
        <w:tc>
          <w:tcPr>
            <w:tcW w:w="521" w:type="pct"/>
          </w:tcPr>
          <w:p w:rsidR="0005572A" w:rsidRDefault="0005572A" w:rsidP="003D5BA0">
            <w:pPr>
              <w:jc w:val="both"/>
            </w:pPr>
            <w:r w:rsidRPr="00C34721">
              <w:rPr>
                <w:i/>
              </w:rPr>
              <w:t>Указать сумму всего с учетом НДС</w:t>
            </w:r>
          </w:p>
        </w:tc>
      </w:tr>
      <w:tr w:rsidR="0005572A" w:rsidTr="003D5BA0">
        <w:tc>
          <w:tcPr>
            <w:tcW w:w="906" w:type="pct"/>
          </w:tcPr>
          <w:p w:rsidR="0005572A" w:rsidRPr="00C34721" w:rsidRDefault="0005572A" w:rsidP="003D5BA0">
            <w:pPr>
              <w:ind w:left="-108"/>
              <w:jc w:val="both"/>
              <w:rPr>
                <w:b/>
              </w:rPr>
            </w:pPr>
            <w:r w:rsidRPr="00C34721">
              <w:rPr>
                <w:b/>
                <w:bCs/>
              </w:rPr>
              <w:t xml:space="preserve">Порядок </w:t>
            </w:r>
            <w:r w:rsidRPr="00C34721">
              <w:rPr>
                <w:b/>
                <w:bCs/>
              </w:rPr>
              <w:lastRenderedPageBreak/>
              <w:t>формирования предложенной цены</w:t>
            </w:r>
          </w:p>
        </w:tc>
        <w:tc>
          <w:tcPr>
            <w:tcW w:w="4094" w:type="pct"/>
            <w:gridSpan w:val="11"/>
          </w:tcPr>
          <w:p w:rsidR="0005572A" w:rsidRPr="00C34721" w:rsidRDefault="0005572A" w:rsidP="003D5BA0">
            <w:pPr>
              <w:jc w:val="both"/>
              <w:rPr>
                <w:i/>
              </w:rPr>
            </w:pPr>
            <w:r w:rsidRPr="00C34721">
              <w:rPr>
                <w:bCs/>
              </w:rPr>
              <w:lastRenderedPageBreak/>
              <w:t>Цена договора (цена лота № __) включает</w:t>
            </w:r>
            <w:r w:rsidRPr="00C34721">
              <w:rPr>
                <w:bCs/>
                <w:i/>
              </w:rPr>
              <w:t xml:space="preserve"> участник должен указать </w:t>
            </w:r>
            <w:r w:rsidRPr="00C34721">
              <w:rPr>
                <w:bCs/>
                <w:i/>
              </w:rPr>
              <w:lastRenderedPageBreak/>
              <w:t>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05572A" w:rsidTr="003D5BA0">
        <w:tc>
          <w:tcPr>
            <w:tcW w:w="906" w:type="pct"/>
          </w:tcPr>
          <w:p w:rsidR="0005572A" w:rsidRPr="008A5D41" w:rsidRDefault="0005572A" w:rsidP="003D5BA0">
            <w:pPr>
              <w:ind w:left="-108"/>
              <w:jc w:val="both"/>
              <w:rPr>
                <w:b/>
                <w:bCs/>
              </w:rPr>
            </w:pPr>
            <w:r>
              <w:rPr>
                <w:b/>
                <w:bCs/>
              </w:rPr>
              <w:lastRenderedPageBreak/>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3"/>
            </w:r>
            <w:r w:rsidRPr="008A5D41">
              <w:rPr>
                <w:b/>
                <w:bCs/>
              </w:rPr>
              <w:t xml:space="preserve"> </w:t>
            </w:r>
          </w:p>
        </w:tc>
        <w:tc>
          <w:tcPr>
            <w:tcW w:w="4094" w:type="pct"/>
            <w:gridSpan w:val="11"/>
          </w:tcPr>
          <w:p w:rsidR="0005572A" w:rsidRDefault="0005572A" w:rsidP="003D5BA0">
            <w:pPr>
              <w:jc w:val="both"/>
              <w:rPr>
                <w:bCs/>
                <w:i/>
              </w:rPr>
            </w:pPr>
            <w:r>
              <w:rPr>
                <w:bCs/>
                <w:i/>
              </w:rPr>
              <w:t>Участник должен указать:</w:t>
            </w:r>
          </w:p>
          <w:p w:rsidR="0005572A" w:rsidRPr="00A64B24" w:rsidRDefault="0005572A" w:rsidP="003D5BA0">
            <w:pPr>
              <w:jc w:val="both"/>
              <w:rPr>
                <w:bCs/>
                <w:i/>
              </w:rPr>
            </w:pPr>
            <w:r w:rsidRPr="00A64B24">
              <w:rPr>
                <w:bCs/>
                <w:i/>
              </w:rPr>
              <w:t>___________(________________ сумма прописью) рублей без учета НДС,</w:t>
            </w:r>
          </w:p>
          <w:p w:rsidR="0005572A" w:rsidRPr="00C34721" w:rsidRDefault="0005572A" w:rsidP="003D5BA0">
            <w:pPr>
              <w:jc w:val="both"/>
              <w:rPr>
                <w:bCs/>
              </w:rPr>
            </w:pPr>
            <w:r w:rsidRPr="00A64B24">
              <w:rPr>
                <w:bCs/>
                <w:i/>
              </w:rPr>
              <w:t>___________(_________________ сумма прописью) рублей с  учетом НДС</w:t>
            </w:r>
          </w:p>
        </w:tc>
      </w:tr>
      <w:tr w:rsidR="0005572A" w:rsidTr="003D5BA0">
        <w:tc>
          <w:tcPr>
            <w:tcW w:w="906" w:type="pct"/>
          </w:tcPr>
          <w:p w:rsidR="0005572A" w:rsidRPr="008A5D41" w:rsidRDefault="0005572A" w:rsidP="003D5BA0">
            <w:pPr>
              <w:ind w:left="-108"/>
              <w:rPr>
                <w:b/>
                <w:bCs/>
              </w:rPr>
            </w:pPr>
            <w:r>
              <w:rPr>
                <w:b/>
                <w:bCs/>
              </w:rPr>
              <w:t>С</w:t>
            </w:r>
            <w:r w:rsidRPr="008A5D41">
              <w:rPr>
                <w:b/>
                <w:bCs/>
              </w:rPr>
              <w:t>тоимость транспортно-логистических услуг</w:t>
            </w:r>
            <w:r>
              <w:rPr>
                <w:rStyle w:val="a8"/>
                <w:b/>
                <w:bCs/>
              </w:rPr>
              <w:footnoteReference w:id="4"/>
            </w:r>
          </w:p>
        </w:tc>
        <w:tc>
          <w:tcPr>
            <w:tcW w:w="4094" w:type="pct"/>
            <w:gridSpan w:val="11"/>
          </w:tcPr>
          <w:p w:rsidR="0005572A" w:rsidRDefault="0005572A" w:rsidP="003D5BA0">
            <w:pPr>
              <w:jc w:val="both"/>
              <w:rPr>
                <w:bCs/>
                <w:i/>
              </w:rPr>
            </w:pPr>
            <w:r>
              <w:rPr>
                <w:bCs/>
                <w:i/>
              </w:rPr>
              <w:t>Участник должен указать:</w:t>
            </w:r>
          </w:p>
          <w:p w:rsidR="0005572A" w:rsidRPr="00A64B24" w:rsidRDefault="0005572A" w:rsidP="003D5BA0">
            <w:pPr>
              <w:jc w:val="both"/>
              <w:rPr>
                <w:bCs/>
                <w:i/>
              </w:rPr>
            </w:pPr>
            <w:r w:rsidRPr="00A64B24">
              <w:rPr>
                <w:bCs/>
                <w:i/>
              </w:rPr>
              <w:t>___________(________________ сумма прописью) рублей без учета НДС,</w:t>
            </w:r>
          </w:p>
          <w:p w:rsidR="0005572A" w:rsidRPr="00C34721" w:rsidRDefault="0005572A" w:rsidP="003D5BA0">
            <w:pPr>
              <w:jc w:val="both"/>
              <w:rPr>
                <w:bCs/>
              </w:rPr>
            </w:pPr>
            <w:r w:rsidRPr="00A64B24">
              <w:rPr>
                <w:bCs/>
                <w:i/>
              </w:rPr>
              <w:t>___________(_________________ сумма прописью) рублей с  учетом НДС</w:t>
            </w:r>
          </w:p>
        </w:tc>
      </w:tr>
      <w:tr w:rsidR="0005572A" w:rsidTr="003D5BA0">
        <w:tc>
          <w:tcPr>
            <w:tcW w:w="5000" w:type="pct"/>
            <w:gridSpan w:val="12"/>
          </w:tcPr>
          <w:p w:rsidR="0005572A" w:rsidRPr="00C34721" w:rsidRDefault="0005572A" w:rsidP="003D5BA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5"/>
            </w:r>
            <w:r w:rsidRPr="00C34721">
              <w:rPr>
                <w:rStyle w:val="aa"/>
                <w:b/>
                <w:sz w:val="28"/>
                <w:szCs w:val="28"/>
              </w:rPr>
              <w:t xml:space="preserve"> </w:t>
            </w:r>
          </w:p>
        </w:tc>
      </w:tr>
      <w:tr w:rsidR="0005572A" w:rsidRPr="00C34721" w:rsidTr="003D5BA0">
        <w:tc>
          <w:tcPr>
            <w:tcW w:w="906" w:type="pct"/>
            <w:vMerge w:val="restart"/>
          </w:tcPr>
          <w:p w:rsidR="0005572A" w:rsidRDefault="0005572A" w:rsidP="003D5BA0">
            <w:pPr>
              <w:jc w:val="both"/>
              <w:rPr>
                <w:i/>
              </w:rPr>
            </w:pPr>
            <w:r w:rsidRPr="00C34721">
              <w:rPr>
                <w:i/>
              </w:rPr>
              <w:t>Указать наименование товара, работы, услуги, с указанием марки, модели, названия</w:t>
            </w:r>
            <w:r>
              <w:rPr>
                <w:i/>
              </w:rPr>
              <w:t>.</w:t>
            </w:r>
          </w:p>
          <w:p w:rsidR="0005572A" w:rsidRPr="00C34721" w:rsidRDefault="0005572A" w:rsidP="003D5BA0">
            <w:pPr>
              <w:jc w:val="both"/>
              <w:rPr>
                <w:i/>
              </w:rPr>
            </w:pPr>
            <w:r>
              <w:rPr>
                <w:i/>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w:t>
            </w:r>
            <w:r>
              <w:rPr>
                <w:i/>
              </w:rPr>
              <w:lastRenderedPageBreak/>
              <w:t>задании документации предусмотрена возможность предоставления эквивалентных товаров, работ, услуг)</w:t>
            </w:r>
          </w:p>
        </w:tc>
        <w:tc>
          <w:tcPr>
            <w:tcW w:w="949" w:type="pct"/>
            <w:gridSpan w:val="3"/>
          </w:tcPr>
          <w:p w:rsidR="0005572A" w:rsidRPr="00127743" w:rsidRDefault="0005572A" w:rsidP="003D5BA0">
            <w:pPr>
              <w:jc w:val="both"/>
            </w:pPr>
            <w:r w:rsidRPr="00C34721">
              <w:rPr>
                <w:bCs/>
              </w:rPr>
              <w:lastRenderedPageBreak/>
              <w:t>Нормативные документы, согласно которым установлены требования</w:t>
            </w:r>
          </w:p>
        </w:tc>
        <w:tc>
          <w:tcPr>
            <w:tcW w:w="3145" w:type="pct"/>
            <w:gridSpan w:val="8"/>
          </w:tcPr>
          <w:p w:rsidR="0005572A" w:rsidRPr="00C34721" w:rsidRDefault="0005572A" w:rsidP="003D5BA0">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5572A" w:rsidRDefault="0005572A" w:rsidP="003D5BA0">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3D5BA0">
            <w:pPr>
              <w:jc w:val="both"/>
              <w:rPr>
                <w:bCs/>
                <w:i/>
              </w:rPr>
            </w:pPr>
          </w:p>
          <w:p w:rsidR="0005572A" w:rsidRPr="00C34721" w:rsidRDefault="0005572A" w:rsidP="003D5BA0">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05572A" w:rsidRPr="00C34721" w:rsidTr="003D5BA0">
        <w:tc>
          <w:tcPr>
            <w:tcW w:w="906" w:type="pct"/>
            <w:vMerge/>
          </w:tcPr>
          <w:p w:rsidR="0005572A" w:rsidRPr="00C34721" w:rsidRDefault="0005572A" w:rsidP="003D5BA0">
            <w:pPr>
              <w:jc w:val="both"/>
              <w:rPr>
                <w:i/>
                <w:sz w:val="28"/>
                <w:szCs w:val="28"/>
              </w:rPr>
            </w:pPr>
          </w:p>
        </w:tc>
        <w:tc>
          <w:tcPr>
            <w:tcW w:w="949" w:type="pct"/>
            <w:gridSpan w:val="3"/>
          </w:tcPr>
          <w:p w:rsidR="0005572A" w:rsidRPr="00C34721" w:rsidRDefault="0005572A" w:rsidP="003D5BA0">
            <w:pPr>
              <w:jc w:val="both"/>
              <w:rPr>
                <w:i/>
              </w:rPr>
            </w:pPr>
            <w:r w:rsidRPr="00C34721">
              <w:rPr>
                <w:bCs/>
              </w:rPr>
              <w:t>Технические и функциональные характеристики товара, работы, услуги</w:t>
            </w:r>
          </w:p>
        </w:tc>
        <w:tc>
          <w:tcPr>
            <w:tcW w:w="3145" w:type="pct"/>
            <w:gridSpan w:val="8"/>
          </w:tcPr>
          <w:p w:rsidR="0005572A" w:rsidRPr="004C7F6C" w:rsidRDefault="0005572A" w:rsidP="003D5BA0">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3D5BA0">
            <w:pPr>
              <w:jc w:val="both"/>
              <w:rPr>
                <w:bCs/>
                <w:i/>
              </w:rPr>
            </w:pPr>
            <w:r w:rsidRPr="004C7F6C">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5572A" w:rsidRPr="004C7F6C" w:rsidRDefault="0005572A" w:rsidP="003D5BA0">
            <w:pPr>
              <w:jc w:val="both"/>
              <w:rPr>
                <w:bCs/>
                <w:i/>
              </w:rPr>
            </w:pPr>
            <w:r w:rsidRPr="004C7F6C">
              <w:rPr>
                <w:bCs/>
                <w:i/>
              </w:rPr>
              <w:t>Например:</w:t>
            </w:r>
          </w:p>
          <w:p w:rsidR="0005572A" w:rsidRPr="004C7F6C" w:rsidRDefault="0005572A" w:rsidP="003D5BA0">
            <w:pPr>
              <w:jc w:val="both"/>
              <w:rPr>
                <w:bCs/>
                <w:i/>
              </w:rPr>
            </w:pPr>
            <w:r w:rsidRPr="004C7F6C">
              <w:rPr>
                <w:bCs/>
                <w:i/>
              </w:rPr>
              <w:t>«длина товара: составляет ___ см».</w:t>
            </w:r>
          </w:p>
          <w:p w:rsidR="0005572A" w:rsidRPr="004C7F6C" w:rsidRDefault="0005572A" w:rsidP="003D5BA0">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3D5BA0">
            <w:pPr>
              <w:jc w:val="both"/>
              <w:rPr>
                <w:i/>
                <w:sz w:val="28"/>
                <w:szCs w:val="28"/>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w:t>
            </w:r>
            <w:r w:rsidRPr="004C7F6C">
              <w:rPr>
                <w:bCs/>
                <w:i/>
              </w:rPr>
              <w:lastRenderedPageBreak/>
              <w:t>услуги соответствуют техническим и функциональным требованиям к работам, услугам, указанным в техническом задании документации.».</w:t>
            </w:r>
          </w:p>
        </w:tc>
      </w:tr>
      <w:tr w:rsidR="0005572A" w:rsidRPr="00C34721" w:rsidTr="003D5BA0">
        <w:tc>
          <w:tcPr>
            <w:tcW w:w="906" w:type="pct"/>
            <w:vMerge/>
          </w:tcPr>
          <w:p w:rsidR="0005572A" w:rsidRPr="00C34721" w:rsidRDefault="0005572A" w:rsidP="003D5BA0">
            <w:pPr>
              <w:jc w:val="both"/>
              <w:rPr>
                <w:i/>
                <w:sz w:val="28"/>
                <w:szCs w:val="28"/>
              </w:rPr>
            </w:pPr>
          </w:p>
        </w:tc>
        <w:tc>
          <w:tcPr>
            <w:tcW w:w="949" w:type="pct"/>
            <w:gridSpan w:val="3"/>
          </w:tcPr>
          <w:p w:rsidR="0005572A" w:rsidRPr="00C34721" w:rsidRDefault="0005572A" w:rsidP="003D5BA0">
            <w:pPr>
              <w:jc w:val="both"/>
              <w:rPr>
                <w:i/>
              </w:rPr>
            </w:pPr>
            <w:r w:rsidRPr="00C34721">
              <w:rPr>
                <w:bCs/>
              </w:rPr>
              <w:t>Характеристики товаров, работ, услуг, относящиеся к безопасности</w:t>
            </w:r>
          </w:p>
        </w:tc>
        <w:tc>
          <w:tcPr>
            <w:tcW w:w="3145" w:type="pct"/>
            <w:gridSpan w:val="8"/>
          </w:tcPr>
          <w:p w:rsidR="0005572A" w:rsidRPr="004C7F6C" w:rsidRDefault="0005572A" w:rsidP="003D5BA0">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3D5BA0">
            <w:pPr>
              <w:jc w:val="both"/>
              <w:rPr>
                <w:bCs/>
                <w:i/>
              </w:rPr>
            </w:pPr>
          </w:p>
          <w:p w:rsidR="0005572A" w:rsidRPr="004C7F6C" w:rsidRDefault="0005572A" w:rsidP="003D5BA0">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5572A" w:rsidRPr="00C34721" w:rsidTr="003D5BA0">
        <w:tc>
          <w:tcPr>
            <w:tcW w:w="906" w:type="pct"/>
            <w:vMerge/>
          </w:tcPr>
          <w:p w:rsidR="0005572A" w:rsidRPr="00C34721" w:rsidRDefault="0005572A" w:rsidP="003D5BA0">
            <w:pPr>
              <w:jc w:val="both"/>
              <w:rPr>
                <w:i/>
                <w:sz w:val="28"/>
                <w:szCs w:val="28"/>
              </w:rPr>
            </w:pPr>
          </w:p>
        </w:tc>
        <w:tc>
          <w:tcPr>
            <w:tcW w:w="949" w:type="pct"/>
            <w:gridSpan w:val="3"/>
          </w:tcPr>
          <w:p w:rsidR="0005572A" w:rsidRPr="00C34721" w:rsidRDefault="0005572A" w:rsidP="003D5BA0">
            <w:pPr>
              <w:jc w:val="both"/>
              <w:rPr>
                <w:i/>
              </w:rPr>
            </w:pPr>
            <w:r w:rsidRPr="00C34721">
              <w:rPr>
                <w:bCs/>
              </w:rPr>
              <w:t>Характеристики товаров, работ, услуг относящиеся к качеству</w:t>
            </w:r>
          </w:p>
        </w:tc>
        <w:tc>
          <w:tcPr>
            <w:tcW w:w="3145" w:type="pct"/>
            <w:gridSpan w:val="8"/>
          </w:tcPr>
          <w:p w:rsidR="0005572A" w:rsidRPr="004C7F6C" w:rsidRDefault="0005572A" w:rsidP="003D5BA0">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3D5BA0">
            <w:pPr>
              <w:jc w:val="both"/>
              <w:rPr>
                <w:bCs/>
                <w:i/>
              </w:rPr>
            </w:pPr>
          </w:p>
          <w:p w:rsidR="0005572A" w:rsidRPr="004C7F6C" w:rsidRDefault="0005572A" w:rsidP="003D5BA0">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5572A" w:rsidRPr="00C34721" w:rsidTr="003D5BA0">
        <w:tc>
          <w:tcPr>
            <w:tcW w:w="906" w:type="pct"/>
            <w:vMerge/>
          </w:tcPr>
          <w:p w:rsidR="0005572A" w:rsidRPr="00C34721" w:rsidRDefault="0005572A" w:rsidP="003D5BA0">
            <w:pPr>
              <w:jc w:val="both"/>
              <w:rPr>
                <w:i/>
                <w:sz w:val="28"/>
                <w:szCs w:val="28"/>
              </w:rPr>
            </w:pPr>
          </w:p>
        </w:tc>
        <w:tc>
          <w:tcPr>
            <w:tcW w:w="949" w:type="pct"/>
            <w:gridSpan w:val="3"/>
          </w:tcPr>
          <w:p w:rsidR="0005572A" w:rsidRPr="00C34721" w:rsidRDefault="0005572A" w:rsidP="003D5BA0">
            <w:pPr>
              <w:jc w:val="both"/>
              <w:rPr>
                <w:i/>
              </w:rPr>
            </w:pPr>
            <w:r w:rsidRPr="00C34721">
              <w:rPr>
                <w:bCs/>
              </w:rPr>
              <w:t>Сведения об упаковке, отгрузке товара</w:t>
            </w:r>
          </w:p>
        </w:tc>
        <w:tc>
          <w:tcPr>
            <w:tcW w:w="3145" w:type="pct"/>
            <w:gridSpan w:val="8"/>
          </w:tcPr>
          <w:p w:rsidR="0005572A" w:rsidRPr="004C7F6C" w:rsidRDefault="0005572A" w:rsidP="003D5BA0">
            <w:pPr>
              <w:jc w:val="both"/>
              <w:rPr>
                <w:b/>
                <w:bCs/>
                <w:i/>
              </w:rPr>
            </w:pPr>
            <w:r w:rsidRPr="004C7F6C">
              <w:rPr>
                <w:b/>
                <w:bCs/>
                <w:i/>
              </w:rPr>
              <w:t>Колонка включается при закупке товаров.</w:t>
            </w:r>
          </w:p>
          <w:p w:rsidR="0005572A" w:rsidRPr="004C7F6C" w:rsidRDefault="0005572A" w:rsidP="003D5BA0">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5572A" w:rsidRPr="004C7F6C" w:rsidRDefault="0005572A" w:rsidP="003D5BA0">
            <w:pPr>
              <w:jc w:val="both"/>
              <w:rPr>
                <w:bCs/>
                <w:i/>
              </w:rPr>
            </w:pPr>
          </w:p>
          <w:p w:rsidR="0005572A" w:rsidRPr="004C7F6C" w:rsidRDefault="0005572A" w:rsidP="003D5BA0">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05572A" w:rsidRPr="00C34721" w:rsidTr="003D5BA0">
        <w:tc>
          <w:tcPr>
            <w:tcW w:w="906" w:type="pct"/>
            <w:vMerge/>
          </w:tcPr>
          <w:p w:rsidR="0005572A" w:rsidRPr="00C34721" w:rsidRDefault="0005572A" w:rsidP="003D5BA0">
            <w:pPr>
              <w:jc w:val="both"/>
              <w:rPr>
                <w:i/>
                <w:sz w:val="28"/>
                <w:szCs w:val="28"/>
              </w:rPr>
            </w:pPr>
          </w:p>
        </w:tc>
        <w:tc>
          <w:tcPr>
            <w:tcW w:w="949" w:type="pct"/>
            <w:gridSpan w:val="3"/>
          </w:tcPr>
          <w:p w:rsidR="0005572A" w:rsidRPr="0072176B" w:rsidRDefault="0005572A" w:rsidP="003D5BA0">
            <w:pPr>
              <w:jc w:val="both"/>
            </w:pPr>
            <w:r w:rsidRPr="0072176B">
              <w:t xml:space="preserve">Иные характеристики товаров, работ, услуг </w:t>
            </w:r>
          </w:p>
        </w:tc>
        <w:tc>
          <w:tcPr>
            <w:tcW w:w="3145" w:type="pct"/>
            <w:gridSpan w:val="8"/>
          </w:tcPr>
          <w:p w:rsidR="0005572A" w:rsidRPr="00C34721" w:rsidRDefault="0005572A" w:rsidP="003D5BA0">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3D5BA0">
            <w:pPr>
              <w:jc w:val="both"/>
              <w:rPr>
                <w:b/>
                <w:bCs/>
                <w:i/>
              </w:rPr>
            </w:pPr>
            <w:r w:rsidRPr="00451D86">
              <w:rPr>
                <w:b/>
                <w:bCs/>
                <w:i/>
              </w:rPr>
              <w:t>При поставке товаров, выполнении работ, оказании услуг  указывается:</w:t>
            </w:r>
          </w:p>
          <w:p w:rsidR="0005572A" w:rsidRDefault="0005572A" w:rsidP="003D5BA0">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5572A" w:rsidRDefault="0005572A" w:rsidP="003D5BA0">
            <w:pPr>
              <w:jc w:val="both"/>
              <w:rPr>
                <w:bCs/>
                <w:i/>
              </w:rPr>
            </w:pPr>
          </w:p>
          <w:p w:rsidR="0005572A" w:rsidRDefault="0005572A" w:rsidP="003D5BA0">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3D5BA0">
            <w:pPr>
              <w:jc w:val="both"/>
              <w:rPr>
                <w:i/>
                <w:sz w:val="28"/>
                <w:szCs w:val="28"/>
                <w:highlight w:val="yellow"/>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w:t>
            </w:r>
            <w:r w:rsidRPr="004C7F6C">
              <w:rPr>
                <w:bCs/>
                <w:i/>
              </w:rPr>
              <w:lastRenderedPageBreak/>
              <w:t>документации.».</w:t>
            </w:r>
          </w:p>
        </w:tc>
      </w:tr>
      <w:tr w:rsidR="0005572A" w:rsidRPr="00C34721" w:rsidTr="003D5BA0">
        <w:tc>
          <w:tcPr>
            <w:tcW w:w="5000" w:type="pct"/>
            <w:gridSpan w:val="12"/>
          </w:tcPr>
          <w:p w:rsidR="0005572A" w:rsidRPr="00C34721" w:rsidRDefault="0005572A" w:rsidP="003D5BA0">
            <w:pPr>
              <w:jc w:val="both"/>
              <w:rPr>
                <w:b/>
                <w:i/>
                <w:sz w:val="28"/>
                <w:szCs w:val="28"/>
              </w:rPr>
            </w:pPr>
            <w:r>
              <w:rPr>
                <w:b/>
                <w:bCs/>
                <w:sz w:val="28"/>
                <w:szCs w:val="28"/>
              </w:rPr>
              <w:lastRenderedPageBreak/>
              <w:t>Результат поставки товаров, выполнения работ, оказания услуг</w:t>
            </w:r>
          </w:p>
        </w:tc>
      </w:tr>
      <w:tr w:rsidR="0005572A" w:rsidRPr="00C34721" w:rsidTr="003D5BA0">
        <w:tc>
          <w:tcPr>
            <w:tcW w:w="5000" w:type="pct"/>
            <w:gridSpan w:val="12"/>
          </w:tcPr>
          <w:p w:rsidR="0005572A" w:rsidRPr="00C34721" w:rsidRDefault="0005572A" w:rsidP="003D5BA0">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3D5BA0">
            <w:pPr>
              <w:jc w:val="both"/>
              <w:rPr>
                <w:bCs/>
                <w:i/>
              </w:rPr>
            </w:pPr>
            <w:r w:rsidRPr="00C34721">
              <w:rPr>
                <w:bCs/>
                <w:i/>
              </w:rPr>
              <w:t>Например:</w:t>
            </w:r>
          </w:p>
          <w:p w:rsidR="0005572A" w:rsidRPr="00C34721" w:rsidRDefault="0005572A" w:rsidP="003D5BA0">
            <w:pPr>
              <w:jc w:val="both"/>
              <w:rPr>
                <w:bCs/>
                <w:i/>
              </w:rPr>
            </w:pPr>
            <w:r w:rsidRPr="00C34721">
              <w:rPr>
                <w:bCs/>
                <w:i/>
              </w:rPr>
              <w:t>при поставке товаров:</w:t>
            </w:r>
          </w:p>
          <w:p w:rsidR="0005572A" w:rsidRPr="00C34721" w:rsidRDefault="0005572A" w:rsidP="003D5BA0">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5572A" w:rsidRPr="00C34721" w:rsidRDefault="0005572A" w:rsidP="003D5BA0">
            <w:pPr>
              <w:jc w:val="both"/>
              <w:rPr>
                <w:bCs/>
                <w:i/>
              </w:rPr>
            </w:pPr>
            <w:r w:rsidRPr="00C34721">
              <w:rPr>
                <w:bCs/>
                <w:i/>
              </w:rPr>
              <w:t>при оказании услуг:</w:t>
            </w:r>
          </w:p>
          <w:p w:rsidR="0005572A" w:rsidRPr="00C34721" w:rsidRDefault="0005572A" w:rsidP="003D5BA0">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3D5BA0">
        <w:tc>
          <w:tcPr>
            <w:tcW w:w="5000" w:type="pct"/>
            <w:gridSpan w:val="12"/>
          </w:tcPr>
          <w:p w:rsidR="0005572A" w:rsidRPr="00C34721" w:rsidRDefault="0005572A" w:rsidP="003D5BA0">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05572A" w:rsidRPr="00C34721" w:rsidTr="003D5BA0">
        <w:tc>
          <w:tcPr>
            <w:tcW w:w="5000" w:type="pct"/>
            <w:gridSpan w:val="12"/>
          </w:tcPr>
          <w:p w:rsidR="0005572A" w:rsidRPr="00C34721" w:rsidRDefault="0005572A" w:rsidP="003D5BA0">
            <w:pPr>
              <w:jc w:val="both"/>
              <w:rPr>
                <w:i/>
                <w:sz w:val="28"/>
                <w:szCs w:val="28"/>
              </w:rPr>
            </w:pPr>
            <w:r w:rsidRPr="00C34721">
              <w:rPr>
                <w:b/>
                <w:sz w:val="28"/>
                <w:szCs w:val="28"/>
              </w:rPr>
              <w:t>лот № ___</w:t>
            </w:r>
          </w:p>
        </w:tc>
      </w:tr>
      <w:tr w:rsidR="0005572A" w:rsidRPr="00C34721" w:rsidTr="003D5BA0">
        <w:tc>
          <w:tcPr>
            <w:tcW w:w="906" w:type="pct"/>
          </w:tcPr>
          <w:p w:rsidR="0005572A" w:rsidRPr="007E17AA" w:rsidRDefault="0005572A" w:rsidP="003D5BA0">
            <w:pPr>
              <w:jc w:val="both"/>
            </w:pPr>
            <w:r w:rsidRPr="007E17AA">
              <w:t xml:space="preserve">Место </w:t>
            </w:r>
            <w:r w:rsidRPr="00C34721">
              <w:rPr>
                <w:bCs/>
              </w:rPr>
              <w:t>поставки товаров, выполнения работ, оказания услуг</w:t>
            </w:r>
          </w:p>
        </w:tc>
        <w:tc>
          <w:tcPr>
            <w:tcW w:w="4094" w:type="pct"/>
            <w:gridSpan w:val="11"/>
          </w:tcPr>
          <w:p w:rsidR="0005572A" w:rsidRPr="004C7F6C" w:rsidRDefault="0005572A" w:rsidP="003D5BA0">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3D5BA0">
            <w:pPr>
              <w:jc w:val="both"/>
              <w:rPr>
                <w:bCs/>
                <w:i/>
              </w:rPr>
            </w:pPr>
          </w:p>
          <w:p w:rsidR="0005572A" w:rsidRPr="004C7F6C" w:rsidRDefault="0005572A" w:rsidP="003D5BA0">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05572A" w:rsidRPr="004C7F6C" w:rsidRDefault="0005572A" w:rsidP="003D5BA0">
            <w:pPr>
              <w:jc w:val="both"/>
              <w:rPr>
                <w:i/>
              </w:rPr>
            </w:pPr>
          </w:p>
        </w:tc>
      </w:tr>
      <w:tr w:rsidR="0005572A" w:rsidRPr="00C34721" w:rsidTr="003D5BA0">
        <w:tc>
          <w:tcPr>
            <w:tcW w:w="906" w:type="pct"/>
          </w:tcPr>
          <w:p w:rsidR="0005572A" w:rsidRPr="00C34721" w:rsidRDefault="0005572A" w:rsidP="003D5BA0">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94" w:type="pct"/>
            <w:gridSpan w:val="11"/>
          </w:tcPr>
          <w:p w:rsidR="0005572A" w:rsidRPr="004C7F6C" w:rsidRDefault="0005572A" w:rsidP="003D5BA0">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3D5BA0">
            <w:pPr>
              <w:jc w:val="both"/>
              <w:rPr>
                <w:bCs/>
                <w:i/>
              </w:rPr>
            </w:pPr>
          </w:p>
          <w:p w:rsidR="0005572A" w:rsidRPr="004C7F6C" w:rsidRDefault="0005572A" w:rsidP="003D5BA0">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3D5BA0">
        <w:tc>
          <w:tcPr>
            <w:tcW w:w="906" w:type="pct"/>
          </w:tcPr>
          <w:p w:rsidR="0005572A" w:rsidRPr="00C34721" w:rsidRDefault="0005572A" w:rsidP="003D5BA0">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4094" w:type="pct"/>
            <w:gridSpan w:val="11"/>
          </w:tcPr>
          <w:p w:rsidR="0005572A" w:rsidRDefault="0005572A" w:rsidP="003D5BA0">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05572A" w:rsidRDefault="0005572A" w:rsidP="003D5BA0">
            <w:pPr>
              <w:jc w:val="both"/>
              <w:rPr>
                <w:bCs/>
                <w:i/>
              </w:rPr>
            </w:pPr>
          </w:p>
          <w:p w:rsidR="0005572A" w:rsidRPr="004C7F6C" w:rsidRDefault="0005572A" w:rsidP="003D5BA0">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5572A" w:rsidRPr="004C7F6C" w:rsidRDefault="0005572A" w:rsidP="003D5BA0">
            <w:pPr>
              <w:jc w:val="both"/>
              <w:rPr>
                <w:bCs/>
                <w:i/>
              </w:rPr>
            </w:pPr>
          </w:p>
          <w:p w:rsidR="0005572A" w:rsidRPr="00C34721" w:rsidRDefault="0005572A" w:rsidP="003D5BA0">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5572A" w:rsidRPr="00C34721" w:rsidTr="003D5BA0">
        <w:tc>
          <w:tcPr>
            <w:tcW w:w="5000" w:type="pct"/>
            <w:gridSpan w:val="12"/>
          </w:tcPr>
          <w:p w:rsidR="0005572A" w:rsidRPr="00C34721" w:rsidRDefault="0005572A" w:rsidP="003D5BA0">
            <w:pPr>
              <w:jc w:val="both"/>
              <w:rPr>
                <w:i/>
                <w:sz w:val="28"/>
                <w:szCs w:val="28"/>
              </w:rPr>
            </w:pPr>
            <w:r w:rsidRPr="00C34721">
              <w:rPr>
                <w:b/>
                <w:bCs/>
                <w:sz w:val="28"/>
                <w:szCs w:val="28"/>
              </w:rPr>
              <w:t>Форма, сроки и порядок оплаты</w:t>
            </w:r>
          </w:p>
        </w:tc>
      </w:tr>
      <w:tr w:rsidR="0005572A" w:rsidRPr="00C34721" w:rsidTr="003D5BA0">
        <w:tc>
          <w:tcPr>
            <w:tcW w:w="906" w:type="pct"/>
          </w:tcPr>
          <w:p w:rsidR="0005572A" w:rsidRPr="00C34721" w:rsidRDefault="0005572A" w:rsidP="003D5BA0">
            <w:pPr>
              <w:jc w:val="both"/>
              <w:rPr>
                <w:i/>
              </w:rPr>
            </w:pPr>
            <w:r w:rsidRPr="00C34721">
              <w:rPr>
                <w:bCs/>
              </w:rPr>
              <w:t>Форма оплаты</w:t>
            </w:r>
          </w:p>
        </w:tc>
        <w:tc>
          <w:tcPr>
            <w:tcW w:w="4094" w:type="pct"/>
            <w:gridSpan w:val="11"/>
          </w:tcPr>
          <w:p w:rsidR="0005572A" w:rsidRPr="004C7F6C" w:rsidRDefault="0005572A" w:rsidP="003D5BA0">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5572A" w:rsidRPr="004C7F6C" w:rsidRDefault="0005572A" w:rsidP="003D5BA0">
            <w:pPr>
              <w:jc w:val="both"/>
              <w:rPr>
                <w:bCs/>
                <w:i/>
              </w:rPr>
            </w:pPr>
          </w:p>
          <w:p w:rsidR="0005572A" w:rsidRPr="004C7F6C" w:rsidRDefault="0005572A" w:rsidP="003D5BA0">
            <w:pPr>
              <w:jc w:val="both"/>
              <w:rPr>
                <w:bCs/>
                <w:i/>
              </w:rPr>
            </w:pPr>
            <w:r w:rsidRPr="004C7F6C">
              <w:rPr>
                <w:bCs/>
                <w:i/>
              </w:rPr>
              <w:lastRenderedPageBreak/>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5572A" w:rsidRPr="00C34721" w:rsidTr="003D5BA0">
        <w:tc>
          <w:tcPr>
            <w:tcW w:w="906" w:type="pct"/>
          </w:tcPr>
          <w:p w:rsidR="0005572A" w:rsidRPr="00C34721" w:rsidRDefault="0005572A" w:rsidP="003D5BA0">
            <w:pPr>
              <w:jc w:val="both"/>
              <w:rPr>
                <w:i/>
              </w:rPr>
            </w:pPr>
            <w:r w:rsidRPr="00C34721">
              <w:rPr>
                <w:bCs/>
              </w:rPr>
              <w:lastRenderedPageBreak/>
              <w:t>Авансирование</w:t>
            </w:r>
          </w:p>
        </w:tc>
        <w:tc>
          <w:tcPr>
            <w:tcW w:w="4094" w:type="pct"/>
            <w:gridSpan w:val="11"/>
          </w:tcPr>
          <w:p w:rsidR="0005572A" w:rsidRPr="004C7F6C" w:rsidRDefault="0005572A" w:rsidP="003D5BA0">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3D5BA0">
        <w:tc>
          <w:tcPr>
            <w:tcW w:w="906" w:type="pct"/>
          </w:tcPr>
          <w:p w:rsidR="0005572A" w:rsidRPr="00C34721" w:rsidRDefault="0005572A" w:rsidP="003D5BA0">
            <w:pPr>
              <w:jc w:val="both"/>
              <w:rPr>
                <w:i/>
              </w:rPr>
            </w:pPr>
            <w:r w:rsidRPr="00C34721">
              <w:rPr>
                <w:bCs/>
              </w:rPr>
              <w:t>Срок и порядок оплаты</w:t>
            </w:r>
          </w:p>
        </w:tc>
        <w:tc>
          <w:tcPr>
            <w:tcW w:w="4094" w:type="pct"/>
            <w:gridSpan w:val="11"/>
          </w:tcPr>
          <w:p w:rsidR="0005572A" w:rsidRPr="004C7F6C" w:rsidRDefault="0005572A" w:rsidP="003D5BA0">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3D5BA0">
            <w:pPr>
              <w:jc w:val="both"/>
              <w:rPr>
                <w:bCs/>
                <w:i/>
              </w:rPr>
            </w:pPr>
          </w:p>
          <w:p w:rsidR="0005572A" w:rsidRPr="004C7F6C" w:rsidRDefault="0005572A" w:rsidP="003D5BA0">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3D5BA0">
            <w:pPr>
              <w:jc w:val="both"/>
              <w:rPr>
                <w:bCs/>
                <w:i/>
              </w:rPr>
            </w:pPr>
          </w:p>
          <w:p w:rsidR="0005572A" w:rsidRPr="004C7F6C" w:rsidRDefault="0005572A" w:rsidP="003D5BA0">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5572A" w:rsidRPr="00C34721" w:rsidTr="003D5BA0">
        <w:tc>
          <w:tcPr>
            <w:tcW w:w="5000" w:type="pct"/>
            <w:gridSpan w:val="12"/>
          </w:tcPr>
          <w:p w:rsidR="0005572A" w:rsidRPr="00C34721" w:rsidRDefault="0005572A" w:rsidP="003D5BA0">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5572A" w:rsidRPr="00C34721" w:rsidTr="003D5BA0">
        <w:tc>
          <w:tcPr>
            <w:tcW w:w="1270" w:type="pct"/>
            <w:gridSpan w:val="2"/>
            <w:vMerge w:val="restart"/>
          </w:tcPr>
          <w:p w:rsidR="0005572A" w:rsidRPr="00C34721" w:rsidRDefault="0005572A" w:rsidP="003D5BA0">
            <w:pPr>
              <w:jc w:val="both"/>
              <w:rPr>
                <w:sz w:val="28"/>
                <w:szCs w:val="28"/>
                <w:highlight w:val="yellow"/>
              </w:rPr>
            </w:pPr>
            <w:r w:rsidRPr="00C34721">
              <w:rPr>
                <w:b/>
                <w:color w:val="000000"/>
              </w:rPr>
              <w:t>Наименование показателя</w:t>
            </w:r>
          </w:p>
        </w:tc>
        <w:tc>
          <w:tcPr>
            <w:tcW w:w="778" w:type="pct"/>
            <w:gridSpan w:val="3"/>
            <w:vMerge w:val="restart"/>
          </w:tcPr>
          <w:p w:rsidR="0005572A" w:rsidRPr="00C34721" w:rsidRDefault="0005572A" w:rsidP="003D5BA0">
            <w:pPr>
              <w:jc w:val="both"/>
              <w:rPr>
                <w:sz w:val="28"/>
                <w:szCs w:val="28"/>
                <w:highlight w:val="yellow"/>
              </w:rPr>
            </w:pPr>
            <w:r w:rsidRPr="00C34721">
              <w:rPr>
                <w:b/>
                <w:color w:val="000000"/>
              </w:rPr>
              <w:t>Общая стоимость</w:t>
            </w:r>
          </w:p>
        </w:tc>
        <w:tc>
          <w:tcPr>
            <w:tcW w:w="2953" w:type="pct"/>
            <w:gridSpan w:val="7"/>
          </w:tcPr>
          <w:p w:rsidR="0005572A" w:rsidRPr="00C34721" w:rsidRDefault="0005572A" w:rsidP="003D5BA0">
            <w:pPr>
              <w:jc w:val="both"/>
              <w:rPr>
                <w:sz w:val="28"/>
                <w:szCs w:val="28"/>
                <w:highlight w:val="yellow"/>
              </w:rPr>
            </w:pPr>
            <w:r w:rsidRPr="00C34721">
              <w:rPr>
                <w:b/>
                <w:color w:val="000000"/>
              </w:rPr>
              <w:t>в том числе</w:t>
            </w:r>
            <w:r w:rsidRPr="00C34721">
              <w:rPr>
                <w:rStyle w:val="a8"/>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3D5BA0">
        <w:tc>
          <w:tcPr>
            <w:tcW w:w="1270" w:type="pct"/>
            <w:gridSpan w:val="2"/>
            <w:vMerge/>
          </w:tcPr>
          <w:p w:rsidR="0005572A" w:rsidRPr="00C34721" w:rsidRDefault="0005572A" w:rsidP="003D5BA0">
            <w:pPr>
              <w:jc w:val="both"/>
              <w:rPr>
                <w:sz w:val="28"/>
                <w:szCs w:val="28"/>
                <w:highlight w:val="yellow"/>
              </w:rPr>
            </w:pPr>
          </w:p>
        </w:tc>
        <w:tc>
          <w:tcPr>
            <w:tcW w:w="778" w:type="pct"/>
            <w:gridSpan w:val="3"/>
            <w:vMerge/>
          </w:tcPr>
          <w:p w:rsidR="0005572A" w:rsidRPr="00C34721" w:rsidRDefault="0005572A" w:rsidP="003D5BA0">
            <w:pPr>
              <w:jc w:val="both"/>
              <w:rPr>
                <w:sz w:val="28"/>
                <w:szCs w:val="28"/>
                <w:highlight w:val="yellow"/>
              </w:rPr>
            </w:pPr>
          </w:p>
        </w:tc>
        <w:tc>
          <w:tcPr>
            <w:tcW w:w="953" w:type="pct"/>
            <w:gridSpan w:val="2"/>
          </w:tcPr>
          <w:p w:rsidR="0005572A" w:rsidRPr="00C34721" w:rsidRDefault="0005572A" w:rsidP="003D5BA0">
            <w:pPr>
              <w:jc w:val="both"/>
              <w:rPr>
                <w:sz w:val="28"/>
                <w:szCs w:val="28"/>
                <w:highlight w:val="yellow"/>
              </w:rPr>
            </w:pPr>
            <w:r w:rsidRPr="00C34721">
              <w:rPr>
                <w:color w:val="000000"/>
              </w:rPr>
              <w:t>на 20___ г.</w:t>
            </w:r>
          </w:p>
        </w:tc>
        <w:tc>
          <w:tcPr>
            <w:tcW w:w="1062" w:type="pct"/>
            <w:gridSpan w:val="3"/>
          </w:tcPr>
          <w:p w:rsidR="0005572A" w:rsidRPr="00C34721" w:rsidRDefault="0005572A" w:rsidP="003D5BA0">
            <w:pPr>
              <w:jc w:val="both"/>
              <w:rPr>
                <w:sz w:val="28"/>
                <w:szCs w:val="28"/>
                <w:highlight w:val="yellow"/>
              </w:rPr>
            </w:pPr>
            <w:r w:rsidRPr="00C34721">
              <w:rPr>
                <w:color w:val="000000"/>
              </w:rPr>
              <w:t>на 20___ г.</w:t>
            </w:r>
          </w:p>
        </w:tc>
        <w:tc>
          <w:tcPr>
            <w:tcW w:w="938" w:type="pct"/>
            <w:gridSpan w:val="2"/>
          </w:tcPr>
          <w:p w:rsidR="0005572A" w:rsidRPr="00C34721" w:rsidRDefault="0005572A" w:rsidP="003D5BA0">
            <w:pPr>
              <w:jc w:val="both"/>
              <w:rPr>
                <w:sz w:val="28"/>
                <w:szCs w:val="28"/>
                <w:highlight w:val="yellow"/>
              </w:rPr>
            </w:pPr>
            <w:r w:rsidRPr="00C34721">
              <w:rPr>
                <w:color w:val="000000"/>
              </w:rPr>
              <w:t>и т.д.</w:t>
            </w:r>
          </w:p>
        </w:tc>
      </w:tr>
      <w:tr w:rsidR="0005572A" w:rsidRPr="00C34721" w:rsidTr="003D5BA0">
        <w:tc>
          <w:tcPr>
            <w:tcW w:w="1270" w:type="pct"/>
            <w:gridSpan w:val="2"/>
          </w:tcPr>
          <w:p w:rsidR="0005572A" w:rsidRPr="00C34721" w:rsidRDefault="0005572A" w:rsidP="003D5BA0">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7"/>
            </w:r>
          </w:p>
        </w:tc>
        <w:tc>
          <w:tcPr>
            <w:tcW w:w="778" w:type="pct"/>
            <w:gridSpan w:val="3"/>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r>
      <w:tr w:rsidR="0005572A" w:rsidRPr="00C34721" w:rsidTr="003D5BA0">
        <w:tc>
          <w:tcPr>
            <w:tcW w:w="1270" w:type="pct"/>
            <w:gridSpan w:val="2"/>
          </w:tcPr>
          <w:p w:rsidR="0005572A" w:rsidRPr="00C34721" w:rsidRDefault="0005572A" w:rsidP="003D5BA0">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c>
          <w:tcPr>
            <w:tcW w:w="1062" w:type="pct"/>
            <w:gridSpan w:val="3"/>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r>
      <w:tr w:rsidR="0005572A" w:rsidRPr="00C34721" w:rsidTr="003D5BA0">
        <w:tc>
          <w:tcPr>
            <w:tcW w:w="1270" w:type="pct"/>
            <w:gridSpan w:val="2"/>
          </w:tcPr>
          <w:p w:rsidR="0005572A" w:rsidRPr="00C34721" w:rsidRDefault="0005572A" w:rsidP="003D5BA0">
            <w:pPr>
              <w:jc w:val="both"/>
              <w:rPr>
                <w:sz w:val="28"/>
                <w:szCs w:val="28"/>
                <w:highlight w:val="yellow"/>
              </w:rPr>
            </w:pPr>
            <w:r w:rsidRPr="00C34721">
              <w:rPr>
                <w:color w:val="000000"/>
              </w:rPr>
              <w:t xml:space="preserve">Стоимость товаров, по которым участник является производителем, из </w:t>
            </w:r>
            <w:r w:rsidRPr="00C34721">
              <w:rPr>
                <w:color w:val="000000"/>
              </w:rPr>
              <w:lastRenderedPageBreak/>
              <w:t>общего объема предлагаемых товаров с учетом НДС, рублей</w:t>
            </w:r>
          </w:p>
        </w:tc>
        <w:tc>
          <w:tcPr>
            <w:tcW w:w="778" w:type="pct"/>
            <w:gridSpan w:val="3"/>
          </w:tcPr>
          <w:p w:rsidR="0005572A" w:rsidRPr="00C34721" w:rsidRDefault="0005572A" w:rsidP="003D5BA0">
            <w:pPr>
              <w:jc w:val="both"/>
              <w:rPr>
                <w:sz w:val="28"/>
                <w:szCs w:val="28"/>
                <w:highlight w:val="yellow"/>
              </w:rPr>
            </w:pPr>
            <w:r w:rsidRPr="00C34721">
              <w:rPr>
                <w:i/>
                <w:color w:val="000000"/>
              </w:rPr>
              <w:lastRenderedPageBreak/>
              <w:t xml:space="preserve">Указать стоимость в рублях с учетом </w:t>
            </w:r>
            <w:r w:rsidRPr="00C34721">
              <w:rPr>
                <w:i/>
                <w:color w:val="000000"/>
              </w:rPr>
              <w:lastRenderedPageBreak/>
              <w:t>НДС</w:t>
            </w:r>
          </w:p>
        </w:tc>
        <w:tc>
          <w:tcPr>
            <w:tcW w:w="953" w:type="pct"/>
            <w:gridSpan w:val="2"/>
          </w:tcPr>
          <w:p w:rsidR="0005572A" w:rsidRPr="00C34721" w:rsidRDefault="0005572A" w:rsidP="003D5BA0">
            <w:pPr>
              <w:jc w:val="both"/>
              <w:rPr>
                <w:sz w:val="28"/>
                <w:szCs w:val="28"/>
                <w:highlight w:val="yellow"/>
              </w:rPr>
            </w:pPr>
            <w:r w:rsidRPr="00C34721">
              <w:rPr>
                <w:i/>
                <w:color w:val="000000"/>
              </w:rPr>
              <w:lastRenderedPageBreak/>
              <w:t>Указать стоимость в рублях с учетом НДС</w:t>
            </w:r>
          </w:p>
        </w:tc>
        <w:tc>
          <w:tcPr>
            <w:tcW w:w="1062" w:type="pct"/>
            <w:gridSpan w:val="3"/>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c>
          <w:tcPr>
            <w:tcW w:w="938" w:type="pct"/>
            <w:gridSpan w:val="2"/>
          </w:tcPr>
          <w:p w:rsidR="0005572A" w:rsidRPr="00C34721" w:rsidRDefault="0005572A" w:rsidP="003D5BA0">
            <w:pPr>
              <w:jc w:val="both"/>
              <w:rPr>
                <w:sz w:val="28"/>
                <w:szCs w:val="28"/>
                <w:highlight w:val="yellow"/>
              </w:rPr>
            </w:pPr>
            <w:r w:rsidRPr="00C34721">
              <w:rPr>
                <w:i/>
                <w:color w:val="000000"/>
              </w:rPr>
              <w:t>Указать стоимость в рублях с учетом НДС</w:t>
            </w:r>
          </w:p>
        </w:tc>
      </w:tr>
    </w:tbl>
    <w:p w:rsidR="0005572A" w:rsidRDefault="0005572A"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r w:rsidRPr="000A09E7">
        <w:t xml:space="preserve">Имеющий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964D5E" w:rsidRPr="00E6539A" w:rsidRDefault="00964D5E">
      <w:pPr>
        <w:spacing w:after="200" w:line="276" w:lineRule="auto"/>
        <w:rPr>
          <w:rFonts w:eastAsia="MS Mincho"/>
          <w:sz w:val="28"/>
          <w:szCs w:val="28"/>
        </w:rPr>
      </w:pPr>
    </w:p>
    <w:p w:rsidR="0033582E" w:rsidRPr="00E6539A" w:rsidRDefault="0033582E" w:rsidP="0033582E">
      <w:pPr>
        <w:pStyle w:val="a6"/>
        <w:ind w:firstLine="5670"/>
        <w:rPr>
          <w:sz w:val="28"/>
          <w:szCs w:val="28"/>
        </w:rPr>
      </w:pPr>
      <w:r w:rsidRPr="00E6539A">
        <w:rPr>
          <w:sz w:val="28"/>
          <w:szCs w:val="28"/>
        </w:rPr>
        <w:t xml:space="preserve">Приложение № </w:t>
      </w:r>
      <w:r w:rsidR="0005572A">
        <w:rPr>
          <w:sz w:val="28"/>
          <w:szCs w:val="28"/>
        </w:rPr>
        <w:t>9</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33582E" w:rsidRPr="00EC231F" w:rsidRDefault="00EC231F" w:rsidP="00EC231F">
      <w:pPr>
        <w:pStyle w:val="a6"/>
        <w:ind w:firstLine="0"/>
        <w:rPr>
          <w:b/>
          <w:sz w:val="28"/>
          <w:szCs w:val="28"/>
        </w:rPr>
      </w:pPr>
      <w:r w:rsidRPr="00EC231F">
        <w:rPr>
          <w:b/>
          <w:sz w:val="28"/>
          <w:szCs w:val="28"/>
        </w:rPr>
        <w:t>ПРОЕКТ</w:t>
      </w:r>
    </w:p>
    <w:p w:rsidR="0058029F" w:rsidRPr="0096577B" w:rsidRDefault="0058029F" w:rsidP="0058029F">
      <w:pPr>
        <w:pStyle w:val="22"/>
        <w:shd w:val="clear" w:color="auto" w:fill="auto"/>
        <w:spacing w:line="240" w:lineRule="auto"/>
        <w:jc w:val="center"/>
        <w:rPr>
          <w:rFonts w:ascii="Times New Roman" w:hAnsi="Times New Roman" w:cs="Times New Roman"/>
          <w:sz w:val="26"/>
          <w:szCs w:val="26"/>
        </w:rPr>
      </w:pPr>
      <w:r w:rsidRPr="0096577B">
        <w:rPr>
          <w:rFonts w:ascii="Times New Roman" w:hAnsi="Times New Roman" w:cs="Times New Roman"/>
          <w:sz w:val="26"/>
          <w:szCs w:val="26"/>
        </w:rPr>
        <w:t>ДОГОВОР № __________</w:t>
      </w:r>
    </w:p>
    <w:p w:rsidR="0058029F" w:rsidRDefault="0058029F" w:rsidP="0058029F">
      <w:pPr>
        <w:pStyle w:val="34"/>
        <w:shd w:val="clear" w:color="auto" w:fill="auto"/>
        <w:spacing w:line="240" w:lineRule="auto"/>
        <w:jc w:val="center"/>
        <w:rPr>
          <w:sz w:val="26"/>
          <w:szCs w:val="26"/>
        </w:rPr>
      </w:pPr>
      <w:r w:rsidRPr="0096577B">
        <w:rPr>
          <w:sz w:val="26"/>
          <w:szCs w:val="26"/>
        </w:rPr>
        <w:t>на оказание услуг по перевозке</w:t>
      </w:r>
      <w:r>
        <w:rPr>
          <w:sz w:val="26"/>
          <w:szCs w:val="26"/>
        </w:rPr>
        <w:t xml:space="preserve"> пассажиров</w:t>
      </w:r>
    </w:p>
    <w:p w:rsidR="0058029F" w:rsidRPr="0096577B" w:rsidRDefault="0058029F" w:rsidP="0058029F">
      <w:pPr>
        <w:pStyle w:val="14"/>
        <w:shd w:val="clear" w:color="auto" w:fill="auto"/>
        <w:spacing w:line="240" w:lineRule="auto"/>
        <w:ind w:firstLine="0"/>
        <w:jc w:val="both"/>
        <w:rPr>
          <w:rFonts w:ascii="Times New Roman" w:hAnsi="Times New Roman" w:cs="Times New Roman"/>
          <w:sz w:val="26"/>
          <w:szCs w:val="26"/>
        </w:rPr>
      </w:pPr>
      <w:r w:rsidRPr="003E25C5">
        <w:rPr>
          <w:rFonts w:ascii="Times New Roman" w:hAnsi="Times New Roman" w:cs="Times New Roman"/>
          <w:sz w:val="26"/>
          <w:szCs w:val="26"/>
        </w:rPr>
        <w:t>г. _________                                                                                    «     » _____________</w:t>
      </w:r>
      <w:r w:rsidRPr="0096577B">
        <w:rPr>
          <w:rFonts w:ascii="Times New Roman" w:hAnsi="Times New Roman" w:cs="Times New Roman"/>
          <w:sz w:val="26"/>
          <w:szCs w:val="26"/>
          <w:u w:val="single"/>
        </w:rPr>
        <w:t xml:space="preserve"> г.</w:t>
      </w:r>
    </w:p>
    <w:p w:rsidR="0058029F" w:rsidRPr="0096577B" w:rsidRDefault="0058029F" w:rsidP="0058029F">
      <w:pPr>
        <w:pStyle w:val="41"/>
        <w:shd w:val="clear" w:color="auto" w:fill="auto"/>
        <w:tabs>
          <w:tab w:val="left" w:pos="1838"/>
        </w:tabs>
        <w:spacing w:line="240" w:lineRule="auto"/>
        <w:jc w:val="both"/>
        <w:rPr>
          <w:rFonts w:ascii="Times New Roman" w:hAnsi="Times New Roman" w:cs="Times New Roman"/>
          <w:sz w:val="26"/>
          <w:szCs w:val="26"/>
        </w:rPr>
      </w:pPr>
      <w:r w:rsidRPr="0096577B">
        <w:rPr>
          <w:rFonts w:ascii="Times New Roman" w:hAnsi="Times New Roman" w:cs="Times New Roman"/>
          <w:sz w:val="26"/>
          <w:szCs w:val="26"/>
        </w:rPr>
        <w:t xml:space="preserve">                                                                                                                         </w:t>
      </w:r>
    </w:p>
    <w:p w:rsidR="0058029F" w:rsidRPr="0096577B" w:rsidRDefault="0058029F" w:rsidP="0058029F">
      <w:pPr>
        <w:pStyle w:val="ab"/>
        <w:jc w:val="both"/>
        <w:rPr>
          <w:sz w:val="26"/>
          <w:szCs w:val="26"/>
        </w:rPr>
      </w:pPr>
      <w:r w:rsidRPr="00EC231F">
        <w:rPr>
          <w:b/>
          <w:sz w:val="26"/>
          <w:szCs w:val="26"/>
        </w:rPr>
        <w:t xml:space="preserve">_________________________ </w:t>
      </w:r>
      <w:r w:rsidRPr="00EC231F">
        <w:rPr>
          <w:rStyle w:val="0pt"/>
          <w:rFonts w:ascii="Times New Roman" w:hAnsi="Times New Roman" w:cs="Times New Roman"/>
          <w:sz w:val="26"/>
          <w:szCs w:val="26"/>
        </w:rPr>
        <w:t xml:space="preserve">, </w:t>
      </w:r>
      <w:r w:rsidRPr="00EC231F">
        <w:rPr>
          <w:sz w:val="26"/>
          <w:szCs w:val="26"/>
        </w:rPr>
        <w:t xml:space="preserve">именуемый в дальнейшем </w:t>
      </w:r>
      <w:r w:rsidRPr="00EC231F">
        <w:rPr>
          <w:rStyle w:val="0pt"/>
          <w:rFonts w:ascii="Times New Roman" w:hAnsi="Times New Roman" w:cs="Times New Roman"/>
          <w:sz w:val="26"/>
          <w:szCs w:val="26"/>
        </w:rPr>
        <w:t>Исполнитель,</w:t>
      </w:r>
      <w:r w:rsidRPr="0009634D">
        <w:rPr>
          <w:rStyle w:val="0pt"/>
          <w:sz w:val="26"/>
          <w:szCs w:val="26"/>
        </w:rPr>
        <w:t xml:space="preserve"> </w:t>
      </w:r>
      <w:r w:rsidRPr="0009634D">
        <w:rPr>
          <w:sz w:val="26"/>
          <w:szCs w:val="26"/>
        </w:rPr>
        <w:t xml:space="preserve">в лице </w:t>
      </w:r>
      <w:r>
        <w:rPr>
          <w:sz w:val="26"/>
          <w:szCs w:val="26"/>
        </w:rPr>
        <w:t>___________________, действующего</w:t>
      </w:r>
      <w:r w:rsidRPr="0009634D">
        <w:rPr>
          <w:sz w:val="26"/>
          <w:szCs w:val="26"/>
        </w:rPr>
        <w:t xml:space="preserve"> на </w:t>
      </w:r>
      <w:r w:rsidRPr="00684B3C">
        <w:rPr>
          <w:sz w:val="26"/>
          <w:szCs w:val="26"/>
        </w:rPr>
        <w:t>основании</w:t>
      </w:r>
      <w:r>
        <w:rPr>
          <w:sz w:val="26"/>
          <w:szCs w:val="26"/>
        </w:rPr>
        <w:t xml:space="preserve"> ______________</w:t>
      </w:r>
      <w:r w:rsidRPr="00684B3C">
        <w:rPr>
          <w:sz w:val="26"/>
          <w:szCs w:val="26"/>
        </w:rPr>
        <w:t>,</w:t>
      </w:r>
      <w:r w:rsidRPr="0009634D">
        <w:rPr>
          <w:sz w:val="26"/>
          <w:szCs w:val="26"/>
        </w:rPr>
        <w:t xml:space="preserve"> с одной стороны, и </w:t>
      </w:r>
      <w:r w:rsidRPr="0009634D">
        <w:rPr>
          <w:b/>
          <w:sz w:val="26"/>
          <w:szCs w:val="26"/>
        </w:rPr>
        <w:t>акционерное общество «Пригородная пассажирская компания «Черноземье» (АО «ППК</w:t>
      </w:r>
      <w:r w:rsidRPr="0096577B">
        <w:rPr>
          <w:b/>
          <w:sz w:val="26"/>
          <w:szCs w:val="26"/>
        </w:rPr>
        <w:t xml:space="preserve"> «Черноземье»)</w:t>
      </w:r>
      <w:r w:rsidRPr="0096577B">
        <w:rPr>
          <w:sz w:val="26"/>
          <w:szCs w:val="26"/>
        </w:rPr>
        <w:t>,</w:t>
      </w:r>
      <w:r w:rsidRPr="0096577B">
        <w:rPr>
          <w:rStyle w:val="0pt"/>
          <w:sz w:val="26"/>
          <w:szCs w:val="26"/>
        </w:rPr>
        <w:t xml:space="preserve"> </w:t>
      </w:r>
      <w:r w:rsidRPr="0096577B">
        <w:rPr>
          <w:sz w:val="26"/>
          <w:szCs w:val="26"/>
        </w:rPr>
        <w:t xml:space="preserve">именуемое в дальнейшем «Заказчик», в лице </w:t>
      </w:r>
      <w:r>
        <w:rPr>
          <w:sz w:val="26"/>
          <w:szCs w:val="26"/>
        </w:rPr>
        <w:t>___________________________</w:t>
      </w:r>
      <w:r w:rsidRPr="0096577B">
        <w:rPr>
          <w:sz w:val="26"/>
          <w:szCs w:val="26"/>
        </w:rPr>
        <w:t>,</w:t>
      </w:r>
      <w:r>
        <w:rPr>
          <w:sz w:val="26"/>
          <w:szCs w:val="26"/>
        </w:rPr>
        <w:t xml:space="preserve"> действующего</w:t>
      </w:r>
      <w:r w:rsidRPr="0096577B">
        <w:rPr>
          <w:sz w:val="26"/>
          <w:szCs w:val="26"/>
        </w:rPr>
        <w:t xml:space="preserve"> на основании </w:t>
      </w:r>
      <w:r>
        <w:rPr>
          <w:sz w:val="26"/>
          <w:szCs w:val="26"/>
        </w:rPr>
        <w:t>_________________</w:t>
      </w:r>
      <w:r w:rsidRPr="0096577B">
        <w:rPr>
          <w:sz w:val="26"/>
          <w:szCs w:val="26"/>
        </w:rPr>
        <w:t>, заключили настоящий договор о нижеследующем:</w:t>
      </w:r>
    </w:p>
    <w:p w:rsidR="0058029F" w:rsidRPr="0096577B" w:rsidRDefault="0058029F" w:rsidP="0058029F">
      <w:pPr>
        <w:pStyle w:val="14"/>
        <w:shd w:val="clear" w:color="auto" w:fill="auto"/>
        <w:spacing w:line="240" w:lineRule="auto"/>
        <w:ind w:right="60" w:firstLine="0"/>
        <w:jc w:val="both"/>
        <w:rPr>
          <w:rFonts w:ascii="Times New Roman" w:hAnsi="Times New Roman" w:cs="Times New Roman"/>
          <w:sz w:val="26"/>
          <w:szCs w:val="26"/>
        </w:rPr>
      </w:pPr>
    </w:p>
    <w:p w:rsidR="0058029F" w:rsidRPr="0096577B" w:rsidRDefault="0058029F" w:rsidP="0058029F">
      <w:pPr>
        <w:pStyle w:val="16"/>
        <w:shd w:val="clear" w:color="auto" w:fill="auto"/>
        <w:spacing w:before="0" w:line="240" w:lineRule="auto"/>
        <w:jc w:val="both"/>
        <w:rPr>
          <w:rFonts w:ascii="Times New Roman" w:hAnsi="Times New Roman" w:cs="Times New Roman"/>
          <w:sz w:val="26"/>
          <w:szCs w:val="26"/>
        </w:rPr>
      </w:pPr>
      <w:bookmarkStart w:id="1" w:name="bookmark0"/>
      <w:r w:rsidRPr="0096577B">
        <w:rPr>
          <w:rFonts w:ascii="Times New Roman" w:hAnsi="Times New Roman" w:cs="Times New Roman"/>
          <w:sz w:val="26"/>
          <w:szCs w:val="26"/>
        </w:rPr>
        <w:t>1. ПРЕДМЕТ ДОГОВОРА</w:t>
      </w:r>
      <w:bookmarkEnd w:id="1"/>
    </w:p>
    <w:p w:rsidR="0058029F" w:rsidRPr="0096577B" w:rsidRDefault="0058029F" w:rsidP="0058029F">
      <w:pPr>
        <w:pStyle w:val="14"/>
        <w:shd w:val="clear" w:color="auto" w:fill="auto"/>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 xml:space="preserve">1.1. </w:t>
      </w:r>
      <w:r w:rsidRPr="0096577B">
        <w:rPr>
          <w:rStyle w:val="0pt"/>
          <w:rFonts w:ascii="Times New Roman" w:hAnsi="Times New Roman" w:cs="Times New Roman"/>
          <w:sz w:val="26"/>
          <w:szCs w:val="26"/>
        </w:rPr>
        <w:t>Исполнитель</w:t>
      </w:r>
      <w:r w:rsidRPr="0096577B">
        <w:rPr>
          <w:rFonts w:ascii="Times New Roman" w:hAnsi="Times New Roman" w:cs="Times New Roman"/>
          <w:b/>
          <w:sz w:val="26"/>
          <w:szCs w:val="26"/>
        </w:rPr>
        <w:t xml:space="preserve"> </w:t>
      </w:r>
      <w:r w:rsidRPr="0096577B">
        <w:rPr>
          <w:rFonts w:ascii="Times New Roman" w:hAnsi="Times New Roman" w:cs="Times New Roman"/>
          <w:sz w:val="26"/>
          <w:szCs w:val="26"/>
        </w:rPr>
        <w:t>обязуется оказывать услуги по перевозке сотрудников Заказчика (далее – пассажиры) автомоби</w:t>
      </w:r>
      <w:r>
        <w:rPr>
          <w:rFonts w:ascii="Times New Roman" w:hAnsi="Times New Roman" w:cs="Times New Roman"/>
          <w:sz w:val="26"/>
          <w:szCs w:val="26"/>
        </w:rPr>
        <w:t>льным транспортом к месту работ</w:t>
      </w:r>
      <w:r w:rsidRPr="0096577B">
        <w:rPr>
          <w:rFonts w:ascii="Times New Roman" w:hAnsi="Times New Roman" w:cs="Times New Roman"/>
          <w:sz w:val="26"/>
          <w:szCs w:val="26"/>
        </w:rPr>
        <w:t xml:space="preserve"> (далее – услуги), по заявкам Заказчика </w:t>
      </w:r>
      <w:r w:rsidRPr="0016141F">
        <w:rPr>
          <w:rFonts w:ascii="Times New Roman" w:hAnsi="Times New Roman" w:cs="Times New Roman"/>
          <w:sz w:val="26"/>
          <w:szCs w:val="26"/>
        </w:rPr>
        <w:t>в пределах территории _______________________</w:t>
      </w:r>
      <w:r>
        <w:rPr>
          <w:rFonts w:ascii="Times New Roman" w:hAnsi="Times New Roman" w:cs="Times New Roman"/>
          <w:sz w:val="26"/>
          <w:szCs w:val="26"/>
        </w:rPr>
        <w:t>____(</w:t>
      </w:r>
      <w:r w:rsidRPr="0016141F">
        <w:rPr>
          <w:rFonts w:ascii="Times New Roman" w:hAnsi="Times New Roman" w:cs="Times New Roman"/>
          <w:i/>
          <w:sz w:val="26"/>
          <w:szCs w:val="26"/>
          <w:u w:val="single"/>
        </w:rPr>
        <w:t>место оказания услуг</w:t>
      </w:r>
      <w:r>
        <w:rPr>
          <w:rFonts w:ascii="Times New Roman" w:hAnsi="Times New Roman" w:cs="Times New Roman"/>
          <w:i/>
          <w:sz w:val="26"/>
          <w:szCs w:val="26"/>
          <w:u w:val="single"/>
        </w:rPr>
        <w:t xml:space="preserve"> указывается в </w:t>
      </w:r>
      <w:r w:rsidRPr="0016141F">
        <w:rPr>
          <w:rFonts w:ascii="Times New Roman" w:hAnsi="Times New Roman" w:cs="Times New Roman"/>
          <w:i/>
          <w:sz w:val="26"/>
          <w:szCs w:val="26"/>
          <w:u w:val="single"/>
        </w:rPr>
        <w:t xml:space="preserve"> </w:t>
      </w:r>
      <w:r>
        <w:rPr>
          <w:rFonts w:ascii="Times New Roman" w:hAnsi="Times New Roman" w:cs="Times New Roman"/>
          <w:i/>
          <w:sz w:val="26"/>
          <w:szCs w:val="26"/>
          <w:u w:val="single"/>
        </w:rPr>
        <w:t>соответствии с</w:t>
      </w:r>
      <w:r w:rsidRPr="0016141F">
        <w:rPr>
          <w:rFonts w:ascii="Times New Roman" w:hAnsi="Times New Roman" w:cs="Times New Roman"/>
          <w:i/>
          <w:sz w:val="26"/>
          <w:szCs w:val="26"/>
          <w:u w:val="single"/>
        </w:rPr>
        <w:t xml:space="preserve"> </w:t>
      </w:r>
      <w:r>
        <w:rPr>
          <w:rFonts w:ascii="Times New Roman" w:hAnsi="Times New Roman" w:cs="Times New Roman"/>
          <w:i/>
          <w:sz w:val="26"/>
          <w:szCs w:val="26"/>
          <w:u w:val="single"/>
        </w:rPr>
        <w:t xml:space="preserve"> местом оказания услуг, определенном в разделе 4 Технического задания (приложение №3 к котировочной документации) по соответствующему </w:t>
      </w:r>
      <w:r w:rsidRPr="00FD373C">
        <w:rPr>
          <w:rFonts w:ascii="Times New Roman" w:hAnsi="Times New Roman" w:cs="Times New Roman"/>
          <w:i/>
          <w:sz w:val="26"/>
          <w:szCs w:val="26"/>
          <w:u w:val="single"/>
        </w:rPr>
        <w:t xml:space="preserve"> № лота</w:t>
      </w:r>
      <w:r w:rsidRPr="0016141F">
        <w:rPr>
          <w:rFonts w:ascii="Times New Roman" w:hAnsi="Times New Roman" w:cs="Times New Roman"/>
          <w:i/>
          <w:sz w:val="26"/>
          <w:szCs w:val="26"/>
          <w:u w:val="single"/>
        </w:rPr>
        <w:t>)</w:t>
      </w:r>
      <w:r w:rsidRPr="0016141F">
        <w:rPr>
          <w:rFonts w:ascii="Times New Roman" w:hAnsi="Times New Roman" w:cs="Times New Roman"/>
          <w:sz w:val="26"/>
          <w:szCs w:val="26"/>
        </w:rPr>
        <w:t xml:space="preserve"> (</w:t>
      </w:r>
      <w:r w:rsidRPr="0096577B">
        <w:rPr>
          <w:rFonts w:ascii="Times New Roman" w:hAnsi="Times New Roman" w:cs="Times New Roman"/>
          <w:sz w:val="26"/>
          <w:szCs w:val="26"/>
        </w:rPr>
        <w:t>далее - Зона обслуживания), а   Заказчик обязуется оплачивать услуги Исполнителя.</w:t>
      </w:r>
    </w:p>
    <w:p w:rsidR="0058029F" w:rsidRPr="00EC231F" w:rsidRDefault="0058029F" w:rsidP="0058029F">
      <w:pPr>
        <w:pStyle w:val="14"/>
        <w:shd w:val="clear" w:color="auto" w:fill="auto"/>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1.2. </w:t>
      </w:r>
      <w:r w:rsidRPr="00EC231F">
        <w:rPr>
          <w:rFonts w:ascii="Times New Roman" w:hAnsi="Times New Roman" w:cs="Times New Roman"/>
          <w:bCs/>
          <w:sz w:val="26"/>
          <w:szCs w:val="26"/>
        </w:rPr>
        <w:t>Услуги оказываются только в случае потребности Заказчика в перевозке пассажиров.</w:t>
      </w:r>
      <w:r w:rsidR="00EC231F" w:rsidRPr="00EC231F">
        <w:rPr>
          <w:rFonts w:ascii="Times New Roman" w:hAnsi="Times New Roman" w:cs="Times New Roman"/>
          <w:sz w:val="26"/>
          <w:szCs w:val="26"/>
        </w:rPr>
        <w:t xml:space="preserve"> Фактический объем оказываемых Услуг определяется исходя из потребностей Заказчика. Фактическая стоимость оказываемых Услуг определяется исходя из фактического объема оказанных Услуг.</w:t>
      </w:r>
    </w:p>
    <w:p w:rsidR="0058029F" w:rsidRPr="0096577B" w:rsidRDefault="0058029F" w:rsidP="0058029F">
      <w:pPr>
        <w:pStyle w:val="16"/>
        <w:shd w:val="clear" w:color="auto" w:fill="auto"/>
        <w:spacing w:before="0" w:line="240" w:lineRule="auto"/>
        <w:jc w:val="both"/>
        <w:rPr>
          <w:rFonts w:ascii="Times New Roman" w:hAnsi="Times New Roman" w:cs="Times New Roman"/>
          <w:sz w:val="26"/>
          <w:szCs w:val="26"/>
        </w:rPr>
      </w:pPr>
      <w:bookmarkStart w:id="2" w:name="bookmark1"/>
      <w:r w:rsidRPr="0096577B">
        <w:rPr>
          <w:rFonts w:ascii="Times New Roman" w:hAnsi="Times New Roman" w:cs="Times New Roman"/>
          <w:sz w:val="26"/>
          <w:szCs w:val="26"/>
        </w:rPr>
        <w:t>2. ПРАВА И ОБЯЗАННОСТИ СТОРОН</w:t>
      </w:r>
      <w:bookmarkEnd w:id="2"/>
    </w:p>
    <w:p w:rsidR="0058029F" w:rsidRDefault="0058029F" w:rsidP="0058029F">
      <w:pPr>
        <w:pStyle w:val="16"/>
        <w:numPr>
          <w:ilvl w:val="1"/>
          <w:numId w:val="8"/>
        </w:numPr>
        <w:shd w:val="clear" w:color="auto" w:fill="auto"/>
        <w:tabs>
          <w:tab w:val="left" w:pos="426"/>
        </w:tabs>
        <w:spacing w:before="0" w:line="240" w:lineRule="auto"/>
        <w:jc w:val="both"/>
        <w:rPr>
          <w:rFonts w:ascii="Times New Roman" w:hAnsi="Times New Roman" w:cs="Times New Roman"/>
          <w:sz w:val="26"/>
          <w:szCs w:val="26"/>
        </w:rPr>
      </w:pPr>
      <w:bookmarkStart w:id="3" w:name="bookmark2"/>
      <w:r w:rsidRPr="0096577B">
        <w:rPr>
          <w:rFonts w:ascii="Times New Roman" w:hAnsi="Times New Roman" w:cs="Times New Roman"/>
          <w:sz w:val="26"/>
          <w:szCs w:val="26"/>
        </w:rPr>
        <w:t>Исполнитель обязуется:</w:t>
      </w:r>
      <w:bookmarkEnd w:id="3"/>
    </w:p>
    <w:p w:rsidR="0058029F" w:rsidRDefault="0058029F" w:rsidP="0058029F">
      <w:pPr>
        <w:pStyle w:val="a3"/>
        <w:numPr>
          <w:ilvl w:val="2"/>
          <w:numId w:val="8"/>
        </w:numPr>
        <w:tabs>
          <w:tab w:val="left" w:pos="0"/>
        </w:tabs>
        <w:snapToGrid w:val="0"/>
        <w:ind w:left="0"/>
        <w:contextualSpacing/>
        <w:jc w:val="both"/>
        <w:rPr>
          <w:sz w:val="26"/>
          <w:szCs w:val="26"/>
        </w:rPr>
      </w:pPr>
      <w:r w:rsidRPr="0096577B">
        <w:rPr>
          <w:sz w:val="26"/>
          <w:szCs w:val="26"/>
        </w:rPr>
        <w:t>Ок</w:t>
      </w:r>
      <w:r>
        <w:rPr>
          <w:sz w:val="26"/>
          <w:szCs w:val="26"/>
        </w:rPr>
        <w:t>азывать услуги в соответствии с:</w:t>
      </w:r>
    </w:p>
    <w:p w:rsidR="0058029F" w:rsidRPr="003864CD" w:rsidRDefault="0058029F" w:rsidP="0058029F">
      <w:pPr>
        <w:pStyle w:val="a3"/>
        <w:autoSpaceDE w:val="0"/>
        <w:autoSpaceDN w:val="0"/>
        <w:adjustRightInd w:val="0"/>
        <w:ind w:left="0" w:firstLine="567"/>
        <w:jc w:val="both"/>
        <w:outlineLvl w:val="0"/>
        <w:rPr>
          <w:rFonts w:eastAsiaTheme="minorHAnsi"/>
          <w:sz w:val="26"/>
          <w:szCs w:val="26"/>
          <w:lang w:eastAsia="en-US"/>
        </w:rPr>
      </w:pPr>
      <w:r>
        <w:rPr>
          <w:rFonts w:eastAsiaTheme="minorHAnsi"/>
          <w:sz w:val="26"/>
          <w:szCs w:val="26"/>
          <w:lang w:eastAsia="en-US"/>
        </w:rPr>
        <w:t>- Правилами</w:t>
      </w:r>
      <w:r w:rsidRPr="003864CD">
        <w:rPr>
          <w:rFonts w:eastAsiaTheme="minorHAnsi"/>
          <w:sz w:val="26"/>
          <w:szCs w:val="26"/>
          <w:lang w:eastAsia="en-US"/>
        </w:rPr>
        <w:t xml:space="preserve">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58029F" w:rsidRPr="003864CD" w:rsidRDefault="0058029F" w:rsidP="0058029F">
      <w:pPr>
        <w:pStyle w:val="a3"/>
        <w:autoSpaceDE w:val="0"/>
        <w:autoSpaceDN w:val="0"/>
        <w:adjustRightInd w:val="0"/>
        <w:ind w:left="0" w:firstLine="567"/>
        <w:jc w:val="both"/>
        <w:outlineLvl w:val="0"/>
        <w:rPr>
          <w:rFonts w:eastAsiaTheme="minorHAnsi"/>
          <w:sz w:val="26"/>
          <w:szCs w:val="26"/>
          <w:lang w:eastAsia="en-US"/>
        </w:rPr>
      </w:pPr>
      <w:r>
        <w:rPr>
          <w:rFonts w:eastAsiaTheme="minorHAnsi"/>
          <w:sz w:val="26"/>
          <w:szCs w:val="26"/>
          <w:lang w:eastAsia="en-US"/>
        </w:rPr>
        <w:t>- Федеральным</w:t>
      </w:r>
      <w:r w:rsidRPr="003864CD">
        <w:rPr>
          <w:rFonts w:eastAsiaTheme="minorHAnsi"/>
          <w:sz w:val="26"/>
          <w:szCs w:val="26"/>
          <w:lang w:eastAsia="en-US"/>
        </w:rPr>
        <w:t xml:space="preserve"> закон</w:t>
      </w:r>
      <w:r>
        <w:rPr>
          <w:rFonts w:eastAsiaTheme="minorHAnsi"/>
          <w:sz w:val="26"/>
          <w:szCs w:val="26"/>
          <w:lang w:eastAsia="en-US"/>
        </w:rPr>
        <w:t>ом</w:t>
      </w:r>
      <w:r w:rsidRPr="003864CD">
        <w:rPr>
          <w:rFonts w:eastAsiaTheme="minorHAnsi"/>
          <w:sz w:val="26"/>
          <w:szCs w:val="26"/>
          <w:lang w:eastAsia="en-US"/>
        </w:rPr>
        <w:t xml:space="preserve"> от 08.11.2007 № 259-ФЗ «Устав автомобильного транспорта и городского наземного электрического транспорта»;</w:t>
      </w:r>
    </w:p>
    <w:p w:rsidR="0058029F" w:rsidRPr="003864CD" w:rsidRDefault="0058029F" w:rsidP="0058029F">
      <w:pPr>
        <w:pStyle w:val="a3"/>
        <w:autoSpaceDE w:val="0"/>
        <w:autoSpaceDN w:val="0"/>
        <w:adjustRightInd w:val="0"/>
        <w:ind w:left="0" w:firstLine="567"/>
        <w:jc w:val="both"/>
        <w:outlineLvl w:val="0"/>
        <w:rPr>
          <w:rFonts w:eastAsiaTheme="minorHAnsi"/>
          <w:sz w:val="26"/>
          <w:szCs w:val="26"/>
          <w:lang w:eastAsia="en-US"/>
        </w:rPr>
      </w:pPr>
      <w:r w:rsidRPr="003864CD">
        <w:rPr>
          <w:rFonts w:eastAsiaTheme="minorHAnsi"/>
          <w:sz w:val="26"/>
          <w:szCs w:val="26"/>
          <w:lang w:eastAsia="en-US"/>
        </w:rPr>
        <w:t>- Постановления Правительства Российской Федерации от 05.12.2011 № 1008 «О проведении технического осмотра транспортных средств»;</w:t>
      </w:r>
    </w:p>
    <w:p w:rsidR="0058029F" w:rsidRPr="003864CD" w:rsidRDefault="0058029F" w:rsidP="0058029F">
      <w:pPr>
        <w:pStyle w:val="a3"/>
        <w:autoSpaceDE w:val="0"/>
        <w:autoSpaceDN w:val="0"/>
        <w:adjustRightInd w:val="0"/>
        <w:ind w:left="0" w:firstLine="567"/>
        <w:jc w:val="both"/>
        <w:outlineLvl w:val="0"/>
        <w:rPr>
          <w:rFonts w:eastAsiaTheme="minorHAnsi"/>
          <w:sz w:val="26"/>
          <w:szCs w:val="26"/>
          <w:lang w:eastAsia="en-US"/>
        </w:rPr>
      </w:pPr>
      <w:r>
        <w:rPr>
          <w:rFonts w:eastAsiaTheme="minorHAnsi"/>
          <w:sz w:val="26"/>
          <w:szCs w:val="26"/>
          <w:lang w:eastAsia="en-US"/>
        </w:rPr>
        <w:t>- Федеральным</w:t>
      </w:r>
      <w:r w:rsidRPr="003864CD">
        <w:rPr>
          <w:rFonts w:eastAsiaTheme="minorHAnsi"/>
          <w:sz w:val="26"/>
          <w:szCs w:val="26"/>
          <w:lang w:eastAsia="en-US"/>
        </w:rPr>
        <w:t xml:space="preserve"> закон</w:t>
      </w:r>
      <w:r>
        <w:rPr>
          <w:rFonts w:eastAsiaTheme="minorHAnsi"/>
          <w:sz w:val="26"/>
          <w:szCs w:val="26"/>
          <w:lang w:eastAsia="en-US"/>
        </w:rPr>
        <w:t>ом</w:t>
      </w:r>
      <w:r w:rsidRPr="003864CD">
        <w:rPr>
          <w:rFonts w:eastAsiaTheme="minorHAnsi"/>
          <w:sz w:val="26"/>
          <w:szCs w:val="26"/>
          <w:lang w:eastAsia="en-US"/>
        </w:rPr>
        <w:t xml:space="preserve"> от 09.02.2007 № 16-ФЗ «О транспортной безопасности»;</w:t>
      </w:r>
    </w:p>
    <w:p w:rsidR="0058029F" w:rsidRDefault="0058029F" w:rsidP="0058029F">
      <w:pPr>
        <w:pStyle w:val="a3"/>
        <w:tabs>
          <w:tab w:val="left" w:pos="0"/>
        </w:tabs>
        <w:snapToGrid w:val="0"/>
        <w:ind w:left="0" w:firstLine="567"/>
        <w:jc w:val="both"/>
        <w:rPr>
          <w:rFonts w:eastAsiaTheme="minorHAnsi"/>
          <w:sz w:val="26"/>
          <w:szCs w:val="26"/>
          <w:lang w:eastAsia="en-US"/>
        </w:rPr>
      </w:pPr>
      <w:r>
        <w:rPr>
          <w:rFonts w:eastAsiaTheme="minorHAnsi"/>
          <w:sz w:val="26"/>
          <w:szCs w:val="26"/>
          <w:lang w:eastAsia="en-US"/>
        </w:rPr>
        <w:t>- Федеральным</w:t>
      </w:r>
      <w:r w:rsidRPr="003864CD">
        <w:rPr>
          <w:rFonts w:eastAsiaTheme="minorHAnsi"/>
          <w:sz w:val="26"/>
          <w:szCs w:val="26"/>
          <w:lang w:eastAsia="en-US"/>
        </w:rPr>
        <w:t xml:space="preserve"> закон</w:t>
      </w:r>
      <w:r>
        <w:rPr>
          <w:rFonts w:eastAsiaTheme="minorHAnsi"/>
          <w:sz w:val="26"/>
          <w:szCs w:val="26"/>
          <w:lang w:eastAsia="en-US"/>
        </w:rPr>
        <w:t>ом</w:t>
      </w:r>
      <w:r w:rsidRPr="003864CD">
        <w:rPr>
          <w:rFonts w:eastAsiaTheme="minorHAnsi"/>
          <w:sz w:val="26"/>
          <w:szCs w:val="26"/>
          <w:lang w:eastAsia="en-US"/>
        </w:rPr>
        <w:t xml:space="preserve"> от 10.12.1995 № 196-ФЗ «О безопасности дорожного движения»</w:t>
      </w:r>
      <w:r>
        <w:rPr>
          <w:rFonts w:eastAsiaTheme="minorHAnsi"/>
          <w:sz w:val="26"/>
          <w:szCs w:val="26"/>
          <w:lang w:eastAsia="en-US"/>
        </w:rPr>
        <w:t>.</w:t>
      </w:r>
    </w:p>
    <w:p w:rsidR="0058029F" w:rsidRDefault="0058029F" w:rsidP="0058029F">
      <w:pPr>
        <w:pStyle w:val="a3"/>
        <w:tabs>
          <w:tab w:val="left" w:pos="0"/>
        </w:tabs>
        <w:snapToGrid w:val="0"/>
        <w:ind w:left="0"/>
        <w:jc w:val="both"/>
        <w:rPr>
          <w:sz w:val="26"/>
          <w:szCs w:val="26"/>
        </w:rPr>
      </w:pPr>
      <w:r>
        <w:rPr>
          <w:rFonts w:eastAsiaTheme="minorHAnsi"/>
          <w:sz w:val="26"/>
          <w:szCs w:val="26"/>
          <w:lang w:eastAsia="en-US"/>
        </w:rPr>
        <w:t xml:space="preserve">2.1.2. </w:t>
      </w:r>
      <w:r w:rsidRPr="00DD31D4">
        <w:rPr>
          <w:sz w:val="26"/>
          <w:szCs w:val="26"/>
        </w:rPr>
        <w:t>Пр</w:t>
      </w:r>
      <w:r w:rsidRPr="00594A05">
        <w:rPr>
          <w:sz w:val="26"/>
          <w:szCs w:val="26"/>
        </w:rPr>
        <w:t>инимать заявки на пассажирские перевозки круглосуточно по телефону: __</w:t>
      </w:r>
      <w:r>
        <w:rPr>
          <w:sz w:val="26"/>
          <w:szCs w:val="26"/>
        </w:rPr>
        <w:t>__________________ и/или посредством сети Интернет на сайте Исполнителя:________________</w:t>
      </w:r>
      <w:r w:rsidRPr="00B22716">
        <w:rPr>
          <w:sz w:val="26"/>
          <w:szCs w:val="26"/>
        </w:rPr>
        <w:t xml:space="preserve"> </w:t>
      </w:r>
      <w:r>
        <w:rPr>
          <w:sz w:val="26"/>
          <w:szCs w:val="26"/>
        </w:rPr>
        <w:t xml:space="preserve">от уполномоченных лиц </w:t>
      </w:r>
      <w:r w:rsidRPr="00ED527B">
        <w:rPr>
          <w:sz w:val="26"/>
          <w:szCs w:val="26"/>
        </w:rPr>
        <w:t>Заказчика.</w:t>
      </w:r>
    </w:p>
    <w:p w:rsidR="0058029F" w:rsidRPr="00DD31D4" w:rsidRDefault="0058029F" w:rsidP="0058029F">
      <w:pPr>
        <w:pStyle w:val="a3"/>
        <w:tabs>
          <w:tab w:val="left" w:pos="0"/>
        </w:tabs>
        <w:snapToGrid w:val="0"/>
        <w:ind w:left="0"/>
        <w:jc w:val="both"/>
        <w:rPr>
          <w:sz w:val="26"/>
          <w:szCs w:val="26"/>
          <w:highlight w:val="yellow"/>
        </w:rPr>
      </w:pPr>
      <w:r>
        <w:rPr>
          <w:sz w:val="26"/>
          <w:szCs w:val="26"/>
        </w:rPr>
        <w:t xml:space="preserve">2.1.3. </w:t>
      </w:r>
      <w:r w:rsidRPr="00E004CC">
        <w:rPr>
          <w:sz w:val="26"/>
          <w:szCs w:val="26"/>
        </w:rPr>
        <w:t>В любое время суток, без выходных и праздничных дней обеспечивать предоставление необходимого количества транспортных средств в технически исправном состоянии, полностью укомплектованных, готовых к эксплуатации, с водителем,</w:t>
      </w:r>
      <w:r>
        <w:rPr>
          <w:sz w:val="26"/>
          <w:szCs w:val="26"/>
        </w:rPr>
        <w:t xml:space="preserve"> прошедшим предрейсовый медицинский осмотр,</w:t>
      </w:r>
      <w:r w:rsidRPr="00E004CC">
        <w:rPr>
          <w:sz w:val="26"/>
          <w:szCs w:val="26"/>
        </w:rPr>
        <w:t xml:space="preserve"> имеющим в наличии: удостоверение на право управления автотранспортным средством определенной </w:t>
      </w:r>
      <w:r w:rsidRPr="00E004CC">
        <w:rPr>
          <w:sz w:val="26"/>
          <w:szCs w:val="26"/>
        </w:rPr>
        <w:lastRenderedPageBreak/>
        <w:t>категории, документацию на транспортное средство, по указанным в заявке Заказчика адресам и в указанное время.</w:t>
      </w:r>
    </w:p>
    <w:p w:rsidR="0058029F" w:rsidRPr="00E004CC" w:rsidRDefault="0058029F" w:rsidP="0058029F">
      <w:pPr>
        <w:pStyle w:val="14"/>
        <w:numPr>
          <w:ilvl w:val="2"/>
          <w:numId w:val="41"/>
        </w:numPr>
        <w:shd w:val="clear" w:color="auto" w:fill="auto"/>
        <w:tabs>
          <w:tab w:val="left" w:pos="426"/>
        </w:tabs>
        <w:spacing w:line="240" w:lineRule="auto"/>
        <w:ind w:left="0" w:right="60" w:firstLine="0"/>
        <w:jc w:val="both"/>
        <w:rPr>
          <w:rFonts w:ascii="Times New Roman" w:hAnsi="Times New Roman" w:cs="Times New Roman"/>
          <w:sz w:val="26"/>
          <w:szCs w:val="26"/>
        </w:rPr>
      </w:pPr>
      <w:r>
        <w:rPr>
          <w:rFonts w:ascii="Times New Roman" w:hAnsi="Times New Roman" w:cs="Times New Roman"/>
          <w:sz w:val="26"/>
          <w:szCs w:val="26"/>
        </w:rPr>
        <w:t>Использовать д</w:t>
      </w:r>
      <w:r w:rsidRPr="00E004CC">
        <w:rPr>
          <w:rFonts w:ascii="Times New Roman" w:hAnsi="Times New Roman" w:cs="Times New Roman"/>
          <w:sz w:val="26"/>
          <w:szCs w:val="26"/>
        </w:rPr>
        <w:t xml:space="preserve">ля оказания услуг по перевозке </w:t>
      </w:r>
      <w:r>
        <w:rPr>
          <w:rFonts w:ascii="Times New Roman" w:hAnsi="Times New Roman" w:cs="Times New Roman"/>
          <w:sz w:val="26"/>
          <w:szCs w:val="26"/>
        </w:rPr>
        <w:t>пассажиров</w:t>
      </w:r>
      <w:r w:rsidRPr="00E004CC">
        <w:rPr>
          <w:rFonts w:ascii="Times New Roman" w:hAnsi="Times New Roman" w:cs="Times New Roman"/>
          <w:sz w:val="26"/>
          <w:szCs w:val="26"/>
        </w:rPr>
        <w:t xml:space="preserve">  автотранспортные средства: </w:t>
      </w:r>
    </w:p>
    <w:p w:rsidR="0058029F" w:rsidRPr="00E004CC" w:rsidRDefault="0058029F" w:rsidP="0058029F">
      <w:pPr>
        <w:jc w:val="both"/>
        <w:rPr>
          <w:sz w:val="26"/>
          <w:szCs w:val="26"/>
        </w:rPr>
      </w:pPr>
      <w:r w:rsidRPr="00E004CC">
        <w:rPr>
          <w:sz w:val="26"/>
          <w:szCs w:val="26"/>
        </w:rPr>
        <w:t>- зарегистрированные в органах ГИБДД;</w:t>
      </w:r>
    </w:p>
    <w:p w:rsidR="0058029F" w:rsidRPr="00E004CC" w:rsidRDefault="0058029F" w:rsidP="0058029F">
      <w:pPr>
        <w:jc w:val="both"/>
        <w:rPr>
          <w:sz w:val="26"/>
          <w:szCs w:val="26"/>
        </w:rPr>
      </w:pPr>
      <w:r w:rsidRPr="00E004CC">
        <w:rPr>
          <w:sz w:val="26"/>
          <w:szCs w:val="26"/>
        </w:rPr>
        <w:t>- прошедшие в установленном порядке государственный технический осмотр;</w:t>
      </w:r>
    </w:p>
    <w:p w:rsidR="0058029F" w:rsidRPr="00E004CC" w:rsidRDefault="0058029F" w:rsidP="0058029F">
      <w:pPr>
        <w:jc w:val="both"/>
        <w:rPr>
          <w:sz w:val="26"/>
          <w:szCs w:val="26"/>
        </w:rPr>
      </w:pPr>
      <w:r w:rsidRPr="00E004CC">
        <w:rPr>
          <w:sz w:val="26"/>
          <w:szCs w:val="26"/>
        </w:rPr>
        <w:t>- укомплектованные согласно требов</w:t>
      </w:r>
      <w:r>
        <w:rPr>
          <w:sz w:val="26"/>
          <w:szCs w:val="26"/>
        </w:rPr>
        <w:t>аниям Правил дорожного движения;</w:t>
      </w:r>
    </w:p>
    <w:p w:rsidR="0058029F" w:rsidRPr="00E004CC" w:rsidRDefault="0058029F" w:rsidP="0058029F">
      <w:pPr>
        <w:ind w:firstLine="567"/>
        <w:jc w:val="both"/>
        <w:rPr>
          <w:sz w:val="26"/>
          <w:szCs w:val="26"/>
        </w:rPr>
      </w:pPr>
      <w:r w:rsidRPr="00E004CC">
        <w:rPr>
          <w:sz w:val="26"/>
          <w:szCs w:val="26"/>
        </w:rPr>
        <w:t>Автотранспортное средство должно быть заправлено горюче-смазочными материалами для полноценного обеспечения работы автомобиля.</w:t>
      </w:r>
    </w:p>
    <w:p w:rsidR="0058029F" w:rsidRDefault="0058029F" w:rsidP="0058029F">
      <w:pPr>
        <w:ind w:firstLine="567"/>
        <w:jc w:val="both"/>
        <w:rPr>
          <w:bCs/>
          <w:sz w:val="26"/>
          <w:szCs w:val="26"/>
        </w:rPr>
      </w:pPr>
      <w:r w:rsidRPr="00E004CC">
        <w:rPr>
          <w:sz w:val="26"/>
          <w:szCs w:val="26"/>
        </w:rPr>
        <w:t xml:space="preserve">Автотранспортное средство </w:t>
      </w:r>
      <w:r w:rsidRPr="00E004CC">
        <w:rPr>
          <w:bCs/>
          <w:sz w:val="26"/>
          <w:szCs w:val="26"/>
        </w:rPr>
        <w:t>должно иметь шины, соответствующие погодным условиям</w:t>
      </w:r>
      <w:r>
        <w:rPr>
          <w:bCs/>
          <w:sz w:val="26"/>
          <w:szCs w:val="26"/>
        </w:rPr>
        <w:t xml:space="preserve">. </w:t>
      </w:r>
    </w:p>
    <w:p w:rsidR="0058029F" w:rsidRPr="006321AF" w:rsidRDefault="0058029F" w:rsidP="0058029F">
      <w:pPr>
        <w:ind w:firstLine="567"/>
        <w:jc w:val="both"/>
        <w:rPr>
          <w:bCs/>
          <w:sz w:val="26"/>
          <w:szCs w:val="26"/>
        </w:rPr>
      </w:pPr>
      <w:r w:rsidRPr="006321AF">
        <w:rPr>
          <w:sz w:val="26"/>
          <w:szCs w:val="26"/>
        </w:rPr>
        <w:t>Автотранспортное средство должно</w:t>
      </w:r>
      <w:r w:rsidRPr="006321AF">
        <w:rPr>
          <w:bCs/>
          <w:sz w:val="26"/>
          <w:szCs w:val="26"/>
        </w:rPr>
        <w:t xml:space="preserve"> соответствовать требованиям безопасности.</w:t>
      </w:r>
    </w:p>
    <w:p w:rsidR="0058029F" w:rsidRDefault="0058029F" w:rsidP="0058029F">
      <w:pPr>
        <w:ind w:firstLine="567"/>
        <w:jc w:val="both"/>
        <w:rPr>
          <w:rFonts w:eastAsiaTheme="minorHAnsi"/>
          <w:lang w:eastAsia="en-US"/>
        </w:rPr>
      </w:pPr>
      <w:r w:rsidRPr="006321AF">
        <w:rPr>
          <w:sz w:val="26"/>
          <w:szCs w:val="26"/>
        </w:rPr>
        <w:t>Автотранспортное средство</w:t>
      </w:r>
      <w:r w:rsidRPr="006321AF">
        <w:rPr>
          <w:rFonts w:eastAsiaTheme="minorHAnsi"/>
          <w:sz w:val="26"/>
          <w:szCs w:val="26"/>
          <w:lang w:eastAsia="en-US"/>
        </w:rPr>
        <w:t xml:space="preserve"> должен быть обеспечено средствами пожаротушения</w:t>
      </w:r>
      <w:r w:rsidRPr="00583BB7">
        <w:rPr>
          <w:rFonts w:eastAsiaTheme="minorHAnsi"/>
          <w:lang w:eastAsia="en-US"/>
        </w:rPr>
        <w:t>.</w:t>
      </w:r>
    </w:p>
    <w:p w:rsidR="0058029F" w:rsidRDefault="0058029F" w:rsidP="0058029F">
      <w:pPr>
        <w:ind w:firstLine="567"/>
        <w:jc w:val="both"/>
        <w:rPr>
          <w:sz w:val="26"/>
          <w:szCs w:val="26"/>
        </w:rPr>
      </w:pPr>
      <w:r w:rsidRPr="00E004CC">
        <w:rPr>
          <w:sz w:val="26"/>
          <w:szCs w:val="26"/>
        </w:rPr>
        <w:t>Салон автотранспортного средства</w:t>
      </w:r>
      <w:r w:rsidRPr="00E004CC">
        <w:rPr>
          <w:bCs/>
          <w:sz w:val="26"/>
          <w:szCs w:val="26"/>
        </w:rPr>
        <w:t xml:space="preserve"> должен быть чистым, отапливаемым, сиденья обеспечены ремнями безопасности</w:t>
      </w:r>
      <w:r w:rsidRPr="00E004CC">
        <w:rPr>
          <w:sz w:val="26"/>
          <w:szCs w:val="26"/>
        </w:rPr>
        <w:t>.</w:t>
      </w:r>
    </w:p>
    <w:p w:rsidR="0058029F" w:rsidRPr="006321AF" w:rsidRDefault="0058029F" w:rsidP="0058029F">
      <w:pPr>
        <w:ind w:firstLine="567"/>
        <w:jc w:val="both"/>
        <w:rPr>
          <w:bCs/>
          <w:sz w:val="26"/>
          <w:szCs w:val="26"/>
        </w:rPr>
      </w:pPr>
      <w:r>
        <w:rPr>
          <w:sz w:val="26"/>
          <w:szCs w:val="26"/>
        </w:rPr>
        <w:t xml:space="preserve">Автотранспортное средство должно находится в надлежащем санитарном состоянии </w:t>
      </w:r>
      <w:r w:rsidRPr="006321AF">
        <w:rPr>
          <w:sz w:val="26"/>
          <w:szCs w:val="26"/>
        </w:rPr>
        <w:t xml:space="preserve">(чистое, </w:t>
      </w:r>
      <w:r w:rsidRPr="006321AF">
        <w:rPr>
          <w:bCs/>
          <w:sz w:val="26"/>
          <w:szCs w:val="26"/>
        </w:rPr>
        <w:t>в салоне должны о</w:t>
      </w:r>
      <w:r>
        <w:rPr>
          <w:bCs/>
          <w:sz w:val="26"/>
          <w:szCs w:val="26"/>
        </w:rPr>
        <w:t xml:space="preserve">тсутствовать посторонние запахи: </w:t>
      </w:r>
      <w:r w:rsidRPr="006321AF">
        <w:rPr>
          <w:bCs/>
          <w:sz w:val="26"/>
          <w:szCs w:val="26"/>
        </w:rPr>
        <w:t xml:space="preserve">горюче-смазочных </w:t>
      </w:r>
      <w:r>
        <w:rPr>
          <w:bCs/>
          <w:sz w:val="26"/>
          <w:szCs w:val="26"/>
        </w:rPr>
        <w:t>материалов</w:t>
      </w:r>
      <w:r w:rsidRPr="006321AF">
        <w:rPr>
          <w:bCs/>
          <w:sz w:val="26"/>
          <w:szCs w:val="26"/>
        </w:rPr>
        <w:t>, табака, алкоголя и пр.,</w:t>
      </w:r>
      <w:r>
        <w:rPr>
          <w:bCs/>
          <w:sz w:val="26"/>
          <w:szCs w:val="26"/>
        </w:rPr>
        <w:t>)</w:t>
      </w:r>
      <w:r w:rsidRPr="006321AF">
        <w:rPr>
          <w:bCs/>
          <w:sz w:val="26"/>
          <w:szCs w:val="26"/>
        </w:rPr>
        <w:t>.</w:t>
      </w:r>
    </w:p>
    <w:p w:rsidR="0058029F" w:rsidRDefault="0058029F" w:rsidP="0058029F">
      <w:pPr>
        <w:ind w:firstLine="470"/>
        <w:jc w:val="both"/>
        <w:rPr>
          <w:bCs/>
          <w:sz w:val="26"/>
          <w:szCs w:val="26"/>
        </w:rPr>
      </w:pPr>
      <w:r w:rsidRPr="005200FF">
        <w:rPr>
          <w:bCs/>
          <w:sz w:val="26"/>
          <w:szCs w:val="26"/>
        </w:rPr>
        <w:t>Для осуществления перевозок Исполнитель задействует пассажирский автотранспорт с числом пассажирских мест не менее 4 (четырех);</w:t>
      </w:r>
    </w:p>
    <w:p w:rsidR="0058029F" w:rsidRPr="007477CF" w:rsidRDefault="0058029F" w:rsidP="0058029F">
      <w:pPr>
        <w:jc w:val="both"/>
        <w:rPr>
          <w:bCs/>
          <w:sz w:val="26"/>
          <w:szCs w:val="26"/>
        </w:rPr>
      </w:pPr>
      <w:r>
        <w:rPr>
          <w:bCs/>
          <w:sz w:val="26"/>
          <w:szCs w:val="26"/>
        </w:rPr>
        <w:t xml:space="preserve">2.1.5. </w:t>
      </w:r>
      <w:r w:rsidRPr="007477CF">
        <w:rPr>
          <w:bCs/>
          <w:sz w:val="26"/>
          <w:szCs w:val="26"/>
        </w:rPr>
        <w:t>Автотранспорт</w:t>
      </w:r>
      <w:r>
        <w:rPr>
          <w:bCs/>
          <w:sz w:val="26"/>
          <w:szCs w:val="26"/>
        </w:rPr>
        <w:t>ное средство</w:t>
      </w:r>
      <w:r w:rsidRPr="007477CF">
        <w:rPr>
          <w:bCs/>
          <w:sz w:val="26"/>
          <w:szCs w:val="26"/>
        </w:rPr>
        <w:t xml:space="preserve"> считается неподанным для перевозки сотрудников Заказчика в следующих случаях:</w:t>
      </w:r>
    </w:p>
    <w:p w:rsidR="0058029F" w:rsidRPr="007477CF" w:rsidRDefault="0058029F" w:rsidP="0058029F">
      <w:pPr>
        <w:jc w:val="both"/>
        <w:rPr>
          <w:bCs/>
          <w:sz w:val="26"/>
          <w:szCs w:val="26"/>
        </w:rPr>
      </w:pPr>
      <w:r w:rsidRPr="007477CF">
        <w:rPr>
          <w:bCs/>
          <w:sz w:val="26"/>
          <w:szCs w:val="26"/>
        </w:rPr>
        <w:t>- автотранспорт имеет явные повреждения (наружные, в салоне);</w:t>
      </w:r>
    </w:p>
    <w:p w:rsidR="0058029F" w:rsidRPr="007477CF" w:rsidRDefault="0058029F" w:rsidP="0058029F">
      <w:pPr>
        <w:jc w:val="both"/>
        <w:rPr>
          <w:bCs/>
          <w:sz w:val="26"/>
          <w:szCs w:val="26"/>
        </w:rPr>
      </w:pPr>
      <w:r w:rsidRPr="007477CF">
        <w:rPr>
          <w:bCs/>
          <w:sz w:val="26"/>
          <w:szCs w:val="26"/>
        </w:rPr>
        <w:t>- автотранспорт во время движения издает звуки, свидетельствующие о его технической неисправности;</w:t>
      </w:r>
    </w:p>
    <w:p w:rsidR="0058029F" w:rsidRPr="007477CF" w:rsidRDefault="0058029F" w:rsidP="0058029F">
      <w:pPr>
        <w:jc w:val="both"/>
        <w:rPr>
          <w:bCs/>
          <w:sz w:val="26"/>
          <w:szCs w:val="26"/>
        </w:rPr>
      </w:pPr>
      <w:r w:rsidRPr="007477CF">
        <w:rPr>
          <w:bCs/>
          <w:sz w:val="26"/>
          <w:szCs w:val="26"/>
        </w:rPr>
        <w:t>- в салоне автотранспорта присутствуют посторонние запахи (горюче-смазочных веществ, табака, алкоголя и пр.);</w:t>
      </w:r>
    </w:p>
    <w:p w:rsidR="0058029F" w:rsidRPr="007477CF" w:rsidRDefault="0058029F" w:rsidP="0058029F">
      <w:pPr>
        <w:jc w:val="both"/>
        <w:rPr>
          <w:bCs/>
          <w:sz w:val="26"/>
          <w:szCs w:val="26"/>
        </w:rPr>
      </w:pPr>
      <w:r w:rsidRPr="007477CF">
        <w:rPr>
          <w:bCs/>
          <w:sz w:val="26"/>
          <w:szCs w:val="26"/>
        </w:rPr>
        <w:t>- салон автотранспорта загрязнен и (или) в нем присутствует мусор.</w:t>
      </w:r>
    </w:p>
    <w:p w:rsidR="0058029F" w:rsidRPr="005200FF" w:rsidRDefault="0058029F" w:rsidP="0058029F">
      <w:pPr>
        <w:jc w:val="both"/>
        <w:rPr>
          <w:rFonts w:eastAsiaTheme="minorHAnsi"/>
          <w:sz w:val="26"/>
          <w:szCs w:val="26"/>
          <w:lang w:eastAsia="en-US"/>
        </w:rPr>
      </w:pPr>
      <w:r w:rsidRPr="005200FF">
        <w:rPr>
          <w:bCs/>
          <w:sz w:val="26"/>
          <w:szCs w:val="26"/>
        </w:rPr>
        <w:t>2.1.</w:t>
      </w:r>
      <w:r>
        <w:rPr>
          <w:bCs/>
          <w:sz w:val="26"/>
          <w:szCs w:val="26"/>
        </w:rPr>
        <w:t>6</w:t>
      </w:r>
      <w:r w:rsidRPr="005200FF">
        <w:rPr>
          <w:bCs/>
          <w:sz w:val="26"/>
          <w:szCs w:val="26"/>
        </w:rPr>
        <w:t xml:space="preserve">. </w:t>
      </w:r>
      <w:r w:rsidRPr="005200FF">
        <w:rPr>
          <w:rFonts w:eastAsiaTheme="minorHAnsi"/>
          <w:sz w:val="26"/>
          <w:szCs w:val="26"/>
          <w:lang w:eastAsia="en-US"/>
        </w:rPr>
        <w:t>Привлекать квалифицированный персонал, соблюдающий нормы этики в отношениях с пассажирами соответствующий следующим требованиям:</w:t>
      </w:r>
    </w:p>
    <w:p w:rsidR="0058029F" w:rsidRPr="005200FF" w:rsidRDefault="0058029F" w:rsidP="0058029F">
      <w:pPr>
        <w:autoSpaceDE w:val="0"/>
        <w:autoSpaceDN w:val="0"/>
        <w:adjustRightInd w:val="0"/>
        <w:jc w:val="both"/>
        <w:outlineLvl w:val="0"/>
        <w:rPr>
          <w:rFonts w:eastAsiaTheme="minorHAnsi"/>
          <w:sz w:val="26"/>
          <w:szCs w:val="26"/>
          <w:lang w:eastAsia="en-US"/>
        </w:rPr>
      </w:pPr>
      <w:r w:rsidRPr="005200FF">
        <w:rPr>
          <w:rFonts w:eastAsiaTheme="minorHAnsi"/>
          <w:sz w:val="26"/>
          <w:szCs w:val="26"/>
          <w:lang w:eastAsia="en-US"/>
        </w:rPr>
        <w:t>- наличие прав управления тр</w:t>
      </w:r>
      <w:r>
        <w:rPr>
          <w:rFonts w:eastAsiaTheme="minorHAnsi"/>
          <w:sz w:val="26"/>
          <w:szCs w:val="26"/>
          <w:lang w:eastAsia="en-US"/>
        </w:rPr>
        <w:t xml:space="preserve">анспортными средствами категории </w:t>
      </w:r>
      <w:r w:rsidRPr="005200FF">
        <w:rPr>
          <w:rFonts w:eastAsiaTheme="minorHAnsi"/>
          <w:sz w:val="26"/>
          <w:szCs w:val="26"/>
          <w:lang w:eastAsia="en-US"/>
        </w:rPr>
        <w:t>«B»</w:t>
      </w:r>
      <w:r>
        <w:rPr>
          <w:rFonts w:eastAsiaTheme="minorHAnsi"/>
          <w:sz w:val="26"/>
          <w:szCs w:val="26"/>
          <w:lang w:eastAsia="en-US"/>
        </w:rPr>
        <w:t xml:space="preserve"> </w:t>
      </w:r>
      <w:r w:rsidRPr="005200FF">
        <w:rPr>
          <w:rFonts w:eastAsiaTheme="minorHAnsi"/>
          <w:sz w:val="26"/>
          <w:szCs w:val="26"/>
          <w:lang w:eastAsia="en-US"/>
        </w:rPr>
        <w:t>, наличие опыта вождения;</w:t>
      </w:r>
    </w:p>
    <w:p w:rsidR="0058029F" w:rsidRDefault="0058029F" w:rsidP="0058029F">
      <w:pPr>
        <w:jc w:val="both"/>
        <w:rPr>
          <w:rFonts w:eastAsiaTheme="minorHAnsi"/>
          <w:sz w:val="26"/>
          <w:szCs w:val="26"/>
          <w:lang w:eastAsia="en-US"/>
        </w:rPr>
      </w:pPr>
      <w:r w:rsidRPr="005200FF">
        <w:rPr>
          <w:rFonts w:eastAsiaTheme="minorHAnsi"/>
          <w:sz w:val="26"/>
          <w:szCs w:val="26"/>
          <w:lang w:eastAsia="en-US"/>
        </w:rPr>
        <w:t>- устойчивость в стрессовых ситуациях, аккуратность, добросовестность и пунктуальность при исполнении своих обязанностей.</w:t>
      </w:r>
    </w:p>
    <w:p w:rsidR="0058029F" w:rsidRPr="005200FF" w:rsidRDefault="0058029F" w:rsidP="0058029F">
      <w:pPr>
        <w:jc w:val="both"/>
        <w:rPr>
          <w:bCs/>
          <w:sz w:val="26"/>
          <w:szCs w:val="26"/>
        </w:rPr>
      </w:pPr>
      <w:r>
        <w:rPr>
          <w:rFonts w:eastAsiaTheme="minorHAnsi"/>
          <w:sz w:val="26"/>
          <w:szCs w:val="26"/>
          <w:lang w:eastAsia="en-US"/>
        </w:rPr>
        <w:t xml:space="preserve">2.1.7.  </w:t>
      </w:r>
      <w:r>
        <w:rPr>
          <w:sz w:val="26"/>
          <w:szCs w:val="26"/>
        </w:rPr>
        <w:t>О</w:t>
      </w:r>
      <w:r w:rsidRPr="00594A05">
        <w:rPr>
          <w:sz w:val="26"/>
          <w:szCs w:val="26"/>
        </w:rPr>
        <w:t>беспечить проведение ежедневных предрейсовых и послерейсовых осмотров технического состояния транспортных средств.</w:t>
      </w:r>
    </w:p>
    <w:p w:rsidR="0058029F" w:rsidRPr="00291100" w:rsidRDefault="0058029F" w:rsidP="0058029F">
      <w:pPr>
        <w:tabs>
          <w:tab w:val="left" w:pos="426"/>
        </w:tabs>
        <w:ind w:right="60"/>
        <w:jc w:val="both"/>
        <w:rPr>
          <w:sz w:val="26"/>
          <w:szCs w:val="26"/>
        </w:rPr>
      </w:pPr>
      <w:r>
        <w:rPr>
          <w:sz w:val="26"/>
          <w:szCs w:val="26"/>
        </w:rPr>
        <w:t xml:space="preserve">2.1.8. </w:t>
      </w:r>
      <w:r w:rsidRPr="00291100">
        <w:rPr>
          <w:sz w:val="26"/>
          <w:szCs w:val="26"/>
        </w:rPr>
        <w:t>Обеспечить проведение ежедневных предрейсовых и послерейсовых медицинских осмотров водителей.</w:t>
      </w:r>
    </w:p>
    <w:p w:rsidR="0058029F"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2.1.9. </w:t>
      </w:r>
      <w:r w:rsidRPr="0027790E">
        <w:rPr>
          <w:rFonts w:ascii="Times New Roman" w:hAnsi="Times New Roman" w:cs="Times New Roman"/>
          <w:sz w:val="26"/>
          <w:szCs w:val="26"/>
        </w:rPr>
        <w:t>Сообщать по телефону пассажиру Заказчика</w:t>
      </w:r>
      <w:r w:rsidRPr="00EE0CBD">
        <w:rPr>
          <w:rFonts w:ascii="Times New Roman" w:hAnsi="Times New Roman" w:cs="Times New Roman"/>
          <w:sz w:val="26"/>
          <w:szCs w:val="26"/>
        </w:rPr>
        <w:t xml:space="preserve"> </w:t>
      </w:r>
      <w:r w:rsidRPr="0027790E">
        <w:rPr>
          <w:rFonts w:ascii="Times New Roman" w:hAnsi="Times New Roman" w:cs="Times New Roman"/>
          <w:sz w:val="26"/>
          <w:szCs w:val="26"/>
        </w:rPr>
        <w:t>(</w:t>
      </w:r>
      <w:r>
        <w:rPr>
          <w:rFonts w:ascii="Times New Roman" w:hAnsi="Times New Roman" w:cs="Times New Roman"/>
          <w:sz w:val="26"/>
          <w:szCs w:val="26"/>
        </w:rPr>
        <w:t xml:space="preserve">путем направления </w:t>
      </w:r>
      <w:r>
        <w:rPr>
          <w:rFonts w:ascii="Times New Roman" w:hAnsi="Times New Roman" w:cs="Times New Roman"/>
          <w:sz w:val="26"/>
          <w:szCs w:val="26"/>
          <w:lang w:val="en-US"/>
        </w:rPr>
        <w:t>SMS</w:t>
      </w:r>
      <w:r w:rsidRPr="0027790E">
        <w:rPr>
          <w:rFonts w:ascii="Times New Roman" w:hAnsi="Times New Roman" w:cs="Times New Roman"/>
          <w:sz w:val="26"/>
          <w:szCs w:val="26"/>
        </w:rPr>
        <w:t>-</w:t>
      </w:r>
      <w:r>
        <w:rPr>
          <w:rFonts w:ascii="Times New Roman" w:hAnsi="Times New Roman" w:cs="Times New Roman"/>
          <w:sz w:val="26"/>
          <w:szCs w:val="26"/>
        </w:rPr>
        <w:t xml:space="preserve">сообщения или телефонного звонка представителя Исполнителя) </w:t>
      </w:r>
      <w:r w:rsidRPr="00EE0CBD">
        <w:rPr>
          <w:rFonts w:ascii="Times New Roman" w:hAnsi="Times New Roman" w:cs="Times New Roman"/>
          <w:sz w:val="26"/>
          <w:szCs w:val="26"/>
        </w:rPr>
        <w:t>о прибытии транспортных средств с указанием цвета, номерных знаков и марки транспортного средства.</w:t>
      </w:r>
    </w:p>
    <w:p w:rsidR="0058029F" w:rsidRPr="00594A05" w:rsidRDefault="0058029F" w:rsidP="0058029F">
      <w:pPr>
        <w:pStyle w:val="a3"/>
        <w:ind w:left="0"/>
        <w:jc w:val="both"/>
        <w:rPr>
          <w:bCs/>
          <w:sz w:val="26"/>
          <w:szCs w:val="26"/>
        </w:rPr>
      </w:pPr>
      <w:r>
        <w:rPr>
          <w:bCs/>
          <w:sz w:val="26"/>
          <w:szCs w:val="26"/>
        </w:rPr>
        <w:t>2.1.10. Н</w:t>
      </w:r>
      <w:r w:rsidRPr="00594A05">
        <w:rPr>
          <w:bCs/>
          <w:sz w:val="26"/>
          <w:szCs w:val="26"/>
        </w:rPr>
        <w:t>а основании заявки пред</w:t>
      </w:r>
      <w:r>
        <w:rPr>
          <w:bCs/>
          <w:sz w:val="26"/>
          <w:szCs w:val="26"/>
        </w:rPr>
        <w:t>ставителя Заказчика осуществлять</w:t>
      </w:r>
      <w:r w:rsidRPr="00594A05">
        <w:rPr>
          <w:bCs/>
          <w:sz w:val="26"/>
          <w:szCs w:val="26"/>
        </w:rPr>
        <w:t xml:space="preserve"> перевозку </w:t>
      </w:r>
      <w:r>
        <w:rPr>
          <w:bCs/>
          <w:sz w:val="26"/>
          <w:szCs w:val="26"/>
        </w:rPr>
        <w:t>пассажиров</w:t>
      </w:r>
      <w:r w:rsidRPr="00594A05">
        <w:rPr>
          <w:bCs/>
          <w:sz w:val="26"/>
          <w:szCs w:val="26"/>
        </w:rPr>
        <w:t>, придерживаясь</w:t>
      </w:r>
      <w:r w:rsidRPr="0092645B">
        <w:rPr>
          <w:bCs/>
          <w:sz w:val="26"/>
          <w:szCs w:val="26"/>
        </w:rPr>
        <w:t xml:space="preserve"> </w:t>
      </w:r>
      <w:r w:rsidRPr="00594A05">
        <w:rPr>
          <w:bCs/>
          <w:sz w:val="26"/>
          <w:szCs w:val="26"/>
        </w:rPr>
        <w:t>времени отправления и прибытия,  маршрута, заявленных представителем Заказчика;</w:t>
      </w:r>
      <w:r>
        <w:rPr>
          <w:bCs/>
          <w:sz w:val="26"/>
          <w:szCs w:val="26"/>
        </w:rPr>
        <w:t xml:space="preserve"> по указаниям пассажиров</w:t>
      </w:r>
      <w:r w:rsidRPr="00594A05">
        <w:rPr>
          <w:bCs/>
          <w:sz w:val="26"/>
          <w:szCs w:val="26"/>
        </w:rPr>
        <w:t xml:space="preserve"> Заказчика во время движения Исполнитель совершает остановки автотранспорта с целью посадки и высадки </w:t>
      </w:r>
      <w:r>
        <w:rPr>
          <w:bCs/>
          <w:sz w:val="26"/>
          <w:szCs w:val="26"/>
        </w:rPr>
        <w:t>пассажиров</w:t>
      </w:r>
      <w:r w:rsidRPr="00594A05">
        <w:rPr>
          <w:bCs/>
          <w:sz w:val="26"/>
          <w:szCs w:val="26"/>
        </w:rPr>
        <w:t xml:space="preserve"> Заказчика, по требованию </w:t>
      </w:r>
      <w:r>
        <w:rPr>
          <w:bCs/>
          <w:sz w:val="26"/>
          <w:szCs w:val="26"/>
        </w:rPr>
        <w:t>пассажиров</w:t>
      </w:r>
      <w:r w:rsidRPr="00594A05">
        <w:rPr>
          <w:bCs/>
          <w:sz w:val="26"/>
          <w:szCs w:val="26"/>
        </w:rPr>
        <w:t xml:space="preserve"> Заказчика.</w:t>
      </w:r>
      <w:r>
        <w:rPr>
          <w:bCs/>
          <w:sz w:val="26"/>
          <w:szCs w:val="26"/>
        </w:rPr>
        <w:t xml:space="preserve"> Пассажиры Заказчика в заявленные сроки и с максимальной безопасностью должны быть доставлены по указанным адресам с использованием оптимального наикратчайшего маршрута.</w:t>
      </w:r>
    </w:p>
    <w:p w:rsidR="0058029F" w:rsidRPr="00F11C8F"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2.1.11. </w:t>
      </w:r>
      <w:r w:rsidRPr="00F11C8F">
        <w:rPr>
          <w:rFonts w:ascii="Times New Roman" w:hAnsi="Times New Roman" w:cs="Times New Roman"/>
          <w:sz w:val="26"/>
          <w:szCs w:val="26"/>
        </w:rPr>
        <w:t>После окончания каждой перевозки пассажиров Заказчика, осуществленной по заявке Заказчика, водитель Исполнителя, осуществляющий перевозку обязан получить от пассажира Заказчика 2 (два) экземпляра оформленного Талона на проезд установленного образца (Приложение №2 к настоящему Договору), подписать их и передать пассажиру Заказчика один экземпляр оформленного и подписанного водителем Исполнителя Талона на проезд.</w:t>
      </w:r>
    </w:p>
    <w:p w:rsidR="0058029F" w:rsidRPr="0096577B"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2.1.12. </w:t>
      </w:r>
      <w:r w:rsidRPr="0096577B">
        <w:rPr>
          <w:rFonts w:ascii="Times New Roman" w:hAnsi="Times New Roman" w:cs="Times New Roman"/>
          <w:sz w:val="26"/>
          <w:szCs w:val="26"/>
        </w:rPr>
        <w:t>Рассчитывать стоимость перевозки</w:t>
      </w:r>
      <w:r>
        <w:rPr>
          <w:rFonts w:ascii="Times New Roman" w:hAnsi="Times New Roman" w:cs="Times New Roman"/>
          <w:sz w:val="26"/>
          <w:szCs w:val="26"/>
        </w:rPr>
        <w:t xml:space="preserve"> пассажиров Заказчика</w:t>
      </w:r>
      <w:r w:rsidRPr="0096577B">
        <w:rPr>
          <w:rFonts w:ascii="Times New Roman" w:hAnsi="Times New Roman" w:cs="Times New Roman"/>
          <w:sz w:val="26"/>
          <w:szCs w:val="26"/>
        </w:rPr>
        <w:t xml:space="preserve"> в соответствии с условиями </w:t>
      </w:r>
      <w:r>
        <w:rPr>
          <w:rFonts w:ascii="Times New Roman" w:hAnsi="Times New Roman" w:cs="Times New Roman"/>
          <w:sz w:val="26"/>
          <w:szCs w:val="26"/>
        </w:rPr>
        <w:t xml:space="preserve">настоящего </w:t>
      </w:r>
      <w:r w:rsidRPr="0096577B">
        <w:rPr>
          <w:rFonts w:ascii="Times New Roman" w:hAnsi="Times New Roman" w:cs="Times New Roman"/>
          <w:sz w:val="26"/>
          <w:szCs w:val="26"/>
        </w:rPr>
        <w:t>Договора по тарифам, указанным в Приложении № 1 к настоящему Договору.</w:t>
      </w:r>
    </w:p>
    <w:p w:rsidR="0058029F" w:rsidRPr="0096577B"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2.1.13. </w:t>
      </w:r>
      <w:r w:rsidRPr="0096577B">
        <w:rPr>
          <w:rFonts w:ascii="Times New Roman" w:hAnsi="Times New Roman" w:cs="Times New Roman"/>
          <w:sz w:val="26"/>
          <w:szCs w:val="26"/>
        </w:rPr>
        <w:t xml:space="preserve">Ежемесячно по окончании отчетного месяца оформлять </w:t>
      </w:r>
      <w:r>
        <w:rPr>
          <w:rFonts w:ascii="Times New Roman" w:hAnsi="Times New Roman" w:cs="Times New Roman"/>
          <w:sz w:val="26"/>
          <w:szCs w:val="26"/>
        </w:rPr>
        <w:t>Реестр поездок</w:t>
      </w:r>
      <w:r w:rsidRPr="0096577B">
        <w:rPr>
          <w:rFonts w:ascii="Times New Roman" w:hAnsi="Times New Roman" w:cs="Times New Roman"/>
          <w:sz w:val="26"/>
          <w:szCs w:val="26"/>
        </w:rPr>
        <w:t xml:space="preserve"> по </w:t>
      </w:r>
      <w:r w:rsidRPr="00307A71">
        <w:rPr>
          <w:rFonts w:ascii="Times New Roman" w:hAnsi="Times New Roman" w:cs="Times New Roman"/>
          <w:sz w:val="26"/>
          <w:szCs w:val="26"/>
        </w:rPr>
        <w:t>форме Приложения №</w:t>
      </w:r>
      <w:r>
        <w:rPr>
          <w:rFonts w:ascii="Times New Roman" w:hAnsi="Times New Roman" w:cs="Times New Roman"/>
          <w:sz w:val="26"/>
          <w:szCs w:val="26"/>
        </w:rPr>
        <w:t>4</w:t>
      </w:r>
      <w:r w:rsidRPr="0096577B">
        <w:rPr>
          <w:rFonts w:ascii="Times New Roman" w:hAnsi="Times New Roman" w:cs="Times New Roman"/>
          <w:sz w:val="26"/>
          <w:szCs w:val="26"/>
        </w:rPr>
        <w:t xml:space="preserve"> к настоящему Договору, Акт оказанных услуг (по форме Приложения №3 к настоящему Договору), счет</w:t>
      </w:r>
      <w:r>
        <w:rPr>
          <w:rFonts w:ascii="Times New Roman" w:hAnsi="Times New Roman" w:cs="Times New Roman"/>
          <w:sz w:val="26"/>
          <w:szCs w:val="26"/>
        </w:rPr>
        <w:t>, счет-фактуру</w:t>
      </w:r>
      <w:r w:rsidRPr="0096577B">
        <w:rPr>
          <w:rFonts w:ascii="Times New Roman" w:hAnsi="Times New Roman" w:cs="Times New Roman"/>
          <w:sz w:val="26"/>
          <w:szCs w:val="26"/>
        </w:rPr>
        <w:t xml:space="preserve"> и направлять указанные документы Заказчику</w:t>
      </w:r>
      <w:r>
        <w:rPr>
          <w:rFonts w:ascii="Times New Roman" w:hAnsi="Times New Roman" w:cs="Times New Roman"/>
          <w:sz w:val="26"/>
          <w:szCs w:val="26"/>
        </w:rPr>
        <w:t xml:space="preserve"> в течение </w:t>
      </w:r>
      <w:r w:rsidRPr="008D4985">
        <w:rPr>
          <w:rFonts w:ascii="Times New Roman" w:hAnsi="Times New Roman" w:cs="Times New Roman"/>
          <w:sz w:val="26"/>
          <w:szCs w:val="26"/>
        </w:rPr>
        <w:t>первых 3(трех) рабочих дней месяца, следующего за отчетным</w:t>
      </w:r>
      <w:r w:rsidRPr="0096577B">
        <w:rPr>
          <w:rFonts w:ascii="Times New Roman" w:hAnsi="Times New Roman" w:cs="Times New Roman"/>
          <w:sz w:val="26"/>
          <w:szCs w:val="26"/>
        </w:rPr>
        <w:t>.</w:t>
      </w:r>
    </w:p>
    <w:p w:rsidR="0058029F" w:rsidRPr="0096577B"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2.1.14. </w:t>
      </w:r>
      <w:r w:rsidRPr="0096577B">
        <w:rPr>
          <w:rFonts w:ascii="Times New Roman" w:hAnsi="Times New Roman" w:cs="Times New Roman"/>
          <w:sz w:val="26"/>
          <w:szCs w:val="26"/>
        </w:rPr>
        <w:t>Обеспечивать безопасность пассажиров Заказчика во время оказания услуг.</w:t>
      </w:r>
    </w:p>
    <w:p w:rsidR="0058029F" w:rsidRPr="003864CD" w:rsidRDefault="0058029F" w:rsidP="0058029F">
      <w:pPr>
        <w:pStyle w:val="a3"/>
        <w:numPr>
          <w:ilvl w:val="2"/>
          <w:numId w:val="42"/>
        </w:numPr>
        <w:tabs>
          <w:tab w:val="left" w:pos="851"/>
        </w:tabs>
        <w:snapToGrid w:val="0"/>
        <w:ind w:left="0" w:firstLine="0"/>
        <w:contextualSpacing/>
        <w:jc w:val="both"/>
        <w:rPr>
          <w:sz w:val="26"/>
          <w:szCs w:val="26"/>
        </w:rPr>
      </w:pPr>
      <w:r w:rsidRPr="003864CD">
        <w:rPr>
          <w:sz w:val="26"/>
          <w:szCs w:val="26"/>
        </w:rPr>
        <w:t xml:space="preserve">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 </w:t>
      </w:r>
    </w:p>
    <w:p w:rsidR="0058029F" w:rsidRPr="0096577B" w:rsidRDefault="0058029F" w:rsidP="0058029F">
      <w:pPr>
        <w:pStyle w:val="16"/>
        <w:shd w:val="clear" w:color="auto" w:fill="auto"/>
        <w:tabs>
          <w:tab w:val="left" w:pos="426"/>
        </w:tabs>
        <w:spacing w:before="0" w:line="240" w:lineRule="auto"/>
        <w:jc w:val="both"/>
        <w:rPr>
          <w:rFonts w:ascii="Times New Roman" w:hAnsi="Times New Roman" w:cs="Times New Roman"/>
          <w:sz w:val="26"/>
          <w:szCs w:val="26"/>
        </w:rPr>
      </w:pPr>
      <w:bookmarkStart w:id="4" w:name="bookmark3"/>
      <w:r w:rsidRPr="0096577B">
        <w:rPr>
          <w:rFonts w:ascii="Times New Roman" w:hAnsi="Times New Roman" w:cs="Times New Roman"/>
          <w:sz w:val="26"/>
          <w:szCs w:val="26"/>
        </w:rPr>
        <w:t>2.2. Заказчик обязуется:</w:t>
      </w:r>
      <w:bookmarkEnd w:id="4"/>
    </w:p>
    <w:p w:rsidR="0058029F" w:rsidRDefault="0058029F" w:rsidP="0058029F">
      <w:pPr>
        <w:pStyle w:val="14"/>
        <w:numPr>
          <w:ilvl w:val="0"/>
          <w:numId w:val="9"/>
        </w:numPr>
        <w:shd w:val="clear" w:color="auto" w:fill="auto"/>
        <w:tabs>
          <w:tab w:val="left" w:pos="426"/>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Передавать И</w:t>
      </w:r>
      <w:r w:rsidRPr="0096577B">
        <w:rPr>
          <w:rStyle w:val="0pt"/>
          <w:rFonts w:ascii="Times New Roman" w:hAnsi="Times New Roman" w:cs="Times New Roman"/>
          <w:sz w:val="26"/>
          <w:szCs w:val="26"/>
        </w:rPr>
        <w:t xml:space="preserve">сполнителю </w:t>
      </w:r>
      <w:r w:rsidRPr="0096577B">
        <w:rPr>
          <w:rFonts w:ascii="Times New Roman" w:hAnsi="Times New Roman" w:cs="Times New Roman"/>
          <w:sz w:val="26"/>
          <w:szCs w:val="26"/>
        </w:rPr>
        <w:t>заявки  на осуществление пассажирских перево</w:t>
      </w:r>
      <w:r>
        <w:rPr>
          <w:rFonts w:ascii="Times New Roman" w:hAnsi="Times New Roman" w:cs="Times New Roman"/>
          <w:sz w:val="26"/>
          <w:szCs w:val="26"/>
        </w:rPr>
        <w:t>зок по телефону Исполнителя:</w:t>
      </w:r>
      <w:r w:rsidRPr="0096577B">
        <w:rPr>
          <w:rFonts w:ascii="Times New Roman" w:hAnsi="Times New Roman" w:cs="Times New Roman"/>
          <w:sz w:val="26"/>
          <w:szCs w:val="26"/>
        </w:rPr>
        <w:t xml:space="preserve"> </w:t>
      </w:r>
      <w:r>
        <w:rPr>
          <w:rFonts w:ascii="Times New Roman" w:hAnsi="Times New Roman" w:cs="Times New Roman"/>
          <w:sz w:val="26"/>
          <w:szCs w:val="26"/>
        </w:rPr>
        <w:t>____________________</w:t>
      </w:r>
      <w:r w:rsidRPr="003864CD">
        <w:rPr>
          <w:rFonts w:ascii="Times New Roman" w:hAnsi="Times New Roman" w:cs="Times New Roman"/>
          <w:sz w:val="26"/>
          <w:szCs w:val="26"/>
        </w:rPr>
        <w:t xml:space="preserve"> </w:t>
      </w:r>
      <w:r>
        <w:rPr>
          <w:rFonts w:ascii="Times New Roman" w:hAnsi="Times New Roman" w:cs="Times New Roman"/>
          <w:sz w:val="26"/>
          <w:szCs w:val="26"/>
        </w:rPr>
        <w:t xml:space="preserve">или посредством сети Интернет на сайте Исполнителя__________________, </w:t>
      </w:r>
      <w:r w:rsidRPr="0096577B">
        <w:rPr>
          <w:rFonts w:ascii="Times New Roman" w:hAnsi="Times New Roman" w:cs="Times New Roman"/>
          <w:sz w:val="26"/>
          <w:szCs w:val="26"/>
        </w:rPr>
        <w:t xml:space="preserve">не позднее, чем за </w:t>
      </w:r>
      <w:r>
        <w:rPr>
          <w:rFonts w:ascii="Times New Roman" w:hAnsi="Times New Roman" w:cs="Times New Roman"/>
          <w:sz w:val="26"/>
          <w:szCs w:val="26"/>
        </w:rPr>
        <w:t>40</w:t>
      </w:r>
      <w:r w:rsidRPr="0096577B">
        <w:rPr>
          <w:rFonts w:ascii="Times New Roman" w:hAnsi="Times New Roman" w:cs="Times New Roman"/>
          <w:sz w:val="26"/>
          <w:szCs w:val="26"/>
        </w:rPr>
        <w:t xml:space="preserve"> (</w:t>
      </w:r>
      <w:r>
        <w:rPr>
          <w:rFonts w:ascii="Times New Roman" w:hAnsi="Times New Roman" w:cs="Times New Roman"/>
          <w:sz w:val="26"/>
          <w:szCs w:val="26"/>
        </w:rPr>
        <w:t>сорок</w:t>
      </w:r>
      <w:r w:rsidRPr="0096577B">
        <w:rPr>
          <w:rFonts w:ascii="Times New Roman" w:hAnsi="Times New Roman" w:cs="Times New Roman"/>
          <w:sz w:val="26"/>
          <w:szCs w:val="26"/>
        </w:rPr>
        <w:t>) минут до момента подачи автомобиля в пункт отправления.</w:t>
      </w:r>
    </w:p>
    <w:p w:rsidR="0058029F" w:rsidRPr="00336F2E" w:rsidRDefault="0058029F" w:rsidP="0058029F">
      <w:pPr>
        <w:pStyle w:val="14"/>
        <w:numPr>
          <w:ilvl w:val="0"/>
          <w:numId w:val="9"/>
        </w:numPr>
        <w:shd w:val="clear" w:color="auto" w:fill="auto"/>
        <w:tabs>
          <w:tab w:val="left" w:pos="426"/>
        </w:tabs>
        <w:spacing w:line="240" w:lineRule="auto"/>
        <w:ind w:right="60" w:firstLine="0"/>
        <w:jc w:val="both"/>
        <w:rPr>
          <w:rFonts w:ascii="Times New Roman" w:hAnsi="Times New Roman" w:cs="Times New Roman"/>
          <w:sz w:val="26"/>
          <w:szCs w:val="26"/>
        </w:rPr>
      </w:pPr>
      <w:r w:rsidRPr="00336F2E">
        <w:rPr>
          <w:rFonts w:ascii="Times New Roman" w:hAnsi="Times New Roman" w:cs="Times New Roman"/>
          <w:sz w:val="26"/>
          <w:szCs w:val="26"/>
        </w:rPr>
        <w:t>По окончании каждой перевозки пассажиров Заказчика, осуществленной по заявке Заказчика, оформить 2 (два) экземпляра Талона на проезд установленного образца (Приложение №2 к настоящему Договору), передать Водителю Исполнителя для подписания и получить один экземпляр оформленного и подписанного Водителем Исполнителя Талона на проезд.</w:t>
      </w:r>
    </w:p>
    <w:p w:rsidR="0058029F" w:rsidRPr="0096577B" w:rsidRDefault="0058029F" w:rsidP="0058029F">
      <w:pPr>
        <w:pStyle w:val="14"/>
        <w:numPr>
          <w:ilvl w:val="0"/>
          <w:numId w:val="9"/>
        </w:numPr>
        <w:shd w:val="clear" w:color="auto" w:fill="auto"/>
        <w:tabs>
          <w:tab w:val="left" w:pos="426"/>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 xml:space="preserve">Подписывать Акт оказанных услуг в течение 3 (трех) рабочих дней с момента получения. При отказе от подписания Акта оказанных услуг </w:t>
      </w:r>
      <w:r>
        <w:rPr>
          <w:rFonts w:ascii="Times New Roman" w:hAnsi="Times New Roman" w:cs="Times New Roman"/>
          <w:sz w:val="26"/>
          <w:szCs w:val="26"/>
        </w:rPr>
        <w:t>в течение</w:t>
      </w:r>
      <w:r w:rsidRPr="0096577B">
        <w:rPr>
          <w:rFonts w:ascii="Times New Roman" w:hAnsi="Times New Roman" w:cs="Times New Roman"/>
          <w:sz w:val="26"/>
          <w:szCs w:val="26"/>
        </w:rPr>
        <w:t xml:space="preserve"> 3 (трех) рабочих дней со дня его получения направить Исполнителю</w:t>
      </w:r>
      <w:r w:rsidRPr="0096577B">
        <w:rPr>
          <w:rStyle w:val="0pt"/>
          <w:rFonts w:ascii="Times New Roman" w:hAnsi="Times New Roman" w:cs="Times New Roman"/>
          <w:sz w:val="26"/>
          <w:szCs w:val="26"/>
        </w:rPr>
        <w:t xml:space="preserve"> </w:t>
      </w:r>
      <w:r w:rsidRPr="0096577B">
        <w:rPr>
          <w:rFonts w:ascii="Times New Roman" w:hAnsi="Times New Roman" w:cs="Times New Roman"/>
          <w:sz w:val="26"/>
          <w:szCs w:val="26"/>
        </w:rPr>
        <w:t xml:space="preserve">письменный мотивированный отказ от подписания акта. В противном случае Акт об оказании услуг будет считаться </w:t>
      </w:r>
      <w:r>
        <w:rPr>
          <w:rFonts w:ascii="Times New Roman" w:hAnsi="Times New Roman" w:cs="Times New Roman"/>
          <w:sz w:val="26"/>
          <w:szCs w:val="26"/>
        </w:rPr>
        <w:t>принятым</w:t>
      </w:r>
      <w:r w:rsidRPr="0096577B">
        <w:rPr>
          <w:rFonts w:ascii="Times New Roman" w:hAnsi="Times New Roman" w:cs="Times New Roman"/>
          <w:sz w:val="26"/>
          <w:szCs w:val="26"/>
        </w:rPr>
        <w:t xml:space="preserve"> Заказчиком</w:t>
      </w:r>
      <w:r>
        <w:rPr>
          <w:rFonts w:ascii="Times New Roman" w:hAnsi="Times New Roman" w:cs="Times New Roman"/>
          <w:sz w:val="26"/>
          <w:szCs w:val="26"/>
        </w:rPr>
        <w:t xml:space="preserve"> без замечаний</w:t>
      </w:r>
      <w:r w:rsidRPr="0096577B">
        <w:rPr>
          <w:rFonts w:ascii="Times New Roman" w:hAnsi="Times New Roman" w:cs="Times New Roman"/>
          <w:sz w:val="26"/>
          <w:szCs w:val="26"/>
        </w:rPr>
        <w:t>.</w:t>
      </w:r>
    </w:p>
    <w:p w:rsidR="0058029F" w:rsidRPr="0096577B" w:rsidRDefault="0058029F" w:rsidP="0058029F">
      <w:pPr>
        <w:pStyle w:val="14"/>
        <w:numPr>
          <w:ilvl w:val="0"/>
          <w:numId w:val="9"/>
        </w:numPr>
        <w:shd w:val="clear" w:color="auto" w:fill="auto"/>
        <w:tabs>
          <w:tab w:val="left" w:pos="426"/>
        </w:tabs>
        <w:spacing w:line="240" w:lineRule="auto"/>
        <w:ind w:firstLine="0"/>
        <w:jc w:val="both"/>
        <w:rPr>
          <w:rFonts w:ascii="Times New Roman" w:hAnsi="Times New Roman" w:cs="Times New Roman"/>
          <w:sz w:val="26"/>
          <w:szCs w:val="26"/>
        </w:rPr>
      </w:pPr>
      <w:r w:rsidRPr="0096577B">
        <w:rPr>
          <w:rFonts w:ascii="Times New Roman" w:hAnsi="Times New Roman" w:cs="Times New Roman"/>
          <w:sz w:val="26"/>
          <w:szCs w:val="26"/>
        </w:rPr>
        <w:t>Оплачивать оказанные услуги в соответствии с условиями настоящего Договора.</w:t>
      </w:r>
    </w:p>
    <w:p w:rsidR="0058029F" w:rsidRPr="0096577B" w:rsidRDefault="0058029F" w:rsidP="0058029F">
      <w:pPr>
        <w:pStyle w:val="14"/>
        <w:numPr>
          <w:ilvl w:val="0"/>
          <w:numId w:val="9"/>
        </w:numPr>
        <w:shd w:val="clear" w:color="auto" w:fill="auto"/>
        <w:tabs>
          <w:tab w:val="left" w:pos="426"/>
        </w:tabs>
        <w:spacing w:line="240" w:lineRule="auto"/>
        <w:ind w:firstLine="0"/>
        <w:jc w:val="both"/>
        <w:rPr>
          <w:rFonts w:ascii="Times New Roman" w:hAnsi="Times New Roman" w:cs="Times New Roman"/>
          <w:sz w:val="26"/>
          <w:szCs w:val="26"/>
        </w:rPr>
      </w:pPr>
      <w:r w:rsidRPr="0096577B">
        <w:rPr>
          <w:rFonts w:ascii="Times New Roman" w:hAnsi="Times New Roman" w:cs="Times New Roman"/>
          <w:sz w:val="26"/>
          <w:szCs w:val="26"/>
        </w:rPr>
        <w:t>Гарантировать Исполнителю соблюдение пассажирами, перевозимыми Исполнителем по заявкам Заказчика, общественного порядка. Исключается возможность нахождения пассажира в салоне автомобиля в состоянии алкогольного и/или наркотического опьянения, совершения действий, угрожающих безопасности водителя, других пассажиров и дорожного движения.</w:t>
      </w:r>
    </w:p>
    <w:p w:rsidR="0058029F" w:rsidRPr="0096577B" w:rsidRDefault="0058029F" w:rsidP="0058029F">
      <w:pPr>
        <w:pStyle w:val="14"/>
        <w:numPr>
          <w:ilvl w:val="1"/>
          <w:numId w:val="17"/>
        </w:numPr>
        <w:shd w:val="clear" w:color="auto" w:fill="auto"/>
        <w:tabs>
          <w:tab w:val="left" w:pos="426"/>
        </w:tabs>
        <w:spacing w:line="240" w:lineRule="auto"/>
        <w:jc w:val="both"/>
        <w:rPr>
          <w:rFonts w:ascii="Times New Roman" w:hAnsi="Times New Roman" w:cs="Times New Roman"/>
          <w:b/>
          <w:sz w:val="26"/>
          <w:szCs w:val="26"/>
        </w:rPr>
      </w:pPr>
      <w:r w:rsidRPr="0096577B">
        <w:rPr>
          <w:rFonts w:ascii="Times New Roman" w:hAnsi="Times New Roman" w:cs="Times New Roman"/>
          <w:b/>
          <w:sz w:val="26"/>
          <w:szCs w:val="26"/>
        </w:rPr>
        <w:t>Заказчик имеет право:</w:t>
      </w:r>
    </w:p>
    <w:p w:rsidR="0058029F" w:rsidRPr="0096577B" w:rsidRDefault="0058029F" w:rsidP="0058029F">
      <w:pPr>
        <w:pStyle w:val="a3"/>
        <w:numPr>
          <w:ilvl w:val="2"/>
          <w:numId w:val="17"/>
        </w:numPr>
        <w:tabs>
          <w:tab w:val="left" w:pos="0"/>
        </w:tabs>
        <w:spacing w:after="200"/>
        <w:ind w:left="0" w:firstLine="0"/>
        <w:contextualSpacing/>
        <w:jc w:val="both"/>
        <w:rPr>
          <w:sz w:val="26"/>
          <w:szCs w:val="26"/>
        </w:rPr>
      </w:pPr>
      <w:r w:rsidRPr="0096577B">
        <w:rPr>
          <w:sz w:val="26"/>
          <w:szCs w:val="26"/>
        </w:rPr>
        <w:t xml:space="preserve">Отказаться от заказа, но не позднее, чем за </w:t>
      </w:r>
      <w:r>
        <w:rPr>
          <w:sz w:val="26"/>
          <w:szCs w:val="26"/>
        </w:rPr>
        <w:t>30 (тридцать)</w:t>
      </w:r>
      <w:r w:rsidRPr="0096577B">
        <w:rPr>
          <w:sz w:val="26"/>
          <w:szCs w:val="26"/>
        </w:rPr>
        <w:t xml:space="preserve"> минут до подачи транспортного средства, путем информирования об отказе Исполнителя по телефон</w:t>
      </w:r>
      <w:r>
        <w:rPr>
          <w:sz w:val="26"/>
          <w:szCs w:val="26"/>
        </w:rPr>
        <w:t>ам указанным</w:t>
      </w:r>
      <w:r w:rsidRPr="0096577B">
        <w:rPr>
          <w:sz w:val="26"/>
          <w:szCs w:val="26"/>
        </w:rPr>
        <w:t xml:space="preserve"> в п.п. 2.2.1 Договора</w:t>
      </w:r>
      <w:r>
        <w:rPr>
          <w:sz w:val="26"/>
          <w:szCs w:val="26"/>
        </w:rPr>
        <w:t xml:space="preserve"> и/или посредством сети Интернет на сайте Исполнителя___________________________</w:t>
      </w:r>
      <w:r w:rsidRPr="0096577B">
        <w:rPr>
          <w:sz w:val="26"/>
          <w:szCs w:val="26"/>
        </w:rPr>
        <w:t>.</w:t>
      </w:r>
    </w:p>
    <w:p w:rsidR="0058029F" w:rsidRDefault="0058029F" w:rsidP="0058029F">
      <w:pPr>
        <w:pStyle w:val="a3"/>
        <w:numPr>
          <w:ilvl w:val="2"/>
          <w:numId w:val="17"/>
        </w:numPr>
        <w:tabs>
          <w:tab w:val="left" w:pos="709"/>
        </w:tabs>
        <w:ind w:left="0" w:firstLine="0"/>
        <w:contextualSpacing/>
        <w:jc w:val="both"/>
        <w:rPr>
          <w:sz w:val="26"/>
          <w:szCs w:val="26"/>
        </w:rPr>
      </w:pPr>
      <w:r w:rsidRPr="0096577B">
        <w:rPr>
          <w:sz w:val="26"/>
          <w:szCs w:val="26"/>
        </w:rPr>
        <w:lastRenderedPageBreak/>
        <w:t>Самостоятельно устанавливать маршрут следования транспортного средства в пределах Зоны обслуживания.</w:t>
      </w:r>
    </w:p>
    <w:p w:rsidR="0058029F" w:rsidRPr="00E128B0" w:rsidRDefault="0058029F" w:rsidP="0058029F">
      <w:pPr>
        <w:pStyle w:val="a3"/>
        <w:numPr>
          <w:ilvl w:val="2"/>
          <w:numId w:val="17"/>
        </w:numPr>
        <w:spacing w:line="240" w:lineRule="atLeast"/>
        <w:ind w:left="0" w:firstLine="0"/>
        <w:contextualSpacing/>
        <w:jc w:val="both"/>
        <w:rPr>
          <w:sz w:val="26"/>
          <w:szCs w:val="26"/>
        </w:rPr>
      </w:pPr>
      <w:r w:rsidRPr="00E128B0">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58029F" w:rsidRPr="00E128B0" w:rsidRDefault="0058029F" w:rsidP="0058029F">
      <w:pPr>
        <w:pStyle w:val="a3"/>
        <w:widowControl w:val="0"/>
        <w:numPr>
          <w:ilvl w:val="1"/>
          <w:numId w:val="17"/>
        </w:numPr>
        <w:tabs>
          <w:tab w:val="left" w:pos="567"/>
        </w:tabs>
        <w:snapToGrid w:val="0"/>
        <w:spacing w:line="250" w:lineRule="auto"/>
        <w:ind w:left="0" w:firstLine="0"/>
        <w:contextualSpacing/>
        <w:jc w:val="both"/>
        <w:rPr>
          <w:sz w:val="26"/>
          <w:szCs w:val="26"/>
        </w:rPr>
      </w:pPr>
      <w:r w:rsidRPr="00E128B0">
        <w:rPr>
          <w:sz w:val="26"/>
          <w:szCs w:val="26"/>
        </w:rPr>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58029F" w:rsidRPr="0096577B" w:rsidRDefault="0058029F" w:rsidP="0058029F">
      <w:pPr>
        <w:pStyle w:val="a3"/>
        <w:widowControl w:val="0"/>
        <w:tabs>
          <w:tab w:val="left" w:pos="567"/>
        </w:tabs>
        <w:snapToGrid w:val="0"/>
        <w:spacing w:line="250" w:lineRule="auto"/>
        <w:jc w:val="both"/>
        <w:rPr>
          <w:sz w:val="26"/>
          <w:szCs w:val="26"/>
        </w:rPr>
      </w:pPr>
    </w:p>
    <w:p w:rsidR="0058029F" w:rsidRPr="0096577B" w:rsidRDefault="0058029F" w:rsidP="0058029F">
      <w:pPr>
        <w:pStyle w:val="16"/>
        <w:shd w:val="clear" w:color="auto" w:fill="auto"/>
        <w:tabs>
          <w:tab w:val="left" w:pos="4490"/>
        </w:tabs>
        <w:spacing w:before="0" w:line="240" w:lineRule="auto"/>
        <w:jc w:val="both"/>
        <w:rPr>
          <w:rFonts w:ascii="Times New Roman" w:hAnsi="Times New Roman" w:cs="Times New Roman"/>
          <w:sz w:val="26"/>
          <w:szCs w:val="26"/>
        </w:rPr>
      </w:pPr>
      <w:bookmarkStart w:id="5" w:name="bookmark4"/>
      <w:r w:rsidRPr="0096577B">
        <w:rPr>
          <w:rFonts w:ascii="Times New Roman" w:hAnsi="Times New Roman" w:cs="Times New Roman"/>
          <w:sz w:val="26"/>
          <w:szCs w:val="26"/>
        </w:rPr>
        <w:t>3.ЦЕНЫ И ПОРЯДОК РАСЧЕТОВ</w:t>
      </w:r>
      <w:bookmarkEnd w:id="5"/>
    </w:p>
    <w:p w:rsidR="0058029F" w:rsidRDefault="0058029F" w:rsidP="0058029F">
      <w:pPr>
        <w:pStyle w:val="14"/>
        <w:shd w:val="clear" w:color="auto" w:fill="auto"/>
        <w:tabs>
          <w:tab w:val="left" w:pos="284"/>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3.1.</w:t>
      </w:r>
      <w:r>
        <w:rPr>
          <w:rFonts w:ascii="Times New Roman" w:hAnsi="Times New Roman" w:cs="Times New Roman"/>
          <w:sz w:val="26"/>
          <w:szCs w:val="26"/>
        </w:rPr>
        <w:t xml:space="preserve"> Т</w:t>
      </w:r>
      <w:r w:rsidRPr="008D4985">
        <w:rPr>
          <w:rFonts w:ascii="Times New Roman" w:hAnsi="Times New Roman" w:cs="Times New Roman"/>
          <w:sz w:val="26"/>
          <w:szCs w:val="26"/>
        </w:rPr>
        <w:t>арифы</w:t>
      </w:r>
      <w:r>
        <w:rPr>
          <w:rFonts w:ascii="Times New Roman" w:hAnsi="Times New Roman" w:cs="Times New Roman"/>
          <w:sz w:val="26"/>
          <w:szCs w:val="26"/>
        </w:rPr>
        <w:t xml:space="preserve"> Исполнителя, расчет стоимости поездки и порядок формирования ежемесячной стоимости услуг по настоящему Договору</w:t>
      </w:r>
      <w:r w:rsidRPr="008D4985">
        <w:rPr>
          <w:rFonts w:ascii="Times New Roman" w:hAnsi="Times New Roman" w:cs="Times New Roman"/>
          <w:sz w:val="26"/>
          <w:szCs w:val="26"/>
        </w:rPr>
        <w:t xml:space="preserve"> указан в Приложении №1</w:t>
      </w:r>
      <w:r w:rsidRPr="0096577B">
        <w:rPr>
          <w:rFonts w:ascii="Times New Roman" w:hAnsi="Times New Roman" w:cs="Times New Roman"/>
          <w:sz w:val="26"/>
          <w:szCs w:val="26"/>
        </w:rPr>
        <w:t xml:space="preserve"> к настоящему Договору</w:t>
      </w:r>
      <w:r>
        <w:rPr>
          <w:rFonts w:ascii="Times New Roman" w:hAnsi="Times New Roman" w:cs="Times New Roman"/>
          <w:sz w:val="26"/>
          <w:szCs w:val="26"/>
        </w:rPr>
        <w:t xml:space="preserve"> (</w:t>
      </w:r>
      <w:r w:rsidRPr="00C008FB">
        <w:rPr>
          <w:rFonts w:ascii="Times New Roman" w:hAnsi="Times New Roman" w:cs="Times New Roman"/>
          <w:i/>
          <w:sz w:val="26"/>
          <w:szCs w:val="26"/>
          <w:u w:val="single"/>
        </w:rPr>
        <w:t>при заключении договора используется</w:t>
      </w:r>
      <w:r w:rsidRPr="008A322F">
        <w:rPr>
          <w:rFonts w:ascii="Times New Roman" w:hAnsi="Times New Roman" w:cs="Times New Roman"/>
          <w:i/>
          <w:sz w:val="26"/>
          <w:szCs w:val="26"/>
          <w:u w:val="single"/>
        </w:rPr>
        <w:t xml:space="preserve"> приложение №1 </w:t>
      </w:r>
      <w:r>
        <w:rPr>
          <w:rFonts w:ascii="Times New Roman" w:hAnsi="Times New Roman" w:cs="Times New Roman"/>
          <w:i/>
          <w:sz w:val="26"/>
          <w:szCs w:val="26"/>
          <w:u w:val="single"/>
        </w:rPr>
        <w:t xml:space="preserve">соответствующего </w:t>
      </w:r>
      <w:r w:rsidRPr="008A322F">
        <w:rPr>
          <w:rFonts w:ascii="Times New Roman" w:hAnsi="Times New Roman" w:cs="Times New Roman"/>
          <w:i/>
          <w:sz w:val="26"/>
          <w:szCs w:val="26"/>
          <w:u w:val="single"/>
        </w:rPr>
        <w:t xml:space="preserve"> №</w:t>
      </w:r>
      <w:r>
        <w:rPr>
          <w:rFonts w:ascii="Times New Roman" w:hAnsi="Times New Roman" w:cs="Times New Roman"/>
          <w:i/>
          <w:sz w:val="26"/>
          <w:szCs w:val="26"/>
          <w:u w:val="single"/>
        </w:rPr>
        <w:t xml:space="preserve"> </w:t>
      </w:r>
      <w:r w:rsidRPr="008A322F">
        <w:rPr>
          <w:rFonts w:ascii="Times New Roman" w:hAnsi="Times New Roman" w:cs="Times New Roman"/>
          <w:i/>
          <w:sz w:val="26"/>
          <w:szCs w:val="26"/>
          <w:u w:val="single"/>
        </w:rPr>
        <w:t>лота котировочной документации).</w:t>
      </w:r>
      <w:r>
        <w:rPr>
          <w:rFonts w:ascii="Times New Roman" w:hAnsi="Times New Roman" w:cs="Times New Roman"/>
          <w:sz w:val="26"/>
          <w:szCs w:val="26"/>
        </w:rPr>
        <w:t xml:space="preserve"> </w:t>
      </w:r>
    </w:p>
    <w:p w:rsidR="0058029F" w:rsidRDefault="0058029F" w:rsidP="0058029F">
      <w:pPr>
        <w:pStyle w:val="14"/>
        <w:shd w:val="clear" w:color="auto" w:fill="auto"/>
        <w:tabs>
          <w:tab w:val="left" w:pos="284"/>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96577B">
        <w:rPr>
          <w:rFonts w:ascii="Times New Roman" w:hAnsi="Times New Roman" w:cs="Times New Roman"/>
          <w:sz w:val="26"/>
          <w:szCs w:val="26"/>
        </w:rPr>
        <w:t xml:space="preserve">Предельная стоимость настоящего Договора </w:t>
      </w:r>
      <w:r>
        <w:rPr>
          <w:rFonts w:ascii="Times New Roman" w:hAnsi="Times New Roman" w:cs="Times New Roman"/>
          <w:sz w:val="26"/>
          <w:szCs w:val="26"/>
        </w:rPr>
        <w:t xml:space="preserve"> за весь период его действия составляет _____________________________</w:t>
      </w:r>
      <w:r w:rsidRPr="0096577B">
        <w:rPr>
          <w:rFonts w:ascii="Times New Roman" w:hAnsi="Times New Roman" w:cs="Times New Roman"/>
          <w:sz w:val="26"/>
          <w:szCs w:val="26"/>
        </w:rPr>
        <w:t xml:space="preserve"> рублей </w:t>
      </w:r>
      <w:r>
        <w:rPr>
          <w:rFonts w:ascii="Times New Roman" w:hAnsi="Times New Roman" w:cs="Times New Roman"/>
          <w:sz w:val="26"/>
          <w:szCs w:val="26"/>
        </w:rPr>
        <w:t>___</w:t>
      </w:r>
      <w:r w:rsidRPr="0096577B">
        <w:rPr>
          <w:rFonts w:ascii="Times New Roman" w:hAnsi="Times New Roman" w:cs="Times New Roman"/>
          <w:sz w:val="26"/>
          <w:szCs w:val="26"/>
        </w:rPr>
        <w:t xml:space="preserve"> копеек (</w:t>
      </w:r>
      <w:r>
        <w:rPr>
          <w:rFonts w:ascii="Times New Roman" w:hAnsi="Times New Roman" w:cs="Times New Roman"/>
          <w:sz w:val="26"/>
          <w:szCs w:val="26"/>
        </w:rPr>
        <w:t>без учета НДС), ____________________________руб. ______копеек (с учетом НДС 18%)</w:t>
      </w:r>
      <w:r w:rsidRPr="0096577B">
        <w:rPr>
          <w:rFonts w:ascii="Times New Roman" w:hAnsi="Times New Roman" w:cs="Times New Roman"/>
          <w:sz w:val="26"/>
          <w:szCs w:val="26"/>
        </w:rPr>
        <w:t>.</w:t>
      </w:r>
    </w:p>
    <w:p w:rsidR="0058029F" w:rsidRPr="0096577B" w:rsidRDefault="0058029F" w:rsidP="0058029F">
      <w:pPr>
        <w:pStyle w:val="14"/>
        <w:shd w:val="clear" w:color="auto" w:fill="auto"/>
        <w:tabs>
          <w:tab w:val="left" w:pos="284"/>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3.</w:t>
      </w:r>
      <w:r>
        <w:rPr>
          <w:rFonts w:ascii="Times New Roman" w:hAnsi="Times New Roman" w:cs="Times New Roman"/>
          <w:sz w:val="26"/>
          <w:szCs w:val="26"/>
        </w:rPr>
        <w:t>2</w:t>
      </w:r>
      <w:r w:rsidRPr="0096577B">
        <w:rPr>
          <w:rFonts w:ascii="Times New Roman" w:hAnsi="Times New Roman" w:cs="Times New Roman"/>
          <w:sz w:val="26"/>
          <w:szCs w:val="26"/>
        </w:rPr>
        <w:t>.</w:t>
      </w:r>
      <w:r w:rsidRPr="00CF5A5A">
        <w:rPr>
          <w:rFonts w:ascii="Times New Roman" w:hAnsi="Times New Roman" w:cs="Times New Roman"/>
          <w:sz w:val="26"/>
          <w:szCs w:val="26"/>
        </w:rPr>
        <w:t xml:space="preserve">Ориентировочная стоимость поездки определяется Исполнителя, в момент приема Исполнителем заявки от Заказчика. Оператор Исполнителя, осуществляющий прием заявки, обязан проинформировать уполномоченное лицо Заказчика, осуществляющее заявку, об ориентировочной стоимости поездки пассажиров Заказчика, либо </w:t>
      </w:r>
      <w:r>
        <w:rPr>
          <w:rFonts w:ascii="Times New Roman" w:hAnsi="Times New Roman" w:cs="Times New Roman"/>
          <w:sz w:val="26"/>
          <w:szCs w:val="26"/>
        </w:rPr>
        <w:t>ориентировочная стоимость</w:t>
      </w:r>
      <w:r w:rsidRPr="00CF5A5A">
        <w:rPr>
          <w:rFonts w:ascii="Times New Roman" w:hAnsi="Times New Roman" w:cs="Times New Roman"/>
          <w:sz w:val="26"/>
          <w:szCs w:val="26"/>
        </w:rPr>
        <w:t xml:space="preserve"> поездки сообщается </w:t>
      </w:r>
      <w:r>
        <w:rPr>
          <w:rFonts w:ascii="Times New Roman" w:hAnsi="Times New Roman" w:cs="Times New Roman"/>
          <w:sz w:val="26"/>
          <w:szCs w:val="26"/>
        </w:rPr>
        <w:t xml:space="preserve">Заказчику </w:t>
      </w:r>
      <w:r w:rsidRPr="00CF5A5A">
        <w:rPr>
          <w:rFonts w:ascii="Times New Roman" w:hAnsi="Times New Roman" w:cs="Times New Roman"/>
          <w:sz w:val="26"/>
          <w:szCs w:val="26"/>
        </w:rPr>
        <w:t>при размещении заказа посредством сети Интернет на сайте Исполнителя, фактическая сумма поездки рассчитывается по окончании поездки.</w:t>
      </w:r>
    </w:p>
    <w:p w:rsidR="0058029F" w:rsidRPr="0096577B" w:rsidRDefault="0058029F" w:rsidP="0058029F">
      <w:pPr>
        <w:pStyle w:val="14"/>
        <w:shd w:val="clear" w:color="auto" w:fill="auto"/>
        <w:tabs>
          <w:tab w:val="left" w:pos="284"/>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3.</w:t>
      </w:r>
      <w:r>
        <w:rPr>
          <w:rFonts w:ascii="Times New Roman" w:hAnsi="Times New Roman" w:cs="Times New Roman"/>
          <w:sz w:val="26"/>
          <w:szCs w:val="26"/>
        </w:rPr>
        <w:t>3</w:t>
      </w:r>
      <w:r w:rsidRPr="0096577B">
        <w:rPr>
          <w:rFonts w:ascii="Times New Roman" w:hAnsi="Times New Roman" w:cs="Times New Roman"/>
          <w:sz w:val="26"/>
          <w:szCs w:val="26"/>
        </w:rPr>
        <w:t>. Расчетным периодом по настоящему Договору является календарный месяц.</w:t>
      </w:r>
      <w:r>
        <w:rPr>
          <w:rFonts w:ascii="Times New Roman" w:hAnsi="Times New Roman" w:cs="Times New Roman"/>
          <w:sz w:val="26"/>
          <w:szCs w:val="26"/>
        </w:rPr>
        <w:t xml:space="preserve"> </w:t>
      </w:r>
    </w:p>
    <w:p w:rsidR="0058029F" w:rsidRDefault="0058029F" w:rsidP="0058029F">
      <w:pPr>
        <w:pStyle w:val="a3"/>
        <w:ind w:left="0"/>
        <w:jc w:val="both"/>
        <w:rPr>
          <w:sz w:val="26"/>
          <w:szCs w:val="26"/>
        </w:rPr>
      </w:pPr>
      <w:r w:rsidRPr="0096577B">
        <w:rPr>
          <w:sz w:val="26"/>
          <w:szCs w:val="26"/>
        </w:rPr>
        <w:t>3.</w:t>
      </w:r>
      <w:r>
        <w:rPr>
          <w:sz w:val="26"/>
          <w:szCs w:val="26"/>
        </w:rPr>
        <w:t>4</w:t>
      </w:r>
      <w:r w:rsidRPr="0096577B">
        <w:rPr>
          <w:sz w:val="26"/>
          <w:szCs w:val="26"/>
        </w:rPr>
        <w:t xml:space="preserve">. </w:t>
      </w:r>
      <w:r>
        <w:rPr>
          <w:sz w:val="26"/>
          <w:szCs w:val="26"/>
        </w:rPr>
        <w:t xml:space="preserve">Авансовые платежи по настоящему Договору не предусмотрены. </w:t>
      </w:r>
      <w:r w:rsidRPr="0096577B">
        <w:rPr>
          <w:sz w:val="26"/>
          <w:szCs w:val="26"/>
        </w:rPr>
        <w:t xml:space="preserve">Оплата услуг по настоящему Договору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w:t>
      </w:r>
      <w:r>
        <w:rPr>
          <w:sz w:val="26"/>
          <w:szCs w:val="26"/>
        </w:rPr>
        <w:t>счета фактуры,</w:t>
      </w:r>
      <w:r w:rsidRPr="0096577B">
        <w:rPr>
          <w:sz w:val="26"/>
          <w:szCs w:val="26"/>
        </w:rPr>
        <w:t xml:space="preserve"> акта оказанных услуг, </w:t>
      </w:r>
      <w:r>
        <w:rPr>
          <w:sz w:val="26"/>
          <w:szCs w:val="26"/>
        </w:rPr>
        <w:t>Реестра поездок</w:t>
      </w:r>
      <w:r w:rsidRPr="0096577B">
        <w:rPr>
          <w:sz w:val="26"/>
          <w:szCs w:val="26"/>
        </w:rPr>
        <w:t>, других документов, предусмотренных настоящим Договором,  на основании полного комплекта документов, указанного выше</w:t>
      </w:r>
      <w:r w:rsidRPr="0096577B">
        <w:rPr>
          <w:rFonts w:eastAsia="MS Mincho"/>
          <w:sz w:val="26"/>
          <w:szCs w:val="26"/>
        </w:rPr>
        <w:t>,</w:t>
      </w:r>
      <w:r w:rsidRPr="0096577B">
        <w:rPr>
          <w:sz w:val="26"/>
          <w:szCs w:val="26"/>
        </w:rPr>
        <w:t xml:space="preserve"> путем перечисления Заказчиком денежных средств на расчетный счет Исполнителя. Датой </w:t>
      </w:r>
      <w:r>
        <w:rPr>
          <w:sz w:val="26"/>
          <w:szCs w:val="26"/>
        </w:rPr>
        <w:t>исполнения обязательства Заказчика по оплате</w:t>
      </w:r>
      <w:r w:rsidRPr="0096577B">
        <w:rPr>
          <w:sz w:val="26"/>
          <w:szCs w:val="26"/>
        </w:rPr>
        <w:t xml:space="preserve"> считается дата зачисления денежных средств на расчетный счет Исполнителя.</w:t>
      </w:r>
    </w:p>
    <w:p w:rsidR="0058029F" w:rsidRPr="00291D4D" w:rsidRDefault="0058029F" w:rsidP="0058029F">
      <w:pPr>
        <w:widowControl w:val="0"/>
        <w:tabs>
          <w:tab w:val="left" w:pos="540"/>
          <w:tab w:val="left" w:pos="1134"/>
        </w:tabs>
        <w:snapToGrid w:val="0"/>
        <w:spacing w:line="250" w:lineRule="auto"/>
        <w:ind w:firstLine="567"/>
        <w:jc w:val="both"/>
        <w:rPr>
          <w:i/>
          <w:sz w:val="26"/>
          <w:szCs w:val="26"/>
        </w:rPr>
      </w:pPr>
      <w:r w:rsidRPr="00291D4D">
        <w:rPr>
          <w:i/>
          <w:sz w:val="26"/>
          <w:szCs w:val="26"/>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8029F" w:rsidRPr="00291D4D" w:rsidRDefault="0058029F" w:rsidP="0058029F">
      <w:pPr>
        <w:widowControl w:val="0"/>
        <w:tabs>
          <w:tab w:val="left" w:pos="540"/>
          <w:tab w:val="left" w:pos="1134"/>
        </w:tabs>
        <w:snapToGrid w:val="0"/>
        <w:spacing w:line="250" w:lineRule="auto"/>
        <w:ind w:firstLine="567"/>
        <w:jc w:val="both"/>
        <w:rPr>
          <w:i/>
          <w:sz w:val="26"/>
          <w:szCs w:val="26"/>
        </w:rPr>
      </w:pPr>
      <w:r w:rsidRPr="00291D4D">
        <w:rPr>
          <w:i/>
          <w:sz w:val="26"/>
          <w:szCs w:val="26"/>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w:t>
      </w:r>
      <w:r w:rsidRPr="00291D4D">
        <w:rPr>
          <w:i/>
          <w:sz w:val="26"/>
          <w:szCs w:val="26"/>
        </w:rPr>
        <w:lastRenderedPageBreak/>
        <w:t>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58029F" w:rsidRPr="0096577B" w:rsidRDefault="0058029F" w:rsidP="0058029F">
      <w:pPr>
        <w:pStyle w:val="14"/>
        <w:shd w:val="clear" w:color="auto" w:fill="auto"/>
        <w:tabs>
          <w:tab w:val="left" w:pos="284"/>
        </w:tabs>
        <w:spacing w:line="240" w:lineRule="auto"/>
        <w:ind w:firstLine="0"/>
        <w:jc w:val="both"/>
        <w:rPr>
          <w:rFonts w:ascii="Times New Roman" w:hAnsi="Times New Roman" w:cs="Times New Roman"/>
          <w:sz w:val="26"/>
          <w:szCs w:val="26"/>
        </w:rPr>
      </w:pPr>
      <w:r w:rsidRPr="0096577B">
        <w:rPr>
          <w:rFonts w:ascii="Times New Roman" w:hAnsi="Times New Roman" w:cs="Times New Roman"/>
          <w:sz w:val="26"/>
          <w:szCs w:val="26"/>
        </w:rPr>
        <w:t>3.</w:t>
      </w:r>
      <w:r>
        <w:rPr>
          <w:rFonts w:ascii="Times New Roman" w:hAnsi="Times New Roman" w:cs="Times New Roman"/>
          <w:sz w:val="26"/>
          <w:szCs w:val="26"/>
        </w:rPr>
        <w:t>5</w:t>
      </w:r>
      <w:r w:rsidRPr="0096577B">
        <w:rPr>
          <w:rFonts w:ascii="Times New Roman" w:hAnsi="Times New Roman" w:cs="Times New Roman"/>
          <w:sz w:val="26"/>
          <w:szCs w:val="26"/>
        </w:rPr>
        <w:t>. В случае расторжения Договора Стороны составляют Акт сверки взаимных расчетов и на основании данного Акта производят окончательные взаиморасчеты.</w:t>
      </w:r>
    </w:p>
    <w:p w:rsidR="0058029F" w:rsidRPr="00E128B0" w:rsidRDefault="0058029F" w:rsidP="0058029F">
      <w:pPr>
        <w:pStyle w:val="a3"/>
        <w:numPr>
          <w:ilvl w:val="1"/>
          <w:numId w:val="37"/>
        </w:numPr>
        <w:spacing w:line="240" w:lineRule="atLeast"/>
        <w:ind w:left="0" w:firstLine="0"/>
        <w:contextualSpacing/>
        <w:jc w:val="both"/>
        <w:rPr>
          <w:sz w:val="26"/>
          <w:szCs w:val="26"/>
        </w:rPr>
      </w:pPr>
      <w:r w:rsidRPr="00E128B0">
        <w:rPr>
          <w:sz w:val="26"/>
          <w:szCs w:val="26"/>
        </w:rPr>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58029F" w:rsidRPr="0096577B" w:rsidRDefault="0058029F" w:rsidP="0058029F">
      <w:pPr>
        <w:pStyle w:val="14"/>
        <w:shd w:val="clear" w:color="auto" w:fill="auto"/>
        <w:spacing w:line="240" w:lineRule="auto"/>
        <w:ind w:left="20" w:right="40" w:hanging="20"/>
        <w:jc w:val="both"/>
        <w:rPr>
          <w:rFonts w:ascii="Times New Roman" w:hAnsi="Times New Roman" w:cs="Times New Roman"/>
          <w:sz w:val="26"/>
          <w:szCs w:val="26"/>
        </w:rPr>
      </w:pPr>
    </w:p>
    <w:p w:rsidR="0058029F" w:rsidRPr="0096577B" w:rsidRDefault="0058029F" w:rsidP="0058029F">
      <w:pPr>
        <w:pStyle w:val="16"/>
        <w:shd w:val="clear" w:color="auto" w:fill="auto"/>
        <w:spacing w:before="0" w:line="240" w:lineRule="auto"/>
        <w:ind w:left="20" w:hanging="20"/>
        <w:jc w:val="both"/>
        <w:rPr>
          <w:rFonts w:ascii="Times New Roman" w:hAnsi="Times New Roman" w:cs="Times New Roman"/>
          <w:sz w:val="26"/>
          <w:szCs w:val="26"/>
        </w:rPr>
      </w:pPr>
      <w:r w:rsidRPr="0096577B">
        <w:rPr>
          <w:rFonts w:ascii="Times New Roman" w:hAnsi="Times New Roman" w:cs="Times New Roman"/>
          <w:sz w:val="26"/>
          <w:szCs w:val="26"/>
        </w:rPr>
        <w:t>4. ПОРЯДОК РАЗМЕЩЕНИЯ ЗАЯВОК</w:t>
      </w:r>
    </w:p>
    <w:p w:rsidR="0058029F" w:rsidRPr="003864CD" w:rsidRDefault="0058029F" w:rsidP="0058029F">
      <w:pPr>
        <w:pStyle w:val="14"/>
        <w:numPr>
          <w:ilvl w:val="0"/>
          <w:numId w:val="11"/>
        </w:numPr>
        <w:shd w:val="clear" w:color="auto" w:fill="auto"/>
        <w:tabs>
          <w:tab w:val="left" w:pos="284"/>
        </w:tabs>
        <w:spacing w:line="240" w:lineRule="auto"/>
        <w:ind w:left="20" w:hanging="20"/>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представитель </w:t>
      </w:r>
      <w:r w:rsidRPr="005B4558">
        <w:rPr>
          <w:rFonts w:ascii="Times New Roman" w:hAnsi="Times New Roman" w:cs="Times New Roman"/>
          <w:sz w:val="26"/>
          <w:szCs w:val="26"/>
        </w:rPr>
        <w:t>Заказчик</w:t>
      </w:r>
      <w:r>
        <w:rPr>
          <w:rFonts w:ascii="Times New Roman" w:hAnsi="Times New Roman" w:cs="Times New Roman"/>
          <w:sz w:val="26"/>
          <w:szCs w:val="26"/>
        </w:rPr>
        <w:t>а</w:t>
      </w:r>
      <w:r w:rsidRPr="005B4558">
        <w:rPr>
          <w:rFonts w:ascii="Times New Roman" w:hAnsi="Times New Roman" w:cs="Times New Roman"/>
          <w:sz w:val="26"/>
          <w:szCs w:val="26"/>
        </w:rPr>
        <w:t xml:space="preserve"> </w:t>
      </w:r>
      <w:r w:rsidRPr="008D4985">
        <w:rPr>
          <w:rFonts w:ascii="Times New Roman" w:hAnsi="Times New Roman" w:cs="Times New Roman"/>
          <w:sz w:val="26"/>
          <w:szCs w:val="26"/>
        </w:rPr>
        <w:t>передает заявки на перевозк</w:t>
      </w:r>
      <w:r>
        <w:rPr>
          <w:rFonts w:ascii="Times New Roman" w:hAnsi="Times New Roman" w:cs="Times New Roman"/>
          <w:sz w:val="26"/>
          <w:szCs w:val="26"/>
        </w:rPr>
        <w:t>е пассажиров по телефону:</w:t>
      </w:r>
      <w:r w:rsidRPr="008D4985">
        <w:rPr>
          <w:rFonts w:ascii="Times New Roman" w:hAnsi="Times New Roman" w:cs="Times New Roman"/>
          <w:sz w:val="26"/>
          <w:szCs w:val="26"/>
        </w:rPr>
        <w:t xml:space="preserve"> </w:t>
      </w:r>
      <w:r>
        <w:rPr>
          <w:rFonts w:ascii="Times New Roman" w:hAnsi="Times New Roman" w:cs="Times New Roman"/>
          <w:sz w:val="26"/>
          <w:szCs w:val="26"/>
        </w:rPr>
        <w:t xml:space="preserve">_________________ оператору Исполнителя или </w:t>
      </w:r>
      <w:r w:rsidRPr="003864CD">
        <w:rPr>
          <w:rFonts w:ascii="Times New Roman" w:hAnsi="Times New Roman" w:cs="Times New Roman"/>
          <w:sz w:val="26"/>
          <w:szCs w:val="26"/>
        </w:rPr>
        <w:t>посредством сети Интернет путем оформления заказа на сайте Исполнителя___________.</w:t>
      </w:r>
    </w:p>
    <w:p w:rsidR="0058029F" w:rsidRPr="003864CD" w:rsidRDefault="0058029F" w:rsidP="0058029F">
      <w:pPr>
        <w:pStyle w:val="14"/>
        <w:numPr>
          <w:ilvl w:val="0"/>
          <w:numId w:val="11"/>
        </w:numPr>
        <w:shd w:val="clear" w:color="auto" w:fill="auto"/>
        <w:tabs>
          <w:tab w:val="left" w:pos="284"/>
        </w:tabs>
        <w:spacing w:line="240" w:lineRule="auto"/>
        <w:ind w:left="20" w:hanging="20"/>
        <w:jc w:val="both"/>
        <w:rPr>
          <w:rFonts w:ascii="Times New Roman" w:hAnsi="Times New Roman" w:cs="Times New Roman"/>
          <w:sz w:val="26"/>
          <w:szCs w:val="26"/>
        </w:rPr>
      </w:pPr>
      <w:r w:rsidRPr="0058029F">
        <w:rPr>
          <w:rFonts w:ascii="Times New Roman" w:hAnsi="Times New Roman" w:cs="Times New Roman"/>
          <w:sz w:val="26"/>
          <w:szCs w:val="26"/>
        </w:rPr>
        <w:t xml:space="preserve">При передаче заявки уполномоченный представитель Заказчика обязан сообщить оператору </w:t>
      </w:r>
      <w:r w:rsidRPr="0058029F">
        <w:rPr>
          <w:rStyle w:val="af7"/>
          <w:rFonts w:ascii="Times New Roman" w:hAnsi="Times New Roman" w:cs="Times New Roman"/>
          <w:b w:val="0"/>
          <w:sz w:val="26"/>
          <w:szCs w:val="26"/>
        </w:rPr>
        <w:t>Исполнителя или при оформлении</w:t>
      </w:r>
      <w:r w:rsidRPr="0058029F">
        <w:rPr>
          <w:rFonts w:ascii="Times New Roman" w:hAnsi="Times New Roman" w:cs="Times New Roman"/>
          <w:sz w:val="26"/>
          <w:szCs w:val="26"/>
        </w:rPr>
        <w:t xml:space="preserve"> заказа</w:t>
      </w:r>
      <w:r w:rsidRPr="003864CD">
        <w:rPr>
          <w:rFonts w:ascii="Times New Roman" w:hAnsi="Times New Roman" w:cs="Times New Roman"/>
          <w:sz w:val="26"/>
          <w:szCs w:val="26"/>
        </w:rPr>
        <w:t xml:space="preserve"> на сайте Исполнителя заполнить </w:t>
      </w:r>
      <w:r w:rsidRPr="003864CD">
        <w:rPr>
          <w:rStyle w:val="af7"/>
          <w:sz w:val="26"/>
          <w:szCs w:val="26"/>
        </w:rPr>
        <w:t xml:space="preserve">  </w:t>
      </w:r>
      <w:r w:rsidRPr="003864CD">
        <w:rPr>
          <w:rFonts w:ascii="Times New Roman" w:hAnsi="Times New Roman" w:cs="Times New Roman"/>
          <w:sz w:val="26"/>
          <w:szCs w:val="26"/>
        </w:rPr>
        <w:t>следующую информацию:</w:t>
      </w:r>
    </w:p>
    <w:p w:rsidR="0058029F" w:rsidRPr="008D4985" w:rsidRDefault="0058029F" w:rsidP="0058029F">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наименование Заказчика;</w:t>
      </w:r>
    </w:p>
    <w:p w:rsidR="0058029F" w:rsidRPr="008D4985" w:rsidRDefault="0058029F" w:rsidP="0058029F">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фамилии пассажиров;</w:t>
      </w:r>
    </w:p>
    <w:p w:rsidR="0058029F" w:rsidRPr="008D4985" w:rsidRDefault="0058029F" w:rsidP="0058029F">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место подачи транспортного средства</w:t>
      </w:r>
      <w:r>
        <w:rPr>
          <w:rFonts w:ascii="Times New Roman" w:hAnsi="Times New Roman" w:cs="Times New Roman"/>
          <w:sz w:val="26"/>
          <w:szCs w:val="26"/>
        </w:rPr>
        <w:t xml:space="preserve"> (адрес)</w:t>
      </w:r>
      <w:r w:rsidRPr="008D4985">
        <w:rPr>
          <w:rFonts w:ascii="Times New Roman" w:hAnsi="Times New Roman" w:cs="Times New Roman"/>
          <w:sz w:val="26"/>
          <w:szCs w:val="26"/>
        </w:rPr>
        <w:t>;</w:t>
      </w:r>
    </w:p>
    <w:p w:rsidR="0058029F" w:rsidRPr="008D4985" w:rsidRDefault="0058029F" w:rsidP="0058029F">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время подачи транспортного средства;</w:t>
      </w:r>
    </w:p>
    <w:p w:rsidR="0058029F" w:rsidRPr="008D4985" w:rsidRDefault="0058029F" w:rsidP="0058029F">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маршрут следования;</w:t>
      </w:r>
    </w:p>
    <w:p w:rsidR="0058029F" w:rsidRPr="008D4985" w:rsidRDefault="0058029F" w:rsidP="0058029F">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контактный телефон;</w:t>
      </w:r>
    </w:p>
    <w:p w:rsidR="0058029F" w:rsidRPr="008D4985" w:rsidRDefault="0058029F" w:rsidP="0058029F">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дополнительная информация</w:t>
      </w:r>
      <w:r>
        <w:rPr>
          <w:rFonts w:ascii="Times New Roman" w:hAnsi="Times New Roman" w:cs="Times New Roman"/>
          <w:sz w:val="26"/>
          <w:szCs w:val="26"/>
        </w:rPr>
        <w:t xml:space="preserve"> (при необходимости)</w:t>
      </w:r>
      <w:r w:rsidRPr="008D4985">
        <w:rPr>
          <w:rFonts w:ascii="Times New Roman" w:hAnsi="Times New Roman" w:cs="Times New Roman"/>
          <w:sz w:val="26"/>
          <w:szCs w:val="26"/>
        </w:rPr>
        <w:t>.</w:t>
      </w:r>
    </w:p>
    <w:p w:rsidR="0058029F" w:rsidRPr="008D4985" w:rsidRDefault="0058029F" w:rsidP="0058029F">
      <w:pPr>
        <w:pStyle w:val="14"/>
        <w:numPr>
          <w:ilvl w:val="0"/>
          <w:numId w:val="11"/>
        </w:numPr>
        <w:shd w:val="clear" w:color="auto" w:fill="auto"/>
        <w:tabs>
          <w:tab w:val="left" w:pos="284"/>
        </w:tabs>
        <w:spacing w:line="240" w:lineRule="auto"/>
        <w:ind w:left="20" w:hanging="20"/>
        <w:jc w:val="both"/>
        <w:rPr>
          <w:rFonts w:ascii="Times New Roman" w:hAnsi="Times New Roman" w:cs="Times New Roman"/>
          <w:sz w:val="26"/>
          <w:szCs w:val="26"/>
        </w:rPr>
      </w:pPr>
      <w:r w:rsidRPr="008D4985">
        <w:rPr>
          <w:rFonts w:ascii="Times New Roman" w:hAnsi="Times New Roman" w:cs="Times New Roman"/>
          <w:sz w:val="26"/>
          <w:szCs w:val="26"/>
        </w:rPr>
        <w:t>Исполнитель может отказать Заказчику в оказании услуг по следующим основаниям:</w:t>
      </w:r>
    </w:p>
    <w:p w:rsidR="0058029F" w:rsidRPr="008D4985" w:rsidRDefault="0058029F" w:rsidP="0058029F">
      <w:pPr>
        <w:pStyle w:val="14"/>
        <w:numPr>
          <w:ilvl w:val="0"/>
          <w:numId w:val="24"/>
        </w:numPr>
        <w:shd w:val="clear" w:color="auto" w:fill="auto"/>
        <w:spacing w:line="240" w:lineRule="auto"/>
        <w:ind w:right="1040"/>
        <w:jc w:val="both"/>
        <w:rPr>
          <w:rFonts w:ascii="Times New Roman" w:hAnsi="Times New Roman" w:cs="Times New Roman"/>
          <w:sz w:val="26"/>
          <w:szCs w:val="26"/>
        </w:rPr>
      </w:pPr>
      <w:r w:rsidRPr="008D4985">
        <w:rPr>
          <w:rFonts w:ascii="Times New Roman" w:hAnsi="Times New Roman" w:cs="Times New Roman"/>
          <w:sz w:val="26"/>
          <w:szCs w:val="26"/>
        </w:rPr>
        <w:t>действие настоящего Договора приостановлено или прекращено;</w:t>
      </w:r>
    </w:p>
    <w:p w:rsidR="0058029F" w:rsidRPr="008D4985" w:rsidRDefault="0058029F" w:rsidP="0058029F">
      <w:pPr>
        <w:pStyle w:val="14"/>
        <w:numPr>
          <w:ilvl w:val="0"/>
          <w:numId w:val="24"/>
        </w:numPr>
        <w:shd w:val="clear" w:color="auto" w:fill="auto"/>
        <w:spacing w:line="240" w:lineRule="auto"/>
        <w:ind w:right="40"/>
        <w:jc w:val="both"/>
        <w:rPr>
          <w:rFonts w:ascii="Times New Roman" w:hAnsi="Times New Roman" w:cs="Times New Roman"/>
          <w:sz w:val="26"/>
          <w:szCs w:val="26"/>
        </w:rPr>
      </w:pPr>
      <w:r w:rsidRPr="008D4985">
        <w:rPr>
          <w:rFonts w:ascii="Times New Roman" w:hAnsi="Times New Roman" w:cs="Times New Roman"/>
          <w:sz w:val="26"/>
          <w:szCs w:val="26"/>
        </w:rPr>
        <w:t>место подачи транспортного сре</w:t>
      </w:r>
      <w:r>
        <w:rPr>
          <w:rFonts w:ascii="Times New Roman" w:hAnsi="Times New Roman" w:cs="Times New Roman"/>
          <w:sz w:val="26"/>
          <w:szCs w:val="26"/>
        </w:rPr>
        <w:t>дства расположено за пределами З</w:t>
      </w:r>
      <w:r w:rsidRPr="008D4985">
        <w:rPr>
          <w:rFonts w:ascii="Times New Roman" w:hAnsi="Times New Roman" w:cs="Times New Roman"/>
          <w:sz w:val="26"/>
          <w:szCs w:val="26"/>
        </w:rPr>
        <w:t>оны обслуживания по настоящему Договору;</w:t>
      </w:r>
    </w:p>
    <w:p w:rsidR="0058029F" w:rsidRPr="008D4985" w:rsidRDefault="0058029F" w:rsidP="0058029F">
      <w:pPr>
        <w:pStyle w:val="14"/>
        <w:numPr>
          <w:ilvl w:val="0"/>
          <w:numId w:val="24"/>
        </w:numPr>
        <w:shd w:val="clear" w:color="auto" w:fill="auto"/>
        <w:spacing w:line="240" w:lineRule="auto"/>
        <w:ind w:right="40"/>
        <w:jc w:val="both"/>
        <w:rPr>
          <w:rFonts w:ascii="Times New Roman" w:hAnsi="Times New Roman" w:cs="Times New Roman"/>
          <w:sz w:val="26"/>
          <w:szCs w:val="26"/>
        </w:rPr>
      </w:pPr>
      <w:r w:rsidRPr="008D4985">
        <w:rPr>
          <w:rFonts w:ascii="Times New Roman" w:hAnsi="Times New Roman" w:cs="Times New Roman"/>
          <w:sz w:val="26"/>
          <w:szCs w:val="26"/>
        </w:rPr>
        <w:t xml:space="preserve">представитель Заказчика указывает время подачи транспортного средства в срок, меньший, чем   </w:t>
      </w:r>
      <w:r>
        <w:rPr>
          <w:rFonts w:ascii="Times New Roman" w:hAnsi="Times New Roman" w:cs="Times New Roman"/>
          <w:sz w:val="26"/>
          <w:szCs w:val="26"/>
        </w:rPr>
        <w:t>40</w:t>
      </w:r>
      <w:r w:rsidRPr="008D4985">
        <w:rPr>
          <w:rFonts w:ascii="Times New Roman" w:hAnsi="Times New Roman" w:cs="Times New Roman"/>
          <w:sz w:val="26"/>
          <w:szCs w:val="26"/>
        </w:rPr>
        <w:t xml:space="preserve"> (</w:t>
      </w:r>
      <w:r>
        <w:rPr>
          <w:rFonts w:ascii="Times New Roman" w:hAnsi="Times New Roman" w:cs="Times New Roman"/>
          <w:sz w:val="26"/>
          <w:szCs w:val="26"/>
        </w:rPr>
        <w:t>сорок</w:t>
      </w:r>
      <w:r w:rsidRPr="008D4985">
        <w:rPr>
          <w:rFonts w:ascii="Times New Roman" w:hAnsi="Times New Roman" w:cs="Times New Roman"/>
          <w:sz w:val="26"/>
          <w:szCs w:val="26"/>
        </w:rPr>
        <w:t>) минут до момента подачи автомобиля в пункт отправления;</w:t>
      </w:r>
    </w:p>
    <w:p w:rsidR="0058029F" w:rsidRPr="008D4985" w:rsidRDefault="0058029F" w:rsidP="0058029F">
      <w:pPr>
        <w:pStyle w:val="14"/>
        <w:numPr>
          <w:ilvl w:val="0"/>
          <w:numId w:val="24"/>
        </w:numPr>
        <w:shd w:val="clear" w:color="auto" w:fill="auto"/>
        <w:spacing w:line="240" w:lineRule="auto"/>
        <w:ind w:right="40"/>
        <w:jc w:val="both"/>
        <w:rPr>
          <w:rFonts w:ascii="Times New Roman" w:hAnsi="Times New Roman" w:cs="Times New Roman"/>
          <w:sz w:val="26"/>
          <w:szCs w:val="26"/>
        </w:rPr>
      </w:pPr>
      <w:r w:rsidRPr="008D4985">
        <w:rPr>
          <w:rFonts w:ascii="Times New Roman" w:hAnsi="Times New Roman" w:cs="Times New Roman"/>
          <w:sz w:val="26"/>
          <w:szCs w:val="26"/>
        </w:rPr>
        <w:t xml:space="preserve">маршрут следования лежит за пределами </w:t>
      </w:r>
      <w:r>
        <w:rPr>
          <w:rFonts w:ascii="Times New Roman" w:hAnsi="Times New Roman" w:cs="Times New Roman"/>
          <w:sz w:val="26"/>
          <w:szCs w:val="26"/>
        </w:rPr>
        <w:t>З</w:t>
      </w:r>
      <w:r w:rsidRPr="008D4985">
        <w:rPr>
          <w:rFonts w:ascii="Times New Roman" w:hAnsi="Times New Roman" w:cs="Times New Roman"/>
          <w:sz w:val="26"/>
          <w:szCs w:val="26"/>
        </w:rPr>
        <w:t>оны обслуживания по настоящему Договору, и стороны не могут путем переговоров согласовать маршрут в пределах зоны обслуживания;</w:t>
      </w:r>
    </w:p>
    <w:p w:rsidR="0058029F" w:rsidRPr="008D4985" w:rsidRDefault="0058029F" w:rsidP="0058029F">
      <w:pPr>
        <w:pStyle w:val="14"/>
        <w:numPr>
          <w:ilvl w:val="0"/>
          <w:numId w:val="24"/>
        </w:numPr>
        <w:shd w:val="clear" w:color="auto" w:fill="auto"/>
        <w:spacing w:line="240" w:lineRule="auto"/>
        <w:ind w:right="1040"/>
        <w:jc w:val="both"/>
        <w:rPr>
          <w:rFonts w:ascii="Times New Roman" w:hAnsi="Times New Roman" w:cs="Times New Roman"/>
          <w:sz w:val="26"/>
          <w:szCs w:val="26"/>
        </w:rPr>
      </w:pPr>
      <w:r w:rsidRPr="008D4985">
        <w:rPr>
          <w:rFonts w:ascii="Times New Roman" w:hAnsi="Times New Roman" w:cs="Times New Roman"/>
          <w:sz w:val="26"/>
          <w:szCs w:val="26"/>
        </w:rPr>
        <w:t>Заказчиком нарушен порядок оплаты услуг, предоставляемых в соответствии с настоящим договором;</w:t>
      </w:r>
    </w:p>
    <w:p w:rsidR="0058029F" w:rsidRPr="008D4985" w:rsidRDefault="0058029F" w:rsidP="0058029F">
      <w:pPr>
        <w:pStyle w:val="14"/>
        <w:shd w:val="clear" w:color="auto" w:fill="auto"/>
        <w:spacing w:line="240" w:lineRule="auto"/>
        <w:ind w:left="20" w:right="40" w:hanging="20"/>
        <w:jc w:val="both"/>
        <w:rPr>
          <w:rFonts w:ascii="Times New Roman" w:hAnsi="Times New Roman" w:cs="Times New Roman"/>
          <w:sz w:val="26"/>
          <w:szCs w:val="26"/>
        </w:rPr>
      </w:pPr>
      <w:r w:rsidRPr="008D4985">
        <w:rPr>
          <w:rFonts w:ascii="Times New Roman" w:hAnsi="Times New Roman" w:cs="Times New Roman"/>
          <w:sz w:val="26"/>
          <w:szCs w:val="26"/>
        </w:rPr>
        <w:t>В случае невозможности оказания услуг по причинам, указанным выше, Исполнитель</w:t>
      </w:r>
      <w:r w:rsidRPr="008D4985">
        <w:rPr>
          <w:rStyle w:val="af7"/>
          <w:sz w:val="26"/>
          <w:szCs w:val="26"/>
        </w:rPr>
        <w:t xml:space="preserve"> </w:t>
      </w:r>
      <w:r w:rsidRPr="008D4985">
        <w:rPr>
          <w:rFonts w:ascii="Times New Roman" w:hAnsi="Times New Roman" w:cs="Times New Roman"/>
          <w:sz w:val="26"/>
          <w:szCs w:val="26"/>
        </w:rPr>
        <w:t>обязан немедленно сообщить об этом Заказчику по телефону, указанному в заявке.</w:t>
      </w:r>
    </w:p>
    <w:p w:rsidR="0058029F" w:rsidRPr="008D4985" w:rsidRDefault="0058029F" w:rsidP="0058029F">
      <w:pPr>
        <w:pStyle w:val="14"/>
        <w:shd w:val="clear" w:color="auto" w:fill="auto"/>
        <w:spacing w:line="240" w:lineRule="auto"/>
        <w:ind w:left="20" w:right="40" w:hanging="20"/>
        <w:jc w:val="both"/>
        <w:rPr>
          <w:rFonts w:ascii="Times New Roman" w:hAnsi="Times New Roman" w:cs="Times New Roman"/>
          <w:sz w:val="26"/>
          <w:szCs w:val="26"/>
        </w:rPr>
      </w:pPr>
    </w:p>
    <w:p w:rsidR="0058029F" w:rsidRPr="008D4985" w:rsidRDefault="0058029F" w:rsidP="0058029F">
      <w:pPr>
        <w:pStyle w:val="16"/>
        <w:numPr>
          <w:ilvl w:val="0"/>
          <w:numId w:val="25"/>
        </w:numPr>
        <w:shd w:val="clear" w:color="auto" w:fill="auto"/>
        <w:spacing w:before="0" w:line="240" w:lineRule="auto"/>
        <w:jc w:val="both"/>
        <w:rPr>
          <w:rFonts w:ascii="Times New Roman" w:hAnsi="Times New Roman" w:cs="Times New Roman"/>
          <w:sz w:val="26"/>
          <w:szCs w:val="26"/>
        </w:rPr>
      </w:pPr>
      <w:r w:rsidRPr="008D4985">
        <w:rPr>
          <w:rFonts w:ascii="Times New Roman" w:hAnsi="Times New Roman" w:cs="Times New Roman"/>
          <w:sz w:val="26"/>
          <w:szCs w:val="26"/>
        </w:rPr>
        <w:t>ПРИЕМКА ОКАЗАННЫХ УСЛУГ</w:t>
      </w:r>
    </w:p>
    <w:p w:rsidR="0058029F" w:rsidRPr="008D4985" w:rsidRDefault="0058029F" w:rsidP="0058029F">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 xml:space="preserve">Акт оказанных услуг (Приложение №3 к настоящему Договору) и </w:t>
      </w:r>
      <w:r>
        <w:rPr>
          <w:rFonts w:ascii="Times New Roman" w:hAnsi="Times New Roman" w:cs="Times New Roman"/>
          <w:b w:val="0"/>
          <w:sz w:val="26"/>
          <w:szCs w:val="26"/>
        </w:rPr>
        <w:t>Реестр поездок (Приложение №4</w:t>
      </w:r>
      <w:r w:rsidRPr="008D4985">
        <w:rPr>
          <w:rFonts w:ascii="Times New Roman" w:hAnsi="Times New Roman" w:cs="Times New Roman"/>
          <w:b w:val="0"/>
          <w:sz w:val="26"/>
          <w:szCs w:val="26"/>
        </w:rPr>
        <w:t xml:space="preserve"> к настоящему Договору), составляются Исполнителем ежемесячно по окончании отчетного месяца. Акт оказанных услуг и </w:t>
      </w:r>
      <w:r>
        <w:rPr>
          <w:rFonts w:ascii="Times New Roman" w:hAnsi="Times New Roman" w:cs="Times New Roman"/>
          <w:b w:val="0"/>
          <w:sz w:val="26"/>
          <w:szCs w:val="26"/>
        </w:rPr>
        <w:t>Реестр поездок передаю</w:t>
      </w:r>
      <w:r w:rsidRPr="008D4985">
        <w:rPr>
          <w:rFonts w:ascii="Times New Roman" w:hAnsi="Times New Roman" w:cs="Times New Roman"/>
          <w:b w:val="0"/>
          <w:sz w:val="26"/>
          <w:szCs w:val="26"/>
        </w:rPr>
        <w:t>тся Заказчику в течение первых 3(трех) рабочих дней месяца, следующего за отчетным.</w:t>
      </w:r>
    </w:p>
    <w:p w:rsidR="0058029F" w:rsidRPr="008D4985" w:rsidRDefault="0058029F" w:rsidP="0058029F">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 xml:space="preserve">Заказчик в течение 3 (трех) рабочих дней с момента получения подписывает </w:t>
      </w:r>
      <w:r w:rsidRPr="008D4985">
        <w:rPr>
          <w:rFonts w:ascii="Times New Roman" w:hAnsi="Times New Roman" w:cs="Times New Roman"/>
          <w:b w:val="0"/>
          <w:sz w:val="26"/>
          <w:szCs w:val="26"/>
        </w:rPr>
        <w:lastRenderedPageBreak/>
        <w:t xml:space="preserve">Акт оказанных услуг и направляет подписанный сторонами экземпляр Исполнителю. </w:t>
      </w:r>
    </w:p>
    <w:p w:rsidR="0058029F" w:rsidRPr="008D4985" w:rsidRDefault="0058029F" w:rsidP="0058029F">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При отказе от подписания Акта оказанных услуг Заказчик не позднее 3 (трех) рабочих дней со дня его получения направляет Исполнителю</w:t>
      </w:r>
      <w:r w:rsidRPr="008D4985">
        <w:rPr>
          <w:rStyle w:val="0pt"/>
          <w:rFonts w:ascii="Times New Roman" w:hAnsi="Times New Roman" w:cs="Times New Roman"/>
          <w:sz w:val="26"/>
          <w:szCs w:val="26"/>
        </w:rPr>
        <w:t xml:space="preserve"> </w:t>
      </w:r>
      <w:r w:rsidRPr="008D4985">
        <w:rPr>
          <w:rFonts w:ascii="Times New Roman" w:hAnsi="Times New Roman" w:cs="Times New Roman"/>
          <w:b w:val="0"/>
          <w:sz w:val="26"/>
          <w:szCs w:val="26"/>
        </w:rPr>
        <w:t>письменный мотивированный отказ от подписания Акта оказанных услуг. В противном случае услуги считаются оказанными надлежащим образом и в установленные сроки.</w:t>
      </w:r>
    </w:p>
    <w:p w:rsidR="0058029F" w:rsidRPr="008D4985" w:rsidRDefault="0058029F" w:rsidP="0058029F">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Факт надлежащего оказания Услуг по настоящему Договору подтверждается подписанным Сторонами Актом оказанных услуг.</w:t>
      </w:r>
    </w:p>
    <w:p w:rsidR="0058029F" w:rsidRPr="008D4985" w:rsidRDefault="0058029F" w:rsidP="0058029F">
      <w:pPr>
        <w:pStyle w:val="16"/>
        <w:shd w:val="clear" w:color="auto" w:fill="auto"/>
        <w:spacing w:before="0" w:line="240" w:lineRule="auto"/>
        <w:ind w:left="1470"/>
        <w:jc w:val="both"/>
        <w:rPr>
          <w:rFonts w:ascii="Times New Roman" w:hAnsi="Times New Roman" w:cs="Times New Roman"/>
          <w:b w:val="0"/>
          <w:sz w:val="26"/>
          <w:szCs w:val="26"/>
        </w:rPr>
      </w:pPr>
    </w:p>
    <w:p w:rsidR="0058029F" w:rsidRPr="008D4985" w:rsidRDefault="0058029F" w:rsidP="0058029F">
      <w:pPr>
        <w:pStyle w:val="22"/>
        <w:shd w:val="clear" w:color="auto" w:fill="auto"/>
        <w:spacing w:line="240" w:lineRule="auto"/>
        <w:ind w:left="20" w:hanging="20"/>
        <w:jc w:val="both"/>
        <w:rPr>
          <w:rFonts w:ascii="Times New Roman" w:hAnsi="Times New Roman" w:cs="Times New Roman"/>
          <w:sz w:val="26"/>
          <w:szCs w:val="26"/>
        </w:rPr>
      </w:pPr>
      <w:r w:rsidRPr="008D4985">
        <w:rPr>
          <w:rFonts w:ascii="Times New Roman" w:hAnsi="Times New Roman" w:cs="Times New Roman"/>
          <w:sz w:val="26"/>
          <w:szCs w:val="26"/>
        </w:rPr>
        <w:t>6. СРОК ДЕЙСТВИЯ</w:t>
      </w:r>
      <w:r>
        <w:rPr>
          <w:rFonts w:ascii="Times New Roman" w:hAnsi="Times New Roman" w:cs="Times New Roman"/>
          <w:sz w:val="26"/>
          <w:szCs w:val="26"/>
        </w:rPr>
        <w:t>, ОКАЗАНИЯ УСЛУГ</w:t>
      </w:r>
      <w:r w:rsidRPr="008D4985">
        <w:rPr>
          <w:rFonts w:ascii="Times New Roman" w:hAnsi="Times New Roman" w:cs="Times New Roman"/>
          <w:sz w:val="26"/>
          <w:szCs w:val="26"/>
        </w:rPr>
        <w:t xml:space="preserve"> И ПОРЯДОК РАСТОРЖЕНИЯ ДОГОВОРА.</w:t>
      </w:r>
    </w:p>
    <w:p w:rsidR="0058029F" w:rsidRPr="00FD373C" w:rsidRDefault="0058029F" w:rsidP="0058029F">
      <w:pPr>
        <w:pStyle w:val="14"/>
        <w:numPr>
          <w:ilvl w:val="0"/>
          <w:numId w:val="13"/>
        </w:numPr>
        <w:shd w:val="clear" w:color="auto" w:fill="auto"/>
        <w:tabs>
          <w:tab w:val="left" w:pos="284"/>
        </w:tabs>
        <w:spacing w:line="240" w:lineRule="auto"/>
        <w:ind w:left="20" w:hanging="20"/>
        <w:jc w:val="both"/>
        <w:rPr>
          <w:rFonts w:ascii="Times New Roman" w:hAnsi="Times New Roman" w:cs="Times New Roman"/>
          <w:sz w:val="26"/>
          <w:szCs w:val="26"/>
        </w:rPr>
      </w:pPr>
      <w:r w:rsidRPr="00FD373C">
        <w:rPr>
          <w:rFonts w:ascii="Times New Roman" w:hAnsi="Times New Roman" w:cs="Times New Roman"/>
          <w:sz w:val="26"/>
          <w:szCs w:val="26"/>
        </w:rPr>
        <w:t>Настоящий договор вступает в силу со дня его подписания и действует до «___» __________________ включительно, а в части взаимных расчетов до полного их исполнения Сторонами. Срок оказания услуг по настоящему договору с 01 апреля 2018 года по «___»______________201__года.</w:t>
      </w:r>
      <w:r>
        <w:rPr>
          <w:rFonts w:ascii="Times New Roman" w:hAnsi="Times New Roman" w:cs="Times New Roman"/>
          <w:sz w:val="26"/>
          <w:szCs w:val="26"/>
        </w:rPr>
        <w:t xml:space="preserve"> (</w:t>
      </w:r>
      <w:r>
        <w:rPr>
          <w:rFonts w:ascii="Times New Roman" w:hAnsi="Times New Roman" w:cs="Times New Roman"/>
          <w:i/>
          <w:sz w:val="26"/>
          <w:szCs w:val="26"/>
          <w:u w:val="single"/>
        </w:rPr>
        <w:t xml:space="preserve">срок действия договора и срок оказания услуг </w:t>
      </w:r>
      <w:r w:rsidRPr="00FD373C">
        <w:rPr>
          <w:rFonts w:ascii="Times New Roman" w:hAnsi="Times New Roman" w:cs="Times New Roman"/>
          <w:i/>
          <w:sz w:val="26"/>
          <w:szCs w:val="26"/>
          <w:u w:val="single"/>
        </w:rPr>
        <w:t xml:space="preserve"> указываются в соответствии с</w:t>
      </w:r>
      <w:r>
        <w:rPr>
          <w:rFonts w:ascii="Times New Roman" w:hAnsi="Times New Roman" w:cs="Times New Roman"/>
          <w:i/>
          <w:sz w:val="26"/>
          <w:szCs w:val="26"/>
          <w:u w:val="single"/>
        </w:rPr>
        <w:t xml:space="preserve">о сроком оказания услуг, определенном в разделе 4 Технического задания (приложение №3 к котировочной документации) по соответствующему </w:t>
      </w:r>
      <w:r w:rsidRPr="00FD373C">
        <w:rPr>
          <w:rFonts w:ascii="Times New Roman" w:hAnsi="Times New Roman" w:cs="Times New Roman"/>
          <w:i/>
          <w:sz w:val="26"/>
          <w:szCs w:val="26"/>
          <w:u w:val="single"/>
        </w:rPr>
        <w:t xml:space="preserve"> № лота.)</w:t>
      </w:r>
    </w:p>
    <w:p w:rsidR="0058029F" w:rsidRPr="008D4985" w:rsidRDefault="0058029F" w:rsidP="0058029F">
      <w:pPr>
        <w:pStyle w:val="a6"/>
        <w:numPr>
          <w:ilvl w:val="0"/>
          <w:numId w:val="13"/>
        </w:numPr>
        <w:spacing w:line="240" w:lineRule="atLeast"/>
        <w:rPr>
          <w:szCs w:val="26"/>
        </w:rPr>
      </w:pPr>
      <w:r w:rsidRPr="008D4985">
        <w:rPr>
          <w:szCs w:val="26"/>
        </w:rPr>
        <w:t>Настоящий Договор может быть расторгнут по взаимному соглашению Сторон.</w:t>
      </w:r>
    </w:p>
    <w:p w:rsidR="0058029F" w:rsidRPr="008D4985" w:rsidRDefault="0058029F" w:rsidP="0058029F">
      <w:pPr>
        <w:pStyle w:val="a6"/>
        <w:numPr>
          <w:ilvl w:val="0"/>
          <w:numId w:val="13"/>
        </w:numPr>
        <w:spacing w:line="240" w:lineRule="atLeast"/>
        <w:rPr>
          <w:szCs w:val="26"/>
        </w:rPr>
      </w:pPr>
      <w:r w:rsidRPr="008D4985">
        <w:rPr>
          <w:szCs w:val="26"/>
        </w:rPr>
        <w:t xml:space="preserve"> Настоящий Договор может быть расторгнут по требованию одной из Сторон при условии направления предварительного письменного уведомления другой Стороне не менее чем за 30 (тридцать) календарных дней до даты предполагаемого расторжения. Договор считается расторгнутым с даты, указанной в уведомлении.</w:t>
      </w:r>
    </w:p>
    <w:p w:rsidR="0058029F" w:rsidRPr="008D4985" w:rsidRDefault="0058029F" w:rsidP="0058029F">
      <w:pPr>
        <w:pStyle w:val="a6"/>
        <w:spacing w:line="240" w:lineRule="atLeast"/>
        <w:rPr>
          <w:szCs w:val="26"/>
        </w:rPr>
      </w:pPr>
    </w:p>
    <w:p w:rsidR="0058029F" w:rsidRPr="008D4985" w:rsidRDefault="0058029F" w:rsidP="0058029F">
      <w:pPr>
        <w:pStyle w:val="16"/>
        <w:numPr>
          <w:ilvl w:val="0"/>
          <w:numId w:val="19"/>
        </w:numPr>
        <w:shd w:val="clear" w:color="auto" w:fill="auto"/>
        <w:spacing w:before="0" w:line="240" w:lineRule="auto"/>
        <w:jc w:val="both"/>
        <w:rPr>
          <w:rFonts w:ascii="Times New Roman" w:hAnsi="Times New Roman" w:cs="Times New Roman"/>
          <w:sz w:val="26"/>
          <w:szCs w:val="26"/>
        </w:rPr>
      </w:pPr>
      <w:r w:rsidRPr="008D4985">
        <w:rPr>
          <w:rFonts w:ascii="Times New Roman" w:hAnsi="Times New Roman" w:cs="Times New Roman"/>
          <w:sz w:val="26"/>
          <w:szCs w:val="26"/>
        </w:rPr>
        <w:t>ФОРС-МАЖОР</w:t>
      </w:r>
      <w:r>
        <w:rPr>
          <w:rFonts w:ascii="Times New Roman" w:hAnsi="Times New Roman" w:cs="Times New Roman"/>
          <w:sz w:val="26"/>
          <w:szCs w:val="26"/>
        </w:rPr>
        <w:t>.</w:t>
      </w:r>
    </w:p>
    <w:p w:rsidR="0058029F" w:rsidRPr="008D4985" w:rsidRDefault="0058029F" w:rsidP="0058029F">
      <w:pPr>
        <w:pStyle w:val="a3"/>
        <w:numPr>
          <w:ilvl w:val="1"/>
          <w:numId w:val="19"/>
        </w:numPr>
        <w:ind w:left="0" w:firstLine="0"/>
        <w:contextualSpacing/>
        <w:jc w:val="both"/>
        <w:rPr>
          <w:sz w:val="26"/>
          <w:szCs w:val="26"/>
        </w:rPr>
      </w:pPr>
      <w:r w:rsidRPr="008D4985">
        <w:rPr>
          <w:sz w:val="26"/>
          <w:szCs w:val="26"/>
        </w:rPr>
        <w:t>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блокада транспорта.</w:t>
      </w:r>
    </w:p>
    <w:p w:rsidR="0058029F" w:rsidRPr="008D4985" w:rsidRDefault="0058029F" w:rsidP="0058029F">
      <w:pPr>
        <w:jc w:val="both"/>
        <w:rPr>
          <w:sz w:val="26"/>
          <w:szCs w:val="26"/>
        </w:rPr>
      </w:pPr>
      <w:r w:rsidRPr="008D4985">
        <w:rPr>
          <w:sz w:val="26"/>
          <w:szCs w:val="26"/>
        </w:rPr>
        <w:t>7.2. Если любое из перечисленных в п.7.1. обстоятельств непосредственно повлияло на исполнение обязательств Сторон, то срок исполнения обязательств соразмерно отодвигается на время действия соответствующего обстоятельства.</w:t>
      </w:r>
    </w:p>
    <w:p w:rsidR="0058029F" w:rsidRPr="008D4985" w:rsidRDefault="0058029F" w:rsidP="0058029F">
      <w:pPr>
        <w:jc w:val="both"/>
        <w:rPr>
          <w:sz w:val="26"/>
          <w:szCs w:val="26"/>
        </w:rPr>
      </w:pPr>
      <w:r w:rsidRPr="008D4985">
        <w:rPr>
          <w:sz w:val="26"/>
          <w:szCs w:val="26"/>
        </w:rPr>
        <w:t>7.3. Сторона, не исполнившая обязательство, обязана немедленно (в любом случае не позднее 5 (пяти) рабочих дней) в письменной форме уведомить другую Сторону о наступлении обстоятельств непреодолимой силы, предполагаемом сроке их действия и прекращения, а также  принять все разумные меры, которые можно произвести в создавшейся ситуации.</w:t>
      </w:r>
    </w:p>
    <w:p w:rsidR="0058029F" w:rsidRPr="008D4985" w:rsidRDefault="0058029F" w:rsidP="0058029F">
      <w:pPr>
        <w:jc w:val="both"/>
        <w:rPr>
          <w:sz w:val="26"/>
          <w:szCs w:val="26"/>
        </w:rPr>
      </w:pPr>
      <w:r w:rsidRPr="008D4985">
        <w:rPr>
          <w:sz w:val="26"/>
          <w:szCs w:val="26"/>
        </w:rP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58029F" w:rsidRPr="008D4985" w:rsidRDefault="0058029F" w:rsidP="0058029F">
      <w:pPr>
        <w:jc w:val="both"/>
        <w:rPr>
          <w:sz w:val="26"/>
          <w:szCs w:val="26"/>
        </w:rPr>
      </w:pPr>
    </w:p>
    <w:p w:rsidR="0058029F" w:rsidRPr="008D4985" w:rsidRDefault="0058029F" w:rsidP="0058029F">
      <w:pPr>
        <w:pStyle w:val="16"/>
        <w:shd w:val="clear" w:color="auto" w:fill="auto"/>
        <w:spacing w:before="0" w:line="240" w:lineRule="auto"/>
        <w:ind w:left="4200" w:hanging="4200"/>
        <w:jc w:val="both"/>
        <w:rPr>
          <w:rFonts w:ascii="Times New Roman" w:hAnsi="Times New Roman" w:cs="Times New Roman"/>
          <w:sz w:val="26"/>
          <w:szCs w:val="26"/>
        </w:rPr>
      </w:pPr>
      <w:r w:rsidRPr="008D4985">
        <w:rPr>
          <w:rFonts w:ascii="Times New Roman" w:hAnsi="Times New Roman" w:cs="Times New Roman"/>
          <w:sz w:val="26"/>
          <w:szCs w:val="26"/>
        </w:rPr>
        <w:t>8. ОТВЕТСТВЕННОСТЬ СТОРОН.</w:t>
      </w:r>
    </w:p>
    <w:p w:rsidR="0058029F" w:rsidRPr="008D4985" w:rsidRDefault="0058029F" w:rsidP="0058029F">
      <w:pPr>
        <w:pStyle w:val="a3"/>
        <w:numPr>
          <w:ilvl w:val="1"/>
          <w:numId w:val="32"/>
        </w:numPr>
        <w:autoSpaceDE w:val="0"/>
        <w:autoSpaceDN w:val="0"/>
        <w:ind w:left="0" w:firstLine="0"/>
        <w:contextualSpacing/>
        <w:jc w:val="both"/>
        <w:rPr>
          <w:kern w:val="20"/>
          <w:sz w:val="26"/>
          <w:szCs w:val="26"/>
        </w:rPr>
      </w:pPr>
      <w:r w:rsidRPr="008D4985">
        <w:rPr>
          <w:kern w:val="20"/>
          <w:sz w:val="26"/>
          <w:szCs w:val="26"/>
        </w:rPr>
        <w:t xml:space="preserve">Стороны несут ответственность за неисполнение или ненадлежащее исполнение условий </w:t>
      </w:r>
      <w:r>
        <w:rPr>
          <w:kern w:val="20"/>
          <w:sz w:val="26"/>
          <w:szCs w:val="26"/>
        </w:rPr>
        <w:t xml:space="preserve">настоящего </w:t>
      </w:r>
      <w:r w:rsidRPr="008D4985">
        <w:rPr>
          <w:kern w:val="20"/>
          <w:sz w:val="26"/>
          <w:szCs w:val="26"/>
        </w:rPr>
        <w:t>Договора в соответствии с настоящим Договором и действующим законодательством РФ.</w:t>
      </w:r>
    </w:p>
    <w:p w:rsidR="0058029F" w:rsidRPr="008D4985" w:rsidRDefault="0058029F" w:rsidP="0058029F">
      <w:pPr>
        <w:autoSpaceDE w:val="0"/>
        <w:autoSpaceDN w:val="0"/>
        <w:jc w:val="both"/>
        <w:rPr>
          <w:kern w:val="20"/>
          <w:sz w:val="26"/>
          <w:szCs w:val="26"/>
        </w:rPr>
      </w:pPr>
      <w:r w:rsidRPr="008D4985">
        <w:rPr>
          <w:kern w:val="20"/>
          <w:sz w:val="26"/>
          <w:szCs w:val="26"/>
        </w:rPr>
        <w:t xml:space="preserve">8.2. В случае несвоевременной оплаты Заказчиком услуг Исполнителя, Исполнитель вправе потребовать от Заказчика выплаты неустойки в размере 0,1% (ноль целых одна </w:t>
      </w:r>
      <w:r w:rsidRPr="008D4985">
        <w:rPr>
          <w:kern w:val="20"/>
          <w:sz w:val="26"/>
          <w:szCs w:val="26"/>
        </w:rPr>
        <w:lastRenderedPageBreak/>
        <w:t xml:space="preserve">десятая процента) от неоплаченной суммы за каждый день просрочки, но не более 10% (десяти процентов) от просроченной суммы. </w:t>
      </w:r>
    </w:p>
    <w:p w:rsidR="0058029F" w:rsidRDefault="0058029F" w:rsidP="0058029F">
      <w:pPr>
        <w:pStyle w:val="a3"/>
        <w:autoSpaceDE w:val="0"/>
        <w:autoSpaceDN w:val="0"/>
        <w:ind w:left="0"/>
        <w:jc w:val="both"/>
        <w:rPr>
          <w:sz w:val="26"/>
          <w:szCs w:val="26"/>
        </w:rPr>
      </w:pPr>
      <w:r w:rsidRPr="008D4985">
        <w:rPr>
          <w:kern w:val="20"/>
          <w:sz w:val="26"/>
          <w:szCs w:val="26"/>
        </w:rPr>
        <w:t xml:space="preserve">8.3. </w:t>
      </w:r>
      <w:r w:rsidRPr="008D4985">
        <w:rPr>
          <w:color w:val="000000"/>
          <w:sz w:val="26"/>
          <w:szCs w:val="26"/>
        </w:rPr>
        <w:t xml:space="preserve">В случае нарушения Исполнителем сроков предоставления транспортного средства (опоздание или отсутствие транспортного средства </w:t>
      </w:r>
      <w:r>
        <w:rPr>
          <w:color w:val="000000"/>
          <w:sz w:val="26"/>
          <w:szCs w:val="26"/>
        </w:rPr>
        <w:t>по адресу</w:t>
      </w:r>
      <w:r w:rsidRPr="008D4985">
        <w:rPr>
          <w:color w:val="000000"/>
          <w:sz w:val="26"/>
          <w:szCs w:val="26"/>
        </w:rPr>
        <w:t xml:space="preserve"> подачи в указанное в заявке время), </w:t>
      </w:r>
      <w:r>
        <w:rPr>
          <w:color w:val="000000"/>
          <w:sz w:val="26"/>
          <w:szCs w:val="26"/>
        </w:rPr>
        <w:t xml:space="preserve">Исполнитель  обязан оплатить по требованию  Заказчика штраф </w:t>
      </w:r>
      <w:r w:rsidRPr="008D4985">
        <w:rPr>
          <w:color w:val="000000"/>
          <w:sz w:val="26"/>
          <w:szCs w:val="26"/>
        </w:rPr>
        <w:t xml:space="preserve">в размере </w:t>
      </w:r>
      <w:r w:rsidRPr="008D4985">
        <w:rPr>
          <w:sz w:val="26"/>
          <w:szCs w:val="26"/>
        </w:rPr>
        <w:t xml:space="preserve">стоимости несостоявшейся </w:t>
      </w:r>
      <w:r>
        <w:rPr>
          <w:sz w:val="26"/>
          <w:szCs w:val="26"/>
        </w:rPr>
        <w:t xml:space="preserve">поездки по маршруту, указанному в заявке </w:t>
      </w:r>
      <w:r w:rsidRPr="008D4985">
        <w:rPr>
          <w:sz w:val="26"/>
          <w:szCs w:val="26"/>
        </w:rPr>
        <w:t xml:space="preserve">или </w:t>
      </w:r>
      <w:r>
        <w:rPr>
          <w:sz w:val="26"/>
          <w:szCs w:val="26"/>
        </w:rPr>
        <w:t>фактической стоимости состоявшейся не вовремя поездки.</w:t>
      </w:r>
    </w:p>
    <w:p w:rsidR="0058029F" w:rsidRPr="008D4985" w:rsidRDefault="0058029F" w:rsidP="0058029F">
      <w:pPr>
        <w:pStyle w:val="a3"/>
        <w:autoSpaceDE w:val="0"/>
        <w:autoSpaceDN w:val="0"/>
        <w:ind w:left="0"/>
        <w:jc w:val="both"/>
        <w:rPr>
          <w:kern w:val="20"/>
          <w:sz w:val="26"/>
          <w:szCs w:val="26"/>
        </w:rPr>
      </w:pPr>
      <w:r w:rsidRPr="008D4985">
        <w:rPr>
          <w:sz w:val="26"/>
          <w:szCs w:val="26"/>
        </w:rPr>
        <w:t xml:space="preserve">8.4. При отказе пассажира Заказчика от поездки после подачи транспортного средства по адресу, указанному в заявке, Заказчик обязан оплатить по требованию </w:t>
      </w:r>
      <w:r w:rsidRPr="00860E98">
        <w:rPr>
          <w:rStyle w:val="0pt"/>
          <w:rFonts w:ascii="Times New Roman" w:hAnsi="Times New Roman" w:cs="Times New Roman"/>
          <w:b w:val="0"/>
          <w:sz w:val="26"/>
          <w:szCs w:val="26"/>
        </w:rPr>
        <w:t xml:space="preserve">Исполнителя </w:t>
      </w:r>
      <w:r w:rsidRPr="00860E98">
        <w:rPr>
          <w:sz w:val="26"/>
          <w:szCs w:val="26"/>
        </w:rPr>
        <w:t>ш</w:t>
      </w:r>
      <w:r w:rsidRPr="008D4985">
        <w:rPr>
          <w:sz w:val="26"/>
          <w:szCs w:val="26"/>
        </w:rPr>
        <w:t>траф в размере стоимости поездки</w:t>
      </w:r>
      <w:r>
        <w:rPr>
          <w:sz w:val="26"/>
          <w:szCs w:val="26"/>
        </w:rPr>
        <w:t xml:space="preserve"> по маршруту, указанному в заявке.</w:t>
      </w:r>
    </w:p>
    <w:p w:rsidR="0058029F" w:rsidRPr="008D4985" w:rsidRDefault="0058029F" w:rsidP="0058029F">
      <w:pPr>
        <w:autoSpaceDE w:val="0"/>
        <w:autoSpaceDN w:val="0"/>
        <w:jc w:val="both"/>
        <w:rPr>
          <w:kern w:val="20"/>
          <w:sz w:val="26"/>
          <w:szCs w:val="26"/>
        </w:rPr>
      </w:pPr>
      <w:r>
        <w:rPr>
          <w:kern w:val="20"/>
          <w:sz w:val="26"/>
          <w:szCs w:val="26"/>
        </w:rPr>
        <w:t>8.5.</w:t>
      </w:r>
      <w:r w:rsidRPr="008D4985">
        <w:rPr>
          <w:kern w:val="20"/>
          <w:sz w:val="26"/>
          <w:szCs w:val="26"/>
        </w:rPr>
        <w:t>Уплата штрафных санкций не освобождает стороны от выполнения взятых на себя обязательств по договору.</w:t>
      </w:r>
    </w:p>
    <w:p w:rsidR="0058029F" w:rsidRPr="008D4985" w:rsidRDefault="0058029F" w:rsidP="0058029F">
      <w:pPr>
        <w:autoSpaceDE w:val="0"/>
        <w:autoSpaceDN w:val="0"/>
        <w:jc w:val="both"/>
        <w:rPr>
          <w:kern w:val="20"/>
          <w:sz w:val="26"/>
          <w:szCs w:val="26"/>
        </w:rPr>
      </w:pPr>
      <w:r>
        <w:rPr>
          <w:kern w:val="20"/>
          <w:sz w:val="26"/>
          <w:szCs w:val="26"/>
        </w:rPr>
        <w:t>8.6.</w:t>
      </w:r>
      <w:r w:rsidRPr="008D4985">
        <w:rPr>
          <w:kern w:val="20"/>
          <w:sz w:val="26"/>
          <w:szCs w:val="26"/>
        </w:rPr>
        <w:t>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58029F" w:rsidRDefault="0058029F" w:rsidP="0058029F">
      <w:pPr>
        <w:pStyle w:val="23"/>
        <w:shd w:val="clear" w:color="auto" w:fill="auto"/>
        <w:tabs>
          <w:tab w:val="left" w:pos="1076"/>
        </w:tabs>
        <w:spacing w:line="240" w:lineRule="auto"/>
        <w:ind w:right="20"/>
        <w:rPr>
          <w:rFonts w:ascii="Times New Roman" w:hAnsi="Times New Roman" w:cs="Times New Roman"/>
          <w:sz w:val="26"/>
          <w:szCs w:val="26"/>
        </w:rPr>
      </w:pPr>
      <w:r w:rsidRPr="008D4985">
        <w:rPr>
          <w:rFonts w:ascii="Times New Roman" w:hAnsi="Times New Roman" w:cs="Times New Roman"/>
          <w:sz w:val="26"/>
          <w:szCs w:val="26"/>
        </w:rPr>
        <w:t xml:space="preserve"> 8.</w:t>
      </w:r>
      <w:r>
        <w:rPr>
          <w:rFonts w:ascii="Times New Roman" w:hAnsi="Times New Roman" w:cs="Times New Roman"/>
          <w:sz w:val="26"/>
          <w:szCs w:val="26"/>
        </w:rPr>
        <w:t>7.</w:t>
      </w:r>
      <w:r w:rsidRPr="008D4985">
        <w:rPr>
          <w:rFonts w:ascii="Times New Roman" w:hAnsi="Times New Roman" w:cs="Times New Roman"/>
          <w:sz w:val="26"/>
          <w:szCs w:val="26"/>
        </w:rPr>
        <w:t xml:space="preserve"> Штрафные санкции, указанные в п. 8.2, 8.3, 8.4 настоящего Договора, уплачиваются путем перечисления виновной Стороной денежных средств на расчетный счет другой Стороны Договора  на основании соответствующего счета.</w:t>
      </w:r>
    </w:p>
    <w:p w:rsidR="0058029F" w:rsidRPr="00A05FC8" w:rsidRDefault="0058029F" w:rsidP="0058029F">
      <w:pPr>
        <w:shd w:val="clear" w:color="auto" w:fill="FFFFFF"/>
        <w:ind w:right="62"/>
        <w:contextualSpacing/>
        <w:jc w:val="both"/>
        <w:rPr>
          <w:sz w:val="26"/>
          <w:szCs w:val="26"/>
        </w:rPr>
      </w:pPr>
      <w:r>
        <w:rPr>
          <w:sz w:val="26"/>
          <w:szCs w:val="26"/>
        </w:rPr>
        <w:t xml:space="preserve">8.8. </w:t>
      </w:r>
      <w:r w:rsidRPr="00A05FC8">
        <w:rPr>
          <w:sz w:val="26"/>
          <w:szCs w:val="26"/>
        </w:rPr>
        <w:t>Исполнитель несет полную ответственность за угрозу жизни и здоровью пассажиров, возникшую в процессе перевозки по вине Исполнителя.</w:t>
      </w:r>
    </w:p>
    <w:p w:rsidR="0058029F" w:rsidRPr="008D4985" w:rsidRDefault="0058029F" w:rsidP="0058029F">
      <w:pPr>
        <w:pStyle w:val="23"/>
        <w:shd w:val="clear" w:color="auto" w:fill="auto"/>
        <w:tabs>
          <w:tab w:val="left" w:pos="793"/>
        </w:tabs>
        <w:spacing w:line="240" w:lineRule="auto"/>
        <w:ind w:right="20"/>
        <w:rPr>
          <w:rFonts w:ascii="Times New Roman" w:hAnsi="Times New Roman" w:cs="Times New Roman"/>
          <w:sz w:val="26"/>
          <w:szCs w:val="26"/>
        </w:rPr>
      </w:pPr>
    </w:p>
    <w:p w:rsidR="0058029F" w:rsidRPr="008D4985" w:rsidRDefault="0058029F" w:rsidP="0058029F">
      <w:pPr>
        <w:jc w:val="both"/>
        <w:rPr>
          <w:b/>
          <w:sz w:val="26"/>
          <w:szCs w:val="26"/>
        </w:rPr>
      </w:pPr>
      <w:r w:rsidRPr="008D4985">
        <w:rPr>
          <w:b/>
          <w:sz w:val="26"/>
          <w:szCs w:val="26"/>
        </w:rPr>
        <w:t>9. АНТИКОРРУПЦИОННАЯ ОГОВОРКА.</w:t>
      </w:r>
    </w:p>
    <w:p w:rsidR="0058029F" w:rsidRPr="008D4985" w:rsidRDefault="0058029F" w:rsidP="0058029F">
      <w:pPr>
        <w:tabs>
          <w:tab w:val="left" w:pos="1276"/>
        </w:tabs>
        <w:jc w:val="both"/>
        <w:rPr>
          <w:sz w:val="26"/>
          <w:szCs w:val="26"/>
        </w:rPr>
      </w:pPr>
      <w:r w:rsidRPr="008D4985">
        <w:rPr>
          <w:sz w:val="26"/>
          <w:szCs w:val="26"/>
        </w:rPr>
        <w:t>9.1.При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29F" w:rsidRPr="008D4985" w:rsidRDefault="0058029F" w:rsidP="0058029F">
      <w:pPr>
        <w:tabs>
          <w:tab w:val="left" w:pos="1276"/>
        </w:tabs>
        <w:jc w:val="both"/>
        <w:rPr>
          <w:sz w:val="26"/>
          <w:szCs w:val="26"/>
        </w:rPr>
      </w:pPr>
      <w:r w:rsidRPr="008D4985">
        <w:rPr>
          <w:sz w:val="26"/>
          <w:szCs w:val="26"/>
        </w:rPr>
        <w:t xml:space="preserve">9.2.В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8029F" w:rsidRPr="008D4985" w:rsidRDefault="0058029F" w:rsidP="0058029F">
      <w:pPr>
        <w:widowControl w:val="0"/>
        <w:tabs>
          <w:tab w:val="left" w:pos="567"/>
        </w:tabs>
        <w:jc w:val="both"/>
        <w:rPr>
          <w:bCs/>
          <w:sz w:val="26"/>
          <w:szCs w:val="26"/>
        </w:rPr>
      </w:pPr>
      <w:r w:rsidRPr="008D4985">
        <w:rPr>
          <w:b/>
          <w:bCs/>
          <w:sz w:val="26"/>
          <w:szCs w:val="26"/>
        </w:rPr>
        <w:t xml:space="preserve">             </w:t>
      </w:r>
      <w:r w:rsidRPr="008D4985">
        <w:rPr>
          <w:bCs/>
          <w:sz w:val="26"/>
          <w:szCs w:val="26"/>
        </w:rPr>
        <w:t xml:space="preserve">Каналы уведомления Исполнителя о нарушениях каких-либо положений пункта 9.1 настоящего Договора: </w:t>
      </w:r>
      <w:r>
        <w:rPr>
          <w:sz w:val="26"/>
          <w:szCs w:val="26"/>
        </w:rPr>
        <w:t>_______________________</w:t>
      </w:r>
      <w:r w:rsidRPr="008D4985">
        <w:rPr>
          <w:bCs/>
          <w:sz w:val="26"/>
          <w:szCs w:val="26"/>
        </w:rPr>
        <w:t>.</w:t>
      </w:r>
    </w:p>
    <w:p w:rsidR="0058029F" w:rsidRPr="008D4985" w:rsidRDefault="0058029F" w:rsidP="0058029F">
      <w:pPr>
        <w:widowControl w:val="0"/>
        <w:tabs>
          <w:tab w:val="left" w:pos="567"/>
        </w:tabs>
        <w:ind w:right="142"/>
        <w:jc w:val="both"/>
        <w:rPr>
          <w:bCs/>
          <w:color w:val="FF0000"/>
          <w:sz w:val="26"/>
          <w:szCs w:val="26"/>
        </w:rPr>
      </w:pPr>
      <w:r w:rsidRPr="008D4985">
        <w:rPr>
          <w:bCs/>
          <w:sz w:val="26"/>
          <w:szCs w:val="26"/>
        </w:rPr>
        <w:t xml:space="preserve">             Каналы уведомления Заказчика о нарушениях каких-либо положений пункта 9.1 настоящего Договора: </w:t>
      </w:r>
      <w:r w:rsidRPr="008D4985">
        <w:rPr>
          <w:bCs/>
          <w:color w:val="000000"/>
          <w:sz w:val="26"/>
          <w:szCs w:val="26"/>
        </w:rPr>
        <w:t>8 (473) 265-16-40, электронная почта info@ppkch.ru.</w:t>
      </w:r>
    </w:p>
    <w:p w:rsidR="0058029F" w:rsidRPr="008D4985" w:rsidRDefault="0058029F" w:rsidP="0058029F">
      <w:pPr>
        <w:tabs>
          <w:tab w:val="left" w:pos="1276"/>
        </w:tabs>
        <w:ind w:firstLine="709"/>
        <w:jc w:val="both"/>
        <w:rPr>
          <w:sz w:val="26"/>
          <w:szCs w:val="26"/>
        </w:rPr>
      </w:pPr>
      <w:r w:rsidRPr="008D4985">
        <w:rPr>
          <w:sz w:val="26"/>
          <w:szCs w:val="26"/>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w:t>
      </w:r>
      <w:r w:rsidRPr="008D4985">
        <w:rPr>
          <w:sz w:val="26"/>
          <w:szCs w:val="26"/>
        </w:rPr>
        <w:lastRenderedPageBreak/>
        <w:t>Стороне об итогах его рассмотрения в течение 10 (десяти) рабочих дней с даты получения письменного уведомления.</w:t>
      </w:r>
    </w:p>
    <w:p w:rsidR="0058029F" w:rsidRPr="008D4985" w:rsidRDefault="0058029F" w:rsidP="0058029F">
      <w:pPr>
        <w:tabs>
          <w:tab w:val="left" w:pos="1276"/>
        </w:tabs>
        <w:jc w:val="both"/>
        <w:rPr>
          <w:sz w:val="26"/>
          <w:szCs w:val="26"/>
        </w:rPr>
      </w:pPr>
      <w:r w:rsidRPr="008D4985">
        <w:rPr>
          <w:sz w:val="26"/>
          <w:szCs w:val="26"/>
        </w:rPr>
        <w:t xml:space="preserve">9.3.Стороны гарантируют осуществление надлежащего разбирательства по фактам нарушения положений пункта 9.1. настоящего Договора </w:t>
      </w:r>
      <w:r w:rsidRPr="008D4985">
        <w:rPr>
          <w:sz w:val="26"/>
          <w:szCs w:val="26"/>
          <w:lang w:val="en-US"/>
        </w:rPr>
        <w:t>c</w:t>
      </w:r>
      <w:r w:rsidRPr="008D4985">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29F" w:rsidRPr="008D4985" w:rsidRDefault="0058029F" w:rsidP="0058029F">
      <w:pPr>
        <w:tabs>
          <w:tab w:val="left" w:pos="1276"/>
        </w:tabs>
        <w:jc w:val="both"/>
        <w:rPr>
          <w:sz w:val="26"/>
          <w:szCs w:val="26"/>
        </w:rPr>
      </w:pPr>
      <w:r w:rsidRPr="008D4985">
        <w:rPr>
          <w:sz w:val="26"/>
          <w:szCs w:val="26"/>
        </w:rPr>
        <w:t xml:space="preserve">9.4.В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D4985">
        <w:rPr>
          <w:bCs/>
          <w:sz w:val="26"/>
          <w:szCs w:val="26"/>
        </w:rPr>
        <w:t>30 (тридцать) календарных дней</w:t>
      </w:r>
      <w:r w:rsidRPr="008D4985">
        <w:rPr>
          <w:sz w:val="26"/>
          <w:szCs w:val="26"/>
        </w:rPr>
        <w:t xml:space="preserve"> до даты прекращения действия настоящего Договора. </w:t>
      </w:r>
    </w:p>
    <w:p w:rsidR="0058029F" w:rsidRPr="008D4985" w:rsidRDefault="0058029F" w:rsidP="0058029F">
      <w:pPr>
        <w:tabs>
          <w:tab w:val="left" w:pos="1276"/>
        </w:tabs>
        <w:jc w:val="both"/>
        <w:rPr>
          <w:sz w:val="26"/>
          <w:szCs w:val="26"/>
        </w:rPr>
      </w:pPr>
    </w:p>
    <w:p w:rsidR="0058029F" w:rsidRPr="008D4985" w:rsidRDefault="0058029F" w:rsidP="0058029F">
      <w:pPr>
        <w:tabs>
          <w:tab w:val="left" w:pos="284"/>
        </w:tabs>
        <w:spacing w:line="249" w:lineRule="auto"/>
        <w:ind w:right="-1"/>
        <w:jc w:val="both"/>
        <w:rPr>
          <w:b/>
          <w:sz w:val="26"/>
          <w:szCs w:val="26"/>
        </w:rPr>
      </w:pPr>
      <w:r w:rsidRPr="008D4985">
        <w:rPr>
          <w:b/>
          <w:sz w:val="26"/>
          <w:szCs w:val="26"/>
        </w:rPr>
        <w:t>10. ПРЕТЕНЗИИ И СПОРЫ</w:t>
      </w:r>
    </w:p>
    <w:p w:rsidR="0058029F" w:rsidRPr="00CD29C4" w:rsidRDefault="0058029F" w:rsidP="0058029F">
      <w:pPr>
        <w:jc w:val="both"/>
        <w:rPr>
          <w:sz w:val="26"/>
          <w:szCs w:val="26"/>
        </w:rPr>
      </w:pPr>
      <w:r w:rsidRPr="00CD29C4">
        <w:rPr>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58029F" w:rsidRPr="00CD29C4" w:rsidRDefault="0058029F" w:rsidP="0058029F">
      <w:pPr>
        <w:tabs>
          <w:tab w:val="left" w:pos="0"/>
          <w:tab w:val="left" w:pos="8931"/>
        </w:tabs>
        <w:suppressAutoHyphens/>
        <w:jc w:val="both"/>
        <w:rPr>
          <w:kern w:val="20"/>
          <w:sz w:val="26"/>
          <w:szCs w:val="26"/>
        </w:rPr>
      </w:pPr>
      <w:r w:rsidRPr="00CD29C4">
        <w:rPr>
          <w:sz w:val="26"/>
          <w:szCs w:val="26"/>
        </w:rPr>
        <w:t xml:space="preserve">10.2. Если Стороны не придут к соглашению путем переговоров, все споры рассматриваются в претензионном порядке. </w:t>
      </w:r>
      <w:r w:rsidRPr="00CD29C4">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CD29C4">
        <w:rPr>
          <w:rStyle w:val="FontStyle61"/>
          <w:sz w:val="26"/>
          <w:szCs w:val="26"/>
        </w:rPr>
        <w:t xml:space="preserve"> с указанием в ней характера нарушения, расчёта суммы штрафа, иных санкций</w:t>
      </w:r>
      <w:r w:rsidRPr="00CD29C4">
        <w:rPr>
          <w:kern w:val="20"/>
          <w:sz w:val="26"/>
          <w:szCs w:val="26"/>
        </w:rPr>
        <w:t>, с обязательным приложением подтверждающих документов.</w:t>
      </w:r>
    </w:p>
    <w:p w:rsidR="0058029F" w:rsidRPr="00CD29C4" w:rsidRDefault="0058029F" w:rsidP="0058029F">
      <w:pPr>
        <w:pStyle w:val="a3"/>
        <w:numPr>
          <w:ilvl w:val="1"/>
          <w:numId w:val="35"/>
        </w:numPr>
        <w:tabs>
          <w:tab w:val="left" w:pos="0"/>
        </w:tabs>
        <w:suppressAutoHyphens/>
        <w:ind w:left="0" w:firstLine="0"/>
        <w:contextualSpacing/>
        <w:jc w:val="both"/>
        <w:rPr>
          <w:kern w:val="20"/>
          <w:sz w:val="26"/>
          <w:szCs w:val="26"/>
        </w:rPr>
      </w:pPr>
      <w:r w:rsidRPr="00CD29C4">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12 настоящего Договора.</w:t>
      </w:r>
    </w:p>
    <w:p w:rsidR="0058029F" w:rsidRPr="00CD29C4" w:rsidRDefault="0058029F" w:rsidP="0058029F">
      <w:pPr>
        <w:pStyle w:val="a3"/>
        <w:tabs>
          <w:tab w:val="left" w:pos="0"/>
          <w:tab w:val="left" w:pos="8931"/>
        </w:tabs>
        <w:suppressAutoHyphens/>
        <w:ind w:left="0"/>
        <w:jc w:val="both"/>
        <w:rPr>
          <w:kern w:val="20"/>
          <w:sz w:val="26"/>
          <w:szCs w:val="26"/>
        </w:rPr>
      </w:pPr>
      <w:r w:rsidRPr="00CD29C4">
        <w:rPr>
          <w:kern w:val="20"/>
          <w:sz w:val="26"/>
          <w:szCs w:val="26"/>
        </w:rPr>
        <w:t>Адреса электронной почты Сторон для направления претензий:</w:t>
      </w:r>
    </w:p>
    <w:p w:rsidR="0058029F" w:rsidRPr="00BD0237" w:rsidRDefault="0058029F" w:rsidP="0058029F">
      <w:pPr>
        <w:pStyle w:val="a3"/>
        <w:ind w:left="0"/>
        <w:jc w:val="both"/>
        <w:rPr>
          <w:kern w:val="20"/>
          <w:sz w:val="26"/>
          <w:szCs w:val="26"/>
        </w:rPr>
      </w:pPr>
      <w:r w:rsidRPr="00CD29C4">
        <w:rPr>
          <w:kern w:val="20"/>
          <w:sz w:val="26"/>
          <w:szCs w:val="26"/>
        </w:rPr>
        <w:t xml:space="preserve">- </w:t>
      </w:r>
      <w:r>
        <w:rPr>
          <w:kern w:val="20"/>
          <w:sz w:val="26"/>
          <w:szCs w:val="26"/>
        </w:rPr>
        <w:t>Заказчик</w:t>
      </w:r>
      <w:r w:rsidRPr="00CD29C4">
        <w:rPr>
          <w:kern w:val="20"/>
          <w:sz w:val="26"/>
          <w:szCs w:val="26"/>
        </w:rPr>
        <w:t xml:space="preserve">: </w:t>
      </w:r>
      <w:r w:rsidRPr="00CD29C4">
        <w:rPr>
          <w:sz w:val="26"/>
          <w:szCs w:val="26"/>
        </w:rPr>
        <w:t>info@ppkch.ru</w:t>
      </w:r>
      <w:r w:rsidRPr="00CD29C4">
        <w:rPr>
          <w:kern w:val="20"/>
          <w:sz w:val="26"/>
          <w:szCs w:val="26"/>
        </w:rPr>
        <w:t xml:space="preserve">; </w:t>
      </w:r>
      <w:r>
        <w:rPr>
          <w:kern w:val="20"/>
          <w:sz w:val="26"/>
          <w:szCs w:val="26"/>
        </w:rPr>
        <w:t>Исполнитель</w:t>
      </w:r>
      <w:r w:rsidRPr="00CD29C4">
        <w:rPr>
          <w:kern w:val="20"/>
          <w:sz w:val="26"/>
          <w:szCs w:val="26"/>
        </w:rPr>
        <w:t xml:space="preserve">: </w:t>
      </w:r>
      <w:hyperlink r:id="rId13" w:history="1">
        <w:r w:rsidRPr="00BD0237">
          <w:rPr>
            <w:rStyle w:val="a5"/>
            <w:sz w:val="26"/>
            <w:szCs w:val="26"/>
          </w:rPr>
          <w:t>_______________________</w:t>
        </w:r>
      </w:hyperlink>
      <w:r w:rsidRPr="00BD0237">
        <w:rPr>
          <w:kern w:val="20"/>
          <w:sz w:val="26"/>
          <w:szCs w:val="26"/>
        </w:rPr>
        <w:t xml:space="preserve">. </w:t>
      </w:r>
    </w:p>
    <w:p w:rsidR="0058029F" w:rsidRPr="00CD29C4" w:rsidRDefault="0058029F" w:rsidP="0058029F">
      <w:pPr>
        <w:tabs>
          <w:tab w:val="left" w:pos="0"/>
          <w:tab w:val="left" w:pos="8931"/>
        </w:tabs>
        <w:suppressAutoHyphens/>
        <w:jc w:val="both"/>
        <w:rPr>
          <w:kern w:val="20"/>
          <w:sz w:val="26"/>
          <w:szCs w:val="26"/>
        </w:rPr>
      </w:pPr>
      <w:r>
        <w:rPr>
          <w:kern w:val="20"/>
          <w:sz w:val="26"/>
          <w:szCs w:val="26"/>
        </w:rPr>
        <w:t>10</w:t>
      </w:r>
      <w:r w:rsidRPr="00CD29C4">
        <w:rPr>
          <w:kern w:val="20"/>
          <w:sz w:val="26"/>
          <w:szCs w:val="26"/>
        </w:rPr>
        <w:t>.4. Датой получения претензии считается</w:t>
      </w:r>
      <w:r>
        <w:rPr>
          <w:kern w:val="20"/>
          <w:sz w:val="26"/>
          <w:szCs w:val="26"/>
        </w:rPr>
        <w:t xml:space="preserve"> день </w:t>
      </w:r>
      <w:r w:rsidRPr="00CD29C4">
        <w:rPr>
          <w:kern w:val="20"/>
          <w:sz w:val="26"/>
          <w:szCs w:val="26"/>
        </w:rPr>
        <w:t>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58029F" w:rsidRPr="00CD29C4" w:rsidRDefault="0058029F" w:rsidP="0058029F">
      <w:pPr>
        <w:tabs>
          <w:tab w:val="left" w:pos="0"/>
          <w:tab w:val="left" w:pos="8931"/>
        </w:tabs>
        <w:suppressAutoHyphens/>
        <w:jc w:val="both"/>
        <w:rPr>
          <w:kern w:val="20"/>
          <w:sz w:val="26"/>
          <w:szCs w:val="26"/>
        </w:rPr>
      </w:pPr>
      <w:r>
        <w:rPr>
          <w:kern w:val="20"/>
          <w:sz w:val="26"/>
          <w:szCs w:val="26"/>
        </w:rPr>
        <w:t>10</w:t>
      </w:r>
      <w:r w:rsidRPr="00CD29C4">
        <w:rPr>
          <w:kern w:val="20"/>
          <w:sz w:val="26"/>
          <w:szCs w:val="26"/>
        </w:rPr>
        <w:t xml:space="preserve">.5. 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Pr>
          <w:kern w:val="20"/>
          <w:sz w:val="26"/>
          <w:szCs w:val="26"/>
        </w:rPr>
        <w:t>14</w:t>
      </w:r>
      <w:r w:rsidRPr="00CD29C4">
        <w:rPr>
          <w:kern w:val="20"/>
          <w:sz w:val="26"/>
          <w:szCs w:val="26"/>
        </w:rPr>
        <w:t xml:space="preserve"> настоящего Договора.</w:t>
      </w:r>
    </w:p>
    <w:p w:rsidR="0058029F" w:rsidRPr="00CD29C4" w:rsidRDefault="0058029F" w:rsidP="0058029F">
      <w:pPr>
        <w:tabs>
          <w:tab w:val="left" w:pos="0"/>
          <w:tab w:val="left" w:pos="8931"/>
        </w:tabs>
        <w:suppressAutoHyphens/>
        <w:jc w:val="both"/>
        <w:rPr>
          <w:kern w:val="20"/>
          <w:sz w:val="26"/>
          <w:szCs w:val="26"/>
        </w:rPr>
      </w:pPr>
      <w:r>
        <w:rPr>
          <w:kern w:val="20"/>
          <w:sz w:val="26"/>
          <w:szCs w:val="26"/>
        </w:rPr>
        <w:t>10</w:t>
      </w:r>
      <w:r w:rsidRPr="00CD29C4">
        <w:rPr>
          <w:kern w:val="20"/>
          <w:sz w:val="26"/>
          <w:szCs w:val="26"/>
        </w:rPr>
        <w:t>.6. Датой получения ответа на претензию считается день получения почтового отправления ответа на претензию Стороной, направившей претензию.</w:t>
      </w:r>
    </w:p>
    <w:p w:rsidR="0058029F" w:rsidRPr="00CD29C4" w:rsidRDefault="0058029F" w:rsidP="0058029F">
      <w:pPr>
        <w:tabs>
          <w:tab w:val="left" w:pos="0"/>
          <w:tab w:val="left" w:pos="8931"/>
        </w:tabs>
        <w:suppressAutoHyphens/>
        <w:jc w:val="both"/>
        <w:rPr>
          <w:kern w:val="20"/>
          <w:sz w:val="26"/>
          <w:szCs w:val="26"/>
        </w:rPr>
      </w:pPr>
      <w:r>
        <w:rPr>
          <w:kern w:val="20"/>
          <w:sz w:val="26"/>
          <w:szCs w:val="26"/>
        </w:rPr>
        <w:t>10</w:t>
      </w:r>
      <w:r w:rsidRPr="00CD29C4">
        <w:rPr>
          <w:kern w:val="20"/>
          <w:sz w:val="26"/>
          <w:szCs w:val="26"/>
        </w:rPr>
        <w:t>.7. 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58029F" w:rsidRDefault="0058029F" w:rsidP="0058029F">
      <w:pPr>
        <w:jc w:val="both"/>
        <w:rPr>
          <w:sz w:val="26"/>
          <w:szCs w:val="26"/>
        </w:rPr>
      </w:pPr>
      <w:r>
        <w:rPr>
          <w:sz w:val="26"/>
          <w:szCs w:val="26"/>
        </w:rPr>
        <w:t>10</w:t>
      </w:r>
      <w:r w:rsidRPr="00CD29C4">
        <w:rPr>
          <w:sz w:val="26"/>
          <w:szCs w:val="26"/>
        </w:rPr>
        <w:t>.8.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58029F" w:rsidRPr="00CD29C4" w:rsidRDefault="0058029F" w:rsidP="0058029F">
      <w:pPr>
        <w:jc w:val="both"/>
        <w:rPr>
          <w:sz w:val="26"/>
          <w:szCs w:val="26"/>
        </w:rPr>
      </w:pPr>
    </w:p>
    <w:p w:rsidR="0058029F" w:rsidRPr="00CD29C4" w:rsidRDefault="0058029F" w:rsidP="0058029F">
      <w:pPr>
        <w:pStyle w:val="a3"/>
        <w:numPr>
          <w:ilvl w:val="0"/>
          <w:numId w:val="35"/>
        </w:numPr>
        <w:contextualSpacing/>
        <w:rPr>
          <w:b/>
          <w:sz w:val="26"/>
          <w:szCs w:val="26"/>
        </w:rPr>
      </w:pPr>
      <w:r w:rsidRPr="00CD29C4">
        <w:rPr>
          <w:b/>
          <w:sz w:val="26"/>
          <w:szCs w:val="26"/>
        </w:rPr>
        <w:t>КОНФИДЕНЦИАЛЬНОСТЬ.</w:t>
      </w:r>
    </w:p>
    <w:p w:rsidR="0058029F" w:rsidRPr="00CD29C4" w:rsidRDefault="0058029F" w:rsidP="0058029F">
      <w:pPr>
        <w:suppressLineNumbers/>
        <w:tabs>
          <w:tab w:val="left" w:pos="993"/>
          <w:tab w:val="left" w:pos="1128"/>
        </w:tabs>
        <w:suppressAutoHyphens/>
        <w:jc w:val="both"/>
        <w:rPr>
          <w:sz w:val="26"/>
          <w:szCs w:val="26"/>
        </w:rPr>
      </w:pPr>
      <w:r w:rsidRPr="00CD29C4">
        <w:rPr>
          <w:sz w:val="26"/>
          <w:szCs w:val="26"/>
        </w:rPr>
        <w:t>11.1.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58029F" w:rsidRPr="00CD29C4" w:rsidRDefault="0058029F" w:rsidP="0058029F">
      <w:pPr>
        <w:suppressLineNumbers/>
        <w:tabs>
          <w:tab w:val="left" w:pos="993"/>
          <w:tab w:val="left" w:pos="1128"/>
        </w:tabs>
        <w:suppressAutoHyphens/>
        <w:jc w:val="both"/>
        <w:rPr>
          <w:sz w:val="26"/>
          <w:szCs w:val="26"/>
        </w:rPr>
      </w:pPr>
      <w:r w:rsidRPr="00CD29C4">
        <w:rPr>
          <w:sz w:val="26"/>
          <w:szCs w:val="26"/>
        </w:rPr>
        <w:lastRenderedPageBreak/>
        <w:t>11.2.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CD29C4">
        <w:rPr>
          <w:i/>
          <w:sz w:val="26"/>
          <w:szCs w:val="26"/>
        </w:rPr>
        <w:t xml:space="preserve"> </w:t>
      </w:r>
      <w:r w:rsidRPr="00CD29C4">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58029F" w:rsidRPr="00CD29C4" w:rsidRDefault="0058029F" w:rsidP="0058029F">
      <w:pPr>
        <w:tabs>
          <w:tab w:val="left" w:pos="0"/>
        </w:tabs>
        <w:autoSpaceDE w:val="0"/>
        <w:autoSpaceDN w:val="0"/>
        <w:adjustRightInd w:val="0"/>
        <w:jc w:val="both"/>
        <w:rPr>
          <w:sz w:val="26"/>
          <w:szCs w:val="26"/>
        </w:rPr>
      </w:pPr>
      <w:r w:rsidRPr="00CD29C4">
        <w:rPr>
          <w:sz w:val="26"/>
          <w:szCs w:val="26"/>
        </w:rPr>
        <w:t xml:space="preserve">11.3.Стороны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58029F" w:rsidRPr="00CD29C4" w:rsidRDefault="0058029F" w:rsidP="0058029F">
      <w:pPr>
        <w:jc w:val="both"/>
        <w:rPr>
          <w:sz w:val="26"/>
          <w:szCs w:val="26"/>
        </w:rPr>
      </w:pPr>
      <w:r w:rsidRPr="00CD29C4">
        <w:rPr>
          <w:sz w:val="26"/>
          <w:szCs w:val="26"/>
        </w:rPr>
        <w:t xml:space="preserve">11.4.Стороны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58029F" w:rsidRPr="00CD29C4" w:rsidRDefault="0058029F" w:rsidP="0058029F">
      <w:pPr>
        <w:jc w:val="both"/>
        <w:rPr>
          <w:sz w:val="26"/>
          <w:szCs w:val="26"/>
        </w:rPr>
      </w:pPr>
      <w:r w:rsidRPr="00CD29C4">
        <w:rPr>
          <w:sz w:val="26"/>
          <w:szCs w:val="26"/>
        </w:rPr>
        <w:t>11.5.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8029F" w:rsidRPr="00CD29C4" w:rsidRDefault="0058029F" w:rsidP="0058029F">
      <w:pPr>
        <w:jc w:val="both"/>
        <w:rPr>
          <w:sz w:val="26"/>
          <w:szCs w:val="26"/>
        </w:rPr>
      </w:pPr>
      <w:r w:rsidRPr="00CD29C4">
        <w:rPr>
          <w:sz w:val="26"/>
          <w:szCs w:val="26"/>
        </w:rPr>
        <w:t>11.6.Сторона, допустившая раскрытие конфиденциальной информации в нарушение положений п. 11.2. – 11.4. настоящего Договора, несет ответственность в соответствии с действующим законодательством Российской Федерации.</w:t>
      </w:r>
    </w:p>
    <w:p w:rsidR="0058029F" w:rsidRPr="008D4985" w:rsidRDefault="0058029F" w:rsidP="0058029F">
      <w:pPr>
        <w:pStyle w:val="16"/>
        <w:shd w:val="clear" w:color="auto" w:fill="auto"/>
        <w:tabs>
          <w:tab w:val="left" w:pos="4820"/>
        </w:tabs>
        <w:spacing w:before="0" w:line="240" w:lineRule="auto"/>
        <w:jc w:val="both"/>
        <w:rPr>
          <w:rFonts w:ascii="Times New Roman" w:hAnsi="Times New Roman" w:cs="Times New Roman"/>
          <w:sz w:val="26"/>
          <w:szCs w:val="26"/>
        </w:rPr>
      </w:pPr>
      <w:r w:rsidRPr="008D4985">
        <w:rPr>
          <w:rFonts w:ascii="Times New Roman" w:hAnsi="Times New Roman" w:cs="Times New Roman"/>
          <w:sz w:val="26"/>
          <w:szCs w:val="26"/>
        </w:rPr>
        <w:t>1</w:t>
      </w:r>
      <w:r>
        <w:rPr>
          <w:rFonts w:ascii="Times New Roman" w:hAnsi="Times New Roman" w:cs="Times New Roman"/>
          <w:sz w:val="26"/>
          <w:szCs w:val="26"/>
        </w:rPr>
        <w:t>2</w:t>
      </w:r>
      <w:r w:rsidRPr="008D4985">
        <w:rPr>
          <w:rFonts w:ascii="Times New Roman" w:hAnsi="Times New Roman" w:cs="Times New Roman"/>
          <w:sz w:val="26"/>
          <w:szCs w:val="26"/>
        </w:rPr>
        <w:t>.ПРОЧИЕ УСЛОВИЯ.</w:t>
      </w:r>
    </w:p>
    <w:p w:rsidR="0058029F" w:rsidRPr="008D4985" w:rsidRDefault="0058029F" w:rsidP="0058029F">
      <w:pPr>
        <w:pStyle w:val="23"/>
        <w:shd w:val="clear" w:color="auto" w:fill="auto"/>
        <w:tabs>
          <w:tab w:val="left" w:pos="750"/>
        </w:tabs>
        <w:spacing w:line="240" w:lineRule="auto"/>
        <w:ind w:left="20" w:right="400"/>
        <w:rPr>
          <w:rFonts w:ascii="Times New Roman" w:hAnsi="Times New Roman" w:cs="Times New Roman"/>
          <w:sz w:val="26"/>
          <w:szCs w:val="26"/>
        </w:rPr>
      </w:pPr>
      <w:r w:rsidRPr="008D4985">
        <w:rPr>
          <w:rFonts w:ascii="Times New Roman" w:hAnsi="Times New Roman" w:cs="Times New Roman"/>
          <w:sz w:val="26"/>
          <w:szCs w:val="26"/>
        </w:rPr>
        <w:t>11.1.Все изменения и дополнения к настоящему Договору должны быть составлены в письменной форме и подписаны Сторонами.</w:t>
      </w:r>
    </w:p>
    <w:p w:rsidR="0058029F" w:rsidRPr="008D4985" w:rsidRDefault="0058029F" w:rsidP="0058029F">
      <w:pPr>
        <w:pStyle w:val="23"/>
        <w:shd w:val="clear" w:color="auto" w:fill="auto"/>
        <w:tabs>
          <w:tab w:val="left" w:pos="745"/>
        </w:tabs>
        <w:spacing w:line="240" w:lineRule="auto"/>
        <w:ind w:left="20"/>
        <w:rPr>
          <w:rFonts w:ascii="Times New Roman" w:hAnsi="Times New Roman" w:cs="Times New Roman"/>
          <w:sz w:val="26"/>
          <w:szCs w:val="26"/>
        </w:rPr>
      </w:pPr>
      <w:r w:rsidRPr="008D4985">
        <w:rPr>
          <w:rFonts w:ascii="Times New Roman" w:hAnsi="Times New Roman" w:cs="Times New Roman"/>
          <w:sz w:val="26"/>
          <w:szCs w:val="26"/>
        </w:rPr>
        <w:t>11.2.Настоящий Договор составлен в двух подлинных экземплярах, имеющих одинаковую юридическую силу, по одному для каждой из Сторон.</w:t>
      </w:r>
    </w:p>
    <w:p w:rsidR="0058029F" w:rsidRPr="008D4985" w:rsidRDefault="0058029F" w:rsidP="0058029F">
      <w:pPr>
        <w:pStyle w:val="23"/>
        <w:shd w:val="clear" w:color="auto" w:fill="auto"/>
        <w:spacing w:line="240" w:lineRule="auto"/>
        <w:ind w:left="20" w:right="20"/>
        <w:rPr>
          <w:rFonts w:ascii="Times New Roman" w:hAnsi="Times New Roman" w:cs="Times New Roman"/>
          <w:sz w:val="26"/>
          <w:szCs w:val="26"/>
        </w:rPr>
      </w:pPr>
      <w:r w:rsidRPr="008D4985">
        <w:rPr>
          <w:rFonts w:ascii="Times New Roman" w:hAnsi="Times New Roman" w:cs="Times New Roman"/>
          <w:sz w:val="26"/>
          <w:szCs w:val="26"/>
        </w:rPr>
        <w:t>11.3. Все Приложения, дополнения и изменения являются неотъемлемой частью Договора и обязательны для обеих Сторон.</w:t>
      </w:r>
    </w:p>
    <w:p w:rsidR="0058029F" w:rsidRPr="008D4985" w:rsidRDefault="0058029F" w:rsidP="0058029F">
      <w:pPr>
        <w:pStyle w:val="23"/>
        <w:shd w:val="clear" w:color="auto" w:fill="auto"/>
        <w:spacing w:line="240" w:lineRule="auto"/>
        <w:ind w:left="20" w:right="20"/>
        <w:rPr>
          <w:rFonts w:ascii="Times New Roman" w:hAnsi="Times New Roman" w:cs="Times New Roman"/>
          <w:sz w:val="26"/>
          <w:szCs w:val="26"/>
        </w:rPr>
      </w:pPr>
      <w:r w:rsidRPr="008D4985">
        <w:rPr>
          <w:rFonts w:ascii="Times New Roman" w:hAnsi="Times New Roman" w:cs="Times New Roman"/>
          <w:sz w:val="26"/>
          <w:szCs w:val="26"/>
        </w:rPr>
        <w:t>11.4.В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8029F" w:rsidRPr="008D4985" w:rsidRDefault="0058029F" w:rsidP="0058029F">
      <w:pPr>
        <w:pStyle w:val="23"/>
        <w:shd w:val="clear" w:color="auto" w:fill="auto"/>
        <w:spacing w:line="240" w:lineRule="auto"/>
        <w:ind w:left="20" w:right="20"/>
        <w:rPr>
          <w:rFonts w:ascii="Times New Roman" w:hAnsi="Times New Roman" w:cs="Times New Roman"/>
          <w:sz w:val="26"/>
          <w:szCs w:val="26"/>
        </w:rPr>
      </w:pPr>
    </w:p>
    <w:p w:rsidR="0058029F" w:rsidRPr="008D4985" w:rsidRDefault="0058029F" w:rsidP="0058029F">
      <w:pPr>
        <w:tabs>
          <w:tab w:val="left" w:pos="1276"/>
        </w:tabs>
        <w:jc w:val="both"/>
        <w:rPr>
          <w:b/>
          <w:sz w:val="26"/>
          <w:szCs w:val="26"/>
        </w:rPr>
      </w:pPr>
      <w:r w:rsidRPr="008D4985">
        <w:rPr>
          <w:b/>
          <w:sz w:val="26"/>
          <w:szCs w:val="26"/>
        </w:rPr>
        <w:t>1</w:t>
      </w:r>
      <w:r>
        <w:rPr>
          <w:b/>
          <w:sz w:val="26"/>
          <w:szCs w:val="26"/>
        </w:rPr>
        <w:t>3</w:t>
      </w:r>
      <w:r w:rsidRPr="008D4985">
        <w:rPr>
          <w:b/>
          <w:sz w:val="26"/>
          <w:szCs w:val="26"/>
        </w:rPr>
        <w:t>.ПРИЛОЖЕНИЯ К ДОГОВОРУ.</w:t>
      </w:r>
    </w:p>
    <w:p w:rsidR="0058029F" w:rsidRPr="008D4985" w:rsidRDefault="0058029F" w:rsidP="0058029F">
      <w:pPr>
        <w:pStyle w:val="36"/>
        <w:shd w:val="clear" w:color="auto" w:fill="auto"/>
        <w:spacing w:line="240" w:lineRule="auto"/>
        <w:jc w:val="both"/>
        <w:rPr>
          <w:sz w:val="26"/>
          <w:szCs w:val="26"/>
        </w:rPr>
      </w:pPr>
      <w:r w:rsidRPr="008D4985">
        <w:rPr>
          <w:sz w:val="26"/>
          <w:szCs w:val="26"/>
        </w:rPr>
        <w:t xml:space="preserve">         Настоящий договор имеет следующие приложения, являющиеся его неотъемлемы частями:</w:t>
      </w:r>
    </w:p>
    <w:p w:rsidR="0058029F" w:rsidRPr="008D4985" w:rsidRDefault="0058029F" w:rsidP="0058029F">
      <w:pPr>
        <w:pStyle w:val="34"/>
        <w:shd w:val="clear" w:color="auto" w:fill="auto"/>
        <w:spacing w:line="240" w:lineRule="auto"/>
        <w:ind w:right="141" w:firstLine="567"/>
        <w:rPr>
          <w:sz w:val="26"/>
          <w:szCs w:val="26"/>
        </w:rPr>
      </w:pPr>
      <w:r w:rsidRPr="008D4985">
        <w:rPr>
          <w:sz w:val="26"/>
          <w:szCs w:val="26"/>
        </w:rPr>
        <w:t xml:space="preserve">Приложение № 1 «Тарифы»; </w:t>
      </w:r>
    </w:p>
    <w:p w:rsidR="0058029F" w:rsidRPr="008D4985" w:rsidRDefault="0058029F" w:rsidP="0058029F">
      <w:pPr>
        <w:pStyle w:val="22"/>
        <w:shd w:val="clear" w:color="auto" w:fill="auto"/>
        <w:spacing w:line="240" w:lineRule="auto"/>
        <w:ind w:firstLine="567"/>
        <w:rPr>
          <w:rFonts w:ascii="Times New Roman" w:hAnsi="Times New Roman" w:cs="Times New Roman"/>
          <w:b w:val="0"/>
          <w:sz w:val="26"/>
          <w:szCs w:val="26"/>
        </w:rPr>
      </w:pPr>
      <w:r w:rsidRPr="008D4985">
        <w:rPr>
          <w:rFonts w:ascii="Times New Roman" w:hAnsi="Times New Roman" w:cs="Times New Roman"/>
          <w:b w:val="0"/>
          <w:sz w:val="26"/>
          <w:szCs w:val="26"/>
        </w:rPr>
        <w:t>Приложение № 2 «</w:t>
      </w:r>
      <w:r>
        <w:rPr>
          <w:rFonts w:ascii="Times New Roman" w:hAnsi="Times New Roman" w:cs="Times New Roman"/>
          <w:b w:val="0"/>
          <w:sz w:val="26"/>
          <w:szCs w:val="26"/>
        </w:rPr>
        <w:t>Талон на проезд (форма)</w:t>
      </w:r>
      <w:r w:rsidRPr="008D4985">
        <w:rPr>
          <w:rFonts w:ascii="Times New Roman" w:hAnsi="Times New Roman" w:cs="Times New Roman"/>
          <w:b w:val="0"/>
          <w:sz w:val="26"/>
          <w:szCs w:val="26"/>
        </w:rPr>
        <w:t>»</w:t>
      </w:r>
      <w:r>
        <w:rPr>
          <w:rFonts w:ascii="Times New Roman" w:hAnsi="Times New Roman" w:cs="Times New Roman"/>
          <w:b w:val="0"/>
          <w:sz w:val="26"/>
          <w:szCs w:val="26"/>
        </w:rPr>
        <w:t>;</w:t>
      </w:r>
    </w:p>
    <w:p w:rsidR="0058029F" w:rsidRPr="008D4985" w:rsidRDefault="0058029F" w:rsidP="0058029F">
      <w:pPr>
        <w:pStyle w:val="34"/>
        <w:shd w:val="clear" w:color="auto" w:fill="auto"/>
        <w:spacing w:line="240" w:lineRule="auto"/>
        <w:ind w:right="-30" w:firstLine="567"/>
        <w:rPr>
          <w:sz w:val="26"/>
          <w:szCs w:val="26"/>
        </w:rPr>
      </w:pPr>
      <w:r w:rsidRPr="008D4985">
        <w:rPr>
          <w:sz w:val="26"/>
          <w:szCs w:val="26"/>
        </w:rPr>
        <w:t>Приложение №</w:t>
      </w:r>
      <w:r>
        <w:rPr>
          <w:sz w:val="26"/>
          <w:szCs w:val="26"/>
        </w:rPr>
        <w:t xml:space="preserve"> </w:t>
      </w:r>
      <w:r w:rsidRPr="008D4985">
        <w:rPr>
          <w:sz w:val="26"/>
          <w:szCs w:val="26"/>
        </w:rPr>
        <w:t>3 «Акт оказанных услуг (форма)»</w:t>
      </w:r>
      <w:r>
        <w:rPr>
          <w:sz w:val="26"/>
          <w:szCs w:val="26"/>
        </w:rPr>
        <w:t>;</w:t>
      </w:r>
    </w:p>
    <w:p w:rsidR="0058029F" w:rsidRPr="00454C90" w:rsidRDefault="0058029F" w:rsidP="0058029F">
      <w:pPr>
        <w:pStyle w:val="34"/>
        <w:shd w:val="clear" w:color="auto" w:fill="auto"/>
        <w:spacing w:line="240" w:lineRule="auto"/>
        <w:ind w:firstLine="567"/>
        <w:rPr>
          <w:sz w:val="26"/>
          <w:szCs w:val="26"/>
        </w:rPr>
      </w:pPr>
      <w:r w:rsidRPr="008D4985">
        <w:rPr>
          <w:sz w:val="26"/>
          <w:szCs w:val="26"/>
        </w:rPr>
        <w:t>Приложение №</w:t>
      </w:r>
      <w:r>
        <w:rPr>
          <w:sz w:val="26"/>
          <w:szCs w:val="26"/>
        </w:rPr>
        <w:t xml:space="preserve"> 4</w:t>
      </w:r>
      <w:r w:rsidRPr="008D4985">
        <w:rPr>
          <w:sz w:val="26"/>
          <w:szCs w:val="26"/>
        </w:rPr>
        <w:t xml:space="preserve"> «Реестр поездок (форма)»</w:t>
      </w:r>
      <w:r>
        <w:rPr>
          <w:sz w:val="26"/>
          <w:szCs w:val="26"/>
        </w:rPr>
        <w:t>.</w:t>
      </w:r>
    </w:p>
    <w:p w:rsidR="0058029F" w:rsidRPr="008D4985" w:rsidRDefault="0058029F" w:rsidP="0058029F">
      <w:pPr>
        <w:pStyle w:val="34"/>
        <w:shd w:val="clear" w:color="auto" w:fill="auto"/>
        <w:spacing w:line="240" w:lineRule="auto"/>
        <w:ind w:right="200"/>
        <w:jc w:val="both"/>
        <w:rPr>
          <w:sz w:val="26"/>
          <w:szCs w:val="26"/>
        </w:rPr>
      </w:pPr>
      <w:r w:rsidRPr="008D4985">
        <w:rPr>
          <w:sz w:val="26"/>
          <w:szCs w:val="26"/>
        </w:rPr>
        <w:t xml:space="preserve">        </w:t>
      </w:r>
    </w:p>
    <w:p w:rsidR="0058029F" w:rsidRPr="008D4985" w:rsidRDefault="0058029F" w:rsidP="0058029F">
      <w:pPr>
        <w:pStyle w:val="16"/>
        <w:shd w:val="clear" w:color="auto" w:fill="auto"/>
        <w:tabs>
          <w:tab w:val="left" w:pos="350"/>
        </w:tabs>
        <w:spacing w:before="0" w:line="240" w:lineRule="auto"/>
        <w:ind w:right="20"/>
        <w:jc w:val="both"/>
        <w:rPr>
          <w:rFonts w:ascii="Times New Roman" w:hAnsi="Times New Roman" w:cs="Times New Roman"/>
          <w:sz w:val="26"/>
          <w:szCs w:val="26"/>
        </w:rPr>
      </w:pPr>
      <w:r w:rsidRPr="008D4985">
        <w:rPr>
          <w:rFonts w:ascii="Times New Roman" w:hAnsi="Times New Roman" w:cs="Times New Roman"/>
          <w:sz w:val="26"/>
          <w:szCs w:val="26"/>
        </w:rPr>
        <w:t>1</w:t>
      </w:r>
      <w:r>
        <w:rPr>
          <w:rFonts w:ascii="Times New Roman" w:hAnsi="Times New Roman" w:cs="Times New Roman"/>
          <w:sz w:val="26"/>
          <w:szCs w:val="26"/>
        </w:rPr>
        <w:t>4</w:t>
      </w:r>
      <w:r w:rsidRPr="008D4985">
        <w:rPr>
          <w:rFonts w:ascii="Times New Roman" w:hAnsi="Times New Roman" w:cs="Times New Roman"/>
          <w:sz w:val="26"/>
          <w:szCs w:val="26"/>
        </w:rPr>
        <w:t>.АДРЕСА И РЕКВИЗИТЫ СТОРОН</w:t>
      </w:r>
    </w:p>
    <w:p w:rsidR="0058029F" w:rsidRPr="008D4985" w:rsidRDefault="0058029F" w:rsidP="0058029F">
      <w:pPr>
        <w:pStyle w:val="36"/>
        <w:shd w:val="clear" w:color="auto" w:fill="auto"/>
        <w:spacing w:line="240" w:lineRule="auto"/>
        <w:jc w:val="both"/>
        <w:rPr>
          <w:sz w:val="26"/>
          <w:szCs w:val="26"/>
        </w:rPr>
      </w:pPr>
    </w:p>
    <w:tbl>
      <w:tblPr>
        <w:tblStyle w:val="af5"/>
        <w:tblpPr w:leftFromText="180" w:rightFromText="180" w:vertAnchor="text" w:horzAnchor="margin" w:tblpX="-284" w:tblpY="23"/>
        <w:tblW w:w="9639" w:type="dxa"/>
        <w:tblLook w:val="04A0"/>
      </w:tblPr>
      <w:tblGrid>
        <w:gridCol w:w="4111"/>
        <w:gridCol w:w="5528"/>
      </w:tblGrid>
      <w:tr w:rsidR="0058029F" w:rsidRPr="00B874EE" w:rsidTr="0058029F">
        <w:tc>
          <w:tcPr>
            <w:tcW w:w="4111" w:type="dxa"/>
            <w:tcBorders>
              <w:top w:val="nil"/>
              <w:left w:val="nil"/>
              <w:bottom w:val="nil"/>
              <w:right w:val="nil"/>
            </w:tcBorders>
          </w:tcPr>
          <w:p w:rsidR="0058029F" w:rsidRPr="00D47457" w:rsidRDefault="0058029F" w:rsidP="0058029F">
            <w:pPr>
              <w:widowControl w:val="0"/>
              <w:rPr>
                <w:sz w:val="26"/>
                <w:szCs w:val="26"/>
                <w:lang w:eastAsia="en-US"/>
              </w:rPr>
            </w:pPr>
          </w:p>
          <w:p w:rsidR="0058029F" w:rsidRPr="00D47457" w:rsidRDefault="0058029F" w:rsidP="0058029F">
            <w:pPr>
              <w:pStyle w:val="22"/>
              <w:shd w:val="clear" w:color="auto" w:fill="auto"/>
              <w:spacing w:line="240" w:lineRule="auto"/>
              <w:jc w:val="both"/>
              <w:rPr>
                <w:rFonts w:ascii="Times New Roman" w:hAnsi="Times New Roman" w:cs="Times New Roman"/>
                <w:b w:val="0"/>
                <w:sz w:val="26"/>
                <w:szCs w:val="26"/>
              </w:rPr>
            </w:pPr>
            <w:r w:rsidRPr="00D47457">
              <w:rPr>
                <w:rFonts w:ascii="Times New Roman" w:hAnsi="Times New Roman" w:cs="Times New Roman"/>
                <w:b w:val="0"/>
                <w:sz w:val="26"/>
                <w:szCs w:val="26"/>
              </w:rPr>
              <w:t xml:space="preserve"> </w:t>
            </w: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B874EE" w:rsidRDefault="0058029F" w:rsidP="0058029F">
            <w:pPr>
              <w:pStyle w:val="afa"/>
              <w:shd w:val="clear" w:color="auto" w:fill="auto"/>
              <w:spacing w:line="240" w:lineRule="auto"/>
              <w:jc w:val="both"/>
              <w:rPr>
                <w:rFonts w:ascii="Times New Roman" w:hAnsi="Times New Roman" w:cs="Times New Roman"/>
                <w:b/>
                <w:sz w:val="26"/>
                <w:szCs w:val="26"/>
              </w:rPr>
            </w:pPr>
            <w:r w:rsidRPr="00B874EE">
              <w:rPr>
                <w:rFonts w:ascii="Times New Roman" w:hAnsi="Times New Roman" w:cs="Times New Roman"/>
                <w:b/>
                <w:sz w:val="26"/>
                <w:szCs w:val="26"/>
              </w:rPr>
              <w:t>_______________</w:t>
            </w:r>
            <w:r w:rsidRPr="00B874EE">
              <w:rPr>
                <w:rFonts w:ascii="Times New Roman" w:hAnsi="Times New Roman" w:cs="Times New Roman"/>
                <w:b/>
                <w:color w:val="222222"/>
                <w:sz w:val="26"/>
                <w:szCs w:val="26"/>
              </w:rPr>
              <w:t xml:space="preserve"> </w:t>
            </w:r>
          </w:p>
          <w:p w:rsidR="0058029F" w:rsidRPr="00B874EE" w:rsidRDefault="0058029F" w:rsidP="0058029F">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029F" w:rsidRPr="00B874EE" w:rsidRDefault="0058029F" w:rsidP="0058029F">
            <w:pPr>
              <w:jc w:val="both"/>
              <w:rPr>
                <w:sz w:val="26"/>
                <w:szCs w:val="26"/>
              </w:rPr>
            </w:pPr>
          </w:p>
        </w:tc>
        <w:tc>
          <w:tcPr>
            <w:tcW w:w="5528" w:type="dxa"/>
            <w:tcBorders>
              <w:top w:val="nil"/>
              <w:left w:val="nil"/>
              <w:bottom w:val="nil"/>
              <w:right w:val="nil"/>
            </w:tcBorders>
          </w:tcPr>
          <w:p w:rsidR="0058029F" w:rsidRPr="00B874EE" w:rsidRDefault="0058029F" w:rsidP="0058029F">
            <w:pPr>
              <w:ind w:left="-46"/>
              <w:jc w:val="both"/>
              <w:rPr>
                <w:b/>
                <w:sz w:val="26"/>
                <w:szCs w:val="26"/>
              </w:rPr>
            </w:pPr>
            <w:r w:rsidRPr="00B874EE">
              <w:rPr>
                <w:b/>
                <w:sz w:val="26"/>
                <w:szCs w:val="26"/>
              </w:rPr>
              <w:lastRenderedPageBreak/>
              <w:t xml:space="preserve">Акционерное общество «Пригородная пассажирская компания «Черноземье» </w:t>
            </w:r>
          </w:p>
          <w:p w:rsidR="0058029F" w:rsidRPr="00B874EE" w:rsidRDefault="0058029F" w:rsidP="0058029F">
            <w:pPr>
              <w:ind w:left="-46"/>
              <w:jc w:val="both"/>
              <w:rPr>
                <w:b/>
                <w:sz w:val="26"/>
                <w:szCs w:val="26"/>
              </w:rPr>
            </w:pPr>
            <w:r w:rsidRPr="00B874EE">
              <w:rPr>
                <w:b/>
                <w:sz w:val="26"/>
                <w:szCs w:val="26"/>
              </w:rPr>
              <w:t>(АО «ППК «Черноземье)</w:t>
            </w:r>
          </w:p>
          <w:p w:rsidR="0058029F" w:rsidRPr="00B874EE" w:rsidRDefault="0058029F" w:rsidP="0058029F">
            <w:pPr>
              <w:tabs>
                <w:tab w:val="left" w:pos="4712"/>
              </w:tabs>
              <w:ind w:left="-46" w:right="-109"/>
              <w:jc w:val="both"/>
              <w:rPr>
                <w:rStyle w:val="FontStyle44"/>
                <w:sz w:val="26"/>
                <w:szCs w:val="26"/>
              </w:rPr>
            </w:pPr>
            <w:r w:rsidRPr="00B874EE">
              <w:rPr>
                <w:sz w:val="26"/>
                <w:szCs w:val="26"/>
              </w:rPr>
              <w:t xml:space="preserve">Юридический адрес: </w:t>
            </w:r>
            <w:r w:rsidRPr="00B874EE">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B874EE">
              <w:rPr>
                <w:rStyle w:val="FontStyle44"/>
                <w:sz w:val="26"/>
                <w:szCs w:val="26"/>
                <w:lang w:val="en-US"/>
              </w:rPr>
              <w:t>I</w:t>
            </w:r>
            <w:r w:rsidRPr="00B874EE">
              <w:rPr>
                <w:rStyle w:val="FontStyle44"/>
                <w:sz w:val="26"/>
                <w:szCs w:val="26"/>
              </w:rPr>
              <w:t xml:space="preserve"> в лит. 1А, офис 915</w:t>
            </w:r>
          </w:p>
          <w:p w:rsidR="0058029F" w:rsidRPr="00B874EE" w:rsidRDefault="0058029F" w:rsidP="0058029F">
            <w:pPr>
              <w:tabs>
                <w:tab w:val="left" w:pos="4712"/>
              </w:tabs>
              <w:ind w:left="-46" w:right="-109"/>
              <w:jc w:val="both"/>
              <w:rPr>
                <w:rStyle w:val="FontStyle44"/>
                <w:sz w:val="26"/>
                <w:szCs w:val="26"/>
              </w:rPr>
            </w:pPr>
            <w:r w:rsidRPr="00B874EE">
              <w:rPr>
                <w:sz w:val="26"/>
                <w:szCs w:val="26"/>
              </w:rPr>
              <w:lastRenderedPageBreak/>
              <w:t xml:space="preserve">Фактический адрес: </w:t>
            </w:r>
            <w:r w:rsidRPr="00B874EE">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B874EE">
              <w:rPr>
                <w:rStyle w:val="FontStyle44"/>
                <w:sz w:val="26"/>
                <w:szCs w:val="26"/>
                <w:lang w:val="en-US"/>
              </w:rPr>
              <w:t>I</w:t>
            </w:r>
            <w:r w:rsidRPr="00B874EE">
              <w:rPr>
                <w:rStyle w:val="FontStyle44"/>
                <w:sz w:val="26"/>
                <w:szCs w:val="26"/>
              </w:rPr>
              <w:t xml:space="preserve"> в лит. 1А, офис 915</w:t>
            </w:r>
          </w:p>
          <w:p w:rsidR="0058029F" w:rsidRPr="00B874EE" w:rsidRDefault="0058029F" w:rsidP="0058029F">
            <w:pPr>
              <w:tabs>
                <w:tab w:val="left" w:pos="4712"/>
              </w:tabs>
              <w:ind w:left="-46" w:right="-109"/>
              <w:jc w:val="both"/>
              <w:rPr>
                <w:sz w:val="26"/>
                <w:szCs w:val="26"/>
              </w:rPr>
            </w:pPr>
            <w:r w:rsidRPr="00B874EE">
              <w:rPr>
                <w:sz w:val="26"/>
                <w:szCs w:val="26"/>
              </w:rPr>
              <w:t xml:space="preserve">Банковские реквизиты: </w:t>
            </w:r>
          </w:p>
          <w:p w:rsidR="0058029F" w:rsidRPr="00B874EE" w:rsidRDefault="0058029F" w:rsidP="0058029F">
            <w:pPr>
              <w:ind w:left="-46"/>
              <w:jc w:val="both"/>
              <w:rPr>
                <w:sz w:val="26"/>
                <w:szCs w:val="26"/>
              </w:rPr>
            </w:pPr>
            <w:r w:rsidRPr="00B874EE">
              <w:rPr>
                <w:sz w:val="26"/>
                <w:szCs w:val="26"/>
              </w:rPr>
              <w:t>ИНН 3664108409 КПП 366601001</w:t>
            </w:r>
          </w:p>
          <w:p w:rsidR="0058029F" w:rsidRPr="00B874EE" w:rsidRDefault="0058029F" w:rsidP="0058029F">
            <w:pPr>
              <w:ind w:left="-46"/>
              <w:jc w:val="both"/>
              <w:rPr>
                <w:sz w:val="26"/>
                <w:szCs w:val="26"/>
              </w:rPr>
            </w:pPr>
            <w:r w:rsidRPr="00B874EE">
              <w:rPr>
                <w:sz w:val="26"/>
                <w:szCs w:val="26"/>
              </w:rPr>
              <w:t>ОГРН 1103668042664</w:t>
            </w:r>
          </w:p>
          <w:p w:rsidR="0058029F" w:rsidRPr="00B874EE" w:rsidRDefault="0058029F" w:rsidP="0058029F">
            <w:pPr>
              <w:ind w:left="-46"/>
              <w:jc w:val="both"/>
              <w:rPr>
                <w:sz w:val="26"/>
                <w:szCs w:val="26"/>
              </w:rPr>
            </w:pPr>
            <w:r w:rsidRPr="00B874EE">
              <w:rPr>
                <w:sz w:val="26"/>
                <w:szCs w:val="26"/>
              </w:rPr>
              <w:t>ОКПО 69485749</w:t>
            </w:r>
          </w:p>
          <w:p w:rsidR="0058029F" w:rsidRPr="00B874EE" w:rsidRDefault="0058029F" w:rsidP="0058029F">
            <w:pPr>
              <w:ind w:left="-46"/>
              <w:jc w:val="both"/>
              <w:rPr>
                <w:sz w:val="26"/>
                <w:szCs w:val="26"/>
              </w:rPr>
            </w:pPr>
            <w:r w:rsidRPr="00B874EE">
              <w:rPr>
                <w:sz w:val="26"/>
                <w:szCs w:val="26"/>
              </w:rPr>
              <w:t>ОКТМО 20701000</w:t>
            </w:r>
          </w:p>
          <w:p w:rsidR="0058029F" w:rsidRPr="00B874EE" w:rsidRDefault="0058029F" w:rsidP="0058029F">
            <w:pPr>
              <w:ind w:left="-46"/>
              <w:jc w:val="both"/>
              <w:rPr>
                <w:sz w:val="26"/>
                <w:szCs w:val="26"/>
              </w:rPr>
            </w:pPr>
            <w:r w:rsidRPr="00B874EE">
              <w:rPr>
                <w:sz w:val="26"/>
                <w:szCs w:val="26"/>
              </w:rPr>
              <w:t>р/с 40702810200250005057 в филиале Банка ВТБ (ПАО) в г. Воронеже,</w:t>
            </w:r>
          </w:p>
          <w:p w:rsidR="0058029F" w:rsidRPr="00B874EE" w:rsidRDefault="0058029F" w:rsidP="0058029F">
            <w:pPr>
              <w:ind w:left="-46"/>
              <w:jc w:val="both"/>
              <w:rPr>
                <w:sz w:val="26"/>
                <w:szCs w:val="26"/>
              </w:rPr>
            </w:pPr>
            <w:r w:rsidRPr="00B874EE">
              <w:rPr>
                <w:sz w:val="26"/>
                <w:szCs w:val="26"/>
              </w:rPr>
              <w:t xml:space="preserve">к/с 30101810100000000835 </w:t>
            </w:r>
          </w:p>
          <w:p w:rsidR="0058029F" w:rsidRPr="00B874EE" w:rsidRDefault="0058029F" w:rsidP="0058029F">
            <w:pPr>
              <w:ind w:left="-108" w:firstLine="49"/>
              <w:jc w:val="both"/>
              <w:rPr>
                <w:sz w:val="26"/>
                <w:szCs w:val="26"/>
              </w:rPr>
            </w:pPr>
            <w:r w:rsidRPr="00B874EE">
              <w:rPr>
                <w:sz w:val="26"/>
                <w:szCs w:val="26"/>
              </w:rPr>
              <w:t>БИК 042007835</w:t>
            </w:r>
          </w:p>
          <w:p w:rsidR="0058029F" w:rsidRPr="00B874EE" w:rsidRDefault="0058029F" w:rsidP="0058029F">
            <w:pPr>
              <w:keepNext/>
              <w:keepLines/>
              <w:suppressLineNumbers/>
              <w:ind w:left="-108" w:right="-1" w:firstLine="49"/>
              <w:jc w:val="both"/>
              <w:rPr>
                <w:sz w:val="26"/>
                <w:szCs w:val="26"/>
              </w:rPr>
            </w:pPr>
            <w:r w:rsidRPr="00B874EE">
              <w:rPr>
                <w:sz w:val="26"/>
                <w:szCs w:val="26"/>
              </w:rPr>
              <w:t>Тел/факс (473) 265-16-40/265-16-45</w:t>
            </w:r>
          </w:p>
          <w:p w:rsidR="0058029F" w:rsidRPr="00B874EE" w:rsidRDefault="0058029F" w:rsidP="0058029F">
            <w:pPr>
              <w:suppressLineNumbers/>
              <w:shd w:val="clear" w:color="auto" w:fill="FFFFFF"/>
              <w:ind w:left="-218" w:firstLine="142"/>
              <w:jc w:val="both"/>
              <w:rPr>
                <w:b/>
                <w:sz w:val="26"/>
                <w:szCs w:val="26"/>
              </w:rPr>
            </w:pPr>
            <w:r w:rsidRPr="00B874EE">
              <w:rPr>
                <w:b/>
                <w:sz w:val="26"/>
                <w:szCs w:val="26"/>
              </w:rPr>
              <w:t>Генеральный директор</w:t>
            </w:r>
          </w:p>
          <w:p w:rsidR="0058029F" w:rsidRPr="00B874EE" w:rsidRDefault="0058029F" w:rsidP="0058029F">
            <w:pPr>
              <w:suppressLineNumbers/>
              <w:shd w:val="clear" w:color="auto" w:fill="FFFFFF"/>
              <w:ind w:hanging="76"/>
              <w:jc w:val="both"/>
              <w:rPr>
                <w:b/>
                <w:sz w:val="26"/>
                <w:szCs w:val="26"/>
              </w:rPr>
            </w:pPr>
            <w:r w:rsidRPr="00B874EE">
              <w:rPr>
                <w:b/>
                <w:sz w:val="26"/>
                <w:szCs w:val="26"/>
              </w:rPr>
              <w:t>АО «ППК «Черноземье»</w:t>
            </w:r>
          </w:p>
          <w:p w:rsidR="0058029F" w:rsidRPr="00B874EE" w:rsidRDefault="0058029F" w:rsidP="0058029F">
            <w:pPr>
              <w:jc w:val="both"/>
              <w:rPr>
                <w:b/>
                <w:sz w:val="26"/>
                <w:szCs w:val="26"/>
              </w:rPr>
            </w:pPr>
          </w:p>
          <w:p w:rsidR="0058029F" w:rsidRPr="00B874EE" w:rsidRDefault="0058029F" w:rsidP="0058029F">
            <w:pPr>
              <w:jc w:val="both"/>
              <w:rPr>
                <w:b/>
                <w:sz w:val="26"/>
                <w:szCs w:val="26"/>
              </w:rPr>
            </w:pPr>
            <w:r w:rsidRPr="00B874EE">
              <w:rPr>
                <w:b/>
                <w:sz w:val="26"/>
                <w:szCs w:val="26"/>
              </w:rPr>
              <w:t>______________________В.И.Шульгин</w:t>
            </w:r>
          </w:p>
          <w:p w:rsidR="0058029F" w:rsidRPr="00B874EE" w:rsidRDefault="0058029F" w:rsidP="0058029F">
            <w:pPr>
              <w:jc w:val="both"/>
              <w:rPr>
                <w:sz w:val="26"/>
                <w:szCs w:val="26"/>
              </w:rPr>
            </w:pPr>
            <w:r w:rsidRPr="00B874EE">
              <w:rPr>
                <w:sz w:val="26"/>
                <w:szCs w:val="26"/>
              </w:rPr>
              <w:t>М.п.</w:t>
            </w:r>
          </w:p>
        </w:tc>
      </w:tr>
    </w:tbl>
    <w:p w:rsidR="0058029F" w:rsidRPr="00101679" w:rsidRDefault="0058029F" w:rsidP="0058029F">
      <w:pPr>
        <w:pStyle w:val="36"/>
        <w:shd w:val="clear" w:color="auto" w:fill="auto"/>
        <w:spacing w:line="240" w:lineRule="auto"/>
        <w:rPr>
          <w:sz w:val="28"/>
          <w:szCs w:val="28"/>
        </w:rPr>
      </w:pPr>
    </w:p>
    <w:p w:rsidR="0058029F" w:rsidRDefault="0058029F" w:rsidP="0058029F">
      <w:pPr>
        <w:pStyle w:val="22"/>
        <w:shd w:val="clear" w:color="auto" w:fill="auto"/>
        <w:spacing w:line="240" w:lineRule="auto"/>
        <w:ind w:left="400"/>
        <w:jc w:val="right"/>
        <w:rPr>
          <w:rFonts w:ascii="Times New Roman" w:hAnsi="Times New Roman" w:cs="Times New Roman"/>
          <w:b w:val="0"/>
          <w:sz w:val="28"/>
          <w:szCs w:val="28"/>
        </w:rPr>
      </w:pPr>
    </w:p>
    <w:p w:rsidR="0058029F" w:rsidRDefault="0058029F" w:rsidP="0058029F">
      <w:pPr>
        <w:pStyle w:val="22"/>
        <w:shd w:val="clear" w:color="auto" w:fill="auto"/>
        <w:spacing w:line="240" w:lineRule="auto"/>
        <w:ind w:left="400"/>
        <w:jc w:val="right"/>
        <w:rPr>
          <w:rFonts w:ascii="Times New Roman" w:hAnsi="Times New Roman" w:cs="Times New Roman"/>
          <w:b w:val="0"/>
          <w:sz w:val="28"/>
          <w:szCs w:val="28"/>
        </w:rPr>
      </w:pPr>
    </w:p>
    <w:p w:rsidR="0058029F" w:rsidRDefault="0058029F" w:rsidP="0058029F">
      <w:pPr>
        <w:pStyle w:val="22"/>
        <w:shd w:val="clear" w:color="auto" w:fill="auto"/>
        <w:spacing w:line="240" w:lineRule="auto"/>
        <w:ind w:left="400"/>
        <w:jc w:val="center"/>
        <w:rPr>
          <w:rFonts w:ascii="Times New Roman" w:hAnsi="Times New Roman" w:cs="Times New Roman"/>
          <w:b w:val="0"/>
          <w:sz w:val="28"/>
          <w:szCs w:val="28"/>
        </w:rPr>
        <w:sectPr w:rsidR="0058029F" w:rsidSect="0058029F">
          <w:pgSz w:w="11906" w:h="16838"/>
          <w:pgMar w:top="1134" w:right="567" w:bottom="907" w:left="1588" w:header="709" w:footer="709" w:gutter="0"/>
          <w:cols w:space="708"/>
          <w:docGrid w:linePitch="360"/>
        </w:sect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lastRenderedPageBreak/>
        <w:t>Лот №1</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Pr="00D919C6" w:rsidRDefault="0058029F" w:rsidP="0058029F">
      <w:pPr>
        <w:pStyle w:val="afc"/>
        <w:shd w:val="clear" w:color="auto" w:fill="auto"/>
        <w:spacing w:line="240" w:lineRule="auto"/>
        <w:ind w:left="20"/>
        <w:rPr>
          <w:sz w:val="26"/>
          <w:szCs w:val="26"/>
        </w:rPr>
      </w:pPr>
      <w:r w:rsidRPr="00D919C6">
        <w:rPr>
          <w:sz w:val="26"/>
          <w:szCs w:val="26"/>
        </w:rPr>
        <w:t xml:space="preserve">                                                                                                                                                                                  </w:t>
      </w:r>
    </w:p>
    <w:p w:rsidR="0058029F" w:rsidRPr="00B67CE3"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tbl>
      <w:tblPr>
        <w:tblStyle w:val="af5"/>
        <w:tblpPr w:leftFromText="180" w:rightFromText="180" w:vertAnchor="text" w:horzAnchor="page" w:tblpX="1861" w:tblpY="183"/>
        <w:tblW w:w="0" w:type="auto"/>
        <w:tblLook w:val="04A0"/>
      </w:tblPr>
      <w:tblGrid>
        <w:gridCol w:w="2808"/>
        <w:gridCol w:w="1965"/>
        <w:gridCol w:w="2144"/>
        <w:gridCol w:w="2144"/>
      </w:tblGrid>
      <w:tr w:rsidR="0058029F" w:rsidRPr="00B67CE3" w:rsidTr="0058029F">
        <w:tc>
          <w:tcPr>
            <w:tcW w:w="2808"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965"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214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214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p>
        </w:tc>
      </w:tr>
      <w:tr w:rsidR="0058029F" w:rsidRPr="00B67CE3" w:rsidTr="0058029F">
        <w:tc>
          <w:tcPr>
            <w:tcW w:w="2808"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965"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3 км</w:t>
            </w:r>
          </w:p>
        </w:tc>
        <w:tc>
          <w:tcPr>
            <w:tcW w:w="214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214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r w:rsidR="0058029F" w:rsidRPr="00B67CE3" w:rsidTr="0058029F">
        <w:tc>
          <w:tcPr>
            <w:tcW w:w="2808"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965"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3 км и более </w:t>
            </w:r>
          </w:p>
        </w:tc>
        <w:tc>
          <w:tcPr>
            <w:tcW w:w="214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214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bl>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p>
    <w:p w:rsidR="0058029F" w:rsidRPr="00B67CE3"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Pr="00B67CE3" w:rsidRDefault="0058029F" w:rsidP="0058029F">
      <w:pPr>
        <w:jc w:val="both"/>
        <w:rPr>
          <w:rStyle w:val="af4"/>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3 км)</w:t>
      </w:r>
      <w:r w:rsidRPr="00B67CE3">
        <w:rPr>
          <w:sz w:val="26"/>
          <w:szCs w:val="26"/>
        </w:rPr>
        <w:t>, где</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3 км; </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3 км;</w:t>
      </w:r>
    </w:p>
    <w:p w:rsidR="0058029F" w:rsidRDefault="0058029F" w:rsidP="0058029F">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км.</w:t>
      </w:r>
    </w:p>
    <w:p w:rsidR="0058029F" w:rsidRPr="00FA3790" w:rsidRDefault="0058029F" w:rsidP="0058029F">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029F" w:rsidRPr="00B67CE3" w:rsidRDefault="0058029F" w:rsidP="0058029F">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8029F" w:rsidRPr="00EF04B6" w:rsidRDefault="0058029F" w:rsidP="0058029F">
      <w:pPr>
        <w:jc w:val="both"/>
        <w:rPr>
          <w:color w:val="000000"/>
          <w:sz w:val="26"/>
          <w:szCs w:val="26"/>
        </w:rPr>
      </w:pPr>
      <w:r w:rsidRPr="00EF04B6">
        <w:rPr>
          <w:sz w:val="26"/>
          <w:szCs w:val="26"/>
        </w:rPr>
        <w:t xml:space="preserve">           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r w:rsidRPr="00EF04B6">
        <w:rPr>
          <w:color w:val="000000"/>
          <w:sz w:val="26"/>
          <w:szCs w:val="26"/>
        </w:rPr>
        <w:t>установленных законодательством Российской Федерации.</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4"/>
        <w:gridCol w:w="5359"/>
      </w:tblGrid>
      <w:tr w:rsidR="0058029F" w:rsidRPr="00B67CE3" w:rsidTr="0058029F">
        <w:tc>
          <w:tcPr>
            <w:tcW w:w="5381" w:type="dxa"/>
          </w:tcPr>
          <w:p w:rsidR="0058029F" w:rsidRPr="00B67CE3" w:rsidRDefault="0058029F" w:rsidP="0058029F">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3"/>
              <w:shd w:val="clear" w:color="auto" w:fill="auto"/>
              <w:spacing w:line="240" w:lineRule="auto"/>
              <w:rPr>
                <w:rFonts w:ascii="Times New Roman" w:hAnsi="Times New Roman" w:cs="Times New Roman"/>
                <w:b/>
                <w:sz w:val="26"/>
                <w:szCs w:val="26"/>
              </w:rPr>
            </w:pP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c>
          <w:tcPr>
            <w:tcW w:w="5382" w:type="dxa"/>
          </w:tcPr>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Генеральный директор</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АО «ППК «Черноземье»</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_______________________В.И.Шульгин</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Pr="00D919C6" w:rsidRDefault="0058029F" w:rsidP="0058029F">
      <w:pPr>
        <w:pStyle w:val="22"/>
        <w:shd w:val="clear" w:color="auto" w:fill="auto"/>
        <w:spacing w:line="240" w:lineRule="auto"/>
        <w:ind w:left="400"/>
        <w:rPr>
          <w:rFonts w:ascii="Times New Roman" w:hAnsi="Times New Roman" w:cs="Times New Roman"/>
          <w:sz w:val="28"/>
          <w:szCs w:val="28"/>
        </w:rPr>
        <w:sectPr w:rsidR="0058029F" w:rsidRPr="00D919C6" w:rsidSect="0058029F">
          <w:pgSz w:w="11906" w:h="16838"/>
          <w:pgMar w:top="425" w:right="425" w:bottom="567" w:left="1134" w:header="709" w:footer="709" w:gutter="0"/>
          <w:cols w:space="708"/>
          <w:docGrid w:linePitch="360"/>
        </w:sectPr>
      </w:pPr>
    </w:p>
    <w:p w:rsidR="0058029F" w:rsidRPr="00D919C6" w:rsidRDefault="0058029F" w:rsidP="0058029F">
      <w:pPr>
        <w:pStyle w:val="22"/>
        <w:shd w:val="clear" w:color="auto" w:fill="auto"/>
        <w:spacing w:line="240" w:lineRule="auto"/>
        <w:ind w:left="400"/>
        <w:rPr>
          <w:rFonts w:ascii="Times New Roman" w:hAnsi="Times New Roman" w:cs="Times New Roman"/>
          <w:sz w:val="28"/>
          <w:szCs w:val="28"/>
        </w:r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t>Лот №2</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Default="0058029F" w:rsidP="0058029F">
      <w:pPr>
        <w:pStyle w:val="22"/>
        <w:shd w:val="clear" w:color="auto" w:fill="auto"/>
        <w:spacing w:line="240" w:lineRule="auto"/>
        <w:ind w:left="400"/>
        <w:jc w:val="right"/>
        <w:rPr>
          <w:rFonts w:ascii="Times New Roman" w:hAnsi="Times New Roman" w:cs="Times New Roman"/>
          <w:sz w:val="28"/>
          <w:szCs w:val="28"/>
        </w:rPr>
      </w:pP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p>
    <w:tbl>
      <w:tblPr>
        <w:tblStyle w:val="af5"/>
        <w:tblW w:w="0" w:type="auto"/>
        <w:tblInd w:w="460" w:type="dxa"/>
        <w:tblLook w:val="04A0"/>
      </w:tblPr>
      <w:tblGrid>
        <w:gridCol w:w="2564"/>
        <w:gridCol w:w="2676"/>
        <w:gridCol w:w="2551"/>
      </w:tblGrid>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2676"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255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w:t>
            </w:r>
            <w:r>
              <w:rPr>
                <w:rFonts w:ascii="Times New Roman" w:hAnsi="Times New Roman" w:cs="Times New Roman"/>
                <w:sz w:val="26"/>
                <w:szCs w:val="26"/>
              </w:rPr>
              <w:t>посадки</w:t>
            </w:r>
            <w:r w:rsidRPr="00B67CE3">
              <w:rPr>
                <w:rFonts w:ascii="Times New Roman" w:hAnsi="Times New Roman" w:cs="Times New Roman"/>
                <w:sz w:val="26"/>
                <w:szCs w:val="26"/>
              </w:rPr>
              <w:t xml:space="preserve"> </w:t>
            </w:r>
          </w:p>
        </w:tc>
        <w:tc>
          <w:tcPr>
            <w:tcW w:w="2676"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255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2676"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255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bl>
    <w:p w:rsidR="0058029F" w:rsidRPr="00B67CE3"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029F" w:rsidRPr="00B67CE3" w:rsidRDefault="0058029F" w:rsidP="0058029F">
      <w:pPr>
        <w:jc w:val="both"/>
        <w:rPr>
          <w:rStyle w:val="af4"/>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Pr>
          <w:b/>
          <w:sz w:val="26"/>
          <w:szCs w:val="26"/>
          <w:vertAlign w:val="subscript"/>
        </w:rPr>
        <w:t>посадки</w:t>
      </w:r>
      <w:r w:rsidRPr="00B67CE3">
        <w:rPr>
          <w:b/>
          <w:sz w:val="26"/>
          <w:szCs w:val="26"/>
        </w:rPr>
        <w:t xml:space="preserve"> + С</w:t>
      </w:r>
      <w:r w:rsidRPr="00B67CE3">
        <w:rPr>
          <w:b/>
          <w:sz w:val="26"/>
          <w:szCs w:val="26"/>
          <w:vertAlign w:val="subscript"/>
        </w:rPr>
        <w:t>П</w:t>
      </w:r>
      <w:r>
        <w:rPr>
          <w:b/>
          <w:sz w:val="26"/>
          <w:szCs w:val="26"/>
        </w:rPr>
        <w:t xml:space="preserve"> * </w:t>
      </w:r>
      <w:r w:rsidRPr="00B67CE3">
        <w:rPr>
          <w:b/>
          <w:sz w:val="26"/>
          <w:szCs w:val="26"/>
        </w:rPr>
        <w:t>Р</w:t>
      </w:r>
      <w:r w:rsidRPr="00B67CE3">
        <w:rPr>
          <w:b/>
          <w:sz w:val="26"/>
          <w:szCs w:val="26"/>
          <w:vertAlign w:val="subscript"/>
        </w:rPr>
        <w:t>ОБЩ</w:t>
      </w:r>
      <w:r w:rsidRPr="00B67CE3">
        <w:rPr>
          <w:b/>
          <w:sz w:val="26"/>
          <w:szCs w:val="26"/>
        </w:rPr>
        <w:t xml:space="preserve"> </w:t>
      </w:r>
      <w:r w:rsidRPr="00B67CE3">
        <w:rPr>
          <w:sz w:val="26"/>
          <w:szCs w:val="26"/>
        </w:rPr>
        <w:t>, где</w:t>
      </w:r>
    </w:p>
    <w:p w:rsidR="0058029F" w:rsidRPr="00B67CE3" w:rsidRDefault="0058029F" w:rsidP="0058029F">
      <w:pPr>
        <w:jc w:val="both"/>
        <w:rPr>
          <w:sz w:val="26"/>
          <w:szCs w:val="26"/>
        </w:rPr>
      </w:pPr>
      <w:r w:rsidRPr="00B67CE3">
        <w:rPr>
          <w:sz w:val="26"/>
          <w:szCs w:val="26"/>
        </w:rPr>
        <w:t>С</w:t>
      </w:r>
      <w:r>
        <w:rPr>
          <w:sz w:val="26"/>
          <w:szCs w:val="26"/>
          <w:vertAlign w:val="subscript"/>
        </w:rPr>
        <w:t>посадки</w:t>
      </w:r>
      <w:r w:rsidRPr="00B67CE3">
        <w:rPr>
          <w:sz w:val="26"/>
          <w:szCs w:val="26"/>
        </w:rPr>
        <w:t xml:space="preserve"> –</w:t>
      </w:r>
      <w:r>
        <w:rPr>
          <w:sz w:val="26"/>
          <w:szCs w:val="26"/>
        </w:rPr>
        <w:t xml:space="preserve"> </w:t>
      </w:r>
      <w:r w:rsidRPr="00B67CE3">
        <w:rPr>
          <w:sz w:val="26"/>
          <w:szCs w:val="26"/>
        </w:rPr>
        <w:t xml:space="preserve">стоимость </w:t>
      </w:r>
      <w:r>
        <w:rPr>
          <w:sz w:val="26"/>
          <w:szCs w:val="26"/>
        </w:rPr>
        <w:t>посадки, руб.</w:t>
      </w:r>
      <w:r w:rsidRPr="00B67CE3">
        <w:rPr>
          <w:sz w:val="26"/>
          <w:szCs w:val="26"/>
        </w:rPr>
        <w:t xml:space="preserve">; </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П</w:t>
      </w:r>
      <w:r>
        <w:rPr>
          <w:sz w:val="26"/>
          <w:szCs w:val="26"/>
        </w:rPr>
        <w:t xml:space="preserve"> – стоимость поездки за 1 км, руб.</w:t>
      </w:r>
      <w:r w:rsidRPr="00B67CE3">
        <w:rPr>
          <w:sz w:val="26"/>
          <w:szCs w:val="26"/>
        </w:rPr>
        <w:t>;</w:t>
      </w:r>
    </w:p>
    <w:p w:rsidR="0058029F" w:rsidRDefault="0058029F" w:rsidP="0058029F">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км.</w:t>
      </w:r>
    </w:p>
    <w:p w:rsidR="0058029F" w:rsidRPr="00FA3790" w:rsidRDefault="0058029F" w:rsidP="0058029F">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029F" w:rsidRPr="00B67CE3" w:rsidRDefault="0058029F" w:rsidP="0058029F">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8029F" w:rsidRPr="00EF04B6" w:rsidRDefault="0058029F" w:rsidP="0058029F">
      <w:pPr>
        <w:jc w:val="both"/>
        <w:rPr>
          <w:color w:val="000000"/>
          <w:sz w:val="26"/>
          <w:szCs w:val="26"/>
        </w:rPr>
      </w:pPr>
      <w:r w:rsidRPr="00B67CE3">
        <w:rPr>
          <w:sz w:val="26"/>
          <w:szCs w:val="26"/>
        </w:rPr>
        <w:t xml:space="preserve">         </w:t>
      </w:r>
      <w:r>
        <w:rPr>
          <w:sz w:val="26"/>
          <w:szCs w:val="26"/>
        </w:rPr>
        <w:t xml:space="preserve"> </w:t>
      </w:r>
      <w:r w:rsidRPr="00EF04B6">
        <w:rPr>
          <w:sz w:val="26"/>
          <w:szCs w:val="26"/>
        </w:rPr>
        <w:t xml:space="preserve">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r w:rsidRPr="00EF04B6">
        <w:rPr>
          <w:color w:val="000000"/>
          <w:sz w:val="26"/>
          <w:szCs w:val="26"/>
        </w:rPr>
        <w:t>установленных законодательством Российской Федерации.</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3"/>
        <w:gridCol w:w="5274"/>
      </w:tblGrid>
      <w:tr w:rsidR="0058029F" w:rsidRPr="00B67CE3" w:rsidTr="0058029F">
        <w:tc>
          <w:tcPr>
            <w:tcW w:w="5381" w:type="dxa"/>
          </w:tcPr>
          <w:p w:rsidR="0058029F" w:rsidRPr="00B67CE3" w:rsidRDefault="0058029F" w:rsidP="0058029F">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3"/>
              <w:shd w:val="clear" w:color="auto" w:fill="auto"/>
              <w:spacing w:line="240" w:lineRule="auto"/>
              <w:rPr>
                <w:rFonts w:ascii="Times New Roman" w:hAnsi="Times New Roman" w:cs="Times New Roman"/>
                <w:b/>
                <w:sz w:val="26"/>
                <w:szCs w:val="26"/>
              </w:rPr>
            </w:pP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c>
          <w:tcPr>
            <w:tcW w:w="5382" w:type="dxa"/>
          </w:tcPr>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Генеральный директор</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АО «ППК «Черноземье»</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_______________________В.И.Шульгин</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Pr="00101679" w:rsidRDefault="0058029F" w:rsidP="0058029F">
      <w:pPr>
        <w:pStyle w:val="22"/>
        <w:shd w:val="clear" w:color="auto" w:fill="auto"/>
        <w:spacing w:line="240" w:lineRule="auto"/>
        <w:ind w:left="400"/>
        <w:jc w:val="both"/>
        <w:rPr>
          <w:rFonts w:ascii="Times New Roman" w:hAnsi="Times New Roman" w:cs="Times New Roman"/>
          <w:sz w:val="28"/>
          <w:szCs w:val="28"/>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t>Лот №3</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tbl>
      <w:tblPr>
        <w:tblStyle w:val="af5"/>
        <w:tblpPr w:leftFromText="180" w:rightFromText="180" w:vertAnchor="text" w:horzAnchor="margin" w:tblpXSpec="center" w:tblpY="131"/>
        <w:tblW w:w="0" w:type="auto"/>
        <w:tblLook w:val="04A0"/>
      </w:tblPr>
      <w:tblGrid>
        <w:gridCol w:w="2564"/>
        <w:gridCol w:w="1841"/>
        <w:gridCol w:w="1960"/>
        <w:gridCol w:w="1960"/>
      </w:tblGrid>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2 км</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2 км и более </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bl>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p>
    <w:p w:rsidR="0058029F" w:rsidRPr="00B67CE3"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Default="0058029F" w:rsidP="0058029F">
      <w:pPr>
        <w:jc w:val="both"/>
        <w:rPr>
          <w:sz w:val="26"/>
          <w:szCs w:val="26"/>
        </w:rPr>
      </w:pPr>
    </w:p>
    <w:p w:rsidR="0058029F" w:rsidRPr="00B67CE3" w:rsidRDefault="0058029F" w:rsidP="0058029F">
      <w:pPr>
        <w:jc w:val="both"/>
        <w:rPr>
          <w:rStyle w:val="af4"/>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w:t>
      </w:r>
      <w:r>
        <w:rPr>
          <w:b/>
          <w:sz w:val="26"/>
          <w:szCs w:val="26"/>
        </w:rPr>
        <w:t>2</w:t>
      </w:r>
      <w:r w:rsidRPr="00B67CE3">
        <w:rPr>
          <w:b/>
          <w:sz w:val="26"/>
          <w:szCs w:val="26"/>
        </w:rPr>
        <w:t xml:space="preserve"> км)</w:t>
      </w:r>
      <w:r w:rsidRPr="00B67CE3">
        <w:rPr>
          <w:sz w:val="26"/>
          <w:szCs w:val="26"/>
        </w:rPr>
        <w:t>, где</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w:t>
      </w:r>
      <w:r>
        <w:rPr>
          <w:sz w:val="26"/>
          <w:szCs w:val="26"/>
        </w:rPr>
        <w:t>2</w:t>
      </w:r>
      <w:r w:rsidRPr="00B67CE3">
        <w:rPr>
          <w:sz w:val="26"/>
          <w:szCs w:val="26"/>
        </w:rPr>
        <w:t xml:space="preserve"> км</w:t>
      </w:r>
      <w:r>
        <w:rPr>
          <w:sz w:val="26"/>
          <w:szCs w:val="26"/>
        </w:rPr>
        <w:t>, руб.</w:t>
      </w:r>
      <w:r w:rsidRPr="00B67CE3">
        <w:rPr>
          <w:sz w:val="26"/>
          <w:szCs w:val="26"/>
        </w:rPr>
        <w:t xml:space="preserve">; </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w:t>
      </w:r>
      <w:r>
        <w:rPr>
          <w:sz w:val="26"/>
          <w:szCs w:val="26"/>
        </w:rPr>
        <w:t>2</w:t>
      </w:r>
      <w:r w:rsidRPr="00B67CE3">
        <w:rPr>
          <w:sz w:val="26"/>
          <w:szCs w:val="26"/>
        </w:rPr>
        <w:t xml:space="preserve"> км</w:t>
      </w:r>
      <w:r>
        <w:rPr>
          <w:sz w:val="26"/>
          <w:szCs w:val="26"/>
        </w:rPr>
        <w:t>, руб.</w:t>
      </w:r>
      <w:r w:rsidRPr="00B67CE3">
        <w:rPr>
          <w:sz w:val="26"/>
          <w:szCs w:val="26"/>
        </w:rPr>
        <w:t>;</w:t>
      </w:r>
    </w:p>
    <w:p w:rsidR="0058029F" w:rsidRDefault="0058029F" w:rsidP="0058029F">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км.</w:t>
      </w:r>
    </w:p>
    <w:p w:rsidR="0058029F" w:rsidRPr="00FA3790" w:rsidRDefault="0058029F" w:rsidP="0058029F">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029F" w:rsidRPr="00B67CE3" w:rsidRDefault="0058029F" w:rsidP="0058029F">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8029F" w:rsidRPr="00EF04B6" w:rsidRDefault="0058029F" w:rsidP="0058029F">
      <w:pPr>
        <w:jc w:val="both"/>
        <w:rPr>
          <w:color w:val="000000"/>
          <w:sz w:val="26"/>
          <w:szCs w:val="26"/>
        </w:rPr>
      </w:pPr>
      <w:r>
        <w:rPr>
          <w:sz w:val="26"/>
          <w:szCs w:val="26"/>
        </w:rPr>
        <w:t xml:space="preserve">          </w:t>
      </w:r>
      <w:r w:rsidRPr="00EF04B6">
        <w:rPr>
          <w:sz w:val="26"/>
          <w:szCs w:val="26"/>
        </w:rPr>
        <w:t xml:space="preserve"> 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r w:rsidRPr="00EF04B6">
        <w:rPr>
          <w:color w:val="000000"/>
          <w:sz w:val="26"/>
          <w:szCs w:val="26"/>
        </w:rPr>
        <w:t>установленных законодательством Российской Федерации.</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3"/>
        <w:gridCol w:w="5274"/>
      </w:tblGrid>
      <w:tr w:rsidR="0058029F" w:rsidRPr="00B67CE3" w:rsidTr="0058029F">
        <w:tc>
          <w:tcPr>
            <w:tcW w:w="5381" w:type="dxa"/>
          </w:tcPr>
          <w:p w:rsidR="0058029F" w:rsidRPr="00B67CE3" w:rsidRDefault="0058029F" w:rsidP="0058029F">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3"/>
              <w:shd w:val="clear" w:color="auto" w:fill="auto"/>
              <w:spacing w:line="240" w:lineRule="auto"/>
              <w:rPr>
                <w:rFonts w:ascii="Times New Roman" w:hAnsi="Times New Roman" w:cs="Times New Roman"/>
                <w:b/>
                <w:sz w:val="26"/>
                <w:szCs w:val="26"/>
              </w:rPr>
            </w:pP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c>
          <w:tcPr>
            <w:tcW w:w="5382" w:type="dxa"/>
          </w:tcPr>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Генеральный директор</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АО «ППК «Черноземье»</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_______________________В.И.Шульгин</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Default="0058029F" w:rsidP="0058029F">
      <w:pPr>
        <w:pStyle w:val="22"/>
        <w:shd w:val="clear" w:color="auto" w:fill="auto"/>
        <w:spacing w:line="240" w:lineRule="auto"/>
        <w:ind w:left="400"/>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sidRPr="005766BF">
        <w:rPr>
          <w:rFonts w:ascii="Times New Roman" w:hAnsi="Times New Roman" w:cs="Times New Roman"/>
          <w:sz w:val="26"/>
          <w:szCs w:val="26"/>
        </w:rPr>
        <w:t>Лот №4</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sz w:val="28"/>
          <w:szCs w:val="28"/>
        </w:rPr>
      </w:pP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p>
    <w:tbl>
      <w:tblPr>
        <w:tblStyle w:val="af5"/>
        <w:tblW w:w="0" w:type="auto"/>
        <w:tblInd w:w="460" w:type="dxa"/>
        <w:tblLook w:val="04A0"/>
      </w:tblPr>
      <w:tblGrid>
        <w:gridCol w:w="2564"/>
        <w:gridCol w:w="2676"/>
        <w:gridCol w:w="2551"/>
      </w:tblGrid>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2676"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255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w:t>
            </w:r>
            <w:r>
              <w:rPr>
                <w:rFonts w:ascii="Times New Roman" w:hAnsi="Times New Roman" w:cs="Times New Roman"/>
                <w:sz w:val="26"/>
                <w:szCs w:val="26"/>
              </w:rPr>
              <w:t>посадки</w:t>
            </w:r>
            <w:r w:rsidRPr="00B67CE3">
              <w:rPr>
                <w:rFonts w:ascii="Times New Roman" w:hAnsi="Times New Roman" w:cs="Times New Roman"/>
                <w:sz w:val="26"/>
                <w:szCs w:val="26"/>
              </w:rPr>
              <w:t xml:space="preserve"> </w:t>
            </w:r>
          </w:p>
        </w:tc>
        <w:tc>
          <w:tcPr>
            <w:tcW w:w="2676"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255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2676"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255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bl>
    <w:p w:rsidR="0058029F" w:rsidRPr="00B67CE3"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029F" w:rsidRPr="00B67CE3" w:rsidRDefault="0058029F" w:rsidP="0058029F">
      <w:pPr>
        <w:jc w:val="both"/>
        <w:rPr>
          <w:rStyle w:val="af4"/>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Pr>
          <w:b/>
          <w:sz w:val="26"/>
          <w:szCs w:val="26"/>
          <w:vertAlign w:val="subscript"/>
        </w:rPr>
        <w:t>посадки</w:t>
      </w:r>
      <w:r w:rsidRPr="00B67CE3">
        <w:rPr>
          <w:b/>
          <w:sz w:val="26"/>
          <w:szCs w:val="26"/>
        </w:rPr>
        <w:t xml:space="preserve"> + С</w:t>
      </w:r>
      <w:r w:rsidRPr="00B67CE3">
        <w:rPr>
          <w:b/>
          <w:sz w:val="26"/>
          <w:szCs w:val="26"/>
          <w:vertAlign w:val="subscript"/>
        </w:rPr>
        <w:t>П</w:t>
      </w:r>
      <w:r>
        <w:rPr>
          <w:b/>
          <w:sz w:val="26"/>
          <w:szCs w:val="26"/>
        </w:rPr>
        <w:t xml:space="preserve"> * </w:t>
      </w:r>
      <w:r w:rsidRPr="00B67CE3">
        <w:rPr>
          <w:b/>
          <w:sz w:val="26"/>
          <w:szCs w:val="26"/>
        </w:rPr>
        <w:t>Р</w:t>
      </w:r>
      <w:r w:rsidRPr="00B67CE3">
        <w:rPr>
          <w:b/>
          <w:sz w:val="26"/>
          <w:szCs w:val="26"/>
          <w:vertAlign w:val="subscript"/>
        </w:rPr>
        <w:t>ОБЩ</w:t>
      </w:r>
      <w:r w:rsidRPr="00B67CE3">
        <w:rPr>
          <w:b/>
          <w:sz w:val="26"/>
          <w:szCs w:val="26"/>
        </w:rPr>
        <w:t xml:space="preserve"> </w:t>
      </w:r>
      <w:r w:rsidRPr="00B67CE3">
        <w:rPr>
          <w:sz w:val="26"/>
          <w:szCs w:val="26"/>
        </w:rPr>
        <w:t>, где</w:t>
      </w:r>
    </w:p>
    <w:p w:rsidR="0058029F" w:rsidRPr="00B67CE3" w:rsidRDefault="0058029F" w:rsidP="0058029F">
      <w:pPr>
        <w:jc w:val="both"/>
        <w:rPr>
          <w:sz w:val="26"/>
          <w:szCs w:val="26"/>
        </w:rPr>
      </w:pPr>
      <w:r w:rsidRPr="00B67CE3">
        <w:rPr>
          <w:sz w:val="26"/>
          <w:szCs w:val="26"/>
        </w:rPr>
        <w:t>С</w:t>
      </w:r>
      <w:r>
        <w:rPr>
          <w:sz w:val="26"/>
          <w:szCs w:val="26"/>
          <w:vertAlign w:val="subscript"/>
        </w:rPr>
        <w:t>посадки</w:t>
      </w:r>
      <w:r w:rsidRPr="00B67CE3">
        <w:rPr>
          <w:sz w:val="26"/>
          <w:szCs w:val="26"/>
        </w:rPr>
        <w:t xml:space="preserve"> –</w:t>
      </w:r>
      <w:r>
        <w:rPr>
          <w:sz w:val="26"/>
          <w:szCs w:val="26"/>
        </w:rPr>
        <w:t xml:space="preserve"> </w:t>
      </w:r>
      <w:r w:rsidRPr="00B67CE3">
        <w:rPr>
          <w:sz w:val="26"/>
          <w:szCs w:val="26"/>
        </w:rPr>
        <w:t xml:space="preserve">стоимость </w:t>
      </w:r>
      <w:r>
        <w:rPr>
          <w:sz w:val="26"/>
          <w:szCs w:val="26"/>
        </w:rPr>
        <w:t>посадки, руб.</w:t>
      </w:r>
      <w:r w:rsidRPr="00B67CE3">
        <w:rPr>
          <w:sz w:val="26"/>
          <w:szCs w:val="26"/>
        </w:rPr>
        <w:t xml:space="preserve">; </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П</w:t>
      </w:r>
      <w:r>
        <w:rPr>
          <w:sz w:val="26"/>
          <w:szCs w:val="26"/>
        </w:rPr>
        <w:t xml:space="preserve"> – стоимость поездки за 1 км, руб</w:t>
      </w:r>
      <w:r w:rsidRPr="00B67CE3">
        <w:rPr>
          <w:sz w:val="26"/>
          <w:szCs w:val="26"/>
        </w:rPr>
        <w:t>;</w:t>
      </w:r>
    </w:p>
    <w:p w:rsidR="0058029F" w:rsidRDefault="0058029F" w:rsidP="0058029F">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км.</w:t>
      </w:r>
    </w:p>
    <w:p w:rsidR="0058029F" w:rsidRPr="00FA3790" w:rsidRDefault="0058029F" w:rsidP="0058029F">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029F" w:rsidRPr="00B67CE3" w:rsidRDefault="0058029F" w:rsidP="0058029F">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8029F" w:rsidRPr="00EF04B6" w:rsidRDefault="0058029F" w:rsidP="0058029F">
      <w:pPr>
        <w:jc w:val="both"/>
        <w:rPr>
          <w:color w:val="000000"/>
          <w:sz w:val="26"/>
          <w:szCs w:val="26"/>
        </w:rPr>
      </w:pPr>
      <w:r>
        <w:rPr>
          <w:sz w:val="26"/>
          <w:szCs w:val="26"/>
        </w:rPr>
        <w:t xml:space="preserve">         </w:t>
      </w:r>
      <w:r w:rsidRPr="00EF04B6">
        <w:rPr>
          <w:sz w:val="26"/>
          <w:szCs w:val="26"/>
        </w:rPr>
        <w:t xml:space="preserve">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r w:rsidRPr="00EF04B6">
        <w:rPr>
          <w:color w:val="000000"/>
          <w:sz w:val="26"/>
          <w:szCs w:val="26"/>
        </w:rPr>
        <w:t>установленных законодательством Российской Федерации.</w:t>
      </w:r>
    </w:p>
    <w:p w:rsidR="0058029F" w:rsidRPr="00B67CE3" w:rsidRDefault="0058029F" w:rsidP="0058029F">
      <w:pPr>
        <w:pStyle w:val="a3"/>
        <w:ind w:left="0" w:firstLine="708"/>
        <w:jc w:val="both"/>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3"/>
        <w:gridCol w:w="5274"/>
      </w:tblGrid>
      <w:tr w:rsidR="0058029F" w:rsidRPr="00B67CE3" w:rsidTr="0058029F">
        <w:tc>
          <w:tcPr>
            <w:tcW w:w="5381" w:type="dxa"/>
          </w:tcPr>
          <w:p w:rsidR="0058029F" w:rsidRPr="00B67CE3" w:rsidRDefault="0058029F" w:rsidP="0058029F">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3"/>
              <w:shd w:val="clear" w:color="auto" w:fill="auto"/>
              <w:spacing w:line="240" w:lineRule="auto"/>
              <w:rPr>
                <w:rFonts w:ascii="Times New Roman" w:hAnsi="Times New Roman" w:cs="Times New Roman"/>
                <w:b/>
                <w:sz w:val="26"/>
                <w:szCs w:val="26"/>
              </w:rPr>
            </w:pP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c>
          <w:tcPr>
            <w:tcW w:w="5382" w:type="dxa"/>
          </w:tcPr>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Генеральный директор</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АО «ППК «Черноземье»</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_______________________В.И.Шульгин</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Default="0058029F" w:rsidP="0058029F">
      <w:pPr>
        <w:pStyle w:val="22"/>
        <w:shd w:val="clear" w:color="auto" w:fill="auto"/>
        <w:spacing w:line="240" w:lineRule="auto"/>
        <w:ind w:left="400"/>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sidRPr="005766BF">
        <w:rPr>
          <w:rFonts w:ascii="Times New Roman" w:hAnsi="Times New Roman" w:cs="Times New Roman"/>
          <w:sz w:val="26"/>
          <w:szCs w:val="26"/>
        </w:rPr>
        <w:t xml:space="preserve">Лот №5                                                                                            </w:t>
      </w:r>
      <w:r w:rsidRPr="00D919C6">
        <w:rPr>
          <w:rFonts w:ascii="Times New Roman" w:hAnsi="Times New Roman" w:cs="Times New Roman"/>
          <w:b w:val="0"/>
          <w:sz w:val="26"/>
          <w:szCs w:val="26"/>
        </w:rPr>
        <w:t>Приложение №1</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p>
    <w:tbl>
      <w:tblPr>
        <w:tblStyle w:val="af5"/>
        <w:tblW w:w="0" w:type="auto"/>
        <w:tblInd w:w="687" w:type="dxa"/>
        <w:tblLook w:val="04A0"/>
      </w:tblPr>
      <w:tblGrid>
        <w:gridCol w:w="2564"/>
        <w:gridCol w:w="1841"/>
        <w:gridCol w:w="1960"/>
        <w:gridCol w:w="1960"/>
      </w:tblGrid>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3,5 км</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3,5 км и более </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bl>
    <w:p w:rsidR="0058029F" w:rsidRPr="00B67CE3"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029F" w:rsidRPr="00B67CE3" w:rsidRDefault="0058029F" w:rsidP="0058029F">
      <w:pPr>
        <w:jc w:val="both"/>
        <w:rPr>
          <w:rStyle w:val="af4"/>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w:t>
      </w:r>
      <w:r>
        <w:rPr>
          <w:b/>
          <w:sz w:val="26"/>
          <w:szCs w:val="26"/>
        </w:rPr>
        <w:t>3,5</w:t>
      </w:r>
      <w:r w:rsidRPr="00B67CE3">
        <w:rPr>
          <w:b/>
          <w:sz w:val="26"/>
          <w:szCs w:val="26"/>
        </w:rPr>
        <w:t xml:space="preserve"> км)</w:t>
      </w:r>
      <w:r w:rsidRPr="00B67CE3">
        <w:rPr>
          <w:sz w:val="26"/>
          <w:szCs w:val="26"/>
        </w:rPr>
        <w:t>, где</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w:t>
      </w:r>
      <w:r>
        <w:rPr>
          <w:sz w:val="26"/>
          <w:szCs w:val="26"/>
        </w:rPr>
        <w:t>3,5</w:t>
      </w:r>
      <w:r w:rsidRPr="00B67CE3">
        <w:rPr>
          <w:sz w:val="26"/>
          <w:szCs w:val="26"/>
        </w:rPr>
        <w:t xml:space="preserve"> км</w:t>
      </w:r>
      <w:r>
        <w:rPr>
          <w:sz w:val="26"/>
          <w:szCs w:val="26"/>
        </w:rPr>
        <w:t>, руб.</w:t>
      </w:r>
      <w:r w:rsidRPr="00B67CE3">
        <w:rPr>
          <w:sz w:val="26"/>
          <w:szCs w:val="26"/>
        </w:rPr>
        <w:t xml:space="preserve">; </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w:t>
      </w:r>
      <w:r>
        <w:rPr>
          <w:sz w:val="26"/>
          <w:szCs w:val="26"/>
        </w:rPr>
        <w:t>3,5</w:t>
      </w:r>
      <w:r w:rsidRPr="00B67CE3">
        <w:rPr>
          <w:sz w:val="26"/>
          <w:szCs w:val="26"/>
        </w:rPr>
        <w:t xml:space="preserve"> км</w:t>
      </w:r>
      <w:r>
        <w:rPr>
          <w:sz w:val="26"/>
          <w:szCs w:val="26"/>
        </w:rPr>
        <w:t>, руб.</w:t>
      </w:r>
      <w:r w:rsidRPr="00B67CE3">
        <w:rPr>
          <w:sz w:val="26"/>
          <w:szCs w:val="26"/>
        </w:rPr>
        <w:t>;</w:t>
      </w:r>
    </w:p>
    <w:p w:rsidR="0058029F" w:rsidRDefault="0058029F" w:rsidP="0058029F">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км.</w:t>
      </w:r>
    </w:p>
    <w:p w:rsidR="0058029F" w:rsidRPr="00FA3790" w:rsidRDefault="0058029F" w:rsidP="0058029F">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029F" w:rsidRPr="00B67CE3" w:rsidRDefault="0058029F" w:rsidP="0058029F">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8029F" w:rsidRPr="00EF04B6" w:rsidRDefault="0058029F" w:rsidP="0058029F">
      <w:pPr>
        <w:jc w:val="both"/>
        <w:rPr>
          <w:color w:val="000000"/>
          <w:sz w:val="26"/>
          <w:szCs w:val="26"/>
        </w:rPr>
      </w:pPr>
      <w:r>
        <w:rPr>
          <w:sz w:val="26"/>
          <w:szCs w:val="26"/>
        </w:rPr>
        <w:t xml:space="preserve">         </w:t>
      </w:r>
      <w:r w:rsidRPr="00EF04B6">
        <w:rPr>
          <w:sz w:val="26"/>
          <w:szCs w:val="26"/>
        </w:rPr>
        <w:t xml:space="preserve"> 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r w:rsidRPr="00EF04B6">
        <w:rPr>
          <w:color w:val="000000"/>
          <w:sz w:val="26"/>
          <w:szCs w:val="26"/>
        </w:rPr>
        <w:t>установленных законодательством Российской Федерации.</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3"/>
        <w:gridCol w:w="5274"/>
      </w:tblGrid>
      <w:tr w:rsidR="0058029F" w:rsidRPr="00B67CE3" w:rsidTr="0058029F">
        <w:tc>
          <w:tcPr>
            <w:tcW w:w="5381" w:type="dxa"/>
          </w:tcPr>
          <w:p w:rsidR="0058029F" w:rsidRPr="00B67CE3" w:rsidRDefault="0058029F" w:rsidP="0058029F">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3"/>
              <w:shd w:val="clear" w:color="auto" w:fill="auto"/>
              <w:spacing w:line="240" w:lineRule="auto"/>
              <w:rPr>
                <w:rFonts w:ascii="Times New Roman" w:hAnsi="Times New Roman" w:cs="Times New Roman"/>
                <w:b/>
                <w:sz w:val="26"/>
                <w:szCs w:val="26"/>
              </w:rPr>
            </w:pP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c>
          <w:tcPr>
            <w:tcW w:w="5382" w:type="dxa"/>
          </w:tcPr>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Генеральный директор</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АО «ППК «Черноземье»</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_______________________В.И.Шульгин</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Default="0058029F" w:rsidP="0058029F">
      <w:pPr>
        <w:pStyle w:val="22"/>
        <w:shd w:val="clear" w:color="auto" w:fill="auto"/>
        <w:spacing w:line="240" w:lineRule="auto"/>
        <w:ind w:left="400"/>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Default="0058029F" w:rsidP="0058029F">
      <w:pPr>
        <w:pStyle w:val="22"/>
        <w:shd w:val="clear" w:color="auto" w:fill="auto"/>
        <w:spacing w:line="240" w:lineRule="auto"/>
        <w:ind w:left="400"/>
        <w:rPr>
          <w:rFonts w:ascii="Times New Roman" w:hAnsi="Times New Roman" w:cs="Times New Roman"/>
          <w:sz w:val="26"/>
          <w:szCs w:val="26"/>
        </w:r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t>Лот №6</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029F" w:rsidRPr="00B67CE3" w:rsidRDefault="0058029F" w:rsidP="0058029F">
      <w:pPr>
        <w:pStyle w:val="22"/>
        <w:shd w:val="clear" w:color="auto" w:fill="auto"/>
        <w:spacing w:line="240" w:lineRule="auto"/>
        <w:ind w:left="400"/>
        <w:jc w:val="center"/>
        <w:rPr>
          <w:rFonts w:ascii="Times New Roman" w:hAnsi="Times New Roman" w:cs="Times New Roman"/>
          <w:b w:val="0"/>
          <w:sz w:val="26"/>
          <w:szCs w:val="26"/>
        </w:rPr>
      </w:pPr>
    </w:p>
    <w:tbl>
      <w:tblPr>
        <w:tblStyle w:val="af5"/>
        <w:tblW w:w="0" w:type="auto"/>
        <w:tblInd w:w="612" w:type="dxa"/>
        <w:tblLook w:val="04A0"/>
      </w:tblPr>
      <w:tblGrid>
        <w:gridCol w:w="2564"/>
        <w:gridCol w:w="1841"/>
        <w:gridCol w:w="1960"/>
        <w:gridCol w:w="1960"/>
      </w:tblGrid>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2 км</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r w:rsidR="0058029F" w:rsidRPr="00B67CE3" w:rsidTr="0058029F">
        <w:tc>
          <w:tcPr>
            <w:tcW w:w="2564"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841"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2 км и более </w:t>
            </w: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c>
          <w:tcPr>
            <w:tcW w:w="1960" w:type="dxa"/>
          </w:tcPr>
          <w:p w:rsidR="0058029F" w:rsidRPr="00B67CE3" w:rsidRDefault="0058029F" w:rsidP="0058029F">
            <w:pPr>
              <w:pStyle w:val="14"/>
              <w:shd w:val="clear" w:color="auto" w:fill="auto"/>
              <w:spacing w:line="240" w:lineRule="auto"/>
              <w:ind w:firstLine="0"/>
              <w:rPr>
                <w:rFonts w:ascii="Times New Roman" w:hAnsi="Times New Roman" w:cs="Times New Roman"/>
                <w:sz w:val="26"/>
                <w:szCs w:val="26"/>
              </w:rPr>
            </w:pPr>
          </w:p>
        </w:tc>
      </w:tr>
    </w:tbl>
    <w:p w:rsidR="0058029F" w:rsidRPr="00B67CE3" w:rsidRDefault="0058029F" w:rsidP="0058029F">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029F" w:rsidRPr="00B67CE3" w:rsidRDefault="0058029F" w:rsidP="0058029F">
      <w:pPr>
        <w:jc w:val="both"/>
        <w:rPr>
          <w:rStyle w:val="af4"/>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w:t>
      </w:r>
      <w:r>
        <w:rPr>
          <w:b/>
          <w:sz w:val="26"/>
          <w:szCs w:val="26"/>
        </w:rPr>
        <w:t>2</w:t>
      </w:r>
      <w:r w:rsidRPr="00B67CE3">
        <w:rPr>
          <w:b/>
          <w:sz w:val="26"/>
          <w:szCs w:val="26"/>
        </w:rPr>
        <w:t xml:space="preserve"> км)</w:t>
      </w:r>
      <w:r w:rsidRPr="00B67CE3">
        <w:rPr>
          <w:sz w:val="26"/>
          <w:szCs w:val="26"/>
        </w:rPr>
        <w:t>, где</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w:t>
      </w:r>
      <w:r>
        <w:rPr>
          <w:sz w:val="26"/>
          <w:szCs w:val="26"/>
        </w:rPr>
        <w:t>2</w:t>
      </w:r>
      <w:r w:rsidRPr="00B67CE3">
        <w:rPr>
          <w:sz w:val="26"/>
          <w:szCs w:val="26"/>
        </w:rPr>
        <w:t xml:space="preserve"> км</w:t>
      </w:r>
      <w:r>
        <w:rPr>
          <w:sz w:val="26"/>
          <w:szCs w:val="26"/>
        </w:rPr>
        <w:t>, руб.</w:t>
      </w:r>
      <w:r w:rsidRPr="00B67CE3">
        <w:rPr>
          <w:sz w:val="26"/>
          <w:szCs w:val="26"/>
        </w:rPr>
        <w:t xml:space="preserve">; </w:t>
      </w:r>
    </w:p>
    <w:p w:rsidR="0058029F" w:rsidRPr="00B67CE3" w:rsidRDefault="0058029F" w:rsidP="0058029F">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w:t>
      </w:r>
      <w:r>
        <w:rPr>
          <w:sz w:val="26"/>
          <w:szCs w:val="26"/>
        </w:rPr>
        <w:t>2</w:t>
      </w:r>
      <w:r w:rsidRPr="00B67CE3">
        <w:rPr>
          <w:sz w:val="26"/>
          <w:szCs w:val="26"/>
        </w:rPr>
        <w:t xml:space="preserve"> км</w:t>
      </w:r>
      <w:r>
        <w:rPr>
          <w:sz w:val="26"/>
          <w:szCs w:val="26"/>
        </w:rPr>
        <w:t>, руб.</w:t>
      </w:r>
      <w:r w:rsidRPr="00B67CE3">
        <w:rPr>
          <w:sz w:val="26"/>
          <w:szCs w:val="26"/>
        </w:rPr>
        <w:t>;</w:t>
      </w:r>
    </w:p>
    <w:p w:rsidR="0058029F" w:rsidRDefault="0058029F" w:rsidP="0058029F">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км.</w:t>
      </w:r>
    </w:p>
    <w:p w:rsidR="0058029F" w:rsidRPr="00FA3790" w:rsidRDefault="0058029F" w:rsidP="0058029F">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029F" w:rsidRPr="00B67CE3" w:rsidRDefault="0058029F" w:rsidP="0058029F">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8029F" w:rsidRPr="00EF04B6" w:rsidRDefault="0058029F" w:rsidP="0058029F">
      <w:pPr>
        <w:jc w:val="both"/>
        <w:rPr>
          <w:color w:val="000000"/>
          <w:sz w:val="26"/>
          <w:szCs w:val="26"/>
        </w:rPr>
      </w:pPr>
      <w:r>
        <w:rPr>
          <w:sz w:val="26"/>
          <w:szCs w:val="26"/>
        </w:rPr>
        <w:t xml:space="preserve">          </w:t>
      </w:r>
      <w:r w:rsidRPr="00EF04B6">
        <w:rPr>
          <w:sz w:val="26"/>
          <w:szCs w:val="26"/>
        </w:rPr>
        <w:t xml:space="preserve">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r w:rsidRPr="00EF04B6">
        <w:rPr>
          <w:color w:val="000000"/>
          <w:sz w:val="26"/>
          <w:szCs w:val="26"/>
        </w:rPr>
        <w:t>установленных законодательством Российской Федерации.</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p w:rsidR="0058029F" w:rsidRPr="00B67CE3" w:rsidRDefault="0058029F" w:rsidP="0058029F">
      <w:pPr>
        <w:pStyle w:val="afc"/>
        <w:shd w:val="clear" w:color="auto" w:fill="auto"/>
        <w:spacing w:line="240" w:lineRule="auto"/>
        <w:ind w:left="20"/>
        <w:rPr>
          <w:sz w:val="26"/>
          <w:szCs w:val="26"/>
        </w:rPr>
      </w:pPr>
      <w:r w:rsidRPr="00B67CE3">
        <w:rPr>
          <w:sz w:val="26"/>
          <w:szCs w:val="26"/>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3"/>
        <w:gridCol w:w="5274"/>
      </w:tblGrid>
      <w:tr w:rsidR="0058029F" w:rsidRPr="00B67CE3" w:rsidTr="0058029F">
        <w:tc>
          <w:tcPr>
            <w:tcW w:w="5381" w:type="dxa"/>
          </w:tcPr>
          <w:p w:rsidR="0058029F" w:rsidRPr="00B67CE3" w:rsidRDefault="0058029F" w:rsidP="0058029F">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2"/>
              <w:shd w:val="clear" w:color="auto" w:fill="auto"/>
              <w:spacing w:line="240" w:lineRule="auto"/>
              <w:rPr>
                <w:rFonts w:ascii="Times New Roman" w:hAnsi="Times New Roman" w:cs="Times New Roman"/>
                <w:sz w:val="26"/>
                <w:szCs w:val="26"/>
              </w:rPr>
            </w:pPr>
          </w:p>
          <w:p w:rsidR="0058029F" w:rsidRPr="00B67CE3" w:rsidRDefault="0058029F" w:rsidP="0058029F">
            <w:pPr>
              <w:pStyle w:val="23"/>
              <w:shd w:val="clear" w:color="auto" w:fill="auto"/>
              <w:spacing w:line="240" w:lineRule="auto"/>
              <w:rPr>
                <w:rFonts w:ascii="Times New Roman" w:hAnsi="Times New Roman" w:cs="Times New Roman"/>
                <w:b/>
                <w:sz w:val="26"/>
                <w:szCs w:val="26"/>
              </w:rPr>
            </w:pP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afa"/>
              <w:shd w:val="clear" w:color="auto" w:fill="auto"/>
              <w:spacing w:line="240" w:lineRule="auto"/>
              <w:jc w:val="both"/>
              <w:rPr>
                <w:rFonts w:ascii="Times New Roman" w:hAnsi="Times New Roman" w:cs="Times New Roman"/>
                <w:b/>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c>
          <w:tcPr>
            <w:tcW w:w="5382" w:type="dxa"/>
          </w:tcPr>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Генеральный директор</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АО «ППК «Черноземье»</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_______________________В.И.Шульгин</w:t>
            </w:r>
          </w:p>
          <w:p w:rsidR="0058029F" w:rsidRPr="00B67CE3" w:rsidRDefault="0058029F" w:rsidP="0058029F">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029F" w:rsidRPr="00B67CE3"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Default="0058029F" w:rsidP="0058029F">
      <w:pPr>
        <w:pStyle w:val="22"/>
        <w:shd w:val="clear" w:color="auto" w:fill="auto"/>
        <w:spacing w:line="240" w:lineRule="auto"/>
        <w:ind w:left="400"/>
        <w:jc w:val="both"/>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Приложение №2</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Default="0058029F" w:rsidP="0058029F">
      <w:pPr>
        <w:pStyle w:val="22"/>
        <w:shd w:val="clear" w:color="auto" w:fill="auto"/>
        <w:spacing w:line="240" w:lineRule="auto"/>
        <w:jc w:val="center"/>
        <w:rPr>
          <w:rFonts w:ascii="Times New Roman" w:hAnsi="Times New Roman" w:cs="Times New Roman"/>
          <w:sz w:val="26"/>
          <w:szCs w:val="26"/>
        </w:rPr>
      </w:pPr>
      <w:r>
        <w:rPr>
          <w:rFonts w:ascii="Times New Roman" w:hAnsi="Times New Roman" w:cs="Times New Roman"/>
          <w:sz w:val="26"/>
          <w:szCs w:val="26"/>
        </w:rPr>
        <w:t>Талон№</w:t>
      </w:r>
    </w:p>
    <w:p w:rsidR="0058029F" w:rsidRPr="00D919C6" w:rsidRDefault="0058029F" w:rsidP="0058029F">
      <w:pPr>
        <w:pStyle w:val="22"/>
        <w:shd w:val="clear" w:color="auto" w:fill="auto"/>
        <w:spacing w:line="240" w:lineRule="auto"/>
        <w:jc w:val="center"/>
        <w:rPr>
          <w:rFonts w:ascii="Times New Roman" w:hAnsi="Times New Roman" w:cs="Times New Roman"/>
          <w:b w:val="0"/>
          <w:sz w:val="26"/>
          <w:szCs w:val="26"/>
        </w:rPr>
      </w:pPr>
      <w:r>
        <w:rPr>
          <w:rFonts w:ascii="Times New Roman" w:hAnsi="Times New Roman" w:cs="Times New Roman"/>
          <w:sz w:val="26"/>
          <w:szCs w:val="26"/>
        </w:rPr>
        <w:t>на проезд</w:t>
      </w:r>
      <w:r w:rsidRPr="00D919C6">
        <w:rPr>
          <w:rFonts w:ascii="Times New Roman" w:hAnsi="Times New Roman" w:cs="Times New Roman"/>
          <w:sz w:val="26"/>
          <w:szCs w:val="26"/>
        </w:rPr>
        <w:t xml:space="preserve"> (форма)</w:t>
      </w:r>
    </w:p>
    <w:p w:rsidR="0058029F" w:rsidRPr="00D919C6" w:rsidRDefault="0058029F" w:rsidP="0058029F">
      <w:pPr>
        <w:pStyle w:val="22"/>
        <w:shd w:val="clear" w:color="auto" w:fill="auto"/>
        <w:spacing w:line="240" w:lineRule="auto"/>
        <w:jc w:val="center"/>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center"/>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center"/>
        <w:rPr>
          <w:rFonts w:ascii="Times New Roman" w:hAnsi="Times New Roman" w:cs="Times New Roman"/>
          <w:b w:val="0"/>
          <w:sz w:val="26"/>
          <w:szCs w:val="26"/>
        </w:rPr>
      </w:pPr>
      <w:r w:rsidRPr="00D919C6">
        <w:rPr>
          <w:rFonts w:ascii="Times New Roman" w:hAnsi="Times New Roman" w:cs="Times New Roman"/>
          <w:b w:val="0"/>
          <w:sz w:val="26"/>
          <w:szCs w:val="26"/>
        </w:rPr>
        <w:t xml:space="preserve"> </w:t>
      </w:r>
    </w:p>
    <w:p w:rsidR="0058029F" w:rsidRPr="00D919C6" w:rsidRDefault="0058029F" w:rsidP="0058029F">
      <w:pPr>
        <w:pStyle w:val="22"/>
        <w:shd w:val="clear" w:color="auto" w:fill="auto"/>
        <w:spacing w:line="240" w:lineRule="auto"/>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rPr>
          <w:rFonts w:ascii="Times New Roman" w:hAnsi="Times New Roman" w:cs="Times New Roman"/>
          <w:b w:val="0"/>
          <w:sz w:val="26"/>
          <w:szCs w:val="26"/>
        </w:rPr>
      </w:pPr>
    </w:p>
    <w:p w:rsidR="0058029F"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Дата «___»____________201__ г.</w:t>
      </w:r>
    </w:p>
    <w:p w:rsidR="0058029F"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Время ___________ч. _______________мин.</w:t>
      </w:r>
    </w:p>
    <w:p w:rsidR="0058029F"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Договор №_________________ от ______________________.</w:t>
      </w:r>
    </w:p>
    <w:p w:rsidR="0058029F" w:rsidRDefault="0058029F" w:rsidP="0058029F">
      <w:pPr>
        <w:pStyle w:val="22"/>
        <w:shd w:val="clear" w:color="auto" w:fill="auto"/>
        <w:spacing w:line="240" w:lineRule="auto"/>
        <w:rPr>
          <w:rFonts w:ascii="Times New Roman" w:hAnsi="Times New Roman" w:cs="Times New Roman"/>
          <w:b w:val="0"/>
          <w:sz w:val="26"/>
          <w:szCs w:val="26"/>
        </w:rPr>
      </w:pPr>
    </w:p>
    <w:tbl>
      <w:tblPr>
        <w:tblStyle w:val="af5"/>
        <w:tblW w:w="8500" w:type="dxa"/>
        <w:tblLook w:val="04A0"/>
      </w:tblPr>
      <w:tblGrid>
        <w:gridCol w:w="3681"/>
        <w:gridCol w:w="4819"/>
      </w:tblGrid>
      <w:tr w:rsidR="0058029F" w:rsidTr="0058029F">
        <w:tc>
          <w:tcPr>
            <w:tcW w:w="3681" w:type="dxa"/>
          </w:tcPr>
          <w:p w:rsidR="0058029F"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Номер автомобиля</w:t>
            </w:r>
          </w:p>
          <w:p w:rsidR="0058029F" w:rsidRDefault="0058029F" w:rsidP="0058029F">
            <w:pPr>
              <w:pStyle w:val="22"/>
              <w:shd w:val="clear" w:color="auto" w:fill="auto"/>
              <w:spacing w:line="240" w:lineRule="auto"/>
              <w:rPr>
                <w:rFonts w:ascii="Times New Roman" w:hAnsi="Times New Roman" w:cs="Times New Roman"/>
                <w:b w:val="0"/>
                <w:sz w:val="26"/>
                <w:szCs w:val="26"/>
              </w:rPr>
            </w:pPr>
          </w:p>
        </w:tc>
        <w:tc>
          <w:tcPr>
            <w:tcW w:w="4819" w:type="dxa"/>
          </w:tcPr>
          <w:p w:rsidR="0058029F" w:rsidRDefault="0058029F" w:rsidP="0058029F">
            <w:pPr>
              <w:pStyle w:val="22"/>
              <w:shd w:val="clear" w:color="auto" w:fill="auto"/>
              <w:spacing w:line="240" w:lineRule="auto"/>
              <w:rPr>
                <w:rFonts w:ascii="Times New Roman" w:hAnsi="Times New Roman" w:cs="Times New Roman"/>
                <w:b w:val="0"/>
                <w:sz w:val="26"/>
                <w:szCs w:val="26"/>
              </w:rPr>
            </w:pPr>
          </w:p>
        </w:tc>
      </w:tr>
      <w:tr w:rsidR="0058029F" w:rsidTr="0058029F">
        <w:tc>
          <w:tcPr>
            <w:tcW w:w="3681" w:type="dxa"/>
          </w:tcPr>
          <w:p w:rsidR="0058029F"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Маршрут следования</w:t>
            </w:r>
          </w:p>
          <w:p w:rsidR="0058029F" w:rsidRDefault="0058029F" w:rsidP="0058029F">
            <w:pPr>
              <w:pStyle w:val="22"/>
              <w:shd w:val="clear" w:color="auto" w:fill="auto"/>
              <w:spacing w:line="240" w:lineRule="auto"/>
              <w:rPr>
                <w:rFonts w:ascii="Times New Roman" w:hAnsi="Times New Roman" w:cs="Times New Roman"/>
                <w:b w:val="0"/>
                <w:sz w:val="26"/>
                <w:szCs w:val="26"/>
              </w:rPr>
            </w:pPr>
          </w:p>
        </w:tc>
        <w:tc>
          <w:tcPr>
            <w:tcW w:w="4819" w:type="dxa"/>
          </w:tcPr>
          <w:p w:rsidR="0058029F" w:rsidRDefault="0058029F" w:rsidP="0058029F">
            <w:pPr>
              <w:pStyle w:val="22"/>
              <w:shd w:val="clear" w:color="auto" w:fill="auto"/>
              <w:spacing w:line="240" w:lineRule="auto"/>
              <w:rPr>
                <w:rFonts w:ascii="Times New Roman" w:hAnsi="Times New Roman" w:cs="Times New Roman"/>
                <w:b w:val="0"/>
                <w:sz w:val="26"/>
                <w:szCs w:val="26"/>
              </w:rPr>
            </w:pPr>
          </w:p>
        </w:tc>
      </w:tr>
      <w:tr w:rsidR="0058029F" w:rsidTr="0058029F">
        <w:tc>
          <w:tcPr>
            <w:tcW w:w="3681" w:type="dxa"/>
          </w:tcPr>
          <w:p w:rsidR="0058029F" w:rsidRDefault="0058029F" w:rsidP="0058029F">
            <w:pPr>
              <w:pStyle w:val="22"/>
              <w:shd w:val="clear" w:color="auto" w:fill="auto"/>
              <w:spacing w:line="240" w:lineRule="auto"/>
              <w:rPr>
                <w:rFonts w:ascii="Times New Roman" w:hAnsi="Times New Roman" w:cs="Times New Roman"/>
                <w:b w:val="0"/>
                <w:sz w:val="26"/>
                <w:szCs w:val="26"/>
              </w:rPr>
            </w:pPr>
          </w:p>
          <w:p w:rsidR="0058029F"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ФИО пассажиров</w:t>
            </w:r>
          </w:p>
          <w:p w:rsidR="0058029F" w:rsidRDefault="0058029F" w:rsidP="0058029F">
            <w:pPr>
              <w:pStyle w:val="22"/>
              <w:shd w:val="clear" w:color="auto" w:fill="auto"/>
              <w:spacing w:line="240" w:lineRule="auto"/>
              <w:rPr>
                <w:rFonts w:ascii="Times New Roman" w:hAnsi="Times New Roman" w:cs="Times New Roman"/>
                <w:b w:val="0"/>
                <w:sz w:val="26"/>
                <w:szCs w:val="26"/>
              </w:rPr>
            </w:pPr>
          </w:p>
          <w:p w:rsidR="0058029F" w:rsidRDefault="0058029F" w:rsidP="0058029F">
            <w:pPr>
              <w:pStyle w:val="22"/>
              <w:shd w:val="clear" w:color="auto" w:fill="auto"/>
              <w:spacing w:line="240" w:lineRule="auto"/>
              <w:rPr>
                <w:rFonts w:ascii="Times New Roman" w:hAnsi="Times New Roman" w:cs="Times New Roman"/>
                <w:b w:val="0"/>
                <w:sz w:val="26"/>
                <w:szCs w:val="26"/>
              </w:rPr>
            </w:pPr>
          </w:p>
          <w:p w:rsidR="0058029F" w:rsidRDefault="0058029F" w:rsidP="0058029F">
            <w:pPr>
              <w:pStyle w:val="22"/>
              <w:shd w:val="clear" w:color="auto" w:fill="auto"/>
              <w:spacing w:line="240" w:lineRule="auto"/>
              <w:rPr>
                <w:rFonts w:ascii="Times New Roman" w:hAnsi="Times New Roman" w:cs="Times New Roman"/>
                <w:b w:val="0"/>
                <w:sz w:val="26"/>
                <w:szCs w:val="26"/>
              </w:rPr>
            </w:pPr>
          </w:p>
        </w:tc>
        <w:tc>
          <w:tcPr>
            <w:tcW w:w="4819" w:type="dxa"/>
          </w:tcPr>
          <w:p w:rsidR="0058029F" w:rsidRDefault="0058029F" w:rsidP="0058029F">
            <w:pPr>
              <w:pStyle w:val="22"/>
              <w:shd w:val="clear" w:color="auto" w:fill="auto"/>
              <w:spacing w:line="240" w:lineRule="auto"/>
              <w:rPr>
                <w:rFonts w:ascii="Times New Roman" w:hAnsi="Times New Roman" w:cs="Times New Roman"/>
                <w:b w:val="0"/>
                <w:sz w:val="26"/>
                <w:szCs w:val="26"/>
              </w:rPr>
            </w:pPr>
          </w:p>
        </w:tc>
      </w:tr>
      <w:tr w:rsidR="0058029F" w:rsidTr="0058029F">
        <w:tc>
          <w:tcPr>
            <w:tcW w:w="3681" w:type="dxa"/>
          </w:tcPr>
          <w:p w:rsidR="0058029F" w:rsidRDefault="00A82A0B" w:rsidP="00A82A0B">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 xml:space="preserve">Сумма </w:t>
            </w:r>
            <w:bookmarkStart w:id="6" w:name="_GoBack"/>
            <w:bookmarkEnd w:id="6"/>
            <w:r w:rsidR="0058029F">
              <w:rPr>
                <w:rFonts w:ascii="Times New Roman" w:hAnsi="Times New Roman" w:cs="Times New Roman"/>
                <w:b w:val="0"/>
                <w:sz w:val="26"/>
                <w:szCs w:val="26"/>
              </w:rPr>
              <w:t>, рублей</w:t>
            </w:r>
          </w:p>
        </w:tc>
        <w:tc>
          <w:tcPr>
            <w:tcW w:w="4819" w:type="dxa"/>
          </w:tcPr>
          <w:p w:rsidR="0058029F" w:rsidRDefault="0058029F" w:rsidP="0058029F">
            <w:pPr>
              <w:pStyle w:val="22"/>
              <w:shd w:val="clear" w:color="auto" w:fill="auto"/>
              <w:spacing w:line="240" w:lineRule="auto"/>
              <w:rPr>
                <w:rFonts w:ascii="Times New Roman" w:hAnsi="Times New Roman" w:cs="Times New Roman"/>
                <w:b w:val="0"/>
                <w:sz w:val="26"/>
                <w:szCs w:val="26"/>
              </w:rPr>
            </w:pPr>
          </w:p>
        </w:tc>
      </w:tr>
    </w:tbl>
    <w:p w:rsidR="0058029F" w:rsidRDefault="0058029F" w:rsidP="0058029F">
      <w:pPr>
        <w:pStyle w:val="22"/>
        <w:shd w:val="clear" w:color="auto" w:fill="auto"/>
        <w:spacing w:line="240" w:lineRule="auto"/>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jc w:val="center"/>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jc w:val="center"/>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Pr>
          <w:rFonts w:ascii="Times New Roman" w:hAnsi="Times New Roman" w:cs="Times New Roman"/>
          <w:b w:val="0"/>
          <w:sz w:val="26"/>
          <w:szCs w:val="26"/>
        </w:rPr>
        <w:t xml:space="preserve">От </w:t>
      </w:r>
      <w:r w:rsidRPr="00D919C6">
        <w:rPr>
          <w:rFonts w:ascii="Times New Roman" w:hAnsi="Times New Roman" w:cs="Times New Roman"/>
          <w:b w:val="0"/>
          <w:sz w:val="26"/>
          <w:szCs w:val="26"/>
        </w:rPr>
        <w:t>Исполнител</w:t>
      </w:r>
      <w:r>
        <w:rPr>
          <w:rFonts w:ascii="Times New Roman" w:hAnsi="Times New Roman" w:cs="Times New Roman"/>
          <w:b w:val="0"/>
          <w:sz w:val="26"/>
          <w:szCs w:val="26"/>
        </w:rPr>
        <w:t>я</w:t>
      </w:r>
      <w:r w:rsidRPr="00D919C6">
        <w:rPr>
          <w:rFonts w:ascii="Times New Roman" w:hAnsi="Times New Roman" w:cs="Times New Roman"/>
          <w:b w:val="0"/>
          <w:sz w:val="26"/>
          <w:szCs w:val="26"/>
        </w:rPr>
        <w:t>_________________________________(ФИО водителя)</w:t>
      </w: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rPr>
          <w:rFonts w:ascii="Times New Roman" w:hAnsi="Times New Roman" w:cs="Times New Roman"/>
          <w:b w:val="0"/>
          <w:sz w:val="26"/>
          <w:szCs w:val="26"/>
        </w:rPr>
      </w:pPr>
      <w:r>
        <w:rPr>
          <w:rFonts w:ascii="Times New Roman" w:hAnsi="Times New Roman" w:cs="Times New Roman"/>
          <w:b w:val="0"/>
          <w:sz w:val="26"/>
          <w:szCs w:val="26"/>
        </w:rPr>
        <w:t xml:space="preserve">От </w:t>
      </w:r>
      <w:r w:rsidRPr="00D919C6">
        <w:rPr>
          <w:rFonts w:ascii="Times New Roman" w:hAnsi="Times New Roman" w:cs="Times New Roman"/>
          <w:b w:val="0"/>
          <w:sz w:val="26"/>
          <w:szCs w:val="26"/>
        </w:rPr>
        <w:t>Заказчик</w:t>
      </w:r>
      <w:r>
        <w:rPr>
          <w:rFonts w:ascii="Times New Roman" w:hAnsi="Times New Roman" w:cs="Times New Roman"/>
          <w:b w:val="0"/>
          <w:sz w:val="26"/>
          <w:szCs w:val="26"/>
        </w:rPr>
        <w:t>а</w:t>
      </w:r>
      <w:r w:rsidRPr="00D919C6">
        <w:rPr>
          <w:rFonts w:ascii="Times New Roman" w:hAnsi="Times New Roman" w:cs="Times New Roman"/>
          <w:b w:val="0"/>
          <w:sz w:val="26"/>
          <w:szCs w:val="26"/>
        </w:rPr>
        <w:t>___________________</w:t>
      </w:r>
      <w:r>
        <w:rPr>
          <w:rFonts w:ascii="Times New Roman" w:hAnsi="Times New Roman" w:cs="Times New Roman"/>
          <w:b w:val="0"/>
          <w:sz w:val="26"/>
          <w:szCs w:val="26"/>
        </w:rPr>
        <w:t>__________________(ФИО лица, уполномоченного</w:t>
      </w:r>
      <w:r w:rsidRPr="00D919C6">
        <w:rPr>
          <w:rFonts w:ascii="Times New Roman" w:hAnsi="Times New Roman" w:cs="Times New Roman"/>
          <w:b w:val="0"/>
          <w:sz w:val="26"/>
          <w:szCs w:val="26"/>
        </w:rPr>
        <w:t xml:space="preserve"> осуществлять заказ в рамках Договора №___</w:t>
      </w:r>
      <w:r>
        <w:rPr>
          <w:rFonts w:ascii="Times New Roman" w:hAnsi="Times New Roman" w:cs="Times New Roman"/>
          <w:b w:val="0"/>
          <w:sz w:val="26"/>
          <w:szCs w:val="26"/>
        </w:rPr>
        <w:t>___</w:t>
      </w:r>
      <w:r w:rsidRPr="00D919C6">
        <w:rPr>
          <w:rFonts w:ascii="Times New Roman" w:hAnsi="Times New Roman" w:cs="Times New Roman"/>
          <w:b w:val="0"/>
          <w:sz w:val="26"/>
          <w:szCs w:val="26"/>
        </w:rPr>
        <w:t>от ____________</w:t>
      </w:r>
      <w:r>
        <w:rPr>
          <w:rFonts w:ascii="Times New Roman" w:hAnsi="Times New Roman" w:cs="Times New Roman"/>
          <w:b w:val="0"/>
          <w:sz w:val="26"/>
          <w:szCs w:val="26"/>
        </w:rPr>
        <w:t>).</w:t>
      </w:r>
    </w:p>
    <w:p w:rsidR="0058029F" w:rsidRPr="00D919C6" w:rsidRDefault="0058029F" w:rsidP="0058029F">
      <w:pPr>
        <w:pStyle w:val="22"/>
        <w:shd w:val="clear" w:color="auto" w:fill="auto"/>
        <w:spacing w:line="240" w:lineRule="auto"/>
        <w:ind w:left="400"/>
        <w:rPr>
          <w:rFonts w:ascii="Times New Roman" w:hAnsi="Times New Roman" w:cs="Times New Roman"/>
          <w:sz w:val="26"/>
          <w:szCs w:val="26"/>
        </w:rPr>
      </w:pPr>
    </w:p>
    <w:p w:rsidR="0058029F" w:rsidRPr="00D919C6" w:rsidRDefault="0058029F" w:rsidP="0058029F">
      <w:pPr>
        <w:pStyle w:val="22"/>
        <w:shd w:val="clear" w:color="auto" w:fill="auto"/>
        <w:spacing w:line="240" w:lineRule="auto"/>
        <w:ind w:left="400"/>
        <w:jc w:val="center"/>
        <w:rPr>
          <w:rFonts w:ascii="Times New Roman" w:hAnsi="Times New Roman" w:cs="Times New Roman"/>
          <w:sz w:val="26"/>
          <w:szCs w:val="26"/>
        </w:rPr>
      </w:pPr>
      <w:r w:rsidRPr="00D919C6">
        <w:rPr>
          <w:rFonts w:ascii="Times New Roman" w:hAnsi="Times New Roman" w:cs="Times New Roman"/>
          <w:sz w:val="26"/>
          <w:szCs w:val="26"/>
        </w:rPr>
        <w:t>Форма согласована:</w:t>
      </w:r>
    </w:p>
    <w:tbl>
      <w:tblPr>
        <w:tblStyle w:val="af5"/>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965"/>
      </w:tblGrid>
      <w:tr w:rsidR="0058029F" w:rsidRPr="00D919C6" w:rsidTr="0058029F">
        <w:tc>
          <w:tcPr>
            <w:tcW w:w="4962" w:type="dxa"/>
          </w:tcPr>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Исполнитель:</w:t>
            </w:r>
          </w:p>
          <w:p w:rsidR="0058029F" w:rsidRDefault="0058029F" w:rsidP="0058029F">
            <w:pPr>
              <w:pStyle w:val="22"/>
              <w:shd w:val="clear" w:color="auto" w:fill="auto"/>
              <w:spacing w:line="240" w:lineRule="auto"/>
              <w:rPr>
                <w:rFonts w:ascii="Times New Roman" w:hAnsi="Times New Roman" w:cs="Times New Roman"/>
                <w:sz w:val="26"/>
                <w:szCs w:val="26"/>
              </w:rPr>
            </w:pPr>
          </w:p>
          <w:p w:rsidR="0058029F" w:rsidRDefault="0058029F" w:rsidP="0058029F">
            <w:pPr>
              <w:pStyle w:val="22"/>
              <w:shd w:val="clear" w:color="auto" w:fill="auto"/>
              <w:spacing w:line="240" w:lineRule="auto"/>
              <w:rPr>
                <w:rFonts w:ascii="Times New Roman" w:hAnsi="Times New Roman" w:cs="Times New Roman"/>
                <w:sz w:val="26"/>
                <w:szCs w:val="26"/>
              </w:rPr>
            </w:pPr>
          </w:p>
          <w:p w:rsidR="0058029F" w:rsidRDefault="0058029F" w:rsidP="0058029F">
            <w:pPr>
              <w:pStyle w:val="22"/>
              <w:shd w:val="clear" w:color="auto" w:fill="auto"/>
              <w:spacing w:line="240" w:lineRule="auto"/>
              <w:rPr>
                <w:rFonts w:ascii="Times New Roman" w:hAnsi="Times New Roman" w:cs="Times New Roman"/>
                <w:sz w:val="26"/>
                <w:szCs w:val="26"/>
              </w:rPr>
            </w:pPr>
          </w:p>
          <w:p w:rsidR="0058029F" w:rsidRDefault="0058029F" w:rsidP="0058029F">
            <w:pPr>
              <w:pStyle w:val="22"/>
              <w:shd w:val="clear" w:color="auto" w:fill="auto"/>
              <w:spacing w:line="240" w:lineRule="auto"/>
              <w:rPr>
                <w:rFonts w:ascii="Times New Roman" w:hAnsi="Times New Roman" w:cs="Times New Roman"/>
                <w:sz w:val="26"/>
                <w:szCs w:val="26"/>
              </w:rPr>
            </w:pPr>
          </w:p>
          <w:p w:rsidR="0058029F" w:rsidRPr="00D919C6" w:rsidRDefault="0058029F" w:rsidP="0058029F">
            <w:pPr>
              <w:pStyle w:val="22"/>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________________</w:t>
            </w:r>
          </w:p>
          <w:p w:rsidR="0058029F" w:rsidRPr="00B874EE" w:rsidRDefault="0058029F" w:rsidP="0058029F">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029F" w:rsidRPr="00B874EE" w:rsidRDefault="0058029F" w:rsidP="0058029F">
            <w:pPr>
              <w:pStyle w:val="afa"/>
              <w:shd w:val="clear" w:color="auto" w:fill="auto"/>
              <w:spacing w:line="240" w:lineRule="auto"/>
              <w:jc w:val="both"/>
              <w:rPr>
                <w:rFonts w:ascii="Times New Roman" w:hAnsi="Times New Roman" w:cs="Times New Roman"/>
                <w:b/>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p>
        </w:tc>
        <w:tc>
          <w:tcPr>
            <w:tcW w:w="4965" w:type="dxa"/>
          </w:tcPr>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Заказчик:</w:t>
            </w:r>
          </w:p>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Генеральный директор</w:t>
            </w:r>
          </w:p>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АО «ППК «Черноземье»</w:t>
            </w:r>
          </w:p>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p>
          <w:p w:rsidR="0058029F" w:rsidRDefault="0058029F" w:rsidP="0058029F">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_______________________В.И.Шульгин</w:t>
            </w:r>
          </w:p>
          <w:p w:rsidR="0058029F" w:rsidRPr="00B874EE" w:rsidRDefault="0058029F" w:rsidP="0058029F">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029F" w:rsidRPr="00D919C6"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Pr="00101679" w:rsidRDefault="0058029F" w:rsidP="0058029F">
      <w:pPr>
        <w:pStyle w:val="22"/>
        <w:shd w:val="clear" w:color="auto" w:fill="auto"/>
        <w:spacing w:line="240" w:lineRule="auto"/>
        <w:ind w:left="400"/>
        <w:rPr>
          <w:rFonts w:ascii="Times New Roman" w:hAnsi="Times New Roman" w:cs="Times New Roman"/>
          <w:sz w:val="28"/>
          <w:szCs w:val="28"/>
        </w:rPr>
      </w:pPr>
    </w:p>
    <w:p w:rsidR="0058029F" w:rsidRPr="00101679" w:rsidRDefault="0058029F" w:rsidP="0058029F">
      <w:pPr>
        <w:pStyle w:val="22"/>
        <w:shd w:val="clear" w:color="auto" w:fill="auto"/>
        <w:spacing w:line="240" w:lineRule="auto"/>
        <w:ind w:left="400"/>
        <w:rPr>
          <w:rFonts w:ascii="Times New Roman" w:hAnsi="Times New Roman" w:cs="Times New Roman"/>
          <w:sz w:val="28"/>
          <w:szCs w:val="28"/>
        </w:rPr>
      </w:pPr>
    </w:p>
    <w:p w:rsidR="0058029F" w:rsidRPr="00101679" w:rsidRDefault="0058029F" w:rsidP="0058029F">
      <w:pPr>
        <w:pStyle w:val="22"/>
        <w:shd w:val="clear" w:color="auto" w:fill="auto"/>
        <w:spacing w:line="240" w:lineRule="auto"/>
        <w:ind w:left="400"/>
        <w:rPr>
          <w:rFonts w:ascii="Times New Roman" w:hAnsi="Times New Roman" w:cs="Times New Roman"/>
          <w:sz w:val="28"/>
          <w:szCs w:val="28"/>
        </w:rPr>
      </w:pPr>
    </w:p>
    <w:p w:rsidR="0058029F" w:rsidRPr="00101679" w:rsidRDefault="0058029F" w:rsidP="0058029F">
      <w:pPr>
        <w:pStyle w:val="22"/>
        <w:shd w:val="clear" w:color="auto" w:fill="auto"/>
        <w:tabs>
          <w:tab w:val="left" w:pos="3192"/>
        </w:tabs>
        <w:spacing w:line="240" w:lineRule="auto"/>
        <w:ind w:left="400"/>
        <w:rPr>
          <w:rFonts w:ascii="Times New Roman" w:hAnsi="Times New Roman" w:cs="Times New Roman"/>
          <w:sz w:val="28"/>
          <w:szCs w:val="28"/>
        </w:rPr>
      </w:pPr>
    </w:p>
    <w:tbl>
      <w:tblPr>
        <w:tblStyle w:val="af5"/>
        <w:tblpPr w:leftFromText="180" w:rightFromText="180" w:vertAnchor="text" w:horzAnchor="margin" w:tblpY="23"/>
        <w:tblW w:w="0" w:type="auto"/>
        <w:tblLook w:val="04A0"/>
      </w:tblPr>
      <w:tblGrid>
        <w:gridCol w:w="5163"/>
        <w:gridCol w:w="4664"/>
      </w:tblGrid>
      <w:tr w:rsidR="0058029F" w:rsidRPr="00101679" w:rsidTr="0058029F">
        <w:tc>
          <w:tcPr>
            <w:tcW w:w="5494" w:type="dxa"/>
            <w:tcBorders>
              <w:top w:val="nil"/>
              <w:left w:val="nil"/>
              <w:bottom w:val="nil"/>
              <w:right w:val="nil"/>
            </w:tcBorders>
          </w:tcPr>
          <w:p w:rsidR="0058029F" w:rsidRPr="00101679" w:rsidRDefault="0058029F" w:rsidP="0058029F">
            <w:pPr>
              <w:rPr>
                <w:sz w:val="28"/>
                <w:szCs w:val="28"/>
              </w:rPr>
            </w:pPr>
          </w:p>
        </w:tc>
        <w:tc>
          <w:tcPr>
            <w:tcW w:w="4962" w:type="dxa"/>
            <w:tcBorders>
              <w:top w:val="nil"/>
              <w:left w:val="nil"/>
              <w:bottom w:val="nil"/>
              <w:right w:val="nil"/>
            </w:tcBorders>
          </w:tcPr>
          <w:p w:rsidR="0058029F" w:rsidRPr="00101679" w:rsidRDefault="0058029F" w:rsidP="0058029F">
            <w:pPr>
              <w:rPr>
                <w:sz w:val="28"/>
                <w:szCs w:val="28"/>
              </w:rPr>
            </w:pPr>
          </w:p>
        </w:tc>
      </w:tr>
    </w:tbl>
    <w:p w:rsidR="0058029F" w:rsidRDefault="0058029F" w:rsidP="0058029F">
      <w:pPr>
        <w:pStyle w:val="22"/>
        <w:shd w:val="clear" w:color="auto" w:fill="auto"/>
        <w:tabs>
          <w:tab w:val="left" w:pos="3192"/>
        </w:tabs>
        <w:spacing w:line="160" w:lineRule="exact"/>
        <w:ind w:left="400"/>
        <w:rPr>
          <w:rFonts w:ascii="Times New Roman" w:hAnsi="Times New Roman" w:cs="Times New Roman"/>
        </w:rPr>
      </w:pPr>
    </w:p>
    <w:p w:rsidR="0058029F" w:rsidRPr="003B22FC" w:rsidRDefault="0058029F" w:rsidP="0058029F">
      <w:pPr>
        <w:pStyle w:val="22"/>
        <w:shd w:val="clear" w:color="auto" w:fill="auto"/>
        <w:spacing w:line="240" w:lineRule="auto"/>
        <w:jc w:val="right"/>
        <w:rPr>
          <w:rFonts w:ascii="Times New Roman" w:hAnsi="Times New Roman" w:cs="Times New Roman"/>
          <w:b w:val="0"/>
          <w:sz w:val="26"/>
          <w:szCs w:val="26"/>
        </w:rPr>
      </w:pPr>
      <w:r w:rsidRPr="003B22FC">
        <w:rPr>
          <w:rFonts w:ascii="Times New Roman" w:hAnsi="Times New Roman" w:cs="Times New Roman"/>
          <w:b w:val="0"/>
          <w:sz w:val="26"/>
          <w:szCs w:val="26"/>
        </w:rPr>
        <w:t xml:space="preserve">Приложение №3 </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w:t>
      </w:r>
      <w:r w:rsidRPr="00D919C6">
        <w:rPr>
          <w:rFonts w:ascii="Times New Roman" w:hAnsi="Times New Roman" w:cs="Times New Roman"/>
          <w:b w:val="0"/>
          <w:sz w:val="26"/>
          <w:szCs w:val="26"/>
        </w:rPr>
        <w:t xml:space="preserve"> г.</w:t>
      </w:r>
    </w:p>
    <w:p w:rsidR="0058029F" w:rsidRPr="00D919C6" w:rsidRDefault="0058029F" w:rsidP="0058029F">
      <w:pPr>
        <w:pStyle w:val="22"/>
        <w:shd w:val="clear" w:color="auto" w:fill="auto"/>
        <w:spacing w:line="240" w:lineRule="auto"/>
        <w:jc w:val="right"/>
        <w:rPr>
          <w:rFonts w:ascii="Times New Roman" w:hAnsi="Times New Roman" w:cs="Times New Roman"/>
          <w:sz w:val="26"/>
          <w:szCs w:val="26"/>
        </w:rPr>
      </w:pPr>
    </w:p>
    <w:p w:rsidR="0058029F" w:rsidRPr="00D919C6" w:rsidRDefault="0058029F" w:rsidP="0058029F">
      <w:pPr>
        <w:pStyle w:val="22"/>
        <w:shd w:val="clear" w:color="auto" w:fill="auto"/>
        <w:spacing w:line="240" w:lineRule="auto"/>
        <w:jc w:val="right"/>
        <w:rPr>
          <w:rFonts w:ascii="Times New Roman" w:hAnsi="Times New Roman" w:cs="Times New Roman"/>
          <w:sz w:val="26"/>
          <w:szCs w:val="26"/>
        </w:rPr>
      </w:pPr>
    </w:p>
    <w:p w:rsidR="0058029F" w:rsidRPr="00D919C6" w:rsidRDefault="0058029F" w:rsidP="0058029F">
      <w:pPr>
        <w:pStyle w:val="22"/>
        <w:shd w:val="clear" w:color="auto" w:fill="auto"/>
        <w:spacing w:line="240" w:lineRule="auto"/>
        <w:jc w:val="center"/>
        <w:rPr>
          <w:rFonts w:ascii="Times New Roman" w:hAnsi="Times New Roman" w:cs="Times New Roman"/>
          <w:sz w:val="26"/>
          <w:szCs w:val="26"/>
        </w:rPr>
      </w:pPr>
      <w:r w:rsidRPr="00D919C6">
        <w:rPr>
          <w:rFonts w:ascii="Times New Roman" w:hAnsi="Times New Roman" w:cs="Times New Roman"/>
          <w:sz w:val="26"/>
          <w:szCs w:val="26"/>
        </w:rPr>
        <w:t>Акт оказанных услуг (форма)</w:t>
      </w:r>
    </w:p>
    <w:p w:rsidR="0058029F" w:rsidRPr="00D919C6" w:rsidRDefault="0058029F" w:rsidP="0058029F">
      <w:pPr>
        <w:pStyle w:val="22"/>
        <w:shd w:val="clear" w:color="auto" w:fill="auto"/>
        <w:spacing w:line="240" w:lineRule="auto"/>
        <w:jc w:val="center"/>
        <w:rPr>
          <w:rFonts w:ascii="Times New Roman" w:hAnsi="Times New Roman" w:cs="Times New Roman"/>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г.</w:t>
      </w:r>
      <w:r>
        <w:rPr>
          <w:rFonts w:ascii="Times New Roman" w:hAnsi="Times New Roman" w:cs="Times New Roman"/>
          <w:b w:val="0"/>
          <w:sz w:val="26"/>
          <w:szCs w:val="26"/>
        </w:rPr>
        <w:t>Белгород</w:t>
      </w:r>
      <w:r w:rsidRPr="00D919C6">
        <w:rPr>
          <w:rFonts w:ascii="Times New Roman" w:hAnsi="Times New Roman" w:cs="Times New Roman"/>
          <w:b w:val="0"/>
          <w:sz w:val="26"/>
          <w:szCs w:val="26"/>
        </w:rPr>
        <w:t xml:space="preserve">                                                                         «___»__________201</w:t>
      </w:r>
      <w:r w:rsidR="00D21CA8">
        <w:rPr>
          <w:rFonts w:ascii="Times New Roman" w:hAnsi="Times New Roman" w:cs="Times New Roman"/>
          <w:b w:val="0"/>
          <w:sz w:val="26"/>
          <w:szCs w:val="26"/>
        </w:rPr>
        <w:t>__</w:t>
      </w:r>
      <w:r w:rsidRPr="00D919C6">
        <w:rPr>
          <w:rFonts w:ascii="Times New Roman" w:hAnsi="Times New Roman" w:cs="Times New Roman"/>
          <w:b w:val="0"/>
          <w:sz w:val="26"/>
          <w:szCs w:val="26"/>
        </w:rPr>
        <w:t xml:space="preserve"> г.</w:t>
      </w: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r w:rsidRPr="008D5B1E">
        <w:rPr>
          <w:rFonts w:ascii="Times New Roman" w:hAnsi="Times New Roman" w:cs="Times New Roman"/>
          <w:b w:val="0"/>
          <w:sz w:val="26"/>
          <w:szCs w:val="26"/>
        </w:rPr>
        <w:t xml:space="preserve">          Мы, нижеподписавшиеся, Заказчик </w:t>
      </w:r>
      <w:r>
        <w:rPr>
          <w:rFonts w:ascii="Times New Roman" w:hAnsi="Times New Roman" w:cs="Times New Roman"/>
          <w:b w:val="0"/>
          <w:sz w:val="26"/>
          <w:szCs w:val="26"/>
        </w:rPr>
        <w:t>Акционерное общество «Пригородная пассажирская компания «Черноземье» (</w:t>
      </w:r>
      <w:r w:rsidRPr="008D5B1E">
        <w:rPr>
          <w:rFonts w:ascii="Times New Roman" w:hAnsi="Times New Roman" w:cs="Times New Roman"/>
          <w:b w:val="0"/>
          <w:sz w:val="26"/>
          <w:szCs w:val="26"/>
        </w:rPr>
        <w:t>АО «ППК «Черноземье»</w:t>
      </w:r>
      <w:r>
        <w:rPr>
          <w:rFonts w:ascii="Times New Roman" w:hAnsi="Times New Roman" w:cs="Times New Roman"/>
          <w:b w:val="0"/>
          <w:sz w:val="26"/>
          <w:szCs w:val="26"/>
        </w:rPr>
        <w:t>)</w:t>
      </w:r>
      <w:r w:rsidRPr="008D5B1E">
        <w:rPr>
          <w:rFonts w:ascii="Times New Roman" w:hAnsi="Times New Roman" w:cs="Times New Roman"/>
          <w:b w:val="0"/>
          <w:sz w:val="26"/>
          <w:szCs w:val="26"/>
        </w:rPr>
        <w:t xml:space="preserve">, в лице </w:t>
      </w:r>
      <w:r>
        <w:rPr>
          <w:rFonts w:ascii="Times New Roman" w:hAnsi="Times New Roman" w:cs="Times New Roman"/>
          <w:b w:val="0"/>
          <w:sz w:val="26"/>
          <w:szCs w:val="26"/>
        </w:rPr>
        <w:t>____________________</w:t>
      </w:r>
      <w:r w:rsidRPr="008D5B1E">
        <w:rPr>
          <w:rFonts w:ascii="Times New Roman" w:hAnsi="Times New Roman" w:cs="Times New Roman"/>
          <w:b w:val="0"/>
          <w:sz w:val="26"/>
          <w:szCs w:val="26"/>
        </w:rPr>
        <w:t xml:space="preserve">, действующего на основании </w:t>
      </w:r>
      <w:r>
        <w:rPr>
          <w:rFonts w:ascii="Times New Roman" w:hAnsi="Times New Roman" w:cs="Times New Roman"/>
          <w:b w:val="0"/>
          <w:sz w:val="26"/>
          <w:szCs w:val="26"/>
        </w:rPr>
        <w:t>__________</w:t>
      </w:r>
      <w:r w:rsidRPr="008D5B1E">
        <w:rPr>
          <w:rFonts w:ascii="Times New Roman" w:hAnsi="Times New Roman" w:cs="Times New Roman"/>
          <w:b w:val="0"/>
          <w:sz w:val="26"/>
          <w:szCs w:val="26"/>
        </w:rPr>
        <w:t xml:space="preserve">, с одной стороны и </w:t>
      </w:r>
      <w:r>
        <w:rPr>
          <w:rFonts w:ascii="Times New Roman" w:hAnsi="Times New Roman" w:cs="Times New Roman"/>
          <w:b w:val="0"/>
          <w:sz w:val="26"/>
          <w:szCs w:val="26"/>
        </w:rPr>
        <w:t>Исполнитель ___________________________</w:t>
      </w:r>
      <w:r w:rsidRPr="008D5B1E">
        <w:rPr>
          <w:rFonts w:ascii="Times New Roman" w:hAnsi="Times New Roman" w:cs="Times New Roman"/>
          <w:b w:val="0"/>
          <w:sz w:val="26"/>
          <w:szCs w:val="26"/>
        </w:rPr>
        <w:t xml:space="preserve">, в лице  </w:t>
      </w:r>
      <w:r>
        <w:rPr>
          <w:rFonts w:ascii="Times New Roman" w:hAnsi="Times New Roman" w:cs="Times New Roman"/>
          <w:b w:val="0"/>
          <w:color w:val="222222"/>
          <w:sz w:val="26"/>
          <w:szCs w:val="26"/>
        </w:rPr>
        <w:t>__________________</w:t>
      </w:r>
      <w:r w:rsidRPr="008D5B1E">
        <w:rPr>
          <w:rFonts w:ascii="Times New Roman" w:hAnsi="Times New Roman" w:cs="Times New Roman"/>
          <w:b w:val="0"/>
          <w:sz w:val="26"/>
          <w:szCs w:val="26"/>
        </w:rPr>
        <w:t xml:space="preserve">, действующего на основании </w:t>
      </w:r>
      <w:r>
        <w:rPr>
          <w:rFonts w:ascii="Times New Roman" w:hAnsi="Times New Roman" w:cs="Times New Roman"/>
          <w:b w:val="0"/>
          <w:color w:val="222222"/>
          <w:sz w:val="26"/>
          <w:szCs w:val="26"/>
        </w:rPr>
        <w:t>______________</w:t>
      </w:r>
      <w:r w:rsidRPr="008D5B1E">
        <w:rPr>
          <w:rFonts w:ascii="Times New Roman" w:hAnsi="Times New Roman" w:cs="Times New Roman"/>
          <w:b w:val="0"/>
          <w:sz w:val="26"/>
          <w:szCs w:val="26"/>
        </w:rPr>
        <w:t>, с другой стороны, составили настоящий Акт о том, что Исполнитель сдал, а Заказчик приня</w:t>
      </w:r>
      <w:r w:rsidRPr="00D919C6">
        <w:rPr>
          <w:rFonts w:ascii="Times New Roman" w:hAnsi="Times New Roman" w:cs="Times New Roman"/>
          <w:b w:val="0"/>
          <w:sz w:val="26"/>
          <w:szCs w:val="26"/>
        </w:rPr>
        <w:t>л оказанные услуги за  __________________201__года, согласно условиям договора №________от «__»__________</w:t>
      </w:r>
      <w:r>
        <w:rPr>
          <w:rFonts w:ascii="Times New Roman" w:hAnsi="Times New Roman" w:cs="Times New Roman"/>
          <w:b w:val="0"/>
          <w:sz w:val="26"/>
          <w:szCs w:val="26"/>
        </w:rPr>
        <w:t>__</w:t>
      </w:r>
      <w:r w:rsidRPr="00D919C6">
        <w:rPr>
          <w:rFonts w:ascii="Times New Roman" w:hAnsi="Times New Roman" w:cs="Times New Roman"/>
          <w:b w:val="0"/>
          <w:sz w:val="26"/>
          <w:szCs w:val="26"/>
        </w:rPr>
        <w:t xml:space="preserve"> года.</w:t>
      </w: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Стоимость оказанных услуг за _____________201__ года составила __________________рублей___________копеек (сумма прописью).</w:t>
      </w: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Итого, следует к перечислению за _____________201__ года __________________рублей___________копеек (сумма прописью).</w:t>
      </w: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Стороны по качеству, объему и срокам оказания услуг претензий друг к другу не имеют.</w:t>
      </w:r>
    </w:p>
    <w:p w:rsidR="0058029F" w:rsidRPr="00D919C6" w:rsidRDefault="0058029F" w:rsidP="0058029F">
      <w:pPr>
        <w:pStyle w:val="22"/>
        <w:shd w:val="clear" w:color="auto" w:fill="auto"/>
        <w:spacing w:line="240" w:lineRule="auto"/>
        <w:jc w:val="both"/>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center"/>
        <w:rPr>
          <w:rFonts w:ascii="Times New Roman" w:hAnsi="Times New Roman" w:cs="Times New Roman"/>
          <w:b w:val="0"/>
          <w:sz w:val="26"/>
          <w:szCs w:val="26"/>
        </w:rPr>
      </w:pPr>
      <w:r w:rsidRPr="00D919C6">
        <w:rPr>
          <w:rFonts w:ascii="Times New Roman" w:hAnsi="Times New Roman" w:cs="Times New Roman"/>
          <w:b w:val="0"/>
          <w:sz w:val="26"/>
          <w:szCs w:val="26"/>
        </w:rPr>
        <w:t>Форма согласована:</w:t>
      </w:r>
    </w:p>
    <w:p w:rsidR="0058029F" w:rsidRPr="00D919C6" w:rsidRDefault="0058029F" w:rsidP="0058029F">
      <w:pPr>
        <w:pStyle w:val="22"/>
        <w:shd w:val="clear" w:color="auto" w:fill="auto"/>
        <w:spacing w:line="240" w:lineRule="auto"/>
        <w:jc w:val="center"/>
        <w:rPr>
          <w:rFonts w:ascii="Times New Roman" w:hAnsi="Times New Roman" w:cs="Times New Roman"/>
          <w:b w:val="0"/>
          <w:sz w:val="26"/>
          <w:szCs w:val="26"/>
        </w:rPr>
      </w:pPr>
    </w:p>
    <w:tbl>
      <w:tblPr>
        <w:tblStyle w:val="af5"/>
        <w:tblW w:w="100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231"/>
      </w:tblGrid>
      <w:tr w:rsidR="0058029F" w:rsidRPr="00D919C6" w:rsidTr="0058029F">
        <w:tc>
          <w:tcPr>
            <w:tcW w:w="4820" w:type="dxa"/>
          </w:tcPr>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Исполнитель:</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p w:rsidR="0058029F" w:rsidRDefault="0058029F" w:rsidP="0058029F">
            <w:pPr>
              <w:pStyle w:val="23"/>
              <w:shd w:val="clear" w:color="auto" w:fill="auto"/>
              <w:spacing w:line="240" w:lineRule="auto"/>
              <w:ind w:left="100"/>
              <w:rPr>
                <w:rFonts w:ascii="Times New Roman" w:hAnsi="Times New Roman" w:cs="Times New Roman"/>
                <w:b/>
                <w:sz w:val="26"/>
                <w:szCs w:val="26"/>
              </w:rPr>
            </w:pPr>
          </w:p>
          <w:p w:rsidR="0058029F" w:rsidRDefault="0058029F" w:rsidP="0058029F">
            <w:pPr>
              <w:pStyle w:val="23"/>
              <w:shd w:val="clear" w:color="auto" w:fill="auto"/>
              <w:spacing w:line="240" w:lineRule="auto"/>
              <w:ind w:left="100"/>
              <w:rPr>
                <w:rFonts w:ascii="Times New Roman" w:hAnsi="Times New Roman" w:cs="Times New Roman"/>
                <w:b/>
                <w:sz w:val="26"/>
                <w:szCs w:val="26"/>
              </w:rPr>
            </w:pPr>
          </w:p>
          <w:p w:rsidR="0058029F" w:rsidRPr="00B874EE" w:rsidRDefault="0058029F" w:rsidP="0058029F">
            <w:pPr>
              <w:pStyle w:val="23"/>
              <w:shd w:val="clear" w:color="auto" w:fill="auto"/>
              <w:spacing w:line="240" w:lineRule="auto"/>
              <w:ind w:left="100"/>
              <w:rPr>
                <w:rFonts w:ascii="Times New Roman" w:hAnsi="Times New Roman" w:cs="Times New Roman"/>
                <w:b/>
                <w:sz w:val="26"/>
                <w:szCs w:val="26"/>
              </w:rPr>
            </w:pPr>
          </w:p>
          <w:p w:rsidR="0058029F" w:rsidRPr="00B874EE" w:rsidRDefault="0058029F" w:rsidP="0058029F">
            <w:pPr>
              <w:pStyle w:val="23"/>
              <w:shd w:val="clear" w:color="auto" w:fill="auto"/>
              <w:spacing w:line="240" w:lineRule="auto"/>
              <w:rPr>
                <w:rFonts w:ascii="Times New Roman" w:hAnsi="Times New Roman" w:cs="Times New Roman"/>
                <w:b/>
                <w:sz w:val="26"/>
                <w:szCs w:val="26"/>
              </w:rPr>
            </w:pPr>
          </w:p>
          <w:p w:rsidR="0058029F" w:rsidRPr="00B874EE" w:rsidRDefault="0058029F" w:rsidP="0058029F">
            <w:pPr>
              <w:pStyle w:val="afa"/>
              <w:shd w:val="clear" w:color="auto" w:fill="auto"/>
              <w:spacing w:line="240" w:lineRule="auto"/>
              <w:jc w:val="both"/>
              <w:rPr>
                <w:rFonts w:ascii="Times New Roman" w:hAnsi="Times New Roman" w:cs="Times New Roman"/>
                <w:b/>
                <w:sz w:val="26"/>
                <w:szCs w:val="26"/>
              </w:rPr>
            </w:pPr>
            <w:r w:rsidRPr="00B874EE">
              <w:rPr>
                <w:rFonts w:ascii="Times New Roman" w:hAnsi="Times New Roman" w:cs="Times New Roman"/>
                <w:b/>
                <w:sz w:val="26"/>
                <w:szCs w:val="26"/>
              </w:rPr>
              <w:t>_______________</w:t>
            </w:r>
            <w:r w:rsidRPr="00B874EE">
              <w:rPr>
                <w:rFonts w:ascii="Times New Roman" w:hAnsi="Times New Roman" w:cs="Times New Roman"/>
                <w:b/>
                <w:color w:val="222222"/>
                <w:sz w:val="26"/>
                <w:szCs w:val="26"/>
              </w:rPr>
              <w:t xml:space="preserve"> </w:t>
            </w:r>
          </w:p>
          <w:p w:rsidR="0058029F" w:rsidRPr="00B874EE" w:rsidRDefault="0058029F" w:rsidP="0058029F">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029F" w:rsidRPr="00AE58CF" w:rsidRDefault="0058029F" w:rsidP="0058029F">
            <w:pPr>
              <w:pStyle w:val="afa"/>
              <w:shd w:val="clear" w:color="auto" w:fill="auto"/>
              <w:spacing w:line="240" w:lineRule="auto"/>
              <w:jc w:val="both"/>
              <w:rPr>
                <w:rFonts w:ascii="Times New Roman" w:hAnsi="Times New Roman" w:cs="Times New Roman"/>
                <w:b/>
                <w:sz w:val="26"/>
                <w:szCs w:val="26"/>
              </w:rPr>
            </w:pPr>
            <w:r w:rsidRPr="00AE58CF">
              <w:rPr>
                <w:rFonts w:ascii="Times New Roman" w:hAnsi="Times New Roman" w:cs="Times New Roman"/>
                <w:b/>
                <w:color w:val="222222"/>
                <w:sz w:val="26"/>
                <w:szCs w:val="26"/>
              </w:rPr>
              <w:t xml:space="preserve"> </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tc>
        <w:tc>
          <w:tcPr>
            <w:tcW w:w="5231" w:type="dxa"/>
          </w:tcPr>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Заказчик:</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Генеральный директор</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АО «ППК «Черноземье»</w:t>
            </w:r>
          </w:p>
          <w:p w:rsidR="0058029F"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p w:rsidR="0058029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_______________________В.И.Шульгин</w:t>
            </w:r>
          </w:p>
          <w:p w:rsidR="0058029F" w:rsidRPr="00B874EE" w:rsidRDefault="0058029F" w:rsidP="0058029F">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Pr="00D919C6" w:rsidRDefault="0058029F" w:rsidP="0058029F">
      <w:pPr>
        <w:pStyle w:val="22"/>
        <w:shd w:val="clear" w:color="auto" w:fill="auto"/>
        <w:spacing w:line="240" w:lineRule="auto"/>
        <w:jc w:val="center"/>
        <w:rPr>
          <w:rFonts w:ascii="Times New Roman" w:hAnsi="Times New Roman" w:cs="Times New Roman"/>
          <w:sz w:val="26"/>
          <w:szCs w:val="26"/>
        </w:rPr>
      </w:pPr>
    </w:p>
    <w:p w:rsidR="0058029F" w:rsidRPr="00D919C6" w:rsidRDefault="0058029F" w:rsidP="0058029F">
      <w:pPr>
        <w:pStyle w:val="22"/>
        <w:shd w:val="clear" w:color="auto" w:fill="auto"/>
        <w:spacing w:line="240" w:lineRule="auto"/>
        <w:jc w:val="center"/>
        <w:rPr>
          <w:rFonts w:ascii="Times New Roman" w:hAnsi="Times New Roman" w:cs="Times New Roman"/>
          <w:sz w:val="26"/>
          <w:szCs w:val="26"/>
        </w:rPr>
      </w:pPr>
    </w:p>
    <w:p w:rsidR="0058029F" w:rsidRPr="004237F1" w:rsidRDefault="0058029F" w:rsidP="0058029F">
      <w:pPr>
        <w:pStyle w:val="22"/>
        <w:shd w:val="clear" w:color="auto" w:fill="auto"/>
        <w:spacing w:line="240" w:lineRule="auto"/>
        <w:jc w:val="center"/>
        <w:rPr>
          <w:rFonts w:ascii="Times New Roman" w:hAnsi="Times New Roman" w:cs="Times New Roman"/>
          <w:sz w:val="28"/>
          <w:szCs w:val="28"/>
        </w:rPr>
      </w:pPr>
    </w:p>
    <w:p w:rsidR="0058029F" w:rsidRDefault="0058029F" w:rsidP="0058029F">
      <w:pPr>
        <w:pStyle w:val="22"/>
        <w:shd w:val="clear" w:color="auto" w:fill="auto"/>
        <w:spacing w:line="240" w:lineRule="auto"/>
        <w:jc w:val="center"/>
        <w:rPr>
          <w:rFonts w:ascii="Times New Roman" w:hAnsi="Times New Roman" w:cs="Times New Roman"/>
          <w:sz w:val="28"/>
          <w:szCs w:val="28"/>
        </w:rPr>
      </w:pPr>
    </w:p>
    <w:p w:rsidR="0058029F" w:rsidRPr="004237F1" w:rsidRDefault="0058029F" w:rsidP="0058029F">
      <w:pPr>
        <w:pStyle w:val="22"/>
        <w:shd w:val="clear" w:color="auto" w:fill="auto"/>
        <w:spacing w:line="240" w:lineRule="auto"/>
        <w:jc w:val="center"/>
        <w:rPr>
          <w:rFonts w:ascii="Times New Roman" w:hAnsi="Times New Roman" w:cs="Times New Roman"/>
          <w:sz w:val="28"/>
          <w:szCs w:val="28"/>
        </w:rPr>
      </w:pPr>
    </w:p>
    <w:p w:rsidR="0058029F" w:rsidRPr="004237F1" w:rsidRDefault="0058029F" w:rsidP="0058029F">
      <w:pPr>
        <w:pStyle w:val="22"/>
        <w:shd w:val="clear" w:color="auto" w:fill="auto"/>
        <w:spacing w:line="240" w:lineRule="auto"/>
        <w:jc w:val="center"/>
        <w:rPr>
          <w:rFonts w:ascii="Times New Roman" w:hAnsi="Times New Roman" w:cs="Times New Roman"/>
          <w:sz w:val="28"/>
          <w:szCs w:val="28"/>
        </w:rPr>
      </w:pPr>
    </w:p>
    <w:p w:rsidR="0058029F" w:rsidRDefault="0058029F" w:rsidP="0058029F">
      <w:pPr>
        <w:pStyle w:val="22"/>
        <w:shd w:val="clear" w:color="auto" w:fill="auto"/>
        <w:spacing w:line="240" w:lineRule="auto"/>
        <w:jc w:val="right"/>
        <w:rPr>
          <w:rFonts w:ascii="Times New Roman" w:hAnsi="Times New Roman" w:cs="Times New Roman"/>
          <w:sz w:val="28"/>
          <w:szCs w:val="28"/>
        </w:rPr>
      </w:pPr>
    </w:p>
    <w:p w:rsidR="0058029F" w:rsidRDefault="0058029F" w:rsidP="0058029F">
      <w:pPr>
        <w:pStyle w:val="22"/>
        <w:shd w:val="clear" w:color="auto" w:fill="auto"/>
        <w:spacing w:line="240" w:lineRule="auto"/>
        <w:jc w:val="right"/>
        <w:rPr>
          <w:rFonts w:ascii="Times New Roman" w:hAnsi="Times New Roman" w:cs="Times New Roman"/>
          <w:sz w:val="28"/>
          <w:szCs w:val="28"/>
        </w:rPr>
        <w:sectPr w:rsidR="0058029F" w:rsidSect="0058029F">
          <w:pgSz w:w="11906" w:h="16838"/>
          <w:pgMar w:top="851" w:right="707" w:bottom="567" w:left="1588" w:header="709" w:footer="709" w:gutter="0"/>
          <w:cols w:space="708"/>
          <w:docGrid w:linePitch="360"/>
        </w:sectPr>
      </w:pPr>
    </w:p>
    <w:p w:rsidR="0058029F" w:rsidRPr="00802A8F" w:rsidRDefault="0058029F" w:rsidP="0058029F">
      <w:pPr>
        <w:pStyle w:val="22"/>
        <w:shd w:val="clear" w:color="auto" w:fill="auto"/>
        <w:spacing w:line="240" w:lineRule="auto"/>
        <w:jc w:val="right"/>
        <w:rPr>
          <w:rFonts w:ascii="Times New Roman" w:hAnsi="Times New Roman" w:cs="Times New Roman"/>
          <w:b w:val="0"/>
          <w:sz w:val="26"/>
          <w:szCs w:val="26"/>
        </w:rPr>
      </w:pPr>
      <w:r w:rsidRPr="00802A8F">
        <w:rPr>
          <w:rFonts w:ascii="Times New Roman" w:hAnsi="Times New Roman" w:cs="Times New Roman"/>
          <w:b w:val="0"/>
          <w:sz w:val="26"/>
          <w:szCs w:val="26"/>
        </w:rPr>
        <w:lastRenderedPageBreak/>
        <w:t>Приложение №</w:t>
      </w:r>
      <w:r>
        <w:rPr>
          <w:rFonts w:ascii="Times New Roman" w:hAnsi="Times New Roman" w:cs="Times New Roman"/>
          <w:b w:val="0"/>
          <w:sz w:val="26"/>
          <w:szCs w:val="26"/>
        </w:rPr>
        <w:t>4</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г.</w:t>
      </w:r>
    </w:p>
    <w:p w:rsidR="0058029F" w:rsidRPr="00D919C6" w:rsidRDefault="0058029F" w:rsidP="0058029F">
      <w:pPr>
        <w:pStyle w:val="22"/>
        <w:shd w:val="clear" w:color="auto" w:fill="auto"/>
        <w:spacing w:line="240" w:lineRule="auto"/>
        <w:ind w:left="400"/>
        <w:jc w:val="right"/>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D919C6">
        <w:rPr>
          <w:rFonts w:ascii="Times New Roman" w:hAnsi="Times New Roman" w:cs="Times New Roman"/>
          <w:b w:val="0"/>
          <w:sz w:val="26"/>
          <w:szCs w:val="26"/>
        </w:rPr>
        <w:t>Реестр поездок  (форма)</w:t>
      </w:r>
    </w:p>
    <w:p w:rsidR="0058029F" w:rsidRPr="00D919C6" w:rsidRDefault="0058029F" w:rsidP="0058029F">
      <w:pPr>
        <w:pStyle w:val="22"/>
        <w:shd w:val="clear" w:color="auto" w:fill="auto"/>
        <w:spacing w:line="240" w:lineRule="auto"/>
        <w:ind w:left="400"/>
        <w:jc w:val="center"/>
        <w:rPr>
          <w:rFonts w:ascii="Times New Roman" w:hAnsi="Times New Roman" w:cs="Times New Roman"/>
          <w:b w:val="0"/>
          <w:sz w:val="26"/>
          <w:szCs w:val="26"/>
        </w:rPr>
      </w:pPr>
      <w:r w:rsidRPr="00D919C6">
        <w:rPr>
          <w:rFonts w:ascii="Times New Roman" w:hAnsi="Times New Roman" w:cs="Times New Roman"/>
          <w:b w:val="0"/>
          <w:sz w:val="26"/>
          <w:szCs w:val="26"/>
        </w:rPr>
        <w:t>Заказы, совершенные в</w:t>
      </w:r>
      <w:r>
        <w:rPr>
          <w:rFonts w:ascii="Times New Roman" w:hAnsi="Times New Roman" w:cs="Times New Roman"/>
          <w:b w:val="0"/>
          <w:sz w:val="26"/>
          <w:szCs w:val="26"/>
        </w:rPr>
        <w:t xml:space="preserve"> период с «__»____________20____года</w:t>
      </w:r>
      <w:r w:rsidRPr="00D919C6">
        <w:rPr>
          <w:rFonts w:ascii="Times New Roman" w:hAnsi="Times New Roman" w:cs="Times New Roman"/>
          <w:b w:val="0"/>
          <w:sz w:val="26"/>
          <w:szCs w:val="26"/>
        </w:rPr>
        <w:t xml:space="preserve"> по «___»________20</w:t>
      </w:r>
      <w:r>
        <w:rPr>
          <w:rFonts w:ascii="Times New Roman" w:hAnsi="Times New Roman" w:cs="Times New Roman"/>
          <w:b w:val="0"/>
          <w:sz w:val="26"/>
          <w:szCs w:val="26"/>
        </w:rPr>
        <w:t>___</w:t>
      </w:r>
      <w:r w:rsidRPr="00D919C6">
        <w:rPr>
          <w:rFonts w:ascii="Times New Roman" w:hAnsi="Times New Roman" w:cs="Times New Roman"/>
          <w:b w:val="0"/>
          <w:sz w:val="26"/>
          <w:szCs w:val="26"/>
        </w:rPr>
        <w:t xml:space="preserve"> года</w:t>
      </w:r>
    </w:p>
    <w:p w:rsidR="0058029F" w:rsidRDefault="0058029F" w:rsidP="0058029F">
      <w:pPr>
        <w:pStyle w:val="22"/>
        <w:shd w:val="clear" w:color="auto" w:fill="auto"/>
        <w:spacing w:line="240" w:lineRule="auto"/>
        <w:ind w:left="400"/>
        <w:jc w:val="center"/>
        <w:rPr>
          <w:rFonts w:ascii="Times New Roman" w:hAnsi="Times New Roman" w:cs="Times New Roman"/>
          <w:b w:val="0"/>
          <w:sz w:val="28"/>
          <w:szCs w:val="28"/>
        </w:rPr>
      </w:pPr>
    </w:p>
    <w:p w:rsidR="0058029F" w:rsidRDefault="0058029F" w:rsidP="0058029F">
      <w:pPr>
        <w:pStyle w:val="22"/>
        <w:shd w:val="clear" w:color="auto" w:fill="auto"/>
        <w:spacing w:line="240" w:lineRule="auto"/>
        <w:jc w:val="right"/>
        <w:rPr>
          <w:rFonts w:ascii="Times New Roman" w:hAnsi="Times New Roman" w:cs="Times New Roman"/>
          <w:b w:val="0"/>
          <w:sz w:val="28"/>
          <w:szCs w:val="28"/>
        </w:rPr>
      </w:pPr>
    </w:p>
    <w:tbl>
      <w:tblPr>
        <w:tblStyle w:val="af5"/>
        <w:tblW w:w="0" w:type="auto"/>
        <w:tblLook w:val="04A0"/>
      </w:tblPr>
      <w:tblGrid>
        <w:gridCol w:w="1222"/>
        <w:gridCol w:w="1213"/>
        <w:gridCol w:w="1952"/>
        <w:gridCol w:w="2109"/>
        <w:gridCol w:w="1675"/>
        <w:gridCol w:w="1762"/>
        <w:gridCol w:w="1675"/>
        <w:gridCol w:w="1717"/>
        <w:gridCol w:w="1603"/>
      </w:tblGrid>
      <w:tr w:rsidR="0058029F" w:rsidRPr="00104713" w:rsidTr="0058029F">
        <w:tc>
          <w:tcPr>
            <w:tcW w:w="1267"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№п/п</w:t>
            </w:r>
          </w:p>
        </w:tc>
        <w:tc>
          <w:tcPr>
            <w:tcW w:w="1267"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Дата</w:t>
            </w:r>
          </w:p>
        </w:tc>
        <w:tc>
          <w:tcPr>
            <w:tcW w:w="1958"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Пункт отправления (адрес подачи транспортного средства)</w:t>
            </w:r>
          </w:p>
        </w:tc>
        <w:tc>
          <w:tcPr>
            <w:tcW w:w="2109" w:type="dxa"/>
          </w:tcPr>
          <w:p w:rsidR="0058029F"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Промежуточные</w:t>
            </w:r>
          </w:p>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пункты</w:t>
            </w:r>
          </w:p>
        </w:tc>
        <w:tc>
          <w:tcPr>
            <w:tcW w:w="1694"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Пункт назначения (адрес)</w:t>
            </w:r>
          </w:p>
        </w:tc>
        <w:tc>
          <w:tcPr>
            <w:tcW w:w="1775"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 xml:space="preserve">Время отправления </w:t>
            </w:r>
            <w:r>
              <w:rPr>
                <w:rFonts w:ascii="Times New Roman" w:hAnsi="Times New Roman" w:cs="Times New Roman"/>
                <w:b w:val="0"/>
                <w:sz w:val="26"/>
                <w:szCs w:val="26"/>
              </w:rPr>
              <w:t>п</w:t>
            </w:r>
            <w:r w:rsidRPr="00104713">
              <w:rPr>
                <w:rFonts w:ascii="Times New Roman" w:hAnsi="Times New Roman" w:cs="Times New Roman"/>
                <w:b w:val="0"/>
                <w:sz w:val="26"/>
                <w:szCs w:val="26"/>
              </w:rPr>
              <w:t>ункт отправления час:мин</w:t>
            </w:r>
          </w:p>
        </w:tc>
        <w:tc>
          <w:tcPr>
            <w:tcW w:w="1694"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Время прибытия  в пункт назначения</w:t>
            </w:r>
          </w:p>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час:мин</w:t>
            </w:r>
          </w:p>
        </w:tc>
        <w:tc>
          <w:tcPr>
            <w:tcW w:w="1733"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Расстояние поездки по таксометру, км</w:t>
            </w:r>
          </w:p>
        </w:tc>
        <w:tc>
          <w:tcPr>
            <w:tcW w:w="1628"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Итого стоимость поездки, рублей</w:t>
            </w:r>
          </w:p>
        </w:tc>
      </w:tr>
      <w:tr w:rsidR="0058029F" w:rsidRPr="00104713" w:rsidTr="0058029F">
        <w:tc>
          <w:tcPr>
            <w:tcW w:w="1267"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267"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958"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2109"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694"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775"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694"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733"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628"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r>
      <w:tr w:rsidR="0058029F" w:rsidRPr="00104713" w:rsidTr="0058029F">
        <w:tc>
          <w:tcPr>
            <w:tcW w:w="1267"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267"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958"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2109"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694"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775"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694"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733"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c>
          <w:tcPr>
            <w:tcW w:w="1628" w:type="dxa"/>
          </w:tcPr>
          <w:p w:rsidR="0058029F" w:rsidRPr="00104713" w:rsidRDefault="0058029F" w:rsidP="0058029F">
            <w:pPr>
              <w:pStyle w:val="22"/>
              <w:shd w:val="clear" w:color="auto" w:fill="auto"/>
              <w:spacing w:line="240" w:lineRule="auto"/>
              <w:rPr>
                <w:rFonts w:ascii="Times New Roman" w:hAnsi="Times New Roman" w:cs="Times New Roman"/>
                <w:b w:val="0"/>
                <w:sz w:val="26"/>
                <w:szCs w:val="26"/>
              </w:rPr>
            </w:pPr>
          </w:p>
        </w:tc>
      </w:tr>
    </w:tbl>
    <w:p w:rsidR="0058029F" w:rsidRDefault="0058029F" w:rsidP="0058029F">
      <w:pPr>
        <w:pStyle w:val="22"/>
        <w:shd w:val="clear" w:color="auto" w:fill="auto"/>
        <w:spacing w:line="240" w:lineRule="auto"/>
        <w:rPr>
          <w:rFonts w:ascii="Times New Roman" w:hAnsi="Times New Roman" w:cs="Times New Roman"/>
          <w:b w:val="0"/>
          <w:sz w:val="28"/>
          <w:szCs w:val="28"/>
        </w:rPr>
      </w:pPr>
    </w:p>
    <w:p w:rsidR="0058029F" w:rsidRPr="00D919C6" w:rsidRDefault="0058029F" w:rsidP="0058029F">
      <w:pPr>
        <w:pStyle w:val="22"/>
        <w:shd w:val="clear" w:color="auto" w:fill="auto"/>
        <w:spacing w:line="240" w:lineRule="auto"/>
        <w:rPr>
          <w:rFonts w:ascii="Times New Roman" w:hAnsi="Times New Roman" w:cs="Times New Roman"/>
          <w:b w:val="0"/>
          <w:sz w:val="26"/>
          <w:szCs w:val="26"/>
        </w:rPr>
      </w:pPr>
      <w:r w:rsidRPr="00D919C6">
        <w:rPr>
          <w:rFonts w:ascii="Times New Roman" w:hAnsi="Times New Roman" w:cs="Times New Roman"/>
          <w:b w:val="0"/>
          <w:sz w:val="26"/>
          <w:szCs w:val="26"/>
        </w:rPr>
        <w:t>Итого за месяц:________________________рублей________копеек (сумма прописью).</w:t>
      </w:r>
    </w:p>
    <w:p w:rsidR="0058029F" w:rsidRPr="00D919C6" w:rsidRDefault="0058029F" w:rsidP="0058029F">
      <w:pPr>
        <w:pStyle w:val="22"/>
        <w:shd w:val="clear" w:color="auto" w:fill="auto"/>
        <w:spacing w:line="240" w:lineRule="auto"/>
        <w:rPr>
          <w:rFonts w:ascii="Times New Roman" w:hAnsi="Times New Roman" w:cs="Times New Roman"/>
          <w:b w:val="0"/>
          <w:sz w:val="26"/>
          <w:szCs w:val="26"/>
        </w:rPr>
      </w:pPr>
    </w:p>
    <w:p w:rsidR="0058029F" w:rsidRPr="00D919C6" w:rsidRDefault="0058029F" w:rsidP="0058029F">
      <w:pPr>
        <w:pStyle w:val="22"/>
        <w:shd w:val="clear" w:color="auto" w:fill="auto"/>
        <w:spacing w:line="240" w:lineRule="auto"/>
        <w:jc w:val="center"/>
        <w:rPr>
          <w:rFonts w:ascii="Times New Roman" w:hAnsi="Times New Roman" w:cs="Times New Roman"/>
          <w:b w:val="0"/>
          <w:sz w:val="26"/>
          <w:szCs w:val="26"/>
        </w:rPr>
      </w:pPr>
      <w:r w:rsidRPr="00D919C6">
        <w:rPr>
          <w:rFonts w:ascii="Times New Roman" w:hAnsi="Times New Roman" w:cs="Times New Roman"/>
          <w:b w:val="0"/>
          <w:sz w:val="26"/>
          <w:szCs w:val="26"/>
        </w:rPr>
        <w:t>Форма согласована.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gridCol w:w="5370"/>
      </w:tblGrid>
      <w:tr w:rsidR="0058029F" w:rsidRPr="00AE58CF" w:rsidTr="0058029F">
        <w:tc>
          <w:tcPr>
            <w:tcW w:w="9781" w:type="dxa"/>
          </w:tcPr>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Исполнитель:</w:t>
            </w:r>
          </w:p>
          <w:p w:rsidR="0058029F" w:rsidRPr="00AE58CF" w:rsidRDefault="0058029F" w:rsidP="0058029F">
            <w:pPr>
              <w:pStyle w:val="22"/>
              <w:shd w:val="clear" w:color="auto" w:fill="auto"/>
              <w:spacing w:line="240" w:lineRule="auto"/>
              <w:rPr>
                <w:rFonts w:ascii="Times New Roman" w:hAnsi="Times New Roman" w:cs="Times New Roman"/>
                <w:sz w:val="26"/>
                <w:szCs w:val="26"/>
              </w:rPr>
            </w:pPr>
          </w:p>
          <w:p w:rsidR="0058029F" w:rsidRPr="00B874EE" w:rsidRDefault="0058029F" w:rsidP="0058029F">
            <w:pPr>
              <w:pStyle w:val="23"/>
              <w:shd w:val="clear" w:color="auto" w:fill="auto"/>
              <w:spacing w:line="240" w:lineRule="auto"/>
              <w:ind w:left="100"/>
              <w:rPr>
                <w:rFonts w:ascii="Times New Roman" w:hAnsi="Times New Roman" w:cs="Times New Roman"/>
                <w:b/>
                <w:sz w:val="26"/>
                <w:szCs w:val="26"/>
              </w:rPr>
            </w:pPr>
          </w:p>
          <w:p w:rsidR="0058029F" w:rsidRDefault="0058029F" w:rsidP="0058029F">
            <w:pPr>
              <w:pStyle w:val="23"/>
              <w:shd w:val="clear" w:color="auto" w:fill="auto"/>
              <w:spacing w:line="240" w:lineRule="auto"/>
              <w:rPr>
                <w:rFonts w:ascii="Times New Roman" w:hAnsi="Times New Roman" w:cs="Times New Roman"/>
                <w:b/>
                <w:sz w:val="26"/>
                <w:szCs w:val="26"/>
              </w:rPr>
            </w:pPr>
          </w:p>
          <w:p w:rsidR="0058029F" w:rsidRPr="00B874EE" w:rsidRDefault="0058029F" w:rsidP="0058029F">
            <w:pPr>
              <w:pStyle w:val="23"/>
              <w:shd w:val="clear" w:color="auto" w:fill="auto"/>
              <w:spacing w:line="240" w:lineRule="auto"/>
              <w:rPr>
                <w:rFonts w:ascii="Times New Roman" w:hAnsi="Times New Roman" w:cs="Times New Roman"/>
                <w:b/>
                <w:sz w:val="26"/>
                <w:szCs w:val="26"/>
              </w:rPr>
            </w:pPr>
          </w:p>
          <w:p w:rsidR="0058029F" w:rsidRPr="00B874EE" w:rsidRDefault="0058029F" w:rsidP="0058029F">
            <w:pPr>
              <w:pStyle w:val="afa"/>
              <w:shd w:val="clear" w:color="auto" w:fill="auto"/>
              <w:spacing w:line="240" w:lineRule="auto"/>
              <w:jc w:val="both"/>
              <w:rPr>
                <w:rFonts w:ascii="Times New Roman" w:hAnsi="Times New Roman" w:cs="Times New Roman"/>
                <w:b/>
                <w:sz w:val="26"/>
                <w:szCs w:val="26"/>
              </w:rPr>
            </w:pPr>
            <w:r w:rsidRPr="00B874EE">
              <w:rPr>
                <w:rFonts w:ascii="Times New Roman" w:hAnsi="Times New Roman" w:cs="Times New Roman"/>
                <w:b/>
                <w:sz w:val="26"/>
                <w:szCs w:val="26"/>
              </w:rPr>
              <w:t>_______________</w:t>
            </w:r>
            <w:r w:rsidRPr="00B874EE">
              <w:rPr>
                <w:rFonts w:ascii="Times New Roman" w:hAnsi="Times New Roman" w:cs="Times New Roman"/>
                <w:b/>
                <w:color w:val="222222"/>
                <w:sz w:val="26"/>
                <w:szCs w:val="26"/>
              </w:rPr>
              <w:t xml:space="preserve"> </w:t>
            </w:r>
          </w:p>
          <w:p w:rsidR="0058029F" w:rsidRPr="00B874EE" w:rsidRDefault="0058029F" w:rsidP="0058029F">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029F" w:rsidRPr="00AE58CF" w:rsidRDefault="0058029F" w:rsidP="0058029F">
            <w:pPr>
              <w:pStyle w:val="afa"/>
              <w:shd w:val="clear" w:color="auto" w:fill="auto"/>
              <w:spacing w:line="240" w:lineRule="auto"/>
              <w:jc w:val="both"/>
              <w:rPr>
                <w:rFonts w:ascii="Times New Roman" w:hAnsi="Times New Roman" w:cs="Times New Roman"/>
                <w:b/>
                <w:sz w:val="26"/>
                <w:szCs w:val="26"/>
              </w:rPr>
            </w:pPr>
            <w:r w:rsidRPr="00AE58CF">
              <w:rPr>
                <w:rFonts w:ascii="Times New Roman" w:hAnsi="Times New Roman" w:cs="Times New Roman"/>
                <w:b/>
                <w:color w:val="222222"/>
                <w:sz w:val="26"/>
                <w:szCs w:val="26"/>
              </w:rPr>
              <w:t xml:space="preserve"> </w:t>
            </w:r>
          </w:p>
          <w:p w:rsidR="0058029F" w:rsidRPr="00AE58CF" w:rsidRDefault="0058029F" w:rsidP="0058029F">
            <w:pPr>
              <w:pStyle w:val="afa"/>
              <w:shd w:val="clear" w:color="auto" w:fill="auto"/>
              <w:spacing w:line="240" w:lineRule="auto"/>
              <w:rPr>
                <w:rFonts w:ascii="Times New Roman" w:hAnsi="Times New Roman" w:cs="Times New Roman"/>
                <w:b/>
                <w:sz w:val="26"/>
                <w:szCs w:val="26"/>
              </w:rPr>
            </w:pPr>
          </w:p>
        </w:tc>
        <w:tc>
          <w:tcPr>
            <w:tcW w:w="5382" w:type="dxa"/>
          </w:tcPr>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Заказчик:</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Генеральный директор</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АО «ППК «Черноземье»</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p w:rsidR="0058029F" w:rsidRDefault="0058029F" w:rsidP="0058029F">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_______________________В.И.Шульгин</w:t>
            </w:r>
          </w:p>
          <w:p w:rsidR="0058029F" w:rsidRPr="00B874EE" w:rsidRDefault="0058029F" w:rsidP="0058029F">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029F" w:rsidRPr="00AE58CF" w:rsidRDefault="0058029F" w:rsidP="0058029F">
            <w:pPr>
              <w:pStyle w:val="22"/>
              <w:shd w:val="clear" w:color="auto" w:fill="auto"/>
              <w:spacing w:line="240" w:lineRule="auto"/>
              <w:jc w:val="both"/>
              <w:rPr>
                <w:rFonts w:ascii="Times New Roman" w:hAnsi="Times New Roman" w:cs="Times New Roman"/>
                <w:sz w:val="26"/>
                <w:szCs w:val="26"/>
              </w:rPr>
            </w:pPr>
          </w:p>
        </w:tc>
      </w:tr>
    </w:tbl>
    <w:p w:rsidR="0058029F" w:rsidRPr="00D919C6" w:rsidRDefault="0058029F" w:rsidP="0058029F">
      <w:pPr>
        <w:pStyle w:val="22"/>
        <w:shd w:val="clear" w:color="auto" w:fill="auto"/>
        <w:spacing w:line="240" w:lineRule="auto"/>
        <w:rPr>
          <w:rFonts w:ascii="Times New Roman" w:hAnsi="Times New Roman" w:cs="Times New Roman"/>
          <w:b w:val="0"/>
          <w:sz w:val="26"/>
          <w:szCs w:val="26"/>
        </w:rPr>
      </w:pPr>
    </w:p>
    <w:p w:rsidR="00D21CA8" w:rsidRDefault="00D21CA8" w:rsidP="00C85F1C">
      <w:pPr>
        <w:ind w:left="10632"/>
        <w:rPr>
          <w:sz w:val="28"/>
          <w:szCs w:val="28"/>
        </w:rPr>
      </w:pPr>
    </w:p>
    <w:p w:rsidR="00D21CA8" w:rsidRDefault="00D21CA8" w:rsidP="00C85F1C">
      <w:pPr>
        <w:ind w:left="10632"/>
        <w:rPr>
          <w:sz w:val="28"/>
          <w:szCs w:val="28"/>
        </w:rPr>
      </w:pPr>
    </w:p>
    <w:p w:rsidR="00D21CA8" w:rsidRDefault="00D21CA8" w:rsidP="00C85F1C">
      <w:pPr>
        <w:ind w:left="10632"/>
        <w:rPr>
          <w:sz w:val="28"/>
          <w:szCs w:val="28"/>
        </w:rPr>
      </w:pPr>
    </w:p>
    <w:p w:rsidR="00C85F1C" w:rsidRPr="00E6539A" w:rsidRDefault="00C85F1C" w:rsidP="00C85F1C">
      <w:pPr>
        <w:ind w:left="10632"/>
        <w:rPr>
          <w:sz w:val="28"/>
          <w:szCs w:val="28"/>
        </w:rPr>
      </w:pPr>
      <w:r w:rsidRPr="00E6539A">
        <w:rPr>
          <w:sz w:val="28"/>
          <w:szCs w:val="28"/>
        </w:rPr>
        <w:lastRenderedPageBreak/>
        <w:t>Приложение № 1</w:t>
      </w:r>
      <w:r w:rsidR="0005572A">
        <w:rPr>
          <w:sz w:val="28"/>
          <w:szCs w:val="28"/>
        </w:rPr>
        <w:t>1</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C85F1C" w:rsidRPr="00E6539A" w:rsidTr="00276B33">
        <w:trPr>
          <w:trHeight w:val="1023"/>
        </w:trPr>
        <w:tc>
          <w:tcPr>
            <w:tcW w:w="534" w:type="dxa"/>
            <w:tcBorders>
              <w:bottom w:val="single" w:sz="4" w:space="0" w:color="auto"/>
            </w:tcBorders>
            <w:vAlign w:val="center"/>
          </w:tcPr>
          <w:p w:rsidR="00C85F1C" w:rsidRPr="00E6539A" w:rsidRDefault="00C85F1C" w:rsidP="00276B33">
            <w:pPr>
              <w:pStyle w:val="a6"/>
              <w:suppressAutoHyphens/>
              <w:ind w:right="306" w:firstLine="0"/>
              <w:jc w:val="center"/>
              <w:rPr>
                <w:sz w:val="24"/>
              </w:rPr>
            </w:pPr>
            <w:r w:rsidRPr="00E6539A">
              <w:rPr>
                <w:sz w:val="24"/>
              </w:rPr>
              <w:t>год</w:t>
            </w:r>
          </w:p>
        </w:tc>
        <w:tc>
          <w:tcPr>
            <w:tcW w:w="1701"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Реквизиты договора</w:t>
            </w:r>
          </w:p>
        </w:tc>
        <w:tc>
          <w:tcPr>
            <w:tcW w:w="2835" w:type="dxa"/>
            <w:tcBorders>
              <w:bottom w:val="single" w:sz="4" w:space="0" w:color="auto"/>
            </w:tcBorders>
            <w:vAlign w:val="center"/>
          </w:tcPr>
          <w:p w:rsidR="00C85F1C" w:rsidRPr="00E6539A" w:rsidRDefault="00C85F1C" w:rsidP="00276B33">
            <w:pPr>
              <w:pStyle w:val="a6"/>
              <w:suppressAutoHyphens/>
              <w:ind w:right="306" w:firstLine="0"/>
              <w:jc w:val="center"/>
              <w:rPr>
                <w:sz w:val="24"/>
              </w:rPr>
            </w:pPr>
            <w:r w:rsidRPr="00E6539A">
              <w:rPr>
                <w:sz w:val="24"/>
              </w:rPr>
              <w:t>Контрагент</w:t>
            </w:r>
          </w:p>
          <w:p w:rsidR="00C85F1C" w:rsidRPr="00E6539A" w:rsidRDefault="00C85F1C" w:rsidP="00276B33">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6539A" w:rsidRDefault="00C85F1C" w:rsidP="00276B33">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6539A" w:rsidRDefault="00C85F1C" w:rsidP="00276B33">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6539A" w:rsidRDefault="00C85F1C" w:rsidP="00276B33">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85F1C" w:rsidRPr="00E6539A" w:rsidTr="003D5BA0">
        <w:trPr>
          <w:trHeight w:val="84"/>
        </w:trPr>
        <w:tc>
          <w:tcPr>
            <w:tcW w:w="534"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c>
          <w:tcPr>
            <w:tcW w:w="1701"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c>
          <w:tcPr>
            <w:tcW w:w="2835"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c>
          <w:tcPr>
            <w:tcW w:w="2409"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c>
          <w:tcPr>
            <w:tcW w:w="1843"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c>
          <w:tcPr>
            <w:tcW w:w="1985"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c>
          <w:tcPr>
            <w:tcW w:w="1835"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c>
          <w:tcPr>
            <w:tcW w:w="1786" w:type="dxa"/>
            <w:tcBorders>
              <w:bottom w:val="single" w:sz="4" w:space="0" w:color="auto"/>
            </w:tcBorders>
          </w:tcPr>
          <w:p w:rsidR="00C85F1C" w:rsidRPr="00E6539A" w:rsidRDefault="00C85F1C" w:rsidP="003D5BA0">
            <w:pPr>
              <w:pStyle w:val="a6"/>
              <w:suppressAutoHyphens/>
              <w:ind w:right="306" w:firstLine="0"/>
              <w:jc w:val="left"/>
              <w:rPr>
                <w:sz w:val="28"/>
                <w:szCs w:val="28"/>
              </w:rPr>
            </w:pPr>
          </w:p>
        </w:tc>
      </w:tr>
      <w:tr w:rsidR="00C85F1C" w:rsidRPr="00E6539A" w:rsidTr="003D5BA0">
        <w:trPr>
          <w:trHeight w:val="84"/>
        </w:trPr>
        <w:tc>
          <w:tcPr>
            <w:tcW w:w="14928" w:type="dxa"/>
            <w:gridSpan w:val="8"/>
            <w:tcBorders>
              <w:top w:val="single" w:sz="4" w:space="0" w:color="auto"/>
              <w:left w:val="nil"/>
              <w:bottom w:val="nil"/>
              <w:right w:val="nil"/>
            </w:tcBorders>
          </w:tcPr>
          <w:p w:rsidR="004E4A3A" w:rsidRPr="00F72C8F" w:rsidRDefault="004E4A3A" w:rsidP="004E4A3A">
            <w:pPr>
              <w:pStyle w:val="a6"/>
              <w:suppressAutoHyphens/>
              <w:ind w:right="306"/>
              <w:jc w:val="left"/>
              <w:rPr>
                <w:sz w:val="28"/>
                <w:szCs w:val="28"/>
              </w:rPr>
            </w:pPr>
            <w:r w:rsidRPr="00F72C8F">
              <w:rPr>
                <w:sz w:val="28"/>
                <w:szCs w:val="28"/>
              </w:rPr>
              <w:t>Итого: ____________ (сумма прописью) с учетом НДС, _______________ (сумма прописью) без учета НДС.</w:t>
            </w:r>
          </w:p>
          <w:p w:rsidR="004E4A3A" w:rsidRDefault="004E4A3A" w:rsidP="003D5BA0">
            <w:pPr>
              <w:pStyle w:val="a6"/>
              <w:suppressAutoHyphens/>
              <w:ind w:right="306"/>
              <w:jc w:val="left"/>
              <w:rPr>
                <w:sz w:val="28"/>
                <w:szCs w:val="28"/>
              </w:rPr>
            </w:pPr>
          </w:p>
          <w:p w:rsidR="00C85F1C" w:rsidRPr="00E6539A" w:rsidRDefault="00C85F1C" w:rsidP="003D5BA0">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3D5BA0">
            <w:pPr>
              <w:pStyle w:val="a6"/>
              <w:suppressAutoHyphens/>
              <w:ind w:right="306"/>
              <w:jc w:val="left"/>
              <w:rPr>
                <w:sz w:val="28"/>
                <w:szCs w:val="28"/>
              </w:rPr>
            </w:pPr>
            <w:r w:rsidRPr="00E6539A">
              <w:rPr>
                <w:sz w:val="28"/>
                <w:szCs w:val="28"/>
              </w:rPr>
              <w:t>(Полное наименование участника)</w:t>
            </w:r>
          </w:p>
          <w:p w:rsidR="00C85F1C" w:rsidRPr="00E6539A" w:rsidRDefault="00C85F1C" w:rsidP="003D5BA0">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3D5BA0">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3D5BA0">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3D5BA0">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5954" w:right="306" w:firstLine="0"/>
        <w:jc w:val="left"/>
        <w:rPr>
          <w:sz w:val="28"/>
          <w:szCs w:val="28"/>
        </w:rPr>
      </w:pPr>
    </w:p>
    <w:p w:rsidR="00C85F1C" w:rsidRPr="00E6539A" w:rsidRDefault="00C85F1C" w:rsidP="00C85F1C">
      <w:pPr>
        <w:pStyle w:val="a6"/>
        <w:suppressAutoHyphens/>
        <w:ind w:left="10206" w:right="306" w:firstLine="0"/>
        <w:jc w:val="left"/>
        <w:rPr>
          <w:sz w:val="28"/>
          <w:szCs w:val="28"/>
        </w:rPr>
      </w:pPr>
      <w:r w:rsidRPr="00E6539A">
        <w:rPr>
          <w:sz w:val="28"/>
          <w:szCs w:val="28"/>
        </w:rPr>
        <w:t>Приложение № 1</w:t>
      </w:r>
      <w:r w:rsidR="0005572A">
        <w:rPr>
          <w:sz w:val="28"/>
          <w:szCs w:val="28"/>
        </w:rPr>
        <w:t>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Из них состоят в штате</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3D5BA0">
        <w:trPr>
          <w:trHeight w:val="971"/>
        </w:trPr>
        <w:tc>
          <w:tcPr>
            <w:tcW w:w="534" w:type="dxa"/>
          </w:tcPr>
          <w:p w:rsidR="00C85F1C" w:rsidRPr="00E6539A" w:rsidRDefault="00C85F1C" w:rsidP="003D5BA0">
            <w:pPr>
              <w:pStyle w:val="a6"/>
              <w:suppressAutoHyphens/>
              <w:ind w:right="306" w:firstLine="0"/>
              <w:jc w:val="left"/>
              <w:rPr>
                <w:sz w:val="24"/>
              </w:rPr>
            </w:pPr>
          </w:p>
        </w:tc>
        <w:tc>
          <w:tcPr>
            <w:tcW w:w="2835" w:type="dxa"/>
          </w:tcPr>
          <w:p w:rsidR="00C85F1C" w:rsidRPr="00E6539A" w:rsidRDefault="00C85F1C" w:rsidP="003D5BA0">
            <w:pPr>
              <w:pStyle w:val="a6"/>
              <w:suppressAutoHyphens/>
              <w:ind w:right="306" w:firstLine="0"/>
              <w:jc w:val="left"/>
              <w:rPr>
                <w:sz w:val="24"/>
              </w:rPr>
            </w:pPr>
          </w:p>
        </w:tc>
        <w:tc>
          <w:tcPr>
            <w:tcW w:w="3260" w:type="dxa"/>
          </w:tcPr>
          <w:p w:rsidR="00C85F1C" w:rsidRPr="00E6539A" w:rsidRDefault="00C85F1C" w:rsidP="003D5BA0">
            <w:pPr>
              <w:pStyle w:val="a6"/>
              <w:suppressAutoHyphens/>
              <w:ind w:right="306" w:firstLine="0"/>
              <w:jc w:val="left"/>
              <w:rPr>
                <w:sz w:val="24"/>
              </w:rPr>
            </w:pPr>
          </w:p>
        </w:tc>
        <w:tc>
          <w:tcPr>
            <w:tcW w:w="2835" w:type="dxa"/>
          </w:tcPr>
          <w:p w:rsidR="00C85F1C" w:rsidRPr="00E6539A" w:rsidRDefault="00C85F1C" w:rsidP="003D5BA0">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Приложение № 1</w:t>
      </w:r>
      <w:r w:rsidR="0005572A">
        <w:rPr>
          <w:sz w:val="28"/>
          <w:szCs w:val="28"/>
        </w:rPr>
        <w:t>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3D5BA0">
        <w:trPr>
          <w:trHeight w:val="971"/>
        </w:trPr>
        <w:tc>
          <w:tcPr>
            <w:tcW w:w="534" w:type="dxa"/>
          </w:tcPr>
          <w:p w:rsidR="00C85F1C" w:rsidRPr="00E6539A" w:rsidRDefault="00C85F1C" w:rsidP="003D5BA0">
            <w:pPr>
              <w:pStyle w:val="a6"/>
              <w:suppressAutoHyphens/>
              <w:ind w:right="306" w:firstLine="0"/>
              <w:jc w:val="left"/>
              <w:rPr>
                <w:sz w:val="24"/>
              </w:rPr>
            </w:pPr>
          </w:p>
        </w:tc>
        <w:tc>
          <w:tcPr>
            <w:tcW w:w="2835" w:type="dxa"/>
          </w:tcPr>
          <w:p w:rsidR="00C85F1C" w:rsidRPr="00E6539A" w:rsidRDefault="00C85F1C" w:rsidP="003D5BA0">
            <w:pPr>
              <w:pStyle w:val="a6"/>
              <w:suppressAutoHyphens/>
              <w:ind w:right="306" w:firstLine="0"/>
              <w:jc w:val="left"/>
              <w:rPr>
                <w:sz w:val="24"/>
              </w:rPr>
            </w:pPr>
          </w:p>
        </w:tc>
        <w:tc>
          <w:tcPr>
            <w:tcW w:w="3260" w:type="dxa"/>
          </w:tcPr>
          <w:p w:rsidR="00C85F1C" w:rsidRPr="00E6539A" w:rsidRDefault="00C85F1C" w:rsidP="003D5BA0">
            <w:pPr>
              <w:pStyle w:val="a6"/>
              <w:suppressAutoHyphens/>
              <w:ind w:right="306" w:firstLine="0"/>
              <w:jc w:val="left"/>
              <w:rPr>
                <w:sz w:val="24"/>
              </w:rPr>
            </w:pPr>
          </w:p>
        </w:tc>
        <w:tc>
          <w:tcPr>
            <w:tcW w:w="2835" w:type="dxa"/>
          </w:tcPr>
          <w:p w:rsidR="00C85F1C" w:rsidRPr="00E6539A" w:rsidRDefault="00C85F1C" w:rsidP="003D5BA0">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Приложение № 1</w:t>
      </w:r>
      <w:r w:rsidR="0005572A">
        <w:rPr>
          <w:sz w:val="28"/>
          <w:szCs w:val="28"/>
        </w:rPr>
        <w:t>4</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3D5BA0">
        <w:trPr>
          <w:trHeight w:val="514"/>
        </w:trPr>
        <w:tc>
          <w:tcPr>
            <w:tcW w:w="534" w:type="dxa"/>
          </w:tcPr>
          <w:p w:rsidR="00C85F1C" w:rsidRPr="00E6539A" w:rsidRDefault="00C85F1C" w:rsidP="003D5BA0">
            <w:pPr>
              <w:pStyle w:val="a6"/>
              <w:suppressAutoHyphens/>
              <w:ind w:right="306" w:firstLine="0"/>
              <w:jc w:val="left"/>
              <w:rPr>
                <w:sz w:val="28"/>
                <w:szCs w:val="28"/>
              </w:rPr>
            </w:pPr>
          </w:p>
        </w:tc>
        <w:tc>
          <w:tcPr>
            <w:tcW w:w="2409" w:type="dxa"/>
          </w:tcPr>
          <w:p w:rsidR="00C85F1C" w:rsidRPr="00E6539A" w:rsidRDefault="00C85F1C" w:rsidP="003D5BA0">
            <w:pPr>
              <w:pStyle w:val="a6"/>
              <w:suppressAutoHyphens/>
              <w:ind w:right="306" w:firstLine="0"/>
              <w:jc w:val="left"/>
              <w:rPr>
                <w:sz w:val="28"/>
                <w:szCs w:val="28"/>
              </w:rPr>
            </w:pPr>
          </w:p>
        </w:tc>
        <w:tc>
          <w:tcPr>
            <w:tcW w:w="2977" w:type="dxa"/>
          </w:tcPr>
          <w:p w:rsidR="00C85F1C" w:rsidRPr="00E6539A" w:rsidRDefault="00C85F1C" w:rsidP="003D5BA0">
            <w:pPr>
              <w:pStyle w:val="a6"/>
              <w:suppressAutoHyphens/>
              <w:ind w:right="306" w:firstLine="0"/>
              <w:jc w:val="left"/>
              <w:rPr>
                <w:sz w:val="28"/>
                <w:szCs w:val="28"/>
              </w:rPr>
            </w:pPr>
          </w:p>
        </w:tc>
        <w:tc>
          <w:tcPr>
            <w:tcW w:w="2215" w:type="dxa"/>
          </w:tcPr>
          <w:p w:rsidR="00C85F1C" w:rsidRPr="00E6539A" w:rsidRDefault="00C85F1C" w:rsidP="003D5BA0">
            <w:pPr>
              <w:pStyle w:val="a6"/>
              <w:suppressAutoHyphens/>
              <w:ind w:right="306" w:firstLine="0"/>
              <w:jc w:val="left"/>
              <w:rPr>
                <w:sz w:val="28"/>
                <w:szCs w:val="28"/>
              </w:rPr>
            </w:pPr>
          </w:p>
        </w:tc>
        <w:tc>
          <w:tcPr>
            <w:tcW w:w="2179" w:type="dxa"/>
          </w:tcPr>
          <w:p w:rsidR="00C85F1C" w:rsidRPr="00E6539A" w:rsidRDefault="00C85F1C" w:rsidP="003D5BA0">
            <w:pPr>
              <w:pStyle w:val="a6"/>
              <w:suppressAutoHyphens/>
              <w:ind w:right="306" w:firstLine="0"/>
              <w:jc w:val="left"/>
              <w:rPr>
                <w:sz w:val="28"/>
                <w:szCs w:val="28"/>
              </w:rPr>
            </w:pPr>
          </w:p>
        </w:tc>
        <w:tc>
          <w:tcPr>
            <w:tcW w:w="2337" w:type="dxa"/>
          </w:tcPr>
          <w:p w:rsidR="00C85F1C" w:rsidRPr="00E6539A" w:rsidRDefault="00C85F1C" w:rsidP="003D5BA0">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3D5BA0" w:rsidRPr="00C85F1C" w:rsidRDefault="00C85F1C" w:rsidP="00C85F1C">
      <w:pPr>
        <w:pStyle w:val="a6"/>
        <w:suppressAutoHyphens/>
        <w:ind w:right="306" w:firstLine="0"/>
        <w:jc w:val="left"/>
        <w:rPr>
          <w:sz w:val="28"/>
          <w:szCs w:val="28"/>
        </w:rPr>
      </w:pPr>
      <w:r w:rsidRPr="00E6539A">
        <w:rPr>
          <w:sz w:val="28"/>
          <w:szCs w:val="28"/>
        </w:rPr>
        <w:t>Печать ( при наличии)</w:t>
      </w:r>
    </w:p>
    <w:sectPr w:rsidR="003D5BA0" w:rsidRPr="00C85F1C" w:rsidSect="003D5BA0">
      <w:head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7A" w:rsidRDefault="0082087A" w:rsidP="00690470">
      <w:r>
        <w:separator/>
      </w:r>
    </w:p>
  </w:endnote>
  <w:endnote w:type="continuationSeparator" w:id="0">
    <w:p w:rsidR="0082087A" w:rsidRDefault="0082087A" w:rsidP="00690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7A" w:rsidRDefault="0082087A" w:rsidP="00690470">
      <w:r>
        <w:separator/>
      </w:r>
    </w:p>
  </w:footnote>
  <w:footnote w:type="continuationSeparator" w:id="0">
    <w:p w:rsidR="0082087A" w:rsidRDefault="0082087A" w:rsidP="00690470">
      <w:r>
        <w:continuationSeparator/>
      </w:r>
    </w:p>
  </w:footnote>
  <w:footnote w:id="1">
    <w:p w:rsidR="0058029F" w:rsidRPr="009823DC" w:rsidRDefault="0058029F"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2">
    <w:p w:rsidR="0058029F" w:rsidRDefault="0058029F"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8029F" w:rsidRDefault="0058029F"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58029F" w:rsidRDefault="0058029F" w:rsidP="0005572A">
      <w:pPr>
        <w:pStyle w:val="a9"/>
      </w:pPr>
      <w:r>
        <w:rPr>
          <w:rStyle w:val="a8"/>
        </w:rPr>
        <w:footnoteRef/>
      </w:r>
      <w:r>
        <w:t xml:space="preserve"> </w:t>
      </w:r>
      <w:r w:rsidRPr="00FB740F">
        <w:rPr>
          <w:i/>
        </w:rPr>
        <w:t>Указывается заказчиком при необходимости.</w:t>
      </w:r>
    </w:p>
  </w:footnote>
  <w:footnote w:id="4">
    <w:p w:rsidR="0058029F" w:rsidRDefault="0058029F" w:rsidP="0005572A">
      <w:pPr>
        <w:pStyle w:val="a9"/>
      </w:pPr>
      <w:r>
        <w:rPr>
          <w:rStyle w:val="a8"/>
        </w:rPr>
        <w:footnoteRef/>
      </w:r>
      <w:r>
        <w:t xml:space="preserve"> </w:t>
      </w:r>
      <w:r w:rsidRPr="00FB740F">
        <w:rPr>
          <w:i/>
        </w:rPr>
        <w:t>Указывается заказчиком при необходимости.</w:t>
      </w:r>
    </w:p>
  </w:footnote>
  <w:footnote w:id="5">
    <w:p w:rsidR="0058029F" w:rsidRDefault="0058029F"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58029F" w:rsidRPr="004A0906" w:rsidRDefault="0058029F"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58029F" w:rsidRPr="004A0906" w:rsidRDefault="0058029F"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9F" w:rsidRDefault="001E6715">
    <w:pPr>
      <w:pStyle w:val="ab"/>
      <w:jc w:val="center"/>
    </w:pPr>
    <w:r>
      <w:fldChar w:fldCharType="begin"/>
    </w:r>
    <w:r w:rsidR="0058029F">
      <w:instrText xml:space="preserve"> PAGE   \* MERGEFORMAT </w:instrText>
    </w:r>
    <w:r>
      <w:fldChar w:fldCharType="separate"/>
    </w:r>
    <w:r w:rsidR="00216EF4">
      <w:rPr>
        <w:noProof/>
      </w:rPr>
      <w:t>49</w:t>
    </w:r>
    <w:r>
      <w:fldChar w:fldCharType="end"/>
    </w:r>
  </w:p>
  <w:p w:rsidR="0058029F" w:rsidRDefault="0058029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073"/>
    <w:multiLevelType w:val="multilevel"/>
    <w:tmpl w:val="CDBC3F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314AAE"/>
    <w:multiLevelType w:val="multilevel"/>
    <w:tmpl w:val="62387DB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E3C3C06"/>
    <w:multiLevelType w:val="multilevel"/>
    <w:tmpl w:val="FD7E991A"/>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A46F2E"/>
    <w:multiLevelType w:val="multilevel"/>
    <w:tmpl w:val="EBA0D682"/>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BF4CF4"/>
    <w:multiLevelType w:val="multilevel"/>
    <w:tmpl w:val="D6C8667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302BB3"/>
    <w:multiLevelType w:val="multilevel"/>
    <w:tmpl w:val="FAFAE488"/>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ED1E05"/>
    <w:multiLevelType w:val="multilevel"/>
    <w:tmpl w:val="A60A508C"/>
    <w:lvl w:ilvl="0">
      <w:start w:val="8"/>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31609E0"/>
    <w:multiLevelType w:val="multilevel"/>
    <w:tmpl w:val="BB24C2CC"/>
    <w:lvl w:ilvl="0">
      <w:start w:val="9"/>
      <w:numFmt w:val="decimal"/>
      <w:lvlText w:val="%1."/>
      <w:lvlJc w:val="left"/>
      <w:rPr>
        <w:rFonts w:ascii="Times New Roman" w:eastAsia="Arial" w:hAnsi="Times New Roman" w:cs="Times New Roman" w:hint="default"/>
        <w:b/>
        <w:bCs w:val="0"/>
        <w:i w:val="0"/>
        <w:iCs w:val="0"/>
        <w:smallCaps w:val="0"/>
        <w:strike w:val="0"/>
        <w:color w:val="000000"/>
        <w:spacing w:val="1"/>
        <w:w w:val="100"/>
        <w:position w:val="0"/>
        <w:sz w:val="16"/>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DE1BE6"/>
    <w:multiLevelType w:val="multilevel"/>
    <w:tmpl w:val="9B08E6B6"/>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49F6B4E"/>
    <w:multiLevelType w:val="multilevel"/>
    <w:tmpl w:val="DB4479E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0E4525"/>
    <w:multiLevelType w:val="hybridMultilevel"/>
    <w:tmpl w:val="B36E1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6514B5"/>
    <w:multiLevelType w:val="hybridMultilevel"/>
    <w:tmpl w:val="1B5A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4635A"/>
    <w:multiLevelType w:val="multilevel"/>
    <w:tmpl w:val="5EE29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D205DF"/>
    <w:multiLevelType w:val="hybridMultilevel"/>
    <w:tmpl w:val="C0646EB4"/>
    <w:lvl w:ilvl="0" w:tplc="517EAFB8">
      <w:start w:val="10"/>
      <w:numFmt w:val="decimal"/>
      <w:lvlText w:val="%1."/>
      <w:lvlJc w:val="left"/>
      <w:pPr>
        <w:ind w:left="5055" w:hanging="375"/>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3ED95532"/>
    <w:multiLevelType w:val="multilevel"/>
    <w:tmpl w:val="EE083D92"/>
    <w:lvl w:ilvl="0">
      <w:start w:val="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0577F8F"/>
    <w:multiLevelType w:val="hybridMultilevel"/>
    <w:tmpl w:val="8DFA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570A5"/>
    <w:multiLevelType w:val="multilevel"/>
    <w:tmpl w:val="935E1EE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F81D74"/>
    <w:multiLevelType w:val="multilevel"/>
    <w:tmpl w:val="27CAB8C0"/>
    <w:styleLink w:val="1"/>
    <w:lvl w:ilvl="0">
      <w:start w:val="2"/>
      <w:numFmt w:val="decimal"/>
      <w:lvlText w:val="%1."/>
      <w:lvlJc w:val="left"/>
      <w:rPr>
        <w:rFonts w:ascii="Times New Roman" w:eastAsia="Arial" w:hAnsi="Times New Roman" w:cs="Arial"/>
        <w:b/>
        <w:bCs/>
        <w:i w:val="0"/>
        <w:iCs w:val="0"/>
        <w:smallCaps w:val="0"/>
        <w:strike w:val="0"/>
        <w:color w:val="000000"/>
        <w:spacing w:val="4"/>
        <w:w w:val="100"/>
        <w:position w:val="0"/>
        <w:sz w:val="28"/>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6F61FF"/>
    <w:multiLevelType w:val="hybridMultilevel"/>
    <w:tmpl w:val="5F1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9E24A2"/>
    <w:multiLevelType w:val="multilevel"/>
    <w:tmpl w:val="0C5679E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CC2E3F"/>
    <w:multiLevelType w:val="hybridMultilevel"/>
    <w:tmpl w:val="51580E3E"/>
    <w:lvl w:ilvl="0" w:tplc="AA527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E437E"/>
    <w:multiLevelType w:val="multilevel"/>
    <w:tmpl w:val="DD5CAAA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CBB6C75"/>
    <w:multiLevelType w:val="multilevel"/>
    <w:tmpl w:val="CF544E3A"/>
    <w:lvl w:ilvl="0">
      <w:start w:val="1"/>
      <w:numFmt w:val="decimal"/>
      <w:lvlText w:val="8.%1."/>
      <w:lvlJc w:val="left"/>
      <w:rPr>
        <w:rFonts w:ascii="Arial" w:eastAsia="Arial" w:hAnsi="Arial" w:cs="Arial"/>
        <w:b w:val="0"/>
        <w:bCs w:val="0"/>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E5DFF"/>
    <w:multiLevelType w:val="multilevel"/>
    <w:tmpl w:val="A1F0014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954331"/>
    <w:multiLevelType w:val="multilevel"/>
    <w:tmpl w:val="9372FEB8"/>
    <w:lvl w:ilvl="0">
      <w:start w:val="1"/>
      <w:numFmt w:val="decimal"/>
      <w:lvlText w:val="6.%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FE3123"/>
    <w:multiLevelType w:val="multilevel"/>
    <w:tmpl w:val="88FE0994"/>
    <w:lvl w:ilvl="0">
      <w:start w:val="1"/>
      <w:numFmt w:val="decimal"/>
      <w:lvlText w:val="5.%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C311698"/>
    <w:multiLevelType w:val="multilevel"/>
    <w:tmpl w:val="D0E470CC"/>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2924B1F"/>
    <w:multiLevelType w:val="hybridMultilevel"/>
    <w:tmpl w:val="4C605B70"/>
    <w:lvl w:ilvl="0" w:tplc="74FED9FA">
      <w:start w:val="1"/>
      <w:numFmt w:val="decimal"/>
      <w:lvlText w:val="6.%1"/>
      <w:lvlJc w:val="left"/>
      <w:pPr>
        <w:ind w:left="250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E359C"/>
    <w:multiLevelType w:val="hybridMultilevel"/>
    <w:tmpl w:val="C248DBF2"/>
    <w:lvl w:ilvl="0" w:tplc="AEFEDAFE">
      <w:start w:val="1"/>
      <w:numFmt w:val="decimal"/>
      <w:lvlText w:val="3.%1. "/>
      <w:lvlJc w:val="left"/>
      <w:pPr>
        <w:ind w:left="720" w:hanging="360"/>
      </w:pPr>
      <w:rPr>
        <w:rFonts w:ascii="Times New Roman" w:hAnsi="Times New Roman" w:cs="Times New Roman" w:hint="default"/>
        <w:b w:val="0"/>
        <w:i w:val="0"/>
        <w:sz w:val="26"/>
        <w:szCs w:val="22"/>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74BAA"/>
    <w:multiLevelType w:val="multilevel"/>
    <w:tmpl w:val="034A68A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BB35CE"/>
    <w:multiLevelType w:val="multilevel"/>
    <w:tmpl w:val="A4D4D78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3600630"/>
    <w:multiLevelType w:val="multilevel"/>
    <w:tmpl w:val="C902C4A0"/>
    <w:lvl w:ilvl="0">
      <w:start w:val="5"/>
      <w:numFmt w:val="decimal"/>
      <w:lvlText w:val="%1."/>
      <w:lvlJc w:val="left"/>
      <w:pPr>
        <w:ind w:left="750" w:hanging="360"/>
      </w:pPr>
      <w:rPr>
        <w:rFonts w:hint="default"/>
      </w:rPr>
    </w:lvl>
    <w:lvl w:ilvl="1">
      <w:start w:val="1"/>
      <w:numFmt w:val="decimal"/>
      <w:isLgl/>
      <w:lvlText w:val="%1.%2."/>
      <w:lvlJc w:val="left"/>
      <w:pPr>
        <w:ind w:left="1470"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37">
    <w:nsid w:val="75580054"/>
    <w:multiLevelType w:val="multilevel"/>
    <w:tmpl w:val="A44EC4C6"/>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965A8C"/>
    <w:multiLevelType w:val="multilevel"/>
    <w:tmpl w:val="C9487956"/>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7C186A17"/>
    <w:multiLevelType w:val="multilevel"/>
    <w:tmpl w:val="27CAB8C0"/>
    <w:numStyleLink w:val="1"/>
  </w:abstractNum>
  <w:abstractNum w:abstractNumId="4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953367"/>
    <w:multiLevelType w:val="multilevel"/>
    <w:tmpl w:val="790A1B3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2"/>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6"/>
  </w:num>
  <w:num w:numId="3">
    <w:abstractNumId w:val="27"/>
  </w:num>
  <w:num w:numId="4">
    <w:abstractNumId w:val="30"/>
  </w:num>
  <w:num w:numId="5">
    <w:abstractNumId w:val="34"/>
  </w:num>
  <w:num w:numId="6">
    <w:abstractNumId w:val="40"/>
  </w:num>
  <w:num w:numId="7">
    <w:abstractNumId w:val="12"/>
  </w:num>
  <w:num w:numId="8">
    <w:abstractNumId w:val="39"/>
    <w:lvlOverride w:ilvl="0">
      <w:lvl w:ilvl="0">
        <w:numFmt w:val="decimal"/>
        <w:lvlText w:val=""/>
        <w:lvlJc w:val="left"/>
      </w:lvl>
    </w:lvlOverride>
    <w:lvlOverride w:ilvl="1">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Override>
    <w:lvlOverride w:ilvl="2">
      <w:lvl w:ilvl="2">
        <w:start w:val="1"/>
        <w:numFmt w:val="decimal"/>
        <w:lvlText w:val="%1.%2.%3."/>
        <w:lvlJc w:val="left"/>
        <w:rPr>
          <w:rFonts w:ascii="Times New Roman" w:eastAsia="Arial" w:hAnsi="Times New Roman" w:cs="Arial"/>
          <w:b w:val="0"/>
          <w:bCs w:val="0"/>
          <w:i w:val="0"/>
          <w:iCs w:val="0"/>
          <w:smallCaps w:val="0"/>
          <w:strike w:val="0"/>
          <w:color w:val="000000"/>
          <w:spacing w:val="2"/>
          <w:w w:val="100"/>
          <w:position w:val="0"/>
          <w:sz w:val="28"/>
          <w:szCs w:val="16"/>
          <w:u w:val="none"/>
          <w:lang w:val="ru-RU"/>
        </w:rPr>
      </w:lvl>
    </w:lvlOverride>
  </w:num>
  <w:num w:numId="9">
    <w:abstractNumId w:val="5"/>
  </w:num>
  <w:num w:numId="10">
    <w:abstractNumId w:val="4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8"/>
  </w:num>
  <w:num w:numId="16">
    <w:abstractNumId w:val="17"/>
  </w:num>
  <w:num w:numId="17">
    <w:abstractNumId w:val="23"/>
  </w:num>
  <w:num w:numId="18">
    <w:abstractNumId w:val="31"/>
  </w:num>
  <w:num w:numId="19">
    <w:abstractNumId w:val="14"/>
  </w:num>
  <w:num w:numId="20">
    <w:abstractNumId w:val="15"/>
  </w:num>
  <w:num w:numId="21">
    <w:abstractNumId w:val="0"/>
  </w:num>
  <w:num w:numId="22">
    <w:abstractNumId w:val="19"/>
  </w:num>
  <w:num w:numId="23">
    <w:abstractNumId w:val="20"/>
  </w:num>
  <w:num w:numId="24">
    <w:abstractNumId w:val="13"/>
  </w:num>
  <w:num w:numId="25">
    <w:abstractNumId w:val="36"/>
  </w:num>
  <w:num w:numId="26">
    <w:abstractNumId w:val="32"/>
  </w:num>
  <w:num w:numId="27">
    <w:abstractNumId w:val="29"/>
  </w:num>
  <w:num w:numId="28">
    <w:abstractNumId w:val="22"/>
  </w:num>
  <w:num w:numId="29">
    <w:abstractNumId w:val="33"/>
  </w:num>
  <w:num w:numId="30">
    <w:abstractNumId w:val="2"/>
  </w:num>
  <w:num w:numId="31">
    <w:abstractNumId w:val="1"/>
  </w:num>
  <w:num w:numId="32">
    <w:abstractNumId w:val="38"/>
  </w:num>
  <w:num w:numId="33">
    <w:abstractNumId w:val="7"/>
  </w:num>
  <w:num w:numId="34">
    <w:abstractNumId w:val="37"/>
  </w:num>
  <w:num w:numId="35">
    <w:abstractNumId w:val="3"/>
  </w:num>
  <w:num w:numId="36">
    <w:abstractNumId w:val="16"/>
  </w:num>
  <w:num w:numId="37">
    <w:abstractNumId w:val="35"/>
  </w:num>
  <w:num w:numId="38">
    <w:abstractNumId w:val="4"/>
  </w:num>
  <w:num w:numId="39">
    <w:abstractNumId w:val="10"/>
  </w:num>
  <w:num w:numId="40">
    <w:abstractNumId w:val="18"/>
  </w:num>
  <w:num w:numId="41">
    <w:abstractNumId w:val="25"/>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17EF6"/>
    <w:rsid w:val="00035DCF"/>
    <w:rsid w:val="0005572A"/>
    <w:rsid w:val="00057389"/>
    <w:rsid w:val="00064536"/>
    <w:rsid w:val="00064BAE"/>
    <w:rsid w:val="00067285"/>
    <w:rsid w:val="0007333C"/>
    <w:rsid w:val="00080BB9"/>
    <w:rsid w:val="0008450D"/>
    <w:rsid w:val="000903EC"/>
    <w:rsid w:val="000958E9"/>
    <w:rsid w:val="000A3350"/>
    <w:rsid w:val="000B78E4"/>
    <w:rsid w:val="000C576C"/>
    <w:rsid w:val="000C6F40"/>
    <w:rsid w:val="000D6067"/>
    <w:rsid w:val="00100996"/>
    <w:rsid w:val="00111C63"/>
    <w:rsid w:val="00122443"/>
    <w:rsid w:val="001371C4"/>
    <w:rsid w:val="00150841"/>
    <w:rsid w:val="00156143"/>
    <w:rsid w:val="00162751"/>
    <w:rsid w:val="0016632D"/>
    <w:rsid w:val="0017208C"/>
    <w:rsid w:val="00173DEF"/>
    <w:rsid w:val="001755DD"/>
    <w:rsid w:val="00175EC3"/>
    <w:rsid w:val="00183CC6"/>
    <w:rsid w:val="0019126D"/>
    <w:rsid w:val="001A0D96"/>
    <w:rsid w:val="001A2138"/>
    <w:rsid w:val="001A6CCC"/>
    <w:rsid w:val="001C04D4"/>
    <w:rsid w:val="001D47D3"/>
    <w:rsid w:val="001E6715"/>
    <w:rsid w:val="001E77BD"/>
    <w:rsid w:val="002128C9"/>
    <w:rsid w:val="00216EF4"/>
    <w:rsid w:val="00223741"/>
    <w:rsid w:val="00231FB5"/>
    <w:rsid w:val="00251A3B"/>
    <w:rsid w:val="00272938"/>
    <w:rsid w:val="002746AC"/>
    <w:rsid w:val="00276B33"/>
    <w:rsid w:val="0028284D"/>
    <w:rsid w:val="0029013A"/>
    <w:rsid w:val="0029196E"/>
    <w:rsid w:val="00293A79"/>
    <w:rsid w:val="002A291B"/>
    <w:rsid w:val="002A31F1"/>
    <w:rsid w:val="002C1E34"/>
    <w:rsid w:val="002D057A"/>
    <w:rsid w:val="002D755B"/>
    <w:rsid w:val="002E01F6"/>
    <w:rsid w:val="002E2411"/>
    <w:rsid w:val="002E64F8"/>
    <w:rsid w:val="002F79F4"/>
    <w:rsid w:val="002F7A43"/>
    <w:rsid w:val="002F7E4A"/>
    <w:rsid w:val="003013A7"/>
    <w:rsid w:val="00302D9A"/>
    <w:rsid w:val="00303A6C"/>
    <w:rsid w:val="003106CD"/>
    <w:rsid w:val="00312C11"/>
    <w:rsid w:val="00320EBA"/>
    <w:rsid w:val="00321B14"/>
    <w:rsid w:val="00322A39"/>
    <w:rsid w:val="0033287B"/>
    <w:rsid w:val="00332DB0"/>
    <w:rsid w:val="0033582E"/>
    <w:rsid w:val="00337249"/>
    <w:rsid w:val="00337294"/>
    <w:rsid w:val="00351B60"/>
    <w:rsid w:val="003649AD"/>
    <w:rsid w:val="0036532E"/>
    <w:rsid w:val="00365B95"/>
    <w:rsid w:val="00366659"/>
    <w:rsid w:val="00367809"/>
    <w:rsid w:val="00371BE6"/>
    <w:rsid w:val="00371C48"/>
    <w:rsid w:val="00373C85"/>
    <w:rsid w:val="00375C41"/>
    <w:rsid w:val="003815B5"/>
    <w:rsid w:val="003815BE"/>
    <w:rsid w:val="003870FA"/>
    <w:rsid w:val="00392B81"/>
    <w:rsid w:val="00393A6E"/>
    <w:rsid w:val="003A55BD"/>
    <w:rsid w:val="003D1306"/>
    <w:rsid w:val="003D313B"/>
    <w:rsid w:val="003D5BA0"/>
    <w:rsid w:val="003F3372"/>
    <w:rsid w:val="003F5B7F"/>
    <w:rsid w:val="003F6A15"/>
    <w:rsid w:val="003F7D6B"/>
    <w:rsid w:val="00403B9C"/>
    <w:rsid w:val="004063EB"/>
    <w:rsid w:val="004205CA"/>
    <w:rsid w:val="00432501"/>
    <w:rsid w:val="0043686A"/>
    <w:rsid w:val="0044255B"/>
    <w:rsid w:val="004445B1"/>
    <w:rsid w:val="004459B9"/>
    <w:rsid w:val="00446A0B"/>
    <w:rsid w:val="00456DD6"/>
    <w:rsid w:val="00462D4B"/>
    <w:rsid w:val="00470493"/>
    <w:rsid w:val="00484CFF"/>
    <w:rsid w:val="00491C2B"/>
    <w:rsid w:val="00496BBD"/>
    <w:rsid w:val="00497253"/>
    <w:rsid w:val="004B187C"/>
    <w:rsid w:val="004B2580"/>
    <w:rsid w:val="004B6C4B"/>
    <w:rsid w:val="004B6F8B"/>
    <w:rsid w:val="004C20D8"/>
    <w:rsid w:val="004C4035"/>
    <w:rsid w:val="004D3E58"/>
    <w:rsid w:val="004E10AE"/>
    <w:rsid w:val="004E4A3A"/>
    <w:rsid w:val="004E648E"/>
    <w:rsid w:val="004F0E28"/>
    <w:rsid w:val="00500E84"/>
    <w:rsid w:val="00523D53"/>
    <w:rsid w:val="00537562"/>
    <w:rsid w:val="0054002A"/>
    <w:rsid w:val="00552782"/>
    <w:rsid w:val="00555C70"/>
    <w:rsid w:val="0055749A"/>
    <w:rsid w:val="00560C99"/>
    <w:rsid w:val="005702B2"/>
    <w:rsid w:val="005709CD"/>
    <w:rsid w:val="00573B22"/>
    <w:rsid w:val="00575A69"/>
    <w:rsid w:val="005767D1"/>
    <w:rsid w:val="00576AA6"/>
    <w:rsid w:val="00577809"/>
    <w:rsid w:val="0058029F"/>
    <w:rsid w:val="00580CFB"/>
    <w:rsid w:val="00583BB7"/>
    <w:rsid w:val="005902DD"/>
    <w:rsid w:val="00590975"/>
    <w:rsid w:val="00597E96"/>
    <w:rsid w:val="005A4B91"/>
    <w:rsid w:val="005A70DF"/>
    <w:rsid w:val="005B0E5D"/>
    <w:rsid w:val="005B5072"/>
    <w:rsid w:val="005B6DB7"/>
    <w:rsid w:val="005C4666"/>
    <w:rsid w:val="005C4A13"/>
    <w:rsid w:val="005D495B"/>
    <w:rsid w:val="005E1622"/>
    <w:rsid w:val="005E1EE1"/>
    <w:rsid w:val="005E5C6D"/>
    <w:rsid w:val="006001EA"/>
    <w:rsid w:val="00602F3E"/>
    <w:rsid w:val="00605BC3"/>
    <w:rsid w:val="006075F7"/>
    <w:rsid w:val="006101F8"/>
    <w:rsid w:val="006103EB"/>
    <w:rsid w:val="00615907"/>
    <w:rsid w:val="006232B5"/>
    <w:rsid w:val="0062715E"/>
    <w:rsid w:val="00637E72"/>
    <w:rsid w:val="00642E61"/>
    <w:rsid w:val="00642F63"/>
    <w:rsid w:val="00643915"/>
    <w:rsid w:val="00646857"/>
    <w:rsid w:val="00651CC6"/>
    <w:rsid w:val="006527B5"/>
    <w:rsid w:val="006553C6"/>
    <w:rsid w:val="0065708F"/>
    <w:rsid w:val="00664952"/>
    <w:rsid w:val="00664B32"/>
    <w:rsid w:val="00670024"/>
    <w:rsid w:val="006850F2"/>
    <w:rsid w:val="00690470"/>
    <w:rsid w:val="0069751E"/>
    <w:rsid w:val="006A22C2"/>
    <w:rsid w:val="006A4268"/>
    <w:rsid w:val="006B15C7"/>
    <w:rsid w:val="006B4261"/>
    <w:rsid w:val="006C5266"/>
    <w:rsid w:val="006D453E"/>
    <w:rsid w:val="006D5164"/>
    <w:rsid w:val="006E0D1A"/>
    <w:rsid w:val="006E6E16"/>
    <w:rsid w:val="006E74D5"/>
    <w:rsid w:val="00703299"/>
    <w:rsid w:val="00717F3D"/>
    <w:rsid w:val="007212A9"/>
    <w:rsid w:val="007257EB"/>
    <w:rsid w:val="007358F2"/>
    <w:rsid w:val="00743AB8"/>
    <w:rsid w:val="00745B51"/>
    <w:rsid w:val="00753C3D"/>
    <w:rsid w:val="007625D5"/>
    <w:rsid w:val="00775303"/>
    <w:rsid w:val="00780355"/>
    <w:rsid w:val="00782571"/>
    <w:rsid w:val="00784B95"/>
    <w:rsid w:val="007957E4"/>
    <w:rsid w:val="007A0651"/>
    <w:rsid w:val="007A3097"/>
    <w:rsid w:val="007A6085"/>
    <w:rsid w:val="007B469F"/>
    <w:rsid w:val="007E4FFB"/>
    <w:rsid w:val="007E74D2"/>
    <w:rsid w:val="007F0D03"/>
    <w:rsid w:val="007F7EA9"/>
    <w:rsid w:val="008072B9"/>
    <w:rsid w:val="00807A2A"/>
    <w:rsid w:val="0082087A"/>
    <w:rsid w:val="008237DF"/>
    <w:rsid w:val="008268DF"/>
    <w:rsid w:val="008405D6"/>
    <w:rsid w:val="0084390D"/>
    <w:rsid w:val="00851A51"/>
    <w:rsid w:val="00860E98"/>
    <w:rsid w:val="00862931"/>
    <w:rsid w:val="0086624D"/>
    <w:rsid w:val="00873705"/>
    <w:rsid w:val="00882D34"/>
    <w:rsid w:val="00887E44"/>
    <w:rsid w:val="008A5087"/>
    <w:rsid w:val="008B0F20"/>
    <w:rsid w:val="008D3D50"/>
    <w:rsid w:val="008D7465"/>
    <w:rsid w:val="008D7B6B"/>
    <w:rsid w:val="008E0825"/>
    <w:rsid w:val="008E0CBA"/>
    <w:rsid w:val="008E18EE"/>
    <w:rsid w:val="008E5876"/>
    <w:rsid w:val="008E6601"/>
    <w:rsid w:val="008E7211"/>
    <w:rsid w:val="008F0864"/>
    <w:rsid w:val="008F2512"/>
    <w:rsid w:val="009062E4"/>
    <w:rsid w:val="00920322"/>
    <w:rsid w:val="009411D4"/>
    <w:rsid w:val="00944BA1"/>
    <w:rsid w:val="00950BFC"/>
    <w:rsid w:val="00955D93"/>
    <w:rsid w:val="00956C07"/>
    <w:rsid w:val="009635DF"/>
    <w:rsid w:val="00963DB4"/>
    <w:rsid w:val="00964D5E"/>
    <w:rsid w:val="00971C60"/>
    <w:rsid w:val="00972BB5"/>
    <w:rsid w:val="0097557F"/>
    <w:rsid w:val="00976538"/>
    <w:rsid w:val="00984A87"/>
    <w:rsid w:val="00990982"/>
    <w:rsid w:val="009A31E3"/>
    <w:rsid w:val="009B23FE"/>
    <w:rsid w:val="009B39E0"/>
    <w:rsid w:val="009B44F9"/>
    <w:rsid w:val="009B6D78"/>
    <w:rsid w:val="009C6A9A"/>
    <w:rsid w:val="009D01F8"/>
    <w:rsid w:val="009D0B7F"/>
    <w:rsid w:val="009D2C5C"/>
    <w:rsid w:val="009F7405"/>
    <w:rsid w:val="00A1292C"/>
    <w:rsid w:val="00A14763"/>
    <w:rsid w:val="00A37906"/>
    <w:rsid w:val="00A4362D"/>
    <w:rsid w:val="00A43EA0"/>
    <w:rsid w:val="00A47881"/>
    <w:rsid w:val="00A548A8"/>
    <w:rsid w:val="00A56A3B"/>
    <w:rsid w:val="00A71949"/>
    <w:rsid w:val="00A770A3"/>
    <w:rsid w:val="00A82A0B"/>
    <w:rsid w:val="00A86A9D"/>
    <w:rsid w:val="00AA4813"/>
    <w:rsid w:val="00AC0331"/>
    <w:rsid w:val="00AC0DCC"/>
    <w:rsid w:val="00AE5615"/>
    <w:rsid w:val="00AF7F4C"/>
    <w:rsid w:val="00B51D13"/>
    <w:rsid w:val="00B545FA"/>
    <w:rsid w:val="00B63260"/>
    <w:rsid w:val="00B6778F"/>
    <w:rsid w:val="00B67A83"/>
    <w:rsid w:val="00B71030"/>
    <w:rsid w:val="00B81629"/>
    <w:rsid w:val="00B81BF5"/>
    <w:rsid w:val="00B85E77"/>
    <w:rsid w:val="00BA7B01"/>
    <w:rsid w:val="00BB745C"/>
    <w:rsid w:val="00BC5638"/>
    <w:rsid w:val="00BD1FAF"/>
    <w:rsid w:val="00BD3FC4"/>
    <w:rsid w:val="00BE19C7"/>
    <w:rsid w:val="00BE71F6"/>
    <w:rsid w:val="00BF06D6"/>
    <w:rsid w:val="00BF0F2B"/>
    <w:rsid w:val="00BF1BF0"/>
    <w:rsid w:val="00C22844"/>
    <w:rsid w:val="00C34868"/>
    <w:rsid w:val="00C4157F"/>
    <w:rsid w:val="00C41D4F"/>
    <w:rsid w:val="00C438F6"/>
    <w:rsid w:val="00C53D11"/>
    <w:rsid w:val="00C55BD4"/>
    <w:rsid w:val="00C70845"/>
    <w:rsid w:val="00C72C2A"/>
    <w:rsid w:val="00C815FF"/>
    <w:rsid w:val="00C8368F"/>
    <w:rsid w:val="00C85F1C"/>
    <w:rsid w:val="00C915D4"/>
    <w:rsid w:val="00CA49B6"/>
    <w:rsid w:val="00CA5BCF"/>
    <w:rsid w:val="00CC2B34"/>
    <w:rsid w:val="00CD2F2D"/>
    <w:rsid w:val="00CD3A33"/>
    <w:rsid w:val="00CE30BE"/>
    <w:rsid w:val="00CE4D79"/>
    <w:rsid w:val="00CE4DA5"/>
    <w:rsid w:val="00CE58B6"/>
    <w:rsid w:val="00CF2639"/>
    <w:rsid w:val="00CF4B28"/>
    <w:rsid w:val="00D02DF4"/>
    <w:rsid w:val="00D04499"/>
    <w:rsid w:val="00D06877"/>
    <w:rsid w:val="00D0751D"/>
    <w:rsid w:val="00D13115"/>
    <w:rsid w:val="00D201A3"/>
    <w:rsid w:val="00D214D1"/>
    <w:rsid w:val="00D21CA8"/>
    <w:rsid w:val="00D33707"/>
    <w:rsid w:val="00D35F8D"/>
    <w:rsid w:val="00D51E3A"/>
    <w:rsid w:val="00D748A0"/>
    <w:rsid w:val="00D770E2"/>
    <w:rsid w:val="00D77F98"/>
    <w:rsid w:val="00D8084C"/>
    <w:rsid w:val="00D87297"/>
    <w:rsid w:val="00D92E08"/>
    <w:rsid w:val="00DA2E72"/>
    <w:rsid w:val="00DA310D"/>
    <w:rsid w:val="00DA35BD"/>
    <w:rsid w:val="00DA3760"/>
    <w:rsid w:val="00DA7600"/>
    <w:rsid w:val="00DC087D"/>
    <w:rsid w:val="00DC44FE"/>
    <w:rsid w:val="00DC7453"/>
    <w:rsid w:val="00DD2D53"/>
    <w:rsid w:val="00DD56CA"/>
    <w:rsid w:val="00DD7D18"/>
    <w:rsid w:val="00DE44D3"/>
    <w:rsid w:val="00DF234C"/>
    <w:rsid w:val="00DF2E8D"/>
    <w:rsid w:val="00E02293"/>
    <w:rsid w:val="00E11D11"/>
    <w:rsid w:val="00E20178"/>
    <w:rsid w:val="00E21206"/>
    <w:rsid w:val="00E244D5"/>
    <w:rsid w:val="00E248D2"/>
    <w:rsid w:val="00E27376"/>
    <w:rsid w:val="00E3245D"/>
    <w:rsid w:val="00E36419"/>
    <w:rsid w:val="00E40572"/>
    <w:rsid w:val="00E41163"/>
    <w:rsid w:val="00E416A5"/>
    <w:rsid w:val="00E43081"/>
    <w:rsid w:val="00E50312"/>
    <w:rsid w:val="00E52305"/>
    <w:rsid w:val="00E5468C"/>
    <w:rsid w:val="00E570BE"/>
    <w:rsid w:val="00E62A08"/>
    <w:rsid w:val="00E64EEA"/>
    <w:rsid w:val="00E6539A"/>
    <w:rsid w:val="00E72168"/>
    <w:rsid w:val="00E72688"/>
    <w:rsid w:val="00E84E31"/>
    <w:rsid w:val="00E86F77"/>
    <w:rsid w:val="00EA17FF"/>
    <w:rsid w:val="00EA1EC1"/>
    <w:rsid w:val="00EA5D28"/>
    <w:rsid w:val="00EB062C"/>
    <w:rsid w:val="00EC231F"/>
    <w:rsid w:val="00EC65E4"/>
    <w:rsid w:val="00ED427B"/>
    <w:rsid w:val="00EE1B9F"/>
    <w:rsid w:val="00EE453C"/>
    <w:rsid w:val="00F04D11"/>
    <w:rsid w:val="00F1456F"/>
    <w:rsid w:val="00F25278"/>
    <w:rsid w:val="00F26000"/>
    <w:rsid w:val="00F2613A"/>
    <w:rsid w:val="00F26890"/>
    <w:rsid w:val="00F26B61"/>
    <w:rsid w:val="00F31D84"/>
    <w:rsid w:val="00F3289A"/>
    <w:rsid w:val="00F404BC"/>
    <w:rsid w:val="00F40992"/>
    <w:rsid w:val="00F40EA9"/>
    <w:rsid w:val="00F50F92"/>
    <w:rsid w:val="00F52744"/>
    <w:rsid w:val="00F578C4"/>
    <w:rsid w:val="00F602B3"/>
    <w:rsid w:val="00F816B9"/>
    <w:rsid w:val="00FA5834"/>
    <w:rsid w:val="00FC3C22"/>
    <w:rsid w:val="00FC6EC7"/>
    <w:rsid w:val="00FC6FFC"/>
    <w:rsid w:val="00FD4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
    <w:basedOn w:val="a"/>
    <w:link w:val="a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nhideWhenUsed/>
    <w:rsid w:val="00C85F1C"/>
    <w:pPr>
      <w:tabs>
        <w:tab w:val="center" w:pos="4677"/>
        <w:tab w:val="right" w:pos="9355"/>
      </w:tabs>
    </w:pPr>
  </w:style>
  <w:style w:type="character" w:customStyle="1" w:styleId="ac">
    <w:name w:val="Верхний колонтитул Знак"/>
    <w:basedOn w:val="a0"/>
    <w:link w:val="ab"/>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semiHidden/>
    <w:unhideWhenUsed/>
    <w:rsid w:val="006103EB"/>
    <w:rPr>
      <w:sz w:val="20"/>
      <w:szCs w:val="20"/>
    </w:rPr>
  </w:style>
  <w:style w:type="character" w:customStyle="1" w:styleId="af1">
    <w:name w:val="Текст примечания Знак"/>
    <w:basedOn w:val="a0"/>
    <w:link w:val="af0"/>
    <w:uiPriority w:val="99"/>
    <w:semiHidden/>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customStyle="1" w:styleId="12">
    <w:name w:val="Обычный1"/>
    <w:link w:val="Normal"/>
    <w:rsid w:val="00C2284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22844"/>
    <w:rPr>
      <w:rFonts w:ascii="Times New Roman" w:eastAsia="Times New Roman" w:hAnsi="Times New Roman" w:cs="Times New Roman"/>
      <w:sz w:val="28"/>
      <w:szCs w:val="20"/>
      <w:lang w:eastAsia="ru-RU"/>
    </w:rPr>
  </w:style>
  <w:style w:type="paragraph" w:customStyle="1" w:styleId="6">
    <w:name w:val="Обычный6"/>
    <w:uiPriority w:val="99"/>
    <w:rsid w:val="00500E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34"/>
    <w:qFormat/>
    <w:locked/>
    <w:rsid w:val="00576AA6"/>
    <w:rPr>
      <w:rFonts w:ascii="Times New Roman" w:eastAsia="Times New Roman" w:hAnsi="Times New Roman" w:cs="Times New Roman"/>
      <w:sz w:val="24"/>
      <w:szCs w:val="24"/>
      <w:lang w:eastAsia="ru-RU"/>
    </w:rPr>
  </w:style>
  <w:style w:type="character" w:styleId="af4">
    <w:name w:val="Strong"/>
    <w:uiPriority w:val="99"/>
    <w:qFormat/>
    <w:rsid w:val="00637E72"/>
    <w:rPr>
      <w:b/>
      <w:bCs/>
    </w:rPr>
  </w:style>
  <w:style w:type="paragraph" w:styleId="31">
    <w:name w:val="Body Text Indent 3"/>
    <w:basedOn w:val="a"/>
    <w:link w:val="32"/>
    <w:rsid w:val="0008450D"/>
    <w:pPr>
      <w:spacing w:after="120"/>
      <w:ind w:left="283"/>
    </w:pPr>
    <w:rPr>
      <w:sz w:val="16"/>
      <w:szCs w:val="16"/>
    </w:rPr>
  </w:style>
  <w:style w:type="character" w:customStyle="1" w:styleId="32">
    <w:name w:val="Основной текст с отступом 3 Знак"/>
    <w:basedOn w:val="a0"/>
    <w:link w:val="31"/>
    <w:rsid w:val="0008450D"/>
    <w:rPr>
      <w:rFonts w:ascii="Times New Roman" w:eastAsia="Times New Roman" w:hAnsi="Times New Roman" w:cs="Times New Roman"/>
      <w:sz w:val="16"/>
      <w:szCs w:val="16"/>
      <w:lang w:eastAsia="ru-RU"/>
    </w:rPr>
  </w:style>
  <w:style w:type="table" w:styleId="af5">
    <w:name w:val="Table Grid"/>
    <w:basedOn w:val="a1"/>
    <w:uiPriority w:val="59"/>
    <w:rsid w:val="009B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ocked/>
    <w:rsid w:val="000C576C"/>
    <w:rPr>
      <w:rFonts w:ascii="Times New Roman" w:eastAsia="Times New Roman" w:hAnsi="Times New Roman" w:cs="Times New Roman"/>
      <w:sz w:val="24"/>
      <w:szCs w:val="24"/>
    </w:rPr>
  </w:style>
  <w:style w:type="paragraph" w:customStyle="1" w:styleId="13">
    <w:name w:val="Текст1"/>
    <w:basedOn w:val="a"/>
    <w:rsid w:val="00CC2B34"/>
    <w:rPr>
      <w:rFonts w:eastAsiaTheme="minorHAnsi"/>
      <w:sz w:val="26"/>
      <w:szCs w:val="26"/>
    </w:rPr>
  </w:style>
  <w:style w:type="character" w:customStyle="1" w:styleId="21">
    <w:name w:val="Основной текст (2)_"/>
    <w:basedOn w:val="a0"/>
    <w:link w:val="22"/>
    <w:locked/>
    <w:rsid w:val="0058029F"/>
    <w:rPr>
      <w:rFonts w:ascii="Arial" w:eastAsia="Arial" w:hAnsi="Arial" w:cs="Arial"/>
      <w:b/>
      <w:bCs/>
      <w:spacing w:val="4"/>
      <w:sz w:val="16"/>
      <w:szCs w:val="16"/>
      <w:shd w:val="clear" w:color="auto" w:fill="FFFFFF"/>
    </w:rPr>
  </w:style>
  <w:style w:type="paragraph" w:customStyle="1" w:styleId="22">
    <w:name w:val="Основной текст (2)"/>
    <w:basedOn w:val="a"/>
    <w:link w:val="21"/>
    <w:rsid w:val="0058029F"/>
    <w:pPr>
      <w:widowControl w:val="0"/>
      <w:shd w:val="clear" w:color="auto" w:fill="FFFFFF"/>
      <w:spacing w:line="0" w:lineRule="atLeast"/>
    </w:pPr>
    <w:rPr>
      <w:rFonts w:ascii="Arial" w:eastAsia="Arial" w:hAnsi="Arial" w:cs="Arial"/>
      <w:b/>
      <w:bCs/>
      <w:spacing w:val="4"/>
      <w:sz w:val="16"/>
      <w:szCs w:val="16"/>
      <w:lang w:eastAsia="en-US"/>
    </w:rPr>
  </w:style>
  <w:style w:type="character" w:customStyle="1" w:styleId="33">
    <w:name w:val="Основной текст (3)_"/>
    <w:basedOn w:val="a0"/>
    <w:link w:val="34"/>
    <w:rsid w:val="0058029F"/>
    <w:rPr>
      <w:rFonts w:ascii="Times New Roman" w:eastAsia="Times New Roman" w:hAnsi="Times New Roman" w:cs="Times New Roman"/>
      <w:spacing w:val="3"/>
      <w:sz w:val="17"/>
      <w:szCs w:val="17"/>
      <w:shd w:val="clear" w:color="auto" w:fill="FFFFFF"/>
    </w:rPr>
  </w:style>
  <w:style w:type="character" w:customStyle="1" w:styleId="af6">
    <w:name w:val="Основной текст_"/>
    <w:basedOn w:val="a0"/>
    <w:link w:val="14"/>
    <w:rsid w:val="0058029F"/>
    <w:rPr>
      <w:rFonts w:ascii="Arial" w:eastAsia="Arial" w:hAnsi="Arial" w:cs="Arial"/>
      <w:spacing w:val="2"/>
      <w:sz w:val="16"/>
      <w:szCs w:val="16"/>
      <w:shd w:val="clear" w:color="auto" w:fill="FFFFFF"/>
    </w:rPr>
  </w:style>
  <w:style w:type="character" w:customStyle="1" w:styleId="40">
    <w:name w:val="Основной текст (4)_"/>
    <w:basedOn w:val="a0"/>
    <w:link w:val="41"/>
    <w:rsid w:val="0058029F"/>
    <w:rPr>
      <w:rFonts w:ascii="Arial" w:eastAsia="Arial" w:hAnsi="Arial" w:cs="Arial"/>
      <w:spacing w:val="6"/>
      <w:sz w:val="16"/>
      <w:szCs w:val="16"/>
      <w:shd w:val="clear" w:color="auto" w:fill="FFFFFF"/>
    </w:rPr>
  </w:style>
  <w:style w:type="character" w:customStyle="1" w:styleId="0pt">
    <w:name w:val="Основной текст + Полужирный;Интервал 0 pt"/>
    <w:basedOn w:val="af6"/>
    <w:rsid w:val="0058029F"/>
    <w:rPr>
      <w:rFonts w:ascii="Arial" w:eastAsia="Arial" w:hAnsi="Arial" w:cs="Arial"/>
      <w:b/>
      <w:bCs/>
      <w:color w:val="000000"/>
      <w:spacing w:val="4"/>
      <w:w w:val="100"/>
      <w:position w:val="0"/>
      <w:sz w:val="16"/>
      <w:szCs w:val="16"/>
      <w:shd w:val="clear" w:color="auto" w:fill="FFFFFF"/>
      <w:lang w:val="ru-RU"/>
    </w:rPr>
  </w:style>
  <w:style w:type="character" w:customStyle="1" w:styleId="15">
    <w:name w:val="Заголовок №1_"/>
    <w:basedOn w:val="a0"/>
    <w:link w:val="16"/>
    <w:rsid w:val="0058029F"/>
    <w:rPr>
      <w:rFonts w:ascii="Arial" w:eastAsia="Arial" w:hAnsi="Arial" w:cs="Arial"/>
      <w:b/>
      <w:bCs/>
      <w:spacing w:val="4"/>
      <w:sz w:val="16"/>
      <w:szCs w:val="16"/>
      <w:shd w:val="clear" w:color="auto" w:fill="FFFFFF"/>
    </w:rPr>
  </w:style>
  <w:style w:type="paragraph" w:customStyle="1" w:styleId="34">
    <w:name w:val="Основной текст (3)"/>
    <w:basedOn w:val="a"/>
    <w:link w:val="33"/>
    <w:rsid w:val="0058029F"/>
    <w:pPr>
      <w:widowControl w:val="0"/>
      <w:shd w:val="clear" w:color="auto" w:fill="FFFFFF"/>
      <w:spacing w:line="0" w:lineRule="atLeast"/>
    </w:pPr>
    <w:rPr>
      <w:spacing w:val="3"/>
      <w:sz w:val="17"/>
      <w:szCs w:val="17"/>
      <w:lang w:eastAsia="en-US"/>
    </w:rPr>
  </w:style>
  <w:style w:type="paragraph" w:customStyle="1" w:styleId="14">
    <w:name w:val="Основной текст1"/>
    <w:basedOn w:val="a"/>
    <w:link w:val="af6"/>
    <w:rsid w:val="0058029F"/>
    <w:pPr>
      <w:widowControl w:val="0"/>
      <w:shd w:val="clear" w:color="auto" w:fill="FFFFFF"/>
      <w:spacing w:line="0" w:lineRule="atLeast"/>
      <w:ind w:hanging="700"/>
    </w:pPr>
    <w:rPr>
      <w:rFonts w:ascii="Arial" w:eastAsia="Arial" w:hAnsi="Arial" w:cs="Arial"/>
      <w:spacing w:val="2"/>
      <w:sz w:val="16"/>
      <w:szCs w:val="16"/>
      <w:lang w:eastAsia="en-US"/>
    </w:rPr>
  </w:style>
  <w:style w:type="paragraph" w:customStyle="1" w:styleId="41">
    <w:name w:val="Основной текст (4)"/>
    <w:basedOn w:val="a"/>
    <w:link w:val="40"/>
    <w:rsid w:val="0058029F"/>
    <w:pPr>
      <w:widowControl w:val="0"/>
      <w:shd w:val="clear" w:color="auto" w:fill="FFFFFF"/>
      <w:spacing w:line="0" w:lineRule="atLeast"/>
    </w:pPr>
    <w:rPr>
      <w:rFonts w:ascii="Arial" w:eastAsia="Arial" w:hAnsi="Arial" w:cs="Arial"/>
      <w:spacing w:val="6"/>
      <w:sz w:val="16"/>
      <w:szCs w:val="16"/>
      <w:lang w:eastAsia="en-US"/>
    </w:rPr>
  </w:style>
  <w:style w:type="paragraph" w:customStyle="1" w:styleId="16">
    <w:name w:val="Заголовок №1"/>
    <w:basedOn w:val="a"/>
    <w:link w:val="15"/>
    <w:rsid w:val="0058029F"/>
    <w:pPr>
      <w:widowControl w:val="0"/>
      <w:shd w:val="clear" w:color="auto" w:fill="FFFFFF"/>
      <w:spacing w:before="180" w:line="206" w:lineRule="exact"/>
      <w:outlineLvl w:val="0"/>
    </w:pPr>
    <w:rPr>
      <w:rFonts w:ascii="Arial" w:eastAsia="Arial" w:hAnsi="Arial" w:cs="Arial"/>
      <w:b/>
      <w:bCs/>
      <w:spacing w:val="4"/>
      <w:sz w:val="16"/>
      <w:szCs w:val="16"/>
      <w:lang w:eastAsia="en-US"/>
    </w:rPr>
  </w:style>
  <w:style w:type="character" w:customStyle="1" w:styleId="af7">
    <w:name w:val="Основной текст + Полужирный"/>
    <w:aliases w:val="Интервал 0 pt"/>
    <w:basedOn w:val="af6"/>
    <w:rsid w:val="0058029F"/>
    <w:rPr>
      <w:rFonts w:ascii="Arial" w:eastAsia="Arial" w:hAnsi="Arial" w:cs="Arial"/>
      <w:b/>
      <w:bCs/>
      <w:color w:val="000000"/>
      <w:spacing w:val="4"/>
      <w:w w:val="100"/>
      <w:position w:val="0"/>
      <w:sz w:val="16"/>
      <w:szCs w:val="16"/>
      <w:shd w:val="clear" w:color="auto" w:fill="FFFFFF"/>
      <w:lang w:val="ru-RU"/>
    </w:rPr>
  </w:style>
  <w:style w:type="character" w:customStyle="1" w:styleId="af8">
    <w:name w:val="Основной текст + Малые прописные"/>
    <w:basedOn w:val="af6"/>
    <w:rsid w:val="0058029F"/>
    <w:rPr>
      <w:rFonts w:ascii="Arial" w:eastAsia="Arial" w:hAnsi="Arial" w:cs="Arial"/>
      <w:b w:val="0"/>
      <w:bCs w:val="0"/>
      <w:i w:val="0"/>
      <w:iCs w:val="0"/>
      <w:smallCaps/>
      <w:strike w:val="0"/>
      <w:color w:val="000000"/>
      <w:spacing w:val="1"/>
      <w:w w:val="100"/>
      <w:position w:val="0"/>
      <w:sz w:val="16"/>
      <w:szCs w:val="16"/>
      <w:u w:val="single"/>
      <w:shd w:val="clear" w:color="auto" w:fill="FFFFFF"/>
      <w:lang w:val="ru-RU"/>
    </w:rPr>
  </w:style>
  <w:style w:type="character" w:customStyle="1" w:styleId="af9">
    <w:name w:val="Подпись к картинке_"/>
    <w:basedOn w:val="a0"/>
    <w:link w:val="afa"/>
    <w:rsid w:val="0058029F"/>
    <w:rPr>
      <w:rFonts w:ascii="Arial" w:eastAsia="Arial" w:hAnsi="Arial" w:cs="Arial"/>
      <w:spacing w:val="1"/>
      <w:sz w:val="16"/>
      <w:szCs w:val="16"/>
      <w:shd w:val="clear" w:color="auto" w:fill="FFFFFF"/>
    </w:rPr>
  </w:style>
  <w:style w:type="character" w:customStyle="1" w:styleId="51">
    <w:name w:val="Основной текст (5)_"/>
    <w:basedOn w:val="a0"/>
    <w:link w:val="52"/>
    <w:rsid w:val="0058029F"/>
    <w:rPr>
      <w:rFonts w:ascii="Arial" w:eastAsia="Arial" w:hAnsi="Arial" w:cs="Arial"/>
      <w:b/>
      <w:bCs/>
      <w:spacing w:val="4"/>
      <w:sz w:val="21"/>
      <w:szCs w:val="21"/>
      <w:shd w:val="clear" w:color="auto" w:fill="FFFFFF"/>
    </w:rPr>
  </w:style>
  <w:style w:type="character" w:customStyle="1" w:styleId="58pt0pt">
    <w:name w:val="Основной текст (5) + 8 pt;Не полужирный;Интервал 0 pt"/>
    <w:basedOn w:val="51"/>
    <w:rsid w:val="0058029F"/>
    <w:rPr>
      <w:rFonts w:ascii="Arial" w:eastAsia="Arial" w:hAnsi="Arial" w:cs="Arial"/>
      <w:b/>
      <w:bCs/>
      <w:color w:val="000000"/>
      <w:spacing w:val="1"/>
      <w:w w:val="100"/>
      <w:position w:val="0"/>
      <w:sz w:val="16"/>
      <w:szCs w:val="16"/>
      <w:shd w:val="clear" w:color="auto" w:fill="FFFFFF"/>
      <w:lang w:val="ru-RU"/>
    </w:rPr>
  </w:style>
  <w:style w:type="character" w:customStyle="1" w:styleId="35">
    <w:name w:val="Подпись к картинке (3)_"/>
    <w:basedOn w:val="a0"/>
    <w:link w:val="36"/>
    <w:rsid w:val="0058029F"/>
    <w:rPr>
      <w:rFonts w:ascii="Times New Roman" w:eastAsia="Times New Roman" w:hAnsi="Times New Roman" w:cs="Times New Roman"/>
      <w:spacing w:val="3"/>
      <w:sz w:val="14"/>
      <w:szCs w:val="14"/>
      <w:shd w:val="clear" w:color="auto" w:fill="FFFFFF"/>
    </w:rPr>
  </w:style>
  <w:style w:type="paragraph" w:customStyle="1" w:styleId="23">
    <w:name w:val="Основной текст2"/>
    <w:basedOn w:val="a"/>
    <w:rsid w:val="0058029F"/>
    <w:pPr>
      <w:widowControl w:val="0"/>
      <w:shd w:val="clear" w:color="auto" w:fill="FFFFFF"/>
      <w:spacing w:line="206" w:lineRule="exact"/>
      <w:jc w:val="both"/>
    </w:pPr>
    <w:rPr>
      <w:rFonts w:ascii="Arial" w:eastAsia="Arial" w:hAnsi="Arial" w:cs="Arial"/>
      <w:color w:val="000000"/>
      <w:spacing w:val="1"/>
      <w:sz w:val="16"/>
      <w:szCs w:val="16"/>
    </w:rPr>
  </w:style>
  <w:style w:type="paragraph" w:customStyle="1" w:styleId="afa">
    <w:name w:val="Подпись к картинке"/>
    <w:basedOn w:val="a"/>
    <w:link w:val="af9"/>
    <w:rsid w:val="0058029F"/>
    <w:pPr>
      <w:widowControl w:val="0"/>
      <w:shd w:val="clear" w:color="auto" w:fill="FFFFFF"/>
      <w:spacing w:line="0" w:lineRule="atLeast"/>
    </w:pPr>
    <w:rPr>
      <w:rFonts w:ascii="Arial" w:eastAsia="Arial" w:hAnsi="Arial" w:cs="Arial"/>
      <w:spacing w:val="1"/>
      <w:sz w:val="16"/>
      <w:szCs w:val="16"/>
      <w:lang w:eastAsia="en-US"/>
    </w:rPr>
  </w:style>
  <w:style w:type="paragraph" w:customStyle="1" w:styleId="52">
    <w:name w:val="Основной текст (5)"/>
    <w:basedOn w:val="a"/>
    <w:link w:val="51"/>
    <w:rsid w:val="0058029F"/>
    <w:pPr>
      <w:widowControl w:val="0"/>
      <w:shd w:val="clear" w:color="auto" w:fill="FFFFFF"/>
      <w:spacing w:line="206" w:lineRule="exact"/>
    </w:pPr>
    <w:rPr>
      <w:rFonts w:ascii="Arial" w:eastAsia="Arial" w:hAnsi="Arial" w:cs="Arial"/>
      <w:b/>
      <w:bCs/>
      <w:spacing w:val="4"/>
      <w:sz w:val="21"/>
      <w:szCs w:val="21"/>
      <w:lang w:eastAsia="en-US"/>
    </w:rPr>
  </w:style>
  <w:style w:type="paragraph" w:customStyle="1" w:styleId="36">
    <w:name w:val="Подпись к картинке (3)"/>
    <w:basedOn w:val="a"/>
    <w:link w:val="35"/>
    <w:rsid w:val="0058029F"/>
    <w:pPr>
      <w:widowControl w:val="0"/>
      <w:shd w:val="clear" w:color="auto" w:fill="FFFFFF"/>
      <w:spacing w:line="0" w:lineRule="atLeast"/>
    </w:pPr>
    <w:rPr>
      <w:spacing w:val="3"/>
      <w:sz w:val="14"/>
      <w:szCs w:val="14"/>
      <w:lang w:eastAsia="en-US"/>
    </w:rPr>
  </w:style>
  <w:style w:type="character" w:customStyle="1" w:styleId="afb">
    <w:name w:val="Колонтитул_"/>
    <w:basedOn w:val="a0"/>
    <w:link w:val="afc"/>
    <w:rsid w:val="0058029F"/>
    <w:rPr>
      <w:rFonts w:ascii="Times New Roman" w:eastAsia="Times New Roman" w:hAnsi="Times New Roman" w:cs="Times New Roman"/>
      <w:spacing w:val="8"/>
      <w:sz w:val="17"/>
      <w:szCs w:val="17"/>
      <w:shd w:val="clear" w:color="auto" w:fill="FFFFFF"/>
    </w:rPr>
  </w:style>
  <w:style w:type="character" w:customStyle="1" w:styleId="22pt">
    <w:name w:val="Основной текст (2) + Интервал 2 pt"/>
    <w:basedOn w:val="21"/>
    <w:rsid w:val="0058029F"/>
    <w:rPr>
      <w:rFonts w:ascii="Times New Roman" w:eastAsia="Times New Roman" w:hAnsi="Times New Roman" w:cs="Times New Roman"/>
      <w:b/>
      <w:bCs/>
      <w:i w:val="0"/>
      <w:iCs w:val="0"/>
      <w:smallCaps w:val="0"/>
      <w:strike w:val="0"/>
      <w:color w:val="000000"/>
      <w:spacing w:val="58"/>
      <w:w w:val="100"/>
      <w:position w:val="0"/>
      <w:sz w:val="16"/>
      <w:szCs w:val="16"/>
      <w:u w:val="none"/>
      <w:shd w:val="clear" w:color="auto" w:fill="FFFFFF"/>
      <w:lang w:val="ru-RU"/>
    </w:rPr>
  </w:style>
  <w:style w:type="character" w:customStyle="1" w:styleId="485pt0pt">
    <w:name w:val="Основной текст (4) + 8;5 pt;Интервал 0 pt"/>
    <w:basedOn w:val="40"/>
    <w:rsid w:val="0058029F"/>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paragraph" w:customStyle="1" w:styleId="afc">
    <w:name w:val="Колонтитул"/>
    <w:basedOn w:val="a"/>
    <w:link w:val="afb"/>
    <w:rsid w:val="0058029F"/>
    <w:pPr>
      <w:widowControl w:val="0"/>
      <w:shd w:val="clear" w:color="auto" w:fill="FFFFFF"/>
      <w:spacing w:line="0" w:lineRule="atLeast"/>
    </w:pPr>
    <w:rPr>
      <w:spacing w:val="8"/>
      <w:sz w:val="17"/>
      <w:szCs w:val="17"/>
      <w:lang w:eastAsia="en-US"/>
    </w:rPr>
  </w:style>
  <w:style w:type="character" w:customStyle="1" w:styleId="FontStyle11">
    <w:name w:val="Font Style11"/>
    <w:uiPriority w:val="99"/>
    <w:rsid w:val="0058029F"/>
    <w:rPr>
      <w:rFonts w:ascii="Sylfaen" w:hAnsi="Sylfaen" w:cs="Sylfaen"/>
      <w:b/>
      <w:bCs/>
      <w:color w:val="000000"/>
      <w:spacing w:val="-20"/>
      <w:sz w:val="26"/>
      <w:szCs w:val="26"/>
    </w:rPr>
  </w:style>
  <w:style w:type="character" w:customStyle="1" w:styleId="FontStyle44">
    <w:name w:val="Font Style44"/>
    <w:rsid w:val="0058029F"/>
    <w:rPr>
      <w:rFonts w:ascii="Times New Roman" w:hAnsi="Times New Roman" w:cs="Times New Roman" w:hint="default"/>
      <w:sz w:val="28"/>
      <w:szCs w:val="28"/>
    </w:rPr>
  </w:style>
  <w:style w:type="numbering" w:customStyle="1" w:styleId="1">
    <w:name w:val="Стиль1"/>
    <w:uiPriority w:val="99"/>
    <w:rsid w:val="0058029F"/>
    <w:pPr>
      <w:numPr>
        <w:numId w:val="22"/>
      </w:numPr>
    </w:pPr>
  </w:style>
  <w:style w:type="paragraph" w:customStyle="1" w:styleId="ConsNormal">
    <w:name w:val="ConsNormal"/>
    <w:rsid w:val="0058029F"/>
    <w:pPr>
      <w:widowControl w:val="0"/>
      <w:suppressAutoHyphens/>
      <w:autoSpaceDE w:val="0"/>
      <w:autoSpaceDN w:val="0"/>
      <w:spacing w:after="0" w:line="240" w:lineRule="auto"/>
      <w:ind w:firstLine="720"/>
    </w:pPr>
    <w:rPr>
      <w:rFonts w:ascii="Arial" w:eastAsia="Times New Roman" w:hAnsi="Arial" w:cs="Arial"/>
      <w:sz w:val="18"/>
      <w:szCs w:val="18"/>
      <w:lang w:eastAsia="ar-SA"/>
    </w:rPr>
  </w:style>
  <w:style w:type="character" w:customStyle="1" w:styleId="WW8Num2z0">
    <w:name w:val="WW8Num2z0"/>
    <w:rsid w:val="0058029F"/>
    <w:rPr>
      <w:b/>
    </w:rPr>
  </w:style>
  <w:style w:type="character" w:customStyle="1" w:styleId="FontStyle61">
    <w:name w:val="Font Style61"/>
    <w:uiPriority w:val="99"/>
    <w:rsid w:val="0058029F"/>
    <w:rPr>
      <w:rFonts w:ascii="Times New Roman" w:hAnsi="Times New Roman" w:cs="Times New Roman" w:hint="default"/>
      <w:sz w:val="22"/>
      <w:szCs w:val="22"/>
    </w:rPr>
  </w:style>
  <w:style w:type="paragraph" w:customStyle="1" w:styleId="ConsPlusNonformat">
    <w:name w:val="ConsPlusNonformat"/>
    <w:link w:val="ConsPlusNonformat0"/>
    <w:rsid w:val="005802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58029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350645361">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hyperlink" Target="mailto:welcome@gud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zp.rz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E711C-4A6F-478F-BAC6-B483DFF1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13501</Words>
  <Characters>76958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MIlina</cp:lastModifiedBy>
  <cp:revision>5</cp:revision>
  <cp:lastPrinted>2018-02-28T07:01:00Z</cp:lastPrinted>
  <dcterms:created xsi:type="dcterms:W3CDTF">2018-02-28T08:43:00Z</dcterms:created>
  <dcterms:modified xsi:type="dcterms:W3CDTF">2018-02-28T08:53:00Z</dcterms:modified>
</cp:coreProperties>
</file>