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DF" w:rsidRPr="008E40DF" w:rsidRDefault="008E40DF" w:rsidP="008E40DF">
      <w:pPr>
        <w:ind w:left="5812"/>
        <w:jc w:val="right"/>
        <w:rPr>
          <w:bCs/>
        </w:rPr>
      </w:pPr>
      <w:r w:rsidRPr="008E40DF">
        <w:rPr>
          <w:bCs/>
        </w:rPr>
        <w:t>УТВЕРЖДАЮ</w:t>
      </w:r>
    </w:p>
    <w:p w:rsidR="008E40DF" w:rsidRPr="008E40DF" w:rsidRDefault="008E40DF" w:rsidP="008E40DF">
      <w:pPr>
        <w:ind w:left="5812"/>
        <w:jc w:val="right"/>
        <w:rPr>
          <w:bCs/>
        </w:rPr>
      </w:pPr>
    </w:p>
    <w:p w:rsidR="008E40DF" w:rsidRPr="008E40DF" w:rsidRDefault="008E40DF" w:rsidP="008E40DF">
      <w:pPr>
        <w:ind w:left="5812"/>
        <w:jc w:val="right"/>
        <w:rPr>
          <w:bCs/>
        </w:rPr>
      </w:pPr>
      <w:r w:rsidRPr="008E40DF">
        <w:rPr>
          <w:bCs/>
        </w:rPr>
        <w:t>Заместитель председателя комиссии по осуществлению закупок АО «ППК «Черноземье»</w:t>
      </w:r>
    </w:p>
    <w:p w:rsidR="008E40DF" w:rsidRPr="008E40DF" w:rsidRDefault="008E40DF" w:rsidP="008E40DF">
      <w:pPr>
        <w:ind w:left="5812"/>
        <w:jc w:val="right"/>
        <w:rPr>
          <w:bCs/>
        </w:rPr>
      </w:pPr>
    </w:p>
    <w:p w:rsidR="008E40DF" w:rsidRPr="008E40DF" w:rsidRDefault="008E40DF" w:rsidP="008E40DF">
      <w:pPr>
        <w:ind w:left="5812"/>
        <w:jc w:val="right"/>
        <w:rPr>
          <w:bCs/>
        </w:rPr>
      </w:pPr>
    </w:p>
    <w:p w:rsidR="008E40DF" w:rsidRPr="008E40DF" w:rsidRDefault="008E40DF" w:rsidP="008E40DF">
      <w:pPr>
        <w:ind w:left="5812"/>
        <w:jc w:val="right"/>
        <w:rPr>
          <w:bCs/>
        </w:rPr>
      </w:pPr>
    </w:p>
    <w:p w:rsidR="008E40DF" w:rsidRPr="008E40DF" w:rsidRDefault="008E40DF" w:rsidP="008E40DF">
      <w:pPr>
        <w:ind w:left="5812"/>
        <w:jc w:val="right"/>
        <w:rPr>
          <w:bCs/>
        </w:rPr>
      </w:pPr>
      <w:r w:rsidRPr="008E40DF">
        <w:rPr>
          <w:bCs/>
        </w:rPr>
        <w:t xml:space="preserve">_______________ Ю.В. </w:t>
      </w:r>
      <w:proofErr w:type="spellStart"/>
      <w:r w:rsidRPr="008E40DF">
        <w:rPr>
          <w:bCs/>
        </w:rPr>
        <w:t>Тропынин</w:t>
      </w:r>
      <w:proofErr w:type="spellEnd"/>
    </w:p>
    <w:p w:rsidR="008E40DF" w:rsidRPr="008E40DF" w:rsidRDefault="008E40DF" w:rsidP="008E40DF">
      <w:pPr>
        <w:ind w:left="5812"/>
        <w:jc w:val="right"/>
        <w:rPr>
          <w:bCs/>
        </w:rPr>
      </w:pPr>
    </w:p>
    <w:p w:rsidR="00822DF7" w:rsidRDefault="008E40DF" w:rsidP="008E40DF">
      <w:pPr>
        <w:ind w:left="5812"/>
        <w:jc w:val="right"/>
      </w:pPr>
      <w:r w:rsidRPr="008E40DF">
        <w:rPr>
          <w:bCs/>
        </w:rPr>
        <w:t>«30» ноября 2017 г.</w:t>
      </w:r>
    </w:p>
    <w:p w:rsidR="00940A32" w:rsidRDefault="00940A32" w:rsidP="00822DF7">
      <w:pPr>
        <w:ind w:left="5812"/>
      </w:pPr>
    </w:p>
    <w:p w:rsidR="00940A32" w:rsidRPr="007F73D3" w:rsidRDefault="00940A32" w:rsidP="00822DF7">
      <w:pPr>
        <w:ind w:left="5812"/>
      </w:pPr>
    </w:p>
    <w:p w:rsidR="00822DF7" w:rsidRPr="007F73D3" w:rsidRDefault="00822DF7" w:rsidP="00822DF7">
      <w:pPr>
        <w:pStyle w:val="1"/>
        <w:numPr>
          <w:ilvl w:val="0"/>
          <w:numId w:val="21"/>
        </w:numPr>
        <w:spacing w:before="0" w:after="0"/>
        <w:ind w:left="0" w:firstLine="0"/>
        <w:jc w:val="center"/>
        <w:rPr>
          <w:rFonts w:ascii="Times New Roman" w:hAnsi="Times New Roman" w:cs="Times New Roman"/>
          <w:sz w:val="24"/>
          <w:szCs w:val="24"/>
        </w:rPr>
      </w:pPr>
      <w:r w:rsidRPr="007F73D3">
        <w:rPr>
          <w:rFonts w:ascii="Times New Roman" w:hAnsi="Times New Roman" w:cs="Times New Roman"/>
          <w:sz w:val="24"/>
          <w:szCs w:val="24"/>
        </w:rPr>
        <w:t>Условия проведения аукциона</w:t>
      </w:r>
    </w:p>
    <w:p w:rsidR="00822DF7" w:rsidRPr="007F73D3" w:rsidRDefault="00822DF7" w:rsidP="00822DF7"/>
    <w:p w:rsidR="00822DF7" w:rsidRPr="007F73D3" w:rsidRDefault="00822DF7" w:rsidP="00822DF7">
      <w:pPr>
        <w:pStyle w:val="2"/>
        <w:numPr>
          <w:ilvl w:val="0"/>
          <w:numId w:val="22"/>
        </w:numPr>
        <w:spacing w:before="0" w:after="0"/>
        <w:ind w:left="0" w:firstLine="709"/>
        <w:jc w:val="both"/>
        <w:rPr>
          <w:rFonts w:ascii="Times New Roman" w:hAnsi="Times New Roman" w:cs="Times New Roman"/>
          <w:i w:val="0"/>
          <w:sz w:val="24"/>
          <w:szCs w:val="24"/>
        </w:rPr>
      </w:pPr>
      <w:r w:rsidRPr="007F73D3">
        <w:rPr>
          <w:rFonts w:ascii="Times New Roman" w:hAnsi="Times New Roman" w:cs="Times New Roman"/>
          <w:i w:val="0"/>
          <w:sz w:val="24"/>
          <w:szCs w:val="24"/>
        </w:rPr>
        <w:t>Общие условия проведения аукциона</w:t>
      </w:r>
    </w:p>
    <w:p w:rsidR="00822DF7" w:rsidRPr="007F73D3" w:rsidRDefault="00822DF7" w:rsidP="00822DF7">
      <w:pPr>
        <w:ind w:firstLine="709"/>
      </w:pPr>
    </w:p>
    <w:p w:rsidR="00822DF7" w:rsidRPr="007F73D3" w:rsidRDefault="00822DF7" w:rsidP="00822DF7">
      <w:pPr>
        <w:pStyle w:val="3"/>
        <w:numPr>
          <w:ilvl w:val="1"/>
          <w:numId w:val="22"/>
        </w:numPr>
        <w:spacing w:before="0" w:after="0"/>
        <w:ind w:left="0" w:firstLine="709"/>
        <w:jc w:val="both"/>
        <w:rPr>
          <w:rFonts w:ascii="Times New Roman" w:hAnsi="Times New Roman" w:cs="Times New Roman"/>
          <w:sz w:val="24"/>
          <w:szCs w:val="24"/>
        </w:rPr>
      </w:pPr>
      <w:r w:rsidRPr="007F73D3">
        <w:rPr>
          <w:rFonts w:ascii="Times New Roman" w:hAnsi="Times New Roman" w:cs="Times New Roman"/>
          <w:sz w:val="24"/>
          <w:szCs w:val="24"/>
        </w:rPr>
        <w:t>Сведения о заказчике</w:t>
      </w:r>
    </w:p>
    <w:p w:rsidR="00830746" w:rsidRPr="007F73D3" w:rsidRDefault="00830746" w:rsidP="000033B3">
      <w:pPr>
        <w:ind w:firstLine="709"/>
        <w:jc w:val="both"/>
        <w:rPr>
          <w:bCs/>
        </w:rPr>
      </w:pPr>
    </w:p>
    <w:p w:rsidR="00830746" w:rsidRPr="007F73D3" w:rsidRDefault="00830746" w:rsidP="00830746">
      <w:pPr>
        <w:ind w:firstLine="709"/>
        <w:jc w:val="both"/>
        <w:rPr>
          <w:bCs/>
        </w:rPr>
      </w:pPr>
      <w:r w:rsidRPr="007F73D3">
        <w:rPr>
          <w:bCs/>
        </w:rPr>
        <w:t>1.1.1. Заказчик: Акционерное общество «Пригородная пассажирская компания «Черноземье» (АО «ППК «Черноземье»).</w:t>
      </w:r>
    </w:p>
    <w:p w:rsidR="00830746" w:rsidRPr="007F73D3" w:rsidRDefault="00830746" w:rsidP="00830746">
      <w:pPr>
        <w:ind w:firstLine="709"/>
        <w:jc w:val="both"/>
        <w:rPr>
          <w:bCs/>
          <w:i/>
        </w:rPr>
      </w:pPr>
      <w:r w:rsidRPr="007F73D3">
        <w:rPr>
          <w:bCs/>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7F73D3">
        <w:rPr>
          <w:bCs/>
          <w:i/>
        </w:rPr>
        <w:t>.</w:t>
      </w:r>
    </w:p>
    <w:p w:rsidR="00830746" w:rsidRPr="007F73D3" w:rsidRDefault="00830746" w:rsidP="00830746">
      <w:pPr>
        <w:ind w:firstLine="709"/>
        <w:jc w:val="both"/>
        <w:rPr>
          <w:bCs/>
          <w:i/>
        </w:rPr>
      </w:pPr>
      <w:r w:rsidRPr="007F73D3">
        <w:rPr>
          <w:bCs/>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7F73D3">
        <w:rPr>
          <w:bCs/>
          <w:i/>
        </w:rPr>
        <w:t>.</w:t>
      </w:r>
    </w:p>
    <w:p w:rsidR="00830746" w:rsidRPr="007F73D3" w:rsidRDefault="00830746" w:rsidP="00830746">
      <w:pPr>
        <w:ind w:firstLine="709"/>
        <w:jc w:val="both"/>
        <w:rPr>
          <w:bCs/>
        </w:rPr>
      </w:pPr>
      <w:r w:rsidRPr="007F73D3">
        <w:rPr>
          <w:bCs/>
        </w:rPr>
        <w:t xml:space="preserve">Адрес электронной почты: </w:t>
      </w:r>
      <w:r w:rsidRPr="007F73D3">
        <w:rPr>
          <w:bCs/>
          <w:lang w:val="en-US"/>
        </w:rPr>
        <w:t>zeninays</w:t>
      </w:r>
      <w:r w:rsidRPr="007F73D3">
        <w:rPr>
          <w:bCs/>
        </w:rPr>
        <w:t>@</w:t>
      </w:r>
      <w:r w:rsidRPr="007F73D3">
        <w:rPr>
          <w:bCs/>
          <w:lang w:val="en-US"/>
        </w:rPr>
        <w:t>ppkch</w:t>
      </w:r>
      <w:r w:rsidRPr="007F73D3">
        <w:rPr>
          <w:bCs/>
        </w:rPr>
        <w:t>.</w:t>
      </w:r>
      <w:r w:rsidRPr="007F73D3">
        <w:rPr>
          <w:bCs/>
          <w:lang w:val="en-US"/>
        </w:rPr>
        <w:t>ru</w:t>
      </w:r>
    </w:p>
    <w:p w:rsidR="00830746" w:rsidRPr="007F73D3" w:rsidRDefault="00830746" w:rsidP="00830746">
      <w:pPr>
        <w:ind w:firstLine="709"/>
        <w:jc w:val="both"/>
        <w:rPr>
          <w:bCs/>
        </w:rPr>
      </w:pPr>
      <w:r w:rsidRPr="007F73D3">
        <w:rPr>
          <w:bCs/>
        </w:rPr>
        <w:t xml:space="preserve">Номер телефона: 8 (473) 265-16-40 (доб.607). </w:t>
      </w:r>
    </w:p>
    <w:p w:rsidR="00830746" w:rsidRPr="007F73D3" w:rsidRDefault="00830746" w:rsidP="00830746">
      <w:pPr>
        <w:ind w:firstLine="709"/>
        <w:jc w:val="both"/>
        <w:rPr>
          <w:bCs/>
        </w:rPr>
      </w:pPr>
      <w:r w:rsidRPr="007F73D3">
        <w:rPr>
          <w:bCs/>
        </w:rPr>
        <w:t>Организатор: ОАО «РЖД» в лице Воронежского регионального отделения Центра организации закупочной деятельности – структурного подразделения ОАО «РЖД».</w:t>
      </w:r>
    </w:p>
    <w:p w:rsidR="00830746" w:rsidRPr="007F73D3" w:rsidRDefault="00830746" w:rsidP="00830746">
      <w:pPr>
        <w:ind w:firstLine="709"/>
        <w:jc w:val="both"/>
        <w:rPr>
          <w:bCs/>
        </w:rPr>
      </w:pPr>
      <w:r w:rsidRPr="007F73D3">
        <w:rPr>
          <w:bCs/>
        </w:rPr>
        <w:t>1.1.2. Контактные данные:</w:t>
      </w:r>
    </w:p>
    <w:p w:rsidR="00E148BD" w:rsidRPr="00E148BD" w:rsidRDefault="00E148BD" w:rsidP="00E148BD">
      <w:pPr>
        <w:ind w:firstLine="709"/>
        <w:jc w:val="both"/>
        <w:rPr>
          <w:bCs/>
        </w:rPr>
      </w:pPr>
      <w:r w:rsidRPr="00E148BD">
        <w:rPr>
          <w:bCs/>
        </w:rPr>
        <w:t xml:space="preserve">Контактное лицо: Главный специалист </w:t>
      </w:r>
      <w:r w:rsidRPr="00E148BD">
        <w:rPr>
          <w:bCs/>
        </w:rPr>
        <w:t>Воронежского регионального</w:t>
      </w:r>
      <w:r w:rsidRPr="00E148BD">
        <w:rPr>
          <w:bCs/>
        </w:rPr>
        <w:t xml:space="preserve"> отделения Центра организации закупочной деятельности – структурного по</w:t>
      </w:r>
      <w:bookmarkStart w:id="0" w:name="_GoBack"/>
      <w:bookmarkEnd w:id="0"/>
      <w:r w:rsidRPr="00E148BD">
        <w:rPr>
          <w:bCs/>
        </w:rPr>
        <w:t xml:space="preserve">дразделения ОАО «РЖД» Ильина Мария Александровна. </w:t>
      </w:r>
    </w:p>
    <w:p w:rsidR="00E148BD" w:rsidRPr="00E148BD" w:rsidRDefault="00E148BD" w:rsidP="00E148BD">
      <w:pPr>
        <w:ind w:firstLine="709"/>
        <w:jc w:val="both"/>
        <w:rPr>
          <w:bCs/>
        </w:rPr>
      </w:pPr>
      <w:r w:rsidRPr="00E148BD">
        <w:rPr>
          <w:bCs/>
        </w:rPr>
        <w:t xml:space="preserve">Адрес электронной почты: MIlina@serw.ru. </w:t>
      </w:r>
    </w:p>
    <w:p w:rsidR="00E148BD" w:rsidRPr="00E148BD" w:rsidRDefault="00E148BD" w:rsidP="00E148BD">
      <w:pPr>
        <w:ind w:firstLine="709"/>
        <w:jc w:val="both"/>
        <w:rPr>
          <w:bCs/>
        </w:rPr>
      </w:pPr>
      <w:r w:rsidRPr="00E148BD">
        <w:rPr>
          <w:bCs/>
        </w:rPr>
        <w:t>Номер телефона: 8(473) 265-20-08, 8(473) 265-26-62, 8(473)265-25-94.</w:t>
      </w:r>
    </w:p>
    <w:p w:rsidR="00822DF7" w:rsidRDefault="00E148BD" w:rsidP="00E148BD">
      <w:pPr>
        <w:ind w:firstLine="709"/>
        <w:jc w:val="both"/>
        <w:rPr>
          <w:bCs/>
        </w:rPr>
      </w:pPr>
      <w:r w:rsidRPr="00E148BD">
        <w:rPr>
          <w:bCs/>
        </w:rPr>
        <w:t>Номер факса: 8(473) 265-36-15.</w:t>
      </w:r>
    </w:p>
    <w:p w:rsidR="00E148BD" w:rsidRPr="007F73D3" w:rsidRDefault="00E148BD" w:rsidP="00E148BD">
      <w:pPr>
        <w:ind w:firstLine="709"/>
        <w:jc w:val="both"/>
        <w:rPr>
          <w:i/>
        </w:rPr>
      </w:pPr>
    </w:p>
    <w:p w:rsidR="00822DF7" w:rsidRPr="007F73D3" w:rsidRDefault="00822DF7" w:rsidP="00822DF7">
      <w:pPr>
        <w:pStyle w:val="3"/>
        <w:numPr>
          <w:ilvl w:val="1"/>
          <w:numId w:val="22"/>
        </w:numPr>
        <w:spacing w:before="0" w:after="0"/>
        <w:ind w:left="709" w:firstLine="0"/>
        <w:jc w:val="both"/>
        <w:rPr>
          <w:rFonts w:ascii="Times New Roman" w:hAnsi="Times New Roman" w:cs="Times New Roman"/>
          <w:sz w:val="24"/>
          <w:szCs w:val="24"/>
        </w:rPr>
      </w:pPr>
      <w:r w:rsidRPr="007F73D3">
        <w:rPr>
          <w:rFonts w:ascii="Times New Roman" w:hAnsi="Times New Roman" w:cs="Times New Roman"/>
          <w:sz w:val="24"/>
          <w:szCs w:val="24"/>
        </w:rPr>
        <w:t>Способ проведения аукциона</w:t>
      </w:r>
    </w:p>
    <w:p w:rsidR="00822DF7" w:rsidRPr="007F73D3" w:rsidRDefault="00822DF7" w:rsidP="00822DF7">
      <w:pPr>
        <w:ind w:firstLine="709"/>
      </w:pPr>
    </w:p>
    <w:p w:rsidR="00822DF7" w:rsidRPr="007F73D3" w:rsidRDefault="00830746" w:rsidP="00822DF7">
      <w:pPr>
        <w:ind w:firstLine="709"/>
        <w:jc w:val="both"/>
        <w:rPr>
          <w:bCs/>
        </w:rPr>
      </w:pPr>
      <w:r w:rsidRPr="007F73D3">
        <w:rPr>
          <w:bCs/>
        </w:rPr>
        <w:t xml:space="preserve">Открытый аукцион в электронной форме </w:t>
      </w:r>
      <w:r w:rsidRPr="001C2F0D">
        <w:rPr>
          <w:bCs/>
        </w:rPr>
        <w:t>№</w:t>
      </w:r>
      <w:r w:rsidR="00287BE9" w:rsidRPr="00287BE9">
        <w:rPr>
          <w:bCs/>
        </w:rPr>
        <w:t>25988/ОАЭ-АО «ППК «Черноземье»/2017/ВРЖ</w:t>
      </w:r>
      <w:r w:rsidRPr="007F73D3">
        <w:rPr>
          <w:bCs/>
          <w:i/>
        </w:rPr>
        <w:t xml:space="preserve"> </w:t>
      </w:r>
      <w:r w:rsidR="00822DF7" w:rsidRPr="007F73D3">
        <w:rPr>
          <w:bCs/>
        </w:rPr>
        <w:t>(далее – аукцион).</w:t>
      </w:r>
    </w:p>
    <w:p w:rsidR="00BF2E83" w:rsidRPr="007F73D3" w:rsidRDefault="00BF2E83" w:rsidP="00BF2E83">
      <w:pPr>
        <w:ind w:firstLine="708"/>
        <w:jc w:val="both"/>
        <w:rPr>
          <w:color w:val="1F497D"/>
        </w:rPr>
      </w:pPr>
      <w:r w:rsidRPr="007F73D3">
        <w:t>В случае возникновения технических и иных неполадок при работе в личном кабине</w:t>
      </w:r>
      <w:r w:rsidR="00E61881" w:rsidRPr="007F73D3">
        <w:t>те</w:t>
      </w:r>
      <w:r w:rsidRPr="007F73D3">
        <w:t xml:space="preserve"> </w:t>
      </w:r>
      <w:r w:rsidRPr="007F73D3">
        <w:rPr>
          <w:bCs/>
        </w:rPr>
        <w:t xml:space="preserve">в автоматизированной информационной системе «Электронной торгово-закупочной площадке ОАО «РЖД» </w:t>
      </w:r>
      <w:r w:rsidRPr="007F73D3">
        <w:t xml:space="preserve">необходимо обращаться в техническую поддержку по телефону, указанному на сайте </w:t>
      </w:r>
      <w:r w:rsidRPr="007F73D3">
        <w:rPr>
          <w:bCs/>
        </w:rPr>
        <w:t>http://etzp.rzd.ru</w:t>
      </w:r>
      <w:r w:rsidRPr="007F73D3">
        <w:t xml:space="preserve"> в разделе «Контактная информация» (</w:t>
      </w:r>
      <w:hyperlink r:id="rId8" w:history="1">
        <w:r w:rsidRPr="007F73D3">
          <w:rPr>
            <w:rStyle w:val="a8"/>
          </w:rPr>
          <w:t>http://etzp.rzd.ru/freeccee/main?ACTION=hotline</w:t>
        </w:r>
      </w:hyperlink>
      <w:r w:rsidRPr="007F73D3">
        <w:t>).</w:t>
      </w:r>
    </w:p>
    <w:p w:rsidR="00822DF7" w:rsidRPr="007F73D3" w:rsidRDefault="00822DF7" w:rsidP="00822DF7">
      <w:pPr>
        <w:ind w:firstLine="709"/>
        <w:jc w:val="both"/>
        <w:rPr>
          <w:bCs/>
        </w:rPr>
      </w:pPr>
    </w:p>
    <w:p w:rsidR="00822DF7" w:rsidRPr="007F73D3" w:rsidRDefault="00822DF7" w:rsidP="00822DF7">
      <w:pPr>
        <w:pStyle w:val="3"/>
        <w:numPr>
          <w:ilvl w:val="1"/>
          <w:numId w:val="22"/>
        </w:numPr>
        <w:spacing w:before="0" w:after="0"/>
        <w:ind w:left="709" w:firstLine="0"/>
        <w:jc w:val="both"/>
        <w:rPr>
          <w:rFonts w:ascii="Times New Roman" w:hAnsi="Times New Roman" w:cs="Times New Roman"/>
          <w:sz w:val="24"/>
          <w:szCs w:val="24"/>
        </w:rPr>
      </w:pPr>
      <w:r w:rsidRPr="007F73D3">
        <w:rPr>
          <w:rFonts w:ascii="Times New Roman" w:hAnsi="Times New Roman" w:cs="Times New Roman"/>
          <w:sz w:val="24"/>
          <w:szCs w:val="24"/>
        </w:rPr>
        <w:t>Предмет аукциона</w:t>
      </w:r>
    </w:p>
    <w:p w:rsidR="00822DF7" w:rsidRPr="007F73D3" w:rsidRDefault="00822DF7" w:rsidP="00822DF7">
      <w:pPr>
        <w:ind w:firstLine="709"/>
      </w:pPr>
    </w:p>
    <w:p w:rsidR="00822DF7" w:rsidRPr="007F73D3" w:rsidRDefault="00830746" w:rsidP="00822DF7">
      <w:pPr>
        <w:ind w:firstLine="709"/>
        <w:jc w:val="both"/>
        <w:rPr>
          <w:bCs/>
        </w:rPr>
      </w:pPr>
      <w:r w:rsidRPr="007F73D3">
        <w:rPr>
          <w:bCs/>
        </w:rPr>
        <w:t>Поставка чековой термоленты с логотипом АО «ППК «Черноземье» и без логотипа.</w:t>
      </w:r>
    </w:p>
    <w:p w:rsidR="002547F6" w:rsidRPr="007F73D3" w:rsidRDefault="002547F6" w:rsidP="00822DF7">
      <w:pPr>
        <w:ind w:firstLine="709"/>
        <w:jc w:val="both"/>
      </w:pPr>
    </w:p>
    <w:p w:rsidR="00822DF7" w:rsidRPr="007F73D3" w:rsidRDefault="00822DF7" w:rsidP="00822DF7">
      <w:pPr>
        <w:pStyle w:val="3"/>
        <w:numPr>
          <w:ilvl w:val="1"/>
          <w:numId w:val="22"/>
        </w:numPr>
        <w:spacing w:before="0" w:after="0"/>
        <w:ind w:left="709" w:firstLine="0"/>
        <w:jc w:val="both"/>
        <w:rPr>
          <w:rFonts w:ascii="Times New Roman" w:hAnsi="Times New Roman" w:cs="Times New Roman"/>
          <w:sz w:val="24"/>
          <w:szCs w:val="24"/>
        </w:rPr>
      </w:pPr>
      <w:r w:rsidRPr="007F73D3">
        <w:rPr>
          <w:rFonts w:ascii="Times New Roman" w:hAnsi="Times New Roman" w:cs="Times New Roman"/>
          <w:sz w:val="24"/>
          <w:szCs w:val="24"/>
        </w:rPr>
        <w:lastRenderedPageBreak/>
        <w:t>Участники</w:t>
      </w:r>
    </w:p>
    <w:p w:rsidR="00822DF7" w:rsidRPr="007F73D3" w:rsidRDefault="00822DF7" w:rsidP="00822DF7">
      <w:pPr>
        <w:ind w:firstLine="709"/>
      </w:pPr>
    </w:p>
    <w:p w:rsidR="00822DF7" w:rsidRPr="007F73D3" w:rsidRDefault="00822DF7" w:rsidP="00822DF7">
      <w:pPr>
        <w:ind w:firstLine="709"/>
        <w:jc w:val="both"/>
        <w:rPr>
          <w:bCs/>
        </w:rPr>
      </w:pPr>
      <w:r w:rsidRPr="007F73D3">
        <w:rPr>
          <w:bCs/>
        </w:rPr>
        <w:t>Особенности участия в аукционе не предусмотрены.</w:t>
      </w:r>
    </w:p>
    <w:p w:rsidR="00822DF7" w:rsidRPr="007F73D3" w:rsidRDefault="00822DF7" w:rsidP="00822DF7">
      <w:pPr>
        <w:ind w:firstLine="709"/>
        <w:jc w:val="both"/>
      </w:pPr>
    </w:p>
    <w:p w:rsidR="00822DF7" w:rsidRPr="007F73D3" w:rsidRDefault="00822DF7" w:rsidP="00822DF7">
      <w:pPr>
        <w:pStyle w:val="3"/>
        <w:numPr>
          <w:ilvl w:val="1"/>
          <w:numId w:val="22"/>
        </w:numPr>
        <w:spacing w:before="0" w:after="0"/>
        <w:ind w:left="709" w:firstLine="0"/>
        <w:jc w:val="both"/>
        <w:rPr>
          <w:rFonts w:ascii="Times New Roman" w:hAnsi="Times New Roman" w:cs="Times New Roman"/>
          <w:sz w:val="24"/>
          <w:szCs w:val="24"/>
        </w:rPr>
      </w:pPr>
      <w:r w:rsidRPr="007F73D3">
        <w:rPr>
          <w:rFonts w:ascii="Times New Roman" w:hAnsi="Times New Roman" w:cs="Times New Roman"/>
          <w:sz w:val="24"/>
          <w:szCs w:val="24"/>
        </w:rPr>
        <w:t>Антидемпинговые меры</w:t>
      </w:r>
    </w:p>
    <w:p w:rsidR="00822DF7" w:rsidRPr="007F73D3" w:rsidRDefault="00822DF7" w:rsidP="00822DF7">
      <w:pPr>
        <w:ind w:firstLine="709"/>
      </w:pPr>
    </w:p>
    <w:p w:rsidR="00822DF7" w:rsidRPr="007F73D3" w:rsidRDefault="00822DF7" w:rsidP="00822DF7">
      <w:pPr>
        <w:ind w:firstLine="709"/>
        <w:jc w:val="both"/>
        <w:rPr>
          <w:bCs/>
        </w:rPr>
      </w:pPr>
      <w:r w:rsidRPr="007F73D3">
        <w:rPr>
          <w:bCs/>
        </w:rPr>
        <w:t>Антидемпинговые меры не предусмотрены.</w:t>
      </w:r>
    </w:p>
    <w:p w:rsidR="00822DF7" w:rsidRPr="007F73D3" w:rsidRDefault="00822DF7" w:rsidP="00822DF7">
      <w:pPr>
        <w:ind w:firstLine="709"/>
        <w:jc w:val="both"/>
      </w:pPr>
    </w:p>
    <w:p w:rsidR="00822DF7" w:rsidRPr="007F73D3" w:rsidRDefault="00822DF7" w:rsidP="00822DF7">
      <w:pPr>
        <w:pStyle w:val="3"/>
        <w:numPr>
          <w:ilvl w:val="1"/>
          <w:numId w:val="22"/>
        </w:numPr>
        <w:spacing w:before="0" w:after="0"/>
        <w:ind w:left="709" w:firstLine="0"/>
        <w:jc w:val="both"/>
        <w:rPr>
          <w:rFonts w:ascii="Times New Roman" w:hAnsi="Times New Roman" w:cs="Times New Roman"/>
          <w:sz w:val="24"/>
          <w:szCs w:val="24"/>
        </w:rPr>
      </w:pPr>
      <w:r w:rsidRPr="007F73D3">
        <w:rPr>
          <w:rFonts w:ascii="Times New Roman" w:hAnsi="Times New Roman" w:cs="Times New Roman"/>
          <w:sz w:val="24"/>
          <w:szCs w:val="24"/>
        </w:rPr>
        <w:t>Обеспечение заявок</w:t>
      </w:r>
    </w:p>
    <w:p w:rsidR="00822DF7" w:rsidRPr="007F73D3" w:rsidRDefault="00822DF7" w:rsidP="00822DF7">
      <w:pPr>
        <w:ind w:firstLine="709"/>
      </w:pPr>
    </w:p>
    <w:p w:rsidR="00822DF7" w:rsidRPr="007F73D3" w:rsidRDefault="00822DF7" w:rsidP="00822DF7">
      <w:pPr>
        <w:ind w:firstLine="709"/>
        <w:jc w:val="both"/>
        <w:rPr>
          <w:bCs/>
        </w:rPr>
      </w:pPr>
      <w:r w:rsidRPr="007F73D3">
        <w:rPr>
          <w:bCs/>
        </w:rPr>
        <w:t>Обеспечение заявок не предусмотрено.</w:t>
      </w:r>
    </w:p>
    <w:p w:rsidR="00822DF7" w:rsidRPr="007F73D3" w:rsidRDefault="00822DF7" w:rsidP="00822DF7">
      <w:pPr>
        <w:ind w:firstLine="709"/>
        <w:jc w:val="both"/>
      </w:pPr>
    </w:p>
    <w:p w:rsidR="00822DF7" w:rsidRPr="007F73D3" w:rsidRDefault="00822DF7" w:rsidP="00822DF7">
      <w:pPr>
        <w:pStyle w:val="3"/>
        <w:numPr>
          <w:ilvl w:val="1"/>
          <w:numId w:val="22"/>
        </w:numPr>
        <w:spacing w:before="0" w:after="0"/>
        <w:ind w:left="709" w:firstLine="0"/>
        <w:jc w:val="both"/>
        <w:rPr>
          <w:rFonts w:ascii="Times New Roman" w:hAnsi="Times New Roman" w:cs="Times New Roman"/>
          <w:sz w:val="24"/>
          <w:szCs w:val="24"/>
        </w:rPr>
      </w:pPr>
      <w:r w:rsidRPr="007F73D3">
        <w:rPr>
          <w:rFonts w:ascii="Times New Roman" w:hAnsi="Times New Roman" w:cs="Times New Roman"/>
          <w:sz w:val="24"/>
          <w:szCs w:val="24"/>
        </w:rPr>
        <w:t>Обеспечение исполнения договора</w:t>
      </w:r>
    </w:p>
    <w:p w:rsidR="00822DF7" w:rsidRPr="007F73D3" w:rsidRDefault="00822DF7" w:rsidP="00822DF7">
      <w:pPr>
        <w:ind w:firstLine="709"/>
      </w:pPr>
    </w:p>
    <w:p w:rsidR="00822DF7" w:rsidRPr="007F73D3" w:rsidRDefault="00822DF7" w:rsidP="00822DF7">
      <w:pPr>
        <w:ind w:firstLine="709"/>
        <w:jc w:val="both"/>
        <w:rPr>
          <w:bCs/>
        </w:rPr>
      </w:pPr>
      <w:r w:rsidRPr="007F73D3">
        <w:rPr>
          <w:bCs/>
        </w:rPr>
        <w:t>Обеспечение исполнения договора не предусмотрено.</w:t>
      </w:r>
    </w:p>
    <w:p w:rsidR="00830746" w:rsidRPr="007F73D3" w:rsidRDefault="00830746" w:rsidP="00822DF7">
      <w:pPr>
        <w:ind w:firstLine="709"/>
        <w:jc w:val="both"/>
        <w:rPr>
          <w:bCs/>
        </w:rPr>
      </w:pPr>
    </w:p>
    <w:p w:rsidR="00822DF7" w:rsidRPr="007F73D3" w:rsidRDefault="00822DF7" w:rsidP="00822DF7">
      <w:pPr>
        <w:pStyle w:val="3"/>
        <w:numPr>
          <w:ilvl w:val="1"/>
          <w:numId w:val="22"/>
        </w:numPr>
        <w:spacing w:before="0" w:after="0"/>
        <w:ind w:left="709" w:firstLine="0"/>
        <w:jc w:val="both"/>
        <w:rPr>
          <w:rFonts w:ascii="Times New Roman" w:hAnsi="Times New Roman" w:cs="Times New Roman"/>
          <w:sz w:val="24"/>
          <w:szCs w:val="24"/>
        </w:rPr>
      </w:pPr>
      <w:r w:rsidRPr="007F73D3">
        <w:rPr>
          <w:rFonts w:ascii="Times New Roman" w:hAnsi="Times New Roman" w:cs="Times New Roman"/>
          <w:sz w:val="24"/>
          <w:szCs w:val="24"/>
        </w:rPr>
        <w:t>Порядок, место, дата начала и окончания срока подачи заявок, вскрытия заявок</w:t>
      </w:r>
    </w:p>
    <w:p w:rsidR="00822DF7" w:rsidRPr="007F73D3" w:rsidRDefault="00822DF7" w:rsidP="00822DF7">
      <w:pPr>
        <w:ind w:firstLine="709"/>
      </w:pPr>
    </w:p>
    <w:p w:rsidR="00822DF7" w:rsidRPr="007F73D3" w:rsidRDefault="00822DF7" w:rsidP="00822DF7">
      <w:pPr>
        <w:ind w:firstLine="709"/>
        <w:jc w:val="both"/>
        <w:rPr>
          <w:bCs/>
          <w:i/>
        </w:rPr>
      </w:pPr>
      <w:r w:rsidRPr="007F73D3">
        <w:rPr>
          <w:bCs/>
        </w:rPr>
        <w:t xml:space="preserve">Заявки в электронной форме (части заявок в электронной форме) подаются в порядке, указанном в пунктах </w:t>
      </w:r>
      <w:r w:rsidR="00000D57" w:rsidRPr="007F73D3">
        <w:rPr>
          <w:bCs/>
        </w:rPr>
        <w:t>7</w:t>
      </w:r>
      <w:r w:rsidRPr="007F73D3">
        <w:rPr>
          <w:bCs/>
        </w:rPr>
        <w:t>.3.5-</w:t>
      </w:r>
      <w:r w:rsidR="00000D57" w:rsidRPr="007F73D3">
        <w:rPr>
          <w:bCs/>
        </w:rPr>
        <w:t>7</w:t>
      </w:r>
      <w:r w:rsidRPr="007F73D3">
        <w:rPr>
          <w:bCs/>
        </w:rPr>
        <w:t>.3.10 аукционной документации, в автоматизированной информационной системе «Электронной торгово-закупочной площадке ОАО «РЖД» (на странице данного аукциона на сайте http://etzp.rzd.ru) (далее – электронная площадка, ЭТЗП, сайт ЭТЗП).</w:t>
      </w:r>
      <w:r w:rsidRPr="007F73D3">
        <w:rPr>
          <w:color w:val="1F497D"/>
        </w:rPr>
        <w:t xml:space="preserve"> </w:t>
      </w:r>
      <w:r w:rsidRPr="007F73D3">
        <w:rPr>
          <w:bCs/>
        </w:rPr>
        <w:t>При подаче  заявки (части заявки) в электронной форме общий объём электронных документов не должен превышать  </w:t>
      </w:r>
      <w:r w:rsidR="00830746" w:rsidRPr="007F73D3">
        <w:rPr>
          <w:bCs/>
        </w:rPr>
        <w:t>600</w:t>
      </w:r>
      <w:r w:rsidRPr="007F73D3">
        <w:rPr>
          <w:bCs/>
        </w:rPr>
        <w:t xml:space="preserve"> Мегабайт</w:t>
      </w:r>
      <w:r w:rsidR="00830746" w:rsidRPr="007F73D3">
        <w:rPr>
          <w:bCs/>
          <w:i/>
          <w:iCs/>
        </w:rPr>
        <w:t>.</w:t>
      </w:r>
    </w:p>
    <w:p w:rsidR="00822DF7" w:rsidRPr="007F73D3" w:rsidRDefault="00822DF7" w:rsidP="00822DF7">
      <w:pPr>
        <w:ind w:firstLine="709"/>
        <w:jc w:val="both"/>
        <w:rPr>
          <w:bCs/>
        </w:rPr>
      </w:pPr>
      <w:r w:rsidRPr="007F73D3">
        <w:rPr>
          <w:bCs/>
        </w:rPr>
        <w:t xml:space="preserve">Часть заявки на бумажном носителе представляется в порядке, предусмотренном пунктами </w:t>
      </w:r>
      <w:r w:rsidR="00000D57" w:rsidRPr="007F73D3">
        <w:rPr>
          <w:bCs/>
        </w:rPr>
        <w:t>7</w:t>
      </w:r>
      <w:r w:rsidRPr="007F73D3">
        <w:rPr>
          <w:bCs/>
        </w:rPr>
        <w:t>.3.2-</w:t>
      </w:r>
      <w:r w:rsidR="00000D57" w:rsidRPr="007F73D3">
        <w:rPr>
          <w:bCs/>
        </w:rPr>
        <w:t>7</w:t>
      </w:r>
      <w:r w:rsidRPr="007F73D3">
        <w:rPr>
          <w:bCs/>
        </w:rPr>
        <w:t xml:space="preserve">.3.4 аукционной документации, по адресу: </w:t>
      </w:r>
      <w:r w:rsidR="00830746" w:rsidRPr="007F73D3">
        <w:rPr>
          <w:bCs/>
        </w:rPr>
        <w:t>394036, г. Воронеж, проспект Революции, д.18, к.259.</w:t>
      </w:r>
      <w:r w:rsidRPr="007F73D3">
        <w:rPr>
          <w:bCs/>
        </w:rPr>
        <w:t xml:space="preserve"> </w:t>
      </w:r>
    </w:p>
    <w:p w:rsidR="00822DF7" w:rsidRPr="00DF7320" w:rsidRDefault="00822DF7" w:rsidP="00822DF7">
      <w:pPr>
        <w:ind w:firstLine="709"/>
        <w:jc w:val="both"/>
        <w:rPr>
          <w:bCs/>
        </w:rPr>
      </w:pPr>
      <w:r w:rsidRPr="007F73D3">
        <w:rPr>
          <w:bCs/>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9" w:history="1">
        <w:r w:rsidR="00842300" w:rsidRPr="007F73D3">
          <w:rPr>
            <w:rStyle w:val="a8"/>
            <w:bCs/>
          </w:rPr>
          <w:t>www.rzd.ru</w:t>
        </w:r>
      </w:hyperlink>
      <w:r w:rsidRPr="007F73D3">
        <w:rPr>
          <w:bCs/>
        </w:rPr>
        <w:t xml:space="preserve"> (раздел «Тендеры») и на сайте ЭТЗП</w:t>
      </w:r>
      <w:r w:rsidR="00FD2F29" w:rsidRPr="007F73D3">
        <w:rPr>
          <w:bCs/>
        </w:rPr>
        <w:t xml:space="preserve">, </w:t>
      </w:r>
      <w:r w:rsidR="00FD2F29" w:rsidRPr="007F73D3">
        <w:t xml:space="preserve">а также </w:t>
      </w:r>
      <w:r w:rsidR="00830746" w:rsidRPr="007F73D3">
        <w:t xml:space="preserve">на официальном сайте Заказчика </w:t>
      </w:r>
      <w:hyperlink r:id="rId10" w:history="1">
        <w:r w:rsidR="00830746" w:rsidRPr="007F73D3">
          <w:rPr>
            <w:rStyle w:val="a8"/>
            <w:lang w:val="en-US"/>
          </w:rPr>
          <w:t>www</w:t>
        </w:r>
        <w:r w:rsidR="00830746" w:rsidRPr="007F73D3">
          <w:rPr>
            <w:rStyle w:val="a8"/>
          </w:rPr>
          <w:t>.</w:t>
        </w:r>
        <w:r w:rsidR="00830746" w:rsidRPr="007F73D3">
          <w:rPr>
            <w:rStyle w:val="a8"/>
            <w:lang w:val="en-US"/>
          </w:rPr>
          <w:t>ppkch</w:t>
        </w:r>
        <w:r w:rsidR="00830746" w:rsidRPr="007F73D3">
          <w:rPr>
            <w:rStyle w:val="a8"/>
          </w:rPr>
          <w:t>.</w:t>
        </w:r>
        <w:r w:rsidR="00830746" w:rsidRPr="007F73D3">
          <w:rPr>
            <w:rStyle w:val="a8"/>
            <w:lang w:val="en-US"/>
          </w:rPr>
          <w:t>ru</w:t>
        </w:r>
      </w:hyperlink>
      <w:r w:rsidR="00830746" w:rsidRPr="007F73D3">
        <w:t xml:space="preserve"> (раздел-Тендеры)</w:t>
      </w:r>
      <w:r w:rsidR="00FD2F29" w:rsidRPr="007F73D3">
        <w:t xml:space="preserve"> </w:t>
      </w:r>
      <w:r w:rsidRPr="007F73D3">
        <w:rPr>
          <w:bCs/>
        </w:rPr>
        <w:t>(далее – сайты)</w:t>
      </w:r>
      <w:r w:rsidRPr="007F73D3">
        <w:rPr>
          <w:bCs/>
          <w:i/>
        </w:rPr>
        <w:t xml:space="preserve"> </w:t>
      </w:r>
      <w:r w:rsidR="00830746" w:rsidRPr="00DF7320">
        <w:rPr>
          <w:b/>
          <w:bCs/>
        </w:rPr>
        <w:t>«</w:t>
      </w:r>
      <w:r w:rsidR="001C2F0D" w:rsidRPr="00DF7320">
        <w:rPr>
          <w:b/>
          <w:bCs/>
        </w:rPr>
        <w:t>30</w:t>
      </w:r>
      <w:r w:rsidR="00830746" w:rsidRPr="00DF7320">
        <w:rPr>
          <w:b/>
          <w:bCs/>
        </w:rPr>
        <w:t>» ноября 2017 г.</w:t>
      </w:r>
    </w:p>
    <w:p w:rsidR="00822DF7" w:rsidRPr="00DF7320" w:rsidRDefault="00822DF7" w:rsidP="00822DF7">
      <w:pPr>
        <w:ind w:firstLine="709"/>
        <w:jc w:val="both"/>
        <w:rPr>
          <w:b/>
          <w:bCs/>
        </w:rPr>
      </w:pPr>
      <w:r w:rsidRPr="00DF7320">
        <w:rPr>
          <w:bCs/>
        </w:rPr>
        <w:t xml:space="preserve">Дата окончания срока подачи заявок – </w:t>
      </w:r>
      <w:r w:rsidR="001C2F0D" w:rsidRPr="00DF7320">
        <w:rPr>
          <w:b/>
          <w:bCs/>
        </w:rPr>
        <w:t>09</w:t>
      </w:r>
      <w:r w:rsidR="00830746" w:rsidRPr="00DF7320">
        <w:rPr>
          <w:b/>
          <w:bCs/>
        </w:rPr>
        <w:t xml:space="preserve"> ч. </w:t>
      </w:r>
      <w:r w:rsidR="001C2F0D" w:rsidRPr="00DF7320">
        <w:rPr>
          <w:b/>
          <w:bCs/>
        </w:rPr>
        <w:t>00</w:t>
      </w:r>
      <w:r w:rsidR="00830746" w:rsidRPr="00DF7320">
        <w:rPr>
          <w:b/>
          <w:bCs/>
        </w:rPr>
        <w:t xml:space="preserve"> мин. московского времени «</w:t>
      </w:r>
      <w:r w:rsidR="001C2F0D" w:rsidRPr="00DF7320">
        <w:rPr>
          <w:b/>
          <w:bCs/>
        </w:rPr>
        <w:t>22</w:t>
      </w:r>
      <w:r w:rsidR="00830746" w:rsidRPr="00DF7320">
        <w:rPr>
          <w:b/>
          <w:bCs/>
        </w:rPr>
        <w:t xml:space="preserve">» </w:t>
      </w:r>
      <w:r w:rsidR="001C2F0D" w:rsidRPr="00DF7320">
        <w:rPr>
          <w:b/>
          <w:bCs/>
        </w:rPr>
        <w:t>декабря</w:t>
      </w:r>
      <w:r w:rsidR="00830746" w:rsidRPr="00DF7320">
        <w:rPr>
          <w:b/>
          <w:bCs/>
        </w:rPr>
        <w:t xml:space="preserve"> 2017 г.</w:t>
      </w:r>
    </w:p>
    <w:p w:rsidR="00822DF7" w:rsidRPr="00DF7320" w:rsidRDefault="00822DF7" w:rsidP="00822DF7">
      <w:pPr>
        <w:ind w:firstLine="709"/>
        <w:jc w:val="both"/>
        <w:rPr>
          <w:bCs/>
          <w:i/>
        </w:rPr>
      </w:pPr>
      <w:r w:rsidRPr="00DF7320">
        <w:rPr>
          <w:bCs/>
        </w:rPr>
        <w:t>Вскрытие заявок осуществляется по истечении срока подачи заявок</w:t>
      </w:r>
      <w:r w:rsidRPr="00DF7320">
        <w:rPr>
          <w:bCs/>
          <w:i/>
        </w:rPr>
        <w:t xml:space="preserve"> </w:t>
      </w:r>
      <w:r w:rsidR="001C2F0D" w:rsidRPr="00DF7320">
        <w:rPr>
          <w:b/>
          <w:bCs/>
        </w:rPr>
        <w:t>09</w:t>
      </w:r>
      <w:r w:rsidR="00830746" w:rsidRPr="00DF7320">
        <w:t xml:space="preserve"> </w:t>
      </w:r>
      <w:r w:rsidR="00830746" w:rsidRPr="00DF7320">
        <w:rPr>
          <w:b/>
          <w:bCs/>
        </w:rPr>
        <w:t xml:space="preserve">ч. </w:t>
      </w:r>
      <w:r w:rsidR="001C2F0D" w:rsidRPr="00DF7320">
        <w:rPr>
          <w:b/>
          <w:bCs/>
        </w:rPr>
        <w:t>00</w:t>
      </w:r>
      <w:r w:rsidR="00830746" w:rsidRPr="00DF7320">
        <w:rPr>
          <w:b/>
          <w:bCs/>
        </w:rPr>
        <w:t xml:space="preserve"> мин. московского времени «</w:t>
      </w:r>
      <w:r w:rsidR="001C2F0D" w:rsidRPr="00DF7320">
        <w:rPr>
          <w:b/>
          <w:bCs/>
        </w:rPr>
        <w:t>22</w:t>
      </w:r>
      <w:r w:rsidR="00830746" w:rsidRPr="00DF7320">
        <w:rPr>
          <w:b/>
          <w:bCs/>
        </w:rPr>
        <w:t xml:space="preserve">» </w:t>
      </w:r>
      <w:r w:rsidR="001C2F0D" w:rsidRPr="00DF7320">
        <w:rPr>
          <w:b/>
          <w:bCs/>
        </w:rPr>
        <w:t>декабря</w:t>
      </w:r>
      <w:r w:rsidR="00830746" w:rsidRPr="00DF7320">
        <w:rPr>
          <w:b/>
          <w:bCs/>
        </w:rPr>
        <w:t xml:space="preserve"> 2017 г.</w:t>
      </w:r>
      <w:r w:rsidRPr="00DF7320">
        <w:t xml:space="preserve"> на ЭТЗП (на странице данного открытого аукциона на сайте ЭТЗП)</w:t>
      </w:r>
      <w:r w:rsidRPr="00DF7320">
        <w:rPr>
          <w:bCs/>
          <w:i/>
        </w:rPr>
        <w:t>.</w:t>
      </w:r>
    </w:p>
    <w:p w:rsidR="00822DF7" w:rsidRPr="00DF7320" w:rsidRDefault="00822DF7" w:rsidP="00822DF7">
      <w:pPr>
        <w:ind w:firstLine="709"/>
        <w:jc w:val="both"/>
      </w:pPr>
    </w:p>
    <w:p w:rsidR="00822DF7" w:rsidRPr="00DF7320" w:rsidRDefault="00822DF7" w:rsidP="00822DF7">
      <w:pPr>
        <w:pStyle w:val="3"/>
        <w:numPr>
          <w:ilvl w:val="1"/>
          <w:numId w:val="22"/>
        </w:numPr>
        <w:spacing w:before="0" w:after="0"/>
        <w:ind w:left="0" w:firstLine="709"/>
        <w:jc w:val="both"/>
        <w:rPr>
          <w:rFonts w:ascii="Times New Roman" w:hAnsi="Times New Roman" w:cs="Times New Roman"/>
          <w:sz w:val="24"/>
          <w:szCs w:val="24"/>
        </w:rPr>
      </w:pPr>
      <w:r w:rsidRPr="00DF7320">
        <w:rPr>
          <w:rFonts w:ascii="Times New Roman" w:hAnsi="Times New Roman" w:cs="Times New Roman"/>
          <w:sz w:val="24"/>
          <w:szCs w:val="24"/>
        </w:rPr>
        <w:t>Место и дата рассмотрения заявок участников аукциона и проведения аукциона</w:t>
      </w:r>
    </w:p>
    <w:p w:rsidR="00822DF7" w:rsidRPr="00DF7320" w:rsidRDefault="00822DF7" w:rsidP="00822DF7">
      <w:pPr>
        <w:ind w:firstLine="709"/>
      </w:pPr>
    </w:p>
    <w:p w:rsidR="00987342" w:rsidRPr="00DF7320" w:rsidRDefault="00822DF7" w:rsidP="00987342">
      <w:pPr>
        <w:ind w:firstLine="709"/>
        <w:jc w:val="both"/>
        <w:rPr>
          <w:b/>
          <w:bCs/>
        </w:rPr>
      </w:pPr>
      <w:r w:rsidRPr="00DF7320">
        <w:rPr>
          <w:bCs/>
        </w:rPr>
        <w:t xml:space="preserve">Рассмотрение аукционных заявок осуществляется </w:t>
      </w:r>
      <w:r w:rsidR="00DF7320" w:rsidRPr="00DF7320">
        <w:rPr>
          <w:b/>
          <w:bCs/>
        </w:rPr>
        <w:t>14</w:t>
      </w:r>
      <w:r w:rsidR="00987342" w:rsidRPr="00DF7320">
        <w:rPr>
          <w:bCs/>
        </w:rPr>
        <w:t xml:space="preserve"> </w:t>
      </w:r>
      <w:r w:rsidR="00987342" w:rsidRPr="00DF7320">
        <w:rPr>
          <w:b/>
          <w:bCs/>
        </w:rPr>
        <w:t xml:space="preserve">ч. </w:t>
      </w:r>
      <w:r w:rsidR="00DF7320" w:rsidRPr="00DF7320">
        <w:rPr>
          <w:b/>
          <w:bCs/>
        </w:rPr>
        <w:t>30</w:t>
      </w:r>
      <w:r w:rsidR="00987342" w:rsidRPr="00DF7320">
        <w:rPr>
          <w:b/>
          <w:bCs/>
        </w:rPr>
        <w:t xml:space="preserve"> мин. московского времени «</w:t>
      </w:r>
      <w:r w:rsidR="00DF7320" w:rsidRPr="00DF7320">
        <w:rPr>
          <w:b/>
          <w:bCs/>
        </w:rPr>
        <w:t>10</w:t>
      </w:r>
      <w:r w:rsidR="00987342" w:rsidRPr="00DF7320">
        <w:rPr>
          <w:b/>
          <w:bCs/>
        </w:rPr>
        <w:t xml:space="preserve">» </w:t>
      </w:r>
      <w:r w:rsidR="00DF7320" w:rsidRPr="00DF7320">
        <w:rPr>
          <w:b/>
          <w:bCs/>
        </w:rPr>
        <w:t>января</w:t>
      </w:r>
      <w:r w:rsidR="00987342" w:rsidRPr="00DF7320">
        <w:rPr>
          <w:b/>
          <w:bCs/>
        </w:rPr>
        <w:t xml:space="preserve"> 201</w:t>
      </w:r>
      <w:r w:rsidR="00DF7320" w:rsidRPr="00DF7320">
        <w:rPr>
          <w:b/>
          <w:bCs/>
        </w:rPr>
        <w:t>8</w:t>
      </w:r>
      <w:r w:rsidR="00987342" w:rsidRPr="00DF7320">
        <w:rPr>
          <w:b/>
          <w:bCs/>
        </w:rPr>
        <w:t xml:space="preserve"> г. </w:t>
      </w:r>
      <w:r w:rsidR="00987342" w:rsidRPr="00DF7320">
        <w:rPr>
          <w:bCs/>
        </w:rPr>
        <w:t xml:space="preserve"> по адресу: </w:t>
      </w:r>
      <w:smartTag w:uri="urn:schemas-microsoft-com:office:smarttags" w:element="metricconverter">
        <w:smartTagPr>
          <w:attr w:name="ProductID" w:val="394036 г"/>
        </w:smartTagPr>
        <w:r w:rsidR="00987342" w:rsidRPr="00DF7320">
          <w:rPr>
            <w:b/>
            <w:bCs/>
          </w:rPr>
          <w:t>394036 г</w:t>
        </w:r>
      </w:smartTag>
      <w:r w:rsidR="00987342" w:rsidRPr="00DF7320">
        <w:rPr>
          <w:b/>
          <w:bCs/>
        </w:rPr>
        <w:t xml:space="preserve">. Воронеж, проспект Революции, д.18, к. </w:t>
      </w:r>
      <w:r w:rsidR="00DF7320" w:rsidRPr="00DF7320">
        <w:rPr>
          <w:b/>
          <w:bCs/>
        </w:rPr>
        <w:t>261</w:t>
      </w:r>
      <w:r w:rsidR="00987342" w:rsidRPr="00DF7320">
        <w:rPr>
          <w:b/>
          <w:bCs/>
        </w:rPr>
        <w:t>.</w:t>
      </w:r>
    </w:p>
    <w:p w:rsidR="00822DF7" w:rsidRPr="00DF7320" w:rsidRDefault="00822DF7" w:rsidP="00822DF7">
      <w:pPr>
        <w:ind w:firstLine="709"/>
        <w:jc w:val="both"/>
        <w:rPr>
          <w:bCs/>
        </w:rPr>
      </w:pPr>
      <w:r w:rsidRPr="00DF7320">
        <w:rPr>
          <w:bCs/>
        </w:rPr>
        <w:t xml:space="preserve">Проведение аукциона осуществляется: </w:t>
      </w:r>
    </w:p>
    <w:p w:rsidR="00822DF7" w:rsidRPr="007F73D3" w:rsidRDefault="00DF7320" w:rsidP="00822DF7">
      <w:pPr>
        <w:ind w:firstLine="709"/>
        <w:jc w:val="both"/>
        <w:rPr>
          <w:bCs/>
        </w:rPr>
      </w:pPr>
      <w:r w:rsidRPr="00DF7320">
        <w:rPr>
          <w:b/>
          <w:bCs/>
        </w:rPr>
        <w:t>09</w:t>
      </w:r>
      <w:r w:rsidR="00987342" w:rsidRPr="00DF7320">
        <w:rPr>
          <w:bCs/>
        </w:rPr>
        <w:t xml:space="preserve"> </w:t>
      </w:r>
      <w:r w:rsidR="00987342" w:rsidRPr="00DF7320">
        <w:rPr>
          <w:b/>
          <w:bCs/>
        </w:rPr>
        <w:t xml:space="preserve">ч. </w:t>
      </w:r>
      <w:r w:rsidRPr="00DF7320">
        <w:rPr>
          <w:b/>
          <w:bCs/>
        </w:rPr>
        <w:t>15</w:t>
      </w:r>
      <w:r w:rsidR="00987342" w:rsidRPr="00DF7320">
        <w:rPr>
          <w:b/>
          <w:bCs/>
        </w:rPr>
        <w:t xml:space="preserve"> мин. московского времени «</w:t>
      </w:r>
      <w:r w:rsidRPr="00DF7320">
        <w:rPr>
          <w:b/>
          <w:bCs/>
        </w:rPr>
        <w:t>12</w:t>
      </w:r>
      <w:r w:rsidR="00987342" w:rsidRPr="00DF7320">
        <w:rPr>
          <w:b/>
          <w:bCs/>
        </w:rPr>
        <w:t xml:space="preserve">» </w:t>
      </w:r>
      <w:r w:rsidRPr="00DF7320">
        <w:rPr>
          <w:b/>
          <w:bCs/>
        </w:rPr>
        <w:t>января</w:t>
      </w:r>
      <w:r w:rsidR="00987342" w:rsidRPr="00DF7320">
        <w:rPr>
          <w:b/>
          <w:bCs/>
        </w:rPr>
        <w:t xml:space="preserve"> 201</w:t>
      </w:r>
      <w:r w:rsidRPr="00DF7320">
        <w:rPr>
          <w:b/>
          <w:bCs/>
        </w:rPr>
        <w:t>8</w:t>
      </w:r>
      <w:r w:rsidR="00987342" w:rsidRPr="00DF7320">
        <w:rPr>
          <w:b/>
          <w:bCs/>
        </w:rPr>
        <w:t xml:space="preserve"> г.</w:t>
      </w:r>
      <w:r w:rsidR="00822DF7" w:rsidRPr="00DF7320">
        <w:rPr>
          <w:bCs/>
          <w:i/>
        </w:rPr>
        <w:t xml:space="preserve"> </w:t>
      </w:r>
      <w:r w:rsidR="00822DF7" w:rsidRPr="00DF7320">
        <w:rPr>
          <w:bCs/>
        </w:rPr>
        <w:t xml:space="preserve">на </w:t>
      </w:r>
      <w:r w:rsidR="00822DF7" w:rsidRPr="00DF7320">
        <w:t>ЭТЗП</w:t>
      </w:r>
      <w:r w:rsidR="00822DF7" w:rsidRPr="00DF7320">
        <w:rPr>
          <w:bCs/>
        </w:rPr>
        <w:t xml:space="preserve"> (на странице данного аукциона на сайте ЭТЗП) в электронной форме в личном кабинете участника электронных процедур</w:t>
      </w:r>
      <w:r w:rsidR="00987342" w:rsidRPr="00DF7320">
        <w:rPr>
          <w:bCs/>
        </w:rPr>
        <w:t>.</w:t>
      </w:r>
    </w:p>
    <w:p w:rsidR="00822DF7" w:rsidRPr="007F73D3" w:rsidRDefault="00822DF7" w:rsidP="00822DF7">
      <w:pPr>
        <w:ind w:firstLine="709"/>
        <w:jc w:val="both"/>
      </w:pPr>
    </w:p>
    <w:p w:rsidR="00822DF7" w:rsidRPr="007F73D3" w:rsidRDefault="00822DF7" w:rsidP="00822DF7">
      <w:pPr>
        <w:ind w:firstLine="709"/>
        <w:jc w:val="both"/>
      </w:pPr>
      <w:r w:rsidRPr="007F73D3">
        <w:rPr>
          <w:b/>
          <w:bCs/>
        </w:rPr>
        <w:t>1.10.</w:t>
      </w:r>
      <w:r w:rsidRPr="007F73D3">
        <w:rPr>
          <w:bCs/>
        </w:rPr>
        <w:t xml:space="preserve"> </w:t>
      </w:r>
      <w:r w:rsidRPr="007F73D3">
        <w:rPr>
          <w:b/>
          <w:bCs/>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822DF7" w:rsidRPr="007F73D3" w:rsidRDefault="00822DF7" w:rsidP="00822DF7">
      <w:pPr>
        <w:ind w:firstLine="709"/>
        <w:jc w:val="both"/>
      </w:pPr>
    </w:p>
    <w:p w:rsidR="00822DF7" w:rsidRPr="007F73D3" w:rsidRDefault="00822DF7" w:rsidP="00822DF7">
      <w:pPr>
        <w:ind w:firstLine="709"/>
        <w:jc w:val="both"/>
        <w:rPr>
          <w:bCs/>
        </w:rPr>
      </w:pPr>
      <w:r w:rsidRPr="007F73D3">
        <w:rPr>
          <w:bCs/>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000D57" w:rsidRPr="007F73D3">
        <w:rPr>
          <w:bCs/>
        </w:rPr>
        <w:t>6</w:t>
      </w:r>
      <w:r w:rsidRPr="007F73D3">
        <w:rPr>
          <w:bCs/>
        </w:rPr>
        <w:t>.2 аукционной документации.</w:t>
      </w:r>
    </w:p>
    <w:p w:rsidR="00822DF7" w:rsidRPr="00DF7320" w:rsidRDefault="00822DF7" w:rsidP="00822DF7">
      <w:pPr>
        <w:ind w:firstLine="709"/>
        <w:jc w:val="both"/>
        <w:rPr>
          <w:b/>
          <w:bCs/>
        </w:rPr>
      </w:pPr>
      <w:r w:rsidRPr="007F73D3">
        <w:rPr>
          <w:bCs/>
        </w:rPr>
        <w:t xml:space="preserve">Срок направления участниками запросов на разъяснение положений аукционной документации: с </w:t>
      </w:r>
      <w:r w:rsidRPr="00DF7320">
        <w:rPr>
          <w:b/>
          <w:bCs/>
        </w:rPr>
        <w:t>«</w:t>
      </w:r>
      <w:r w:rsidR="00DF7320" w:rsidRPr="00DF7320">
        <w:rPr>
          <w:b/>
          <w:bCs/>
        </w:rPr>
        <w:t>30</w:t>
      </w:r>
      <w:r w:rsidRPr="00DF7320">
        <w:rPr>
          <w:b/>
          <w:bCs/>
        </w:rPr>
        <w:t xml:space="preserve">» </w:t>
      </w:r>
      <w:r w:rsidR="00DF7320" w:rsidRPr="00DF7320">
        <w:rPr>
          <w:b/>
          <w:bCs/>
        </w:rPr>
        <w:t>ноября</w:t>
      </w:r>
      <w:r w:rsidRPr="00DF7320">
        <w:rPr>
          <w:b/>
          <w:bCs/>
        </w:rPr>
        <w:t xml:space="preserve"> 201</w:t>
      </w:r>
      <w:r w:rsidR="00987342" w:rsidRPr="00DF7320">
        <w:rPr>
          <w:b/>
          <w:bCs/>
        </w:rPr>
        <w:t xml:space="preserve">7 </w:t>
      </w:r>
      <w:r w:rsidRPr="00DF7320">
        <w:rPr>
          <w:b/>
          <w:bCs/>
        </w:rPr>
        <w:t>г. по «</w:t>
      </w:r>
      <w:r w:rsidR="00DF7320" w:rsidRPr="00DF7320">
        <w:rPr>
          <w:b/>
          <w:bCs/>
        </w:rPr>
        <w:t>15</w:t>
      </w:r>
      <w:r w:rsidRPr="00DF7320">
        <w:rPr>
          <w:b/>
          <w:bCs/>
        </w:rPr>
        <w:t xml:space="preserve">» </w:t>
      </w:r>
      <w:r w:rsidR="00DF7320" w:rsidRPr="00DF7320">
        <w:rPr>
          <w:b/>
          <w:bCs/>
        </w:rPr>
        <w:t>декабря</w:t>
      </w:r>
      <w:r w:rsidRPr="00DF7320">
        <w:rPr>
          <w:b/>
          <w:bCs/>
        </w:rPr>
        <w:t xml:space="preserve"> 201</w:t>
      </w:r>
      <w:r w:rsidR="00987342" w:rsidRPr="00DF7320">
        <w:rPr>
          <w:b/>
          <w:bCs/>
        </w:rPr>
        <w:t xml:space="preserve">7 </w:t>
      </w:r>
      <w:r w:rsidRPr="00DF7320">
        <w:rPr>
          <w:b/>
          <w:bCs/>
        </w:rPr>
        <w:t>г. (включительно).</w:t>
      </w:r>
    </w:p>
    <w:p w:rsidR="00822DF7" w:rsidRPr="00DF7320" w:rsidRDefault="00822DF7" w:rsidP="00822DF7">
      <w:pPr>
        <w:ind w:firstLine="709"/>
        <w:jc w:val="both"/>
        <w:rPr>
          <w:b/>
          <w:bCs/>
        </w:rPr>
      </w:pPr>
      <w:r w:rsidRPr="00DF7320">
        <w:rPr>
          <w:bCs/>
        </w:rPr>
        <w:t xml:space="preserve">Дата начала срока предоставления участникам разъяснений положений аукционной документации: </w:t>
      </w:r>
      <w:r w:rsidR="00DF7320" w:rsidRPr="00DF7320">
        <w:rPr>
          <w:b/>
          <w:bCs/>
        </w:rPr>
        <w:t>«30</w:t>
      </w:r>
      <w:r w:rsidRPr="00DF7320">
        <w:rPr>
          <w:b/>
          <w:bCs/>
        </w:rPr>
        <w:t xml:space="preserve">» </w:t>
      </w:r>
      <w:r w:rsidR="00DF7320" w:rsidRPr="00DF7320">
        <w:rPr>
          <w:b/>
          <w:bCs/>
        </w:rPr>
        <w:t>ноября</w:t>
      </w:r>
      <w:r w:rsidRPr="00DF7320">
        <w:rPr>
          <w:b/>
          <w:bCs/>
        </w:rPr>
        <w:t xml:space="preserve"> 201</w:t>
      </w:r>
      <w:r w:rsidR="00987342" w:rsidRPr="00DF7320">
        <w:rPr>
          <w:b/>
          <w:bCs/>
        </w:rPr>
        <w:t xml:space="preserve">7 </w:t>
      </w:r>
      <w:r w:rsidRPr="00DF7320">
        <w:rPr>
          <w:b/>
          <w:bCs/>
        </w:rPr>
        <w:t>г.</w:t>
      </w:r>
    </w:p>
    <w:p w:rsidR="00822DF7" w:rsidRPr="007F73D3" w:rsidRDefault="00822DF7" w:rsidP="00822DF7">
      <w:pPr>
        <w:ind w:firstLine="709"/>
        <w:jc w:val="both"/>
        <w:rPr>
          <w:b/>
          <w:bCs/>
        </w:rPr>
      </w:pPr>
      <w:r w:rsidRPr="00DF7320">
        <w:rPr>
          <w:bCs/>
        </w:rPr>
        <w:t xml:space="preserve">Дата окончания срока предоставления участникам разъяснений положений аукционной документации: </w:t>
      </w:r>
      <w:r w:rsidRPr="00DF7320">
        <w:rPr>
          <w:b/>
          <w:bCs/>
        </w:rPr>
        <w:t>«</w:t>
      </w:r>
      <w:r w:rsidR="00DF7320" w:rsidRPr="00DF7320">
        <w:rPr>
          <w:b/>
          <w:bCs/>
        </w:rPr>
        <w:t>21</w:t>
      </w:r>
      <w:r w:rsidRPr="00DF7320">
        <w:rPr>
          <w:b/>
          <w:bCs/>
        </w:rPr>
        <w:t xml:space="preserve">» </w:t>
      </w:r>
      <w:r w:rsidR="00DF7320" w:rsidRPr="00DF7320">
        <w:rPr>
          <w:b/>
          <w:bCs/>
        </w:rPr>
        <w:t>декабря</w:t>
      </w:r>
      <w:r w:rsidRPr="00DF7320">
        <w:rPr>
          <w:b/>
          <w:bCs/>
        </w:rPr>
        <w:t xml:space="preserve"> 201</w:t>
      </w:r>
      <w:r w:rsidR="00987342" w:rsidRPr="00DF7320">
        <w:rPr>
          <w:b/>
          <w:bCs/>
        </w:rPr>
        <w:t xml:space="preserve">7 </w:t>
      </w:r>
      <w:r w:rsidRPr="00DF7320">
        <w:rPr>
          <w:b/>
          <w:bCs/>
        </w:rPr>
        <w:t>г.</w:t>
      </w:r>
    </w:p>
    <w:p w:rsidR="00987342" w:rsidRPr="007F73D3" w:rsidRDefault="00987342" w:rsidP="00822DF7">
      <w:pPr>
        <w:ind w:firstLine="709"/>
        <w:jc w:val="both"/>
        <w:rPr>
          <w:b/>
        </w:rPr>
      </w:pPr>
    </w:p>
    <w:p w:rsidR="002B1721" w:rsidRPr="007F73D3" w:rsidRDefault="002B1721" w:rsidP="002B1721">
      <w:pPr>
        <w:ind w:firstLine="709"/>
        <w:jc w:val="both"/>
        <w:rPr>
          <w:b/>
          <w:bCs/>
        </w:rPr>
      </w:pPr>
      <w:r w:rsidRPr="007F73D3">
        <w:rPr>
          <w:b/>
          <w:bCs/>
        </w:rPr>
        <w:t>1.11.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B1721" w:rsidRPr="007F73D3" w:rsidRDefault="002B1721" w:rsidP="002B1721">
      <w:pPr>
        <w:ind w:firstLine="709"/>
        <w:jc w:val="both"/>
        <w:rPr>
          <w:b/>
          <w:bCs/>
        </w:rPr>
      </w:pPr>
    </w:p>
    <w:p w:rsidR="002B1721" w:rsidRPr="007F73D3" w:rsidRDefault="002B1721" w:rsidP="002B1721">
      <w:pPr>
        <w:ind w:firstLine="709"/>
        <w:jc w:val="both"/>
      </w:pPr>
      <w:r w:rsidRPr="007F73D3">
        <w:t>Приоритет не установлен.</w:t>
      </w:r>
    </w:p>
    <w:p w:rsidR="002B1721" w:rsidRPr="007F73D3" w:rsidRDefault="002B1721" w:rsidP="002B1721">
      <w:pPr>
        <w:ind w:firstLine="709"/>
        <w:jc w:val="both"/>
      </w:pPr>
    </w:p>
    <w:p w:rsidR="002747C6" w:rsidRPr="007F73D3" w:rsidRDefault="00822DF7" w:rsidP="00000D57">
      <w:pPr>
        <w:pStyle w:val="2"/>
        <w:numPr>
          <w:ilvl w:val="0"/>
          <w:numId w:val="22"/>
        </w:numPr>
        <w:spacing w:before="0" w:after="0"/>
        <w:jc w:val="both"/>
        <w:rPr>
          <w:rFonts w:ascii="Times New Roman" w:hAnsi="Times New Roman" w:cs="Times New Roman"/>
          <w:i w:val="0"/>
          <w:sz w:val="24"/>
          <w:szCs w:val="24"/>
        </w:rPr>
      </w:pPr>
      <w:r w:rsidRPr="007F73D3">
        <w:rPr>
          <w:rFonts w:ascii="Times New Roman" w:hAnsi="Times New Roman" w:cs="Times New Roman"/>
          <w:i w:val="0"/>
          <w:sz w:val="24"/>
          <w:szCs w:val="24"/>
        </w:rPr>
        <w:t>Квалификационные требования к участникам аукциона</w:t>
      </w:r>
    </w:p>
    <w:p w:rsidR="00822DF7" w:rsidRPr="007F73D3" w:rsidRDefault="00822DF7" w:rsidP="00822DF7">
      <w:pPr>
        <w:ind w:firstLine="709"/>
      </w:pPr>
    </w:p>
    <w:p w:rsidR="00177F24" w:rsidRPr="007F73D3" w:rsidRDefault="00000D57" w:rsidP="00177F24">
      <w:pPr>
        <w:autoSpaceDE w:val="0"/>
        <w:autoSpaceDN w:val="0"/>
        <w:ind w:firstLine="709"/>
        <w:jc w:val="both"/>
      </w:pPr>
      <w:r w:rsidRPr="007F73D3">
        <w:t>2</w:t>
      </w:r>
      <w:r w:rsidR="00143335" w:rsidRPr="007F73D3">
        <w:t>.</w:t>
      </w:r>
      <w:r w:rsidR="00987342" w:rsidRPr="007F73D3">
        <w:t>1</w:t>
      </w:r>
      <w:r w:rsidR="00143335" w:rsidRPr="007F73D3">
        <w:t>.</w:t>
      </w:r>
      <w:r w:rsidR="00822DF7" w:rsidRPr="007F73D3">
        <w:t xml:space="preserve"> Участник должен иметь опыт</w:t>
      </w:r>
      <w:r w:rsidR="000A3DE7" w:rsidRPr="007F73D3">
        <w:t xml:space="preserve"> по фактически</w:t>
      </w:r>
      <w:r w:rsidR="000A3DE7" w:rsidRPr="007F73D3">
        <w:rPr>
          <w:i/>
        </w:rPr>
        <w:t xml:space="preserve"> </w:t>
      </w:r>
      <w:r w:rsidR="000A3DE7" w:rsidRPr="007F73D3">
        <w:t>поставленным товарам</w:t>
      </w:r>
      <w:r w:rsidR="000A3DE7" w:rsidRPr="007F73D3">
        <w:rPr>
          <w:i/>
        </w:rPr>
        <w:t xml:space="preserve"> </w:t>
      </w:r>
      <w:r w:rsidR="00987342" w:rsidRPr="007F73D3">
        <w:t>чековой термоленты с логотипом и без логотипа</w:t>
      </w:r>
      <w:r w:rsidR="00822DF7" w:rsidRPr="007F73D3">
        <w:t xml:space="preserve">, стоимость которых составляет не менее </w:t>
      </w:r>
      <w:r w:rsidR="00987342" w:rsidRPr="007F73D3">
        <w:t>20</w:t>
      </w:r>
      <w:r w:rsidR="00822DF7" w:rsidRPr="007F73D3">
        <w:t>% (</w:t>
      </w:r>
      <w:r w:rsidR="00987342" w:rsidRPr="007F73D3">
        <w:t>двадцати</w:t>
      </w:r>
      <w:r w:rsidR="00822DF7" w:rsidRPr="007F73D3">
        <w:t xml:space="preserve"> процентов) начальной (максимальной) цены договора (цены лота) без учета НДС, установленной в </w:t>
      </w:r>
      <w:r w:rsidR="000A3DE7" w:rsidRPr="007F73D3">
        <w:t xml:space="preserve">приложении № 3 к </w:t>
      </w:r>
      <w:r w:rsidR="00822DF7" w:rsidRPr="007F73D3">
        <w:t>аукционной документации</w:t>
      </w:r>
      <w:r w:rsidR="00987342" w:rsidRPr="007F73D3">
        <w:rPr>
          <w:i/>
        </w:rPr>
        <w:t xml:space="preserve">. </w:t>
      </w:r>
      <w:r w:rsidR="00177F24" w:rsidRPr="007F73D3">
        <w:t xml:space="preserve">При этом учитывается стоимость всех поставленных участником аукциона (с учетом правопреемственности) товаров (по выбору участника аукциона) </w:t>
      </w:r>
      <w:r w:rsidR="00987342" w:rsidRPr="007F73D3">
        <w:t>- чековой термоленты с логотипом и без логотипа</w:t>
      </w:r>
      <w:r w:rsidR="00177F24" w:rsidRPr="007F73D3">
        <w:t>.</w:t>
      </w:r>
    </w:p>
    <w:p w:rsidR="00822DF7" w:rsidRPr="007F73D3" w:rsidRDefault="00177F24" w:rsidP="00822DF7">
      <w:pPr>
        <w:pStyle w:val="a9"/>
        <w:tabs>
          <w:tab w:val="left" w:pos="0"/>
        </w:tabs>
        <w:rPr>
          <w:i/>
          <w:sz w:val="24"/>
        </w:rPr>
      </w:pPr>
      <w:r w:rsidRPr="007F73D3">
        <w:rPr>
          <w:sz w:val="24"/>
        </w:rPr>
        <w:t>В</w:t>
      </w:r>
      <w:r w:rsidR="00822DF7" w:rsidRPr="007F73D3">
        <w:rPr>
          <w:sz w:val="24"/>
        </w:rPr>
        <w:t xml:space="preserve"> подтверждение опыта поставки товаров участник в составе заявки представляет:</w:t>
      </w:r>
    </w:p>
    <w:p w:rsidR="00822DF7" w:rsidRPr="007F73D3" w:rsidRDefault="00822DF7" w:rsidP="00822DF7">
      <w:pPr>
        <w:pStyle w:val="a9"/>
        <w:suppressAutoHyphens/>
        <w:rPr>
          <w:sz w:val="24"/>
        </w:rPr>
      </w:pPr>
      <w:r w:rsidRPr="007F73D3">
        <w:rPr>
          <w:sz w:val="24"/>
        </w:rPr>
        <w:t xml:space="preserve">- документ по форме приложения № </w:t>
      </w:r>
      <w:r w:rsidR="000A3DE7" w:rsidRPr="007F73D3">
        <w:rPr>
          <w:sz w:val="24"/>
        </w:rPr>
        <w:t>11</w:t>
      </w:r>
      <w:r w:rsidRPr="007F73D3">
        <w:rPr>
          <w:sz w:val="24"/>
        </w:rPr>
        <w:t xml:space="preserve"> к аукционной документации о наличии опыта, указанного в пункте </w:t>
      </w:r>
      <w:r w:rsidR="00000D57" w:rsidRPr="007F73D3">
        <w:rPr>
          <w:sz w:val="24"/>
        </w:rPr>
        <w:t>2</w:t>
      </w:r>
      <w:r w:rsidR="00143335" w:rsidRPr="007F73D3">
        <w:rPr>
          <w:sz w:val="24"/>
        </w:rPr>
        <w:t>.</w:t>
      </w:r>
      <w:r w:rsidR="00987342" w:rsidRPr="007F73D3">
        <w:rPr>
          <w:sz w:val="24"/>
        </w:rPr>
        <w:t>1</w:t>
      </w:r>
      <w:r w:rsidRPr="007F73D3">
        <w:rPr>
          <w:sz w:val="24"/>
        </w:rPr>
        <w:t xml:space="preserve"> аукционной документации;</w:t>
      </w:r>
    </w:p>
    <w:p w:rsidR="00822DF7" w:rsidRPr="007F73D3" w:rsidRDefault="00822DF7" w:rsidP="00822DF7">
      <w:pPr>
        <w:pStyle w:val="a9"/>
        <w:suppressAutoHyphens/>
        <w:rPr>
          <w:sz w:val="24"/>
        </w:rPr>
      </w:pPr>
      <w:r w:rsidRPr="007F73D3">
        <w:rPr>
          <w:sz w:val="24"/>
        </w:rPr>
        <w:t>и</w:t>
      </w:r>
    </w:p>
    <w:p w:rsidR="00822DF7" w:rsidRPr="007F73D3" w:rsidRDefault="00822DF7" w:rsidP="00822DF7">
      <w:pPr>
        <w:pStyle w:val="a9"/>
        <w:suppressAutoHyphens/>
        <w:rPr>
          <w:sz w:val="24"/>
        </w:rPr>
      </w:pPr>
      <w:r w:rsidRPr="007F73D3">
        <w:rPr>
          <w:sz w:val="24"/>
        </w:rPr>
        <w:t>- накладные о поставке товаров;</w:t>
      </w:r>
    </w:p>
    <w:p w:rsidR="00822DF7" w:rsidRPr="007F73D3" w:rsidRDefault="00822DF7" w:rsidP="00822DF7">
      <w:pPr>
        <w:pStyle w:val="a9"/>
        <w:suppressAutoHyphens/>
        <w:rPr>
          <w:sz w:val="24"/>
        </w:rPr>
      </w:pPr>
      <w:r w:rsidRPr="007F73D3">
        <w:rPr>
          <w:sz w:val="24"/>
        </w:rPr>
        <w:t>и</w:t>
      </w:r>
    </w:p>
    <w:p w:rsidR="00822DF7" w:rsidRPr="007F73D3" w:rsidRDefault="00822DF7" w:rsidP="00822DF7">
      <w:pPr>
        <w:pStyle w:val="a9"/>
        <w:suppressAutoHyphens/>
        <w:rPr>
          <w:sz w:val="24"/>
        </w:rPr>
      </w:pPr>
      <w:r w:rsidRPr="007F73D3">
        <w:rPr>
          <w:sz w:val="24"/>
        </w:rPr>
        <w:t>- договоры на поставку товаров</w:t>
      </w:r>
      <w:r w:rsidR="00987342" w:rsidRPr="007F73D3">
        <w:rPr>
          <w:sz w:val="24"/>
        </w:rPr>
        <w:t xml:space="preserve"> </w:t>
      </w:r>
      <w:r w:rsidRPr="007F73D3">
        <w:rPr>
          <w:sz w:val="24"/>
        </w:rPr>
        <w:t>(представляются все листы д</w:t>
      </w:r>
      <w:r w:rsidR="00177F24" w:rsidRPr="007F73D3">
        <w:rPr>
          <w:sz w:val="24"/>
        </w:rPr>
        <w:t>оговоров со всеми приложениями);</w:t>
      </w:r>
    </w:p>
    <w:p w:rsidR="00177F24" w:rsidRPr="007F73D3" w:rsidRDefault="00177F24" w:rsidP="00822DF7">
      <w:pPr>
        <w:pStyle w:val="a9"/>
        <w:suppressAutoHyphens/>
        <w:rPr>
          <w:sz w:val="24"/>
        </w:rPr>
      </w:pPr>
      <w:r w:rsidRPr="007F73D3">
        <w:rPr>
          <w:sz w:val="24"/>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аукциона (договор о правопреемстве организации, передаточный акт и др.).</w:t>
      </w:r>
    </w:p>
    <w:p w:rsidR="00643089" w:rsidRPr="007F73D3" w:rsidRDefault="00643089" w:rsidP="00643089">
      <w:pPr>
        <w:pStyle w:val="a9"/>
        <w:tabs>
          <w:tab w:val="left" w:pos="0"/>
        </w:tabs>
        <w:rPr>
          <w:sz w:val="24"/>
        </w:rPr>
      </w:pPr>
      <w:r w:rsidRPr="007F73D3">
        <w:rPr>
          <w:sz w:val="24"/>
        </w:rPr>
        <w:t>Документы, перечисленные в пункт</w:t>
      </w:r>
      <w:r w:rsidR="002547F6" w:rsidRPr="007F73D3">
        <w:rPr>
          <w:sz w:val="24"/>
        </w:rPr>
        <w:t>е</w:t>
      </w:r>
      <w:r w:rsidRPr="007F73D3">
        <w:rPr>
          <w:sz w:val="24"/>
        </w:rPr>
        <w:t xml:space="preserve"> 2.</w:t>
      </w:r>
      <w:r w:rsidR="002547F6" w:rsidRPr="007F73D3">
        <w:rPr>
          <w:sz w:val="24"/>
        </w:rPr>
        <w:t>1</w:t>
      </w:r>
      <w:r w:rsidRPr="007F73D3">
        <w:rPr>
          <w:sz w:val="24"/>
        </w:rPr>
        <w:t xml:space="preserve"> аукционной документации, представляются:</w:t>
      </w:r>
    </w:p>
    <w:p w:rsidR="00643089" w:rsidRPr="007F73D3" w:rsidRDefault="003A7250" w:rsidP="00822DF7">
      <w:pPr>
        <w:pStyle w:val="a9"/>
        <w:suppressAutoHyphens/>
        <w:rPr>
          <w:sz w:val="24"/>
        </w:rPr>
      </w:pPr>
      <w:r w:rsidRPr="007F73D3">
        <w:rPr>
          <w:sz w:val="24"/>
        </w:rPr>
        <w:t>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822DF7" w:rsidRPr="007F73D3" w:rsidRDefault="00822DF7" w:rsidP="00822DF7">
      <w:pPr>
        <w:ind w:firstLine="709"/>
        <w:jc w:val="both"/>
      </w:pPr>
    </w:p>
    <w:p w:rsidR="002747C6" w:rsidRPr="007F73D3" w:rsidRDefault="00822DF7" w:rsidP="00000D57">
      <w:pPr>
        <w:pStyle w:val="2"/>
        <w:numPr>
          <w:ilvl w:val="0"/>
          <w:numId w:val="22"/>
        </w:numPr>
        <w:spacing w:before="0" w:after="0"/>
        <w:jc w:val="both"/>
        <w:rPr>
          <w:rFonts w:ascii="Times New Roman" w:hAnsi="Times New Roman" w:cs="Times New Roman"/>
          <w:i w:val="0"/>
          <w:sz w:val="24"/>
          <w:szCs w:val="24"/>
        </w:rPr>
      </w:pPr>
      <w:r w:rsidRPr="007F73D3">
        <w:rPr>
          <w:rFonts w:ascii="Times New Roman" w:hAnsi="Times New Roman" w:cs="Times New Roman"/>
          <w:i w:val="0"/>
          <w:sz w:val="24"/>
          <w:szCs w:val="24"/>
        </w:rPr>
        <w:t>Техническое задание</w:t>
      </w:r>
    </w:p>
    <w:p w:rsidR="00822DF7" w:rsidRPr="007F73D3" w:rsidRDefault="00822DF7" w:rsidP="00822DF7">
      <w:pPr>
        <w:ind w:left="709"/>
      </w:pPr>
    </w:p>
    <w:p w:rsidR="003A7250" w:rsidRPr="007F73D3" w:rsidRDefault="003A7250" w:rsidP="00822DF7">
      <w:pPr>
        <w:ind w:firstLine="709"/>
        <w:jc w:val="both"/>
        <w:rPr>
          <w:bCs/>
        </w:rPr>
      </w:pPr>
      <w:r w:rsidRPr="007F73D3">
        <w:t xml:space="preserve">Сведения о наименовании закупаемых товаров,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w:t>
      </w:r>
      <w:r w:rsidRPr="007F73D3">
        <w:rPr>
          <w:bCs/>
        </w:rPr>
        <w:t>технических и функциональных характеристиках товара,</w:t>
      </w:r>
      <w:r w:rsidRPr="007F73D3">
        <w:rPr>
          <w:bCs/>
          <w:i/>
        </w:rPr>
        <w:t xml:space="preserve"> </w:t>
      </w:r>
      <w:r w:rsidRPr="007F73D3">
        <w:rPr>
          <w:bCs/>
        </w:rPr>
        <w:t>требования к их безопасности, качеству, упаковке, отгрузке товара</w:t>
      </w:r>
      <w:r w:rsidRPr="007F73D3">
        <w:rPr>
          <w:bCs/>
          <w:i/>
        </w:rPr>
        <w:t>,</w:t>
      </w:r>
      <w:r w:rsidRPr="007F73D3">
        <w:rPr>
          <w:bCs/>
        </w:rPr>
        <w:t xml:space="preserve"> к результатам,</w:t>
      </w:r>
      <w:r w:rsidRPr="007F73D3">
        <w:rPr>
          <w:bCs/>
          <w:i/>
        </w:rPr>
        <w:t xml:space="preserve"> </w:t>
      </w:r>
      <w:r w:rsidRPr="007F73D3">
        <w:rPr>
          <w:bCs/>
        </w:rPr>
        <w:t>иные требования, связанные с определением соответствия поставляемого товара потребностям заказчика, место, условия и сроки поставки товаров</w:t>
      </w:r>
      <w:r w:rsidR="002547F6" w:rsidRPr="007F73D3">
        <w:rPr>
          <w:bCs/>
        </w:rPr>
        <w:t>,</w:t>
      </w:r>
      <w:r w:rsidR="002547F6" w:rsidRPr="007F73D3">
        <w:rPr>
          <w:bCs/>
          <w:i/>
        </w:rPr>
        <w:t xml:space="preserve"> </w:t>
      </w:r>
      <w:r w:rsidRPr="007F73D3">
        <w:rPr>
          <w:bCs/>
        </w:rPr>
        <w:lastRenderedPageBreak/>
        <w:t>форма, сроки и порядок оплаты изложены в техническом задании, являющемся приложением № 3 к аукционной документации.</w:t>
      </w:r>
    </w:p>
    <w:p w:rsidR="00D76586" w:rsidRPr="007F73D3" w:rsidRDefault="00D76586" w:rsidP="00674F75">
      <w:pPr>
        <w:ind w:firstLine="709"/>
        <w:jc w:val="both"/>
        <w:rPr>
          <w:bCs/>
          <w:i/>
        </w:rPr>
      </w:pPr>
    </w:p>
    <w:p w:rsidR="002747C6" w:rsidRPr="007F73D3" w:rsidRDefault="002747C6" w:rsidP="00000D57">
      <w:pPr>
        <w:pStyle w:val="a6"/>
        <w:numPr>
          <w:ilvl w:val="0"/>
          <w:numId w:val="22"/>
        </w:numPr>
        <w:jc w:val="both"/>
        <w:rPr>
          <w:b/>
          <w:bCs/>
        </w:rPr>
      </w:pPr>
      <w:r w:rsidRPr="007F73D3">
        <w:rPr>
          <w:b/>
          <w:bCs/>
        </w:rPr>
        <w:t>Заключение и исполнение договора</w:t>
      </w:r>
    </w:p>
    <w:p w:rsidR="00822DF7" w:rsidRPr="007F73D3" w:rsidRDefault="00822DF7" w:rsidP="00822DF7">
      <w:pPr>
        <w:pStyle w:val="a6"/>
        <w:ind w:left="720" w:firstLine="709"/>
        <w:jc w:val="both"/>
        <w:rPr>
          <w:bCs/>
          <w:i/>
        </w:rPr>
      </w:pPr>
    </w:p>
    <w:p w:rsidR="00822DF7" w:rsidRPr="007F73D3" w:rsidRDefault="00822DF7" w:rsidP="00822DF7">
      <w:pPr>
        <w:pStyle w:val="a6"/>
        <w:ind w:left="0" w:firstLine="709"/>
        <w:jc w:val="both"/>
        <w:rPr>
          <w:bCs/>
        </w:rPr>
      </w:pPr>
      <w:r w:rsidRPr="007F73D3">
        <w:rPr>
          <w:bCs/>
        </w:rPr>
        <w:t xml:space="preserve">Заключение, исполнение договора осуществляется в соответствии с пунктом </w:t>
      </w:r>
      <w:r w:rsidR="00000D57" w:rsidRPr="007F73D3">
        <w:rPr>
          <w:bCs/>
        </w:rPr>
        <w:t>8</w:t>
      </w:r>
      <w:r w:rsidRPr="007F73D3">
        <w:rPr>
          <w:bCs/>
        </w:rPr>
        <w:t xml:space="preserve"> аукционной документации.</w:t>
      </w:r>
    </w:p>
    <w:p w:rsidR="002547F6" w:rsidRPr="007F73D3" w:rsidRDefault="00822DF7" w:rsidP="002547F6">
      <w:pPr>
        <w:pStyle w:val="a6"/>
        <w:ind w:left="0" w:firstLine="709"/>
        <w:jc w:val="both"/>
        <w:rPr>
          <w:bCs/>
          <w:i/>
        </w:rPr>
      </w:pPr>
      <w:r w:rsidRPr="007F73D3">
        <w:rPr>
          <w:bCs/>
        </w:rPr>
        <w:t xml:space="preserve">Изменение количества предусмотренных договором товаров при изменении потребности </w:t>
      </w:r>
      <w:r w:rsidR="002547F6" w:rsidRPr="007F73D3">
        <w:rPr>
          <w:bCs/>
        </w:rPr>
        <w:t>в товарах,</w:t>
      </w:r>
      <w:r w:rsidRPr="007F73D3">
        <w:rPr>
          <w:bCs/>
        </w:rPr>
        <w:t xml:space="preserve"> на поставку которых заключен договор допускается в пределах </w:t>
      </w:r>
      <w:r w:rsidR="002547F6" w:rsidRPr="007F73D3">
        <w:rPr>
          <w:bCs/>
        </w:rPr>
        <w:t xml:space="preserve">30% (тридцати процентов) начальной (максимальной) цены договора без учета НДС. </w:t>
      </w:r>
    </w:p>
    <w:p w:rsidR="003A7250" w:rsidRDefault="003A7250" w:rsidP="002547F6">
      <w:pPr>
        <w:pStyle w:val="a6"/>
        <w:ind w:left="0" w:firstLine="709"/>
        <w:jc w:val="both"/>
        <w:rPr>
          <w:bCs/>
          <w:i/>
          <w:sz w:val="28"/>
          <w:szCs w:val="28"/>
        </w:rPr>
      </w:pPr>
    </w:p>
    <w:p w:rsidR="002547F6" w:rsidRPr="00EA036C" w:rsidRDefault="002547F6" w:rsidP="002547F6">
      <w:pPr>
        <w:pStyle w:val="a6"/>
        <w:ind w:left="0" w:firstLine="709"/>
        <w:jc w:val="both"/>
        <w:rPr>
          <w:bCs/>
          <w:i/>
          <w:sz w:val="28"/>
          <w:szCs w:val="28"/>
        </w:rPr>
      </w:pPr>
    </w:p>
    <w:p w:rsidR="002547F6" w:rsidRPr="007F73D3" w:rsidRDefault="002547F6">
      <w:pPr>
        <w:spacing w:after="200" w:line="276" w:lineRule="auto"/>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547F6" w:rsidRPr="007F73D3" w:rsidTr="002547F6">
        <w:tc>
          <w:tcPr>
            <w:tcW w:w="3190" w:type="dxa"/>
            <w:vAlign w:val="bottom"/>
          </w:tcPr>
          <w:p w:rsidR="002547F6" w:rsidRPr="007F73D3" w:rsidRDefault="002547F6" w:rsidP="002547F6">
            <w:pPr>
              <w:spacing w:after="200" w:line="480" w:lineRule="auto"/>
            </w:pPr>
          </w:p>
        </w:tc>
        <w:tc>
          <w:tcPr>
            <w:tcW w:w="3190" w:type="dxa"/>
            <w:vAlign w:val="bottom"/>
          </w:tcPr>
          <w:p w:rsidR="002547F6" w:rsidRPr="007F73D3" w:rsidRDefault="002547F6" w:rsidP="002547F6">
            <w:pPr>
              <w:spacing w:after="200" w:line="480" w:lineRule="auto"/>
            </w:pPr>
          </w:p>
        </w:tc>
        <w:tc>
          <w:tcPr>
            <w:tcW w:w="3191" w:type="dxa"/>
            <w:vAlign w:val="bottom"/>
          </w:tcPr>
          <w:p w:rsidR="002547F6" w:rsidRPr="007F73D3" w:rsidRDefault="002547F6" w:rsidP="002547F6">
            <w:pPr>
              <w:spacing w:after="200" w:line="480" w:lineRule="auto"/>
            </w:pPr>
          </w:p>
        </w:tc>
      </w:tr>
      <w:tr w:rsidR="002547F6" w:rsidRPr="007F73D3" w:rsidTr="002547F6">
        <w:tc>
          <w:tcPr>
            <w:tcW w:w="3190" w:type="dxa"/>
            <w:vAlign w:val="bottom"/>
          </w:tcPr>
          <w:p w:rsidR="002547F6" w:rsidRPr="007F73D3" w:rsidRDefault="002547F6" w:rsidP="002547F6">
            <w:pPr>
              <w:spacing w:after="200" w:line="480" w:lineRule="auto"/>
            </w:pPr>
          </w:p>
        </w:tc>
        <w:tc>
          <w:tcPr>
            <w:tcW w:w="3190" w:type="dxa"/>
            <w:vAlign w:val="bottom"/>
          </w:tcPr>
          <w:p w:rsidR="002547F6" w:rsidRPr="007F73D3" w:rsidRDefault="002547F6" w:rsidP="002547F6">
            <w:pPr>
              <w:spacing w:after="200" w:line="480" w:lineRule="auto"/>
            </w:pPr>
          </w:p>
        </w:tc>
        <w:tc>
          <w:tcPr>
            <w:tcW w:w="3191" w:type="dxa"/>
            <w:vAlign w:val="bottom"/>
          </w:tcPr>
          <w:p w:rsidR="002547F6" w:rsidRPr="007F73D3" w:rsidRDefault="002547F6" w:rsidP="002547F6">
            <w:pPr>
              <w:spacing w:after="200" w:line="480" w:lineRule="auto"/>
            </w:pPr>
          </w:p>
        </w:tc>
      </w:tr>
      <w:tr w:rsidR="002547F6" w:rsidRPr="007F73D3" w:rsidTr="002547F6">
        <w:tc>
          <w:tcPr>
            <w:tcW w:w="3190" w:type="dxa"/>
            <w:vAlign w:val="bottom"/>
          </w:tcPr>
          <w:p w:rsidR="002547F6" w:rsidRPr="007F73D3" w:rsidRDefault="002547F6" w:rsidP="002547F6">
            <w:pPr>
              <w:spacing w:after="200" w:line="480" w:lineRule="auto"/>
            </w:pPr>
          </w:p>
        </w:tc>
        <w:tc>
          <w:tcPr>
            <w:tcW w:w="3190" w:type="dxa"/>
            <w:vAlign w:val="bottom"/>
          </w:tcPr>
          <w:p w:rsidR="002547F6" w:rsidRPr="007F73D3" w:rsidRDefault="002547F6" w:rsidP="002547F6">
            <w:pPr>
              <w:spacing w:after="200" w:line="480" w:lineRule="auto"/>
            </w:pPr>
          </w:p>
        </w:tc>
        <w:tc>
          <w:tcPr>
            <w:tcW w:w="3191" w:type="dxa"/>
            <w:vAlign w:val="bottom"/>
          </w:tcPr>
          <w:p w:rsidR="002547F6" w:rsidRPr="007F73D3" w:rsidRDefault="002547F6" w:rsidP="002547F6">
            <w:pPr>
              <w:spacing w:after="200" w:line="480" w:lineRule="auto"/>
            </w:pPr>
          </w:p>
        </w:tc>
      </w:tr>
      <w:tr w:rsidR="002547F6" w:rsidRPr="007F73D3" w:rsidTr="002547F6">
        <w:tc>
          <w:tcPr>
            <w:tcW w:w="3190" w:type="dxa"/>
            <w:vAlign w:val="bottom"/>
          </w:tcPr>
          <w:p w:rsidR="002547F6" w:rsidRPr="007F73D3" w:rsidRDefault="002547F6" w:rsidP="002547F6">
            <w:pPr>
              <w:spacing w:after="200" w:line="480" w:lineRule="auto"/>
            </w:pPr>
          </w:p>
        </w:tc>
        <w:tc>
          <w:tcPr>
            <w:tcW w:w="3190" w:type="dxa"/>
            <w:vAlign w:val="bottom"/>
          </w:tcPr>
          <w:p w:rsidR="002547F6" w:rsidRPr="007F73D3" w:rsidRDefault="002547F6" w:rsidP="002547F6">
            <w:pPr>
              <w:spacing w:after="200" w:line="480" w:lineRule="auto"/>
            </w:pPr>
          </w:p>
        </w:tc>
        <w:tc>
          <w:tcPr>
            <w:tcW w:w="3191" w:type="dxa"/>
            <w:vAlign w:val="bottom"/>
          </w:tcPr>
          <w:p w:rsidR="002547F6" w:rsidRPr="007F73D3" w:rsidRDefault="002547F6" w:rsidP="002547F6">
            <w:pPr>
              <w:spacing w:after="200" w:line="480" w:lineRule="auto"/>
            </w:pPr>
          </w:p>
        </w:tc>
      </w:tr>
      <w:tr w:rsidR="002547F6" w:rsidRPr="007F73D3" w:rsidTr="002547F6">
        <w:tc>
          <w:tcPr>
            <w:tcW w:w="3190" w:type="dxa"/>
            <w:vAlign w:val="bottom"/>
          </w:tcPr>
          <w:p w:rsidR="002547F6" w:rsidRPr="007F73D3" w:rsidRDefault="002547F6" w:rsidP="002547F6">
            <w:pPr>
              <w:spacing w:after="200" w:line="480" w:lineRule="auto"/>
            </w:pPr>
          </w:p>
        </w:tc>
        <w:tc>
          <w:tcPr>
            <w:tcW w:w="3190" w:type="dxa"/>
            <w:vAlign w:val="bottom"/>
          </w:tcPr>
          <w:p w:rsidR="002547F6" w:rsidRPr="007F73D3" w:rsidRDefault="002547F6" w:rsidP="002547F6">
            <w:pPr>
              <w:spacing w:after="200" w:line="480" w:lineRule="auto"/>
            </w:pPr>
          </w:p>
        </w:tc>
        <w:tc>
          <w:tcPr>
            <w:tcW w:w="3191" w:type="dxa"/>
            <w:vAlign w:val="bottom"/>
          </w:tcPr>
          <w:p w:rsidR="002547F6" w:rsidRPr="007F73D3" w:rsidRDefault="002547F6" w:rsidP="002547F6">
            <w:pPr>
              <w:spacing w:after="200" w:line="480" w:lineRule="auto"/>
            </w:pPr>
          </w:p>
        </w:tc>
      </w:tr>
      <w:tr w:rsidR="002547F6" w:rsidRPr="007F73D3" w:rsidTr="002547F6">
        <w:tc>
          <w:tcPr>
            <w:tcW w:w="3190" w:type="dxa"/>
            <w:vAlign w:val="bottom"/>
          </w:tcPr>
          <w:p w:rsidR="002547F6" w:rsidRPr="007F73D3" w:rsidRDefault="002547F6" w:rsidP="002547F6">
            <w:pPr>
              <w:spacing w:after="200" w:line="480" w:lineRule="auto"/>
            </w:pPr>
          </w:p>
        </w:tc>
        <w:tc>
          <w:tcPr>
            <w:tcW w:w="3190" w:type="dxa"/>
            <w:vAlign w:val="bottom"/>
          </w:tcPr>
          <w:p w:rsidR="002547F6" w:rsidRPr="007F73D3" w:rsidRDefault="002547F6" w:rsidP="002547F6">
            <w:pPr>
              <w:spacing w:after="200" w:line="480" w:lineRule="auto"/>
            </w:pPr>
          </w:p>
        </w:tc>
        <w:tc>
          <w:tcPr>
            <w:tcW w:w="3191" w:type="dxa"/>
            <w:vAlign w:val="bottom"/>
          </w:tcPr>
          <w:p w:rsidR="002547F6" w:rsidRPr="007F73D3" w:rsidRDefault="002547F6" w:rsidP="002547F6">
            <w:pPr>
              <w:spacing w:after="200" w:line="480" w:lineRule="auto"/>
            </w:pPr>
          </w:p>
        </w:tc>
      </w:tr>
    </w:tbl>
    <w:p w:rsidR="002547F6" w:rsidRPr="002547F6" w:rsidRDefault="002547F6">
      <w:pPr>
        <w:spacing w:after="200" w:line="276" w:lineRule="auto"/>
        <w:rPr>
          <w:sz w:val="28"/>
          <w:szCs w:val="28"/>
        </w:rPr>
      </w:pPr>
    </w:p>
    <w:p w:rsidR="003F71B6" w:rsidRPr="00EA036C" w:rsidRDefault="003F71B6">
      <w:pPr>
        <w:spacing w:after="200" w:line="276" w:lineRule="auto"/>
        <w:rPr>
          <w:i/>
          <w:sz w:val="28"/>
          <w:szCs w:val="28"/>
        </w:rPr>
      </w:pPr>
      <w:r w:rsidRPr="00EA036C">
        <w:rPr>
          <w:i/>
          <w:sz w:val="28"/>
          <w:szCs w:val="28"/>
        </w:rPr>
        <w:br w:type="page"/>
      </w:r>
    </w:p>
    <w:tbl>
      <w:tblPr>
        <w:tblW w:w="0" w:type="auto"/>
        <w:tblLook w:val="0000" w:firstRow="0" w:lastRow="0" w:firstColumn="0" w:lastColumn="0" w:noHBand="0" w:noVBand="0"/>
      </w:tblPr>
      <w:tblGrid>
        <w:gridCol w:w="4785"/>
        <w:gridCol w:w="4785"/>
      </w:tblGrid>
      <w:tr w:rsidR="003A7250" w:rsidRPr="00940A32" w:rsidTr="00BC1BD2">
        <w:tc>
          <w:tcPr>
            <w:tcW w:w="4785" w:type="dxa"/>
          </w:tcPr>
          <w:p w:rsidR="003A7250" w:rsidRPr="00940A32" w:rsidRDefault="003A7250" w:rsidP="00BC1BD2">
            <w:pPr>
              <w:pStyle w:val="2"/>
              <w:suppressAutoHyphens/>
              <w:spacing w:before="0" w:after="0"/>
              <w:jc w:val="center"/>
              <w:rPr>
                <w:rFonts w:ascii="Times New Roman" w:eastAsia="MS Mincho" w:hAnsi="Times New Roman"/>
                <w:i w:val="0"/>
                <w:iCs w:val="0"/>
                <w:sz w:val="24"/>
                <w:szCs w:val="24"/>
              </w:rPr>
            </w:pPr>
            <w:bookmarkStart w:id="1" w:name="_Toc34648368"/>
          </w:p>
        </w:tc>
        <w:tc>
          <w:tcPr>
            <w:tcW w:w="4785" w:type="dxa"/>
          </w:tcPr>
          <w:p w:rsidR="003A7250" w:rsidRPr="00940A32" w:rsidRDefault="003A7250" w:rsidP="00BC1BD2">
            <w:pPr>
              <w:pStyle w:val="2"/>
              <w:suppressAutoHyphens/>
              <w:spacing w:before="0" w:after="0"/>
              <w:ind w:left="615"/>
              <w:rPr>
                <w:rFonts w:ascii="Times New Roman" w:hAnsi="Times New Roman"/>
                <w:b w:val="0"/>
                <w:bCs w:val="0"/>
                <w:i w:val="0"/>
                <w:iCs w:val="0"/>
                <w:sz w:val="24"/>
                <w:szCs w:val="24"/>
              </w:rPr>
            </w:pPr>
            <w:r w:rsidRPr="00940A32">
              <w:rPr>
                <w:rFonts w:ascii="Times New Roman" w:hAnsi="Times New Roman"/>
                <w:b w:val="0"/>
                <w:bCs w:val="0"/>
                <w:i w:val="0"/>
                <w:iCs w:val="0"/>
                <w:sz w:val="24"/>
                <w:szCs w:val="24"/>
              </w:rPr>
              <w:t>Приложение № 3</w:t>
            </w:r>
          </w:p>
          <w:p w:rsidR="003A7250" w:rsidRPr="00940A32" w:rsidRDefault="003A7250" w:rsidP="00BC1BD2">
            <w:pPr>
              <w:pStyle w:val="2"/>
              <w:suppressAutoHyphens/>
              <w:spacing w:before="0" w:after="0"/>
              <w:ind w:left="615"/>
              <w:rPr>
                <w:rFonts w:ascii="Times New Roman" w:eastAsia="MS Mincho" w:hAnsi="Times New Roman"/>
                <w:b w:val="0"/>
                <w:bCs w:val="0"/>
                <w:i w:val="0"/>
                <w:iCs w:val="0"/>
                <w:sz w:val="24"/>
                <w:szCs w:val="24"/>
              </w:rPr>
            </w:pPr>
            <w:r w:rsidRPr="00940A32">
              <w:rPr>
                <w:rFonts w:ascii="Times New Roman" w:hAnsi="Times New Roman"/>
                <w:b w:val="0"/>
                <w:bCs w:val="0"/>
                <w:i w:val="0"/>
                <w:iCs w:val="0"/>
                <w:sz w:val="24"/>
                <w:szCs w:val="24"/>
              </w:rPr>
              <w:t>к аукционной документации</w:t>
            </w:r>
          </w:p>
        </w:tc>
      </w:tr>
      <w:bookmarkEnd w:id="1"/>
    </w:tbl>
    <w:p w:rsidR="003A7250" w:rsidRPr="00940A32" w:rsidRDefault="003A7250" w:rsidP="003A7250"/>
    <w:p w:rsidR="003A7250" w:rsidRPr="00940A32" w:rsidRDefault="003A7250" w:rsidP="003A7250">
      <w:pPr>
        <w:jc w:val="center"/>
        <w:rPr>
          <w:bCs/>
        </w:rPr>
      </w:pPr>
      <w:r w:rsidRPr="00940A32">
        <w:rPr>
          <w:bCs/>
        </w:rPr>
        <w:t>Техническое задание</w:t>
      </w:r>
    </w:p>
    <w:p w:rsidR="003A7250" w:rsidRPr="00940A32" w:rsidRDefault="003A7250" w:rsidP="003A7250"/>
    <w:tbl>
      <w:tblPr>
        <w:tblW w:w="5612"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137"/>
        <w:gridCol w:w="1169"/>
        <w:gridCol w:w="913"/>
        <w:gridCol w:w="827"/>
        <w:gridCol w:w="748"/>
        <w:gridCol w:w="1096"/>
        <w:gridCol w:w="118"/>
        <w:gridCol w:w="1274"/>
        <w:gridCol w:w="1452"/>
        <w:gridCol w:w="1723"/>
        <w:gridCol w:w="260"/>
      </w:tblGrid>
      <w:tr w:rsidR="00847B98" w:rsidRPr="00940A32" w:rsidTr="00940A32">
        <w:trPr>
          <w:gridAfter w:val="1"/>
          <w:wAfter w:w="122" w:type="pct"/>
        </w:trPr>
        <w:tc>
          <w:tcPr>
            <w:tcW w:w="4878" w:type="pct"/>
            <w:gridSpan w:val="11"/>
          </w:tcPr>
          <w:p w:rsidR="00847B98" w:rsidRPr="00940A32" w:rsidRDefault="00847B98" w:rsidP="008B02D0">
            <w:pPr>
              <w:jc w:val="both"/>
              <w:rPr>
                <w:b/>
              </w:rPr>
            </w:pPr>
            <w:r w:rsidRPr="00940A32">
              <w:rPr>
                <w:b/>
              </w:rPr>
              <w:t>1. Наименование закупаемых товаров, их количество (объем), единичные расценки и начальная (максимальная) цена договора</w:t>
            </w:r>
          </w:p>
        </w:tc>
      </w:tr>
      <w:tr w:rsidR="00940A32" w:rsidRPr="00940A32" w:rsidTr="00940A32">
        <w:trPr>
          <w:gridAfter w:val="1"/>
          <w:wAfter w:w="122" w:type="pct"/>
        </w:trPr>
        <w:tc>
          <w:tcPr>
            <w:tcW w:w="1084" w:type="pct"/>
            <w:gridSpan w:val="3"/>
          </w:tcPr>
          <w:p w:rsidR="00847B98" w:rsidRPr="00940A32" w:rsidRDefault="00847B98" w:rsidP="008B02D0">
            <w:pPr>
              <w:jc w:val="both"/>
              <w:rPr>
                <w:b/>
              </w:rPr>
            </w:pPr>
            <w:r w:rsidRPr="00940A32">
              <w:rPr>
                <w:b/>
              </w:rPr>
              <w:t>Наименование товара</w:t>
            </w:r>
          </w:p>
        </w:tc>
        <w:tc>
          <w:tcPr>
            <w:tcW w:w="425" w:type="pct"/>
          </w:tcPr>
          <w:p w:rsidR="00847B98" w:rsidRPr="00940A32" w:rsidRDefault="00847B98" w:rsidP="008B02D0">
            <w:pPr>
              <w:jc w:val="both"/>
              <w:rPr>
                <w:b/>
              </w:rPr>
            </w:pPr>
            <w:r w:rsidRPr="00940A32">
              <w:rPr>
                <w:b/>
              </w:rPr>
              <w:t>Ед.изм.</w:t>
            </w:r>
          </w:p>
        </w:tc>
        <w:tc>
          <w:tcPr>
            <w:tcW w:w="733" w:type="pct"/>
            <w:gridSpan w:val="2"/>
          </w:tcPr>
          <w:p w:rsidR="00847B98" w:rsidRPr="00940A32" w:rsidRDefault="00847B98" w:rsidP="008B02D0">
            <w:pPr>
              <w:ind w:left="-108"/>
              <w:jc w:val="both"/>
              <w:rPr>
                <w:b/>
              </w:rPr>
            </w:pPr>
            <w:r w:rsidRPr="00940A32">
              <w:rPr>
                <w:b/>
              </w:rPr>
              <w:t>Количество (объем)</w:t>
            </w:r>
          </w:p>
        </w:tc>
        <w:tc>
          <w:tcPr>
            <w:tcW w:w="565" w:type="pct"/>
            <w:gridSpan w:val="2"/>
          </w:tcPr>
          <w:p w:rsidR="00847B98" w:rsidRPr="00940A32" w:rsidRDefault="00847B98" w:rsidP="008B02D0">
            <w:pPr>
              <w:jc w:val="both"/>
              <w:rPr>
                <w:b/>
              </w:rPr>
            </w:pPr>
            <w:r w:rsidRPr="00940A32">
              <w:rPr>
                <w:b/>
              </w:rPr>
              <w:t>Цена за единицу без учета НДС</w:t>
            </w:r>
          </w:p>
        </w:tc>
        <w:tc>
          <w:tcPr>
            <w:tcW w:w="593" w:type="pct"/>
          </w:tcPr>
          <w:p w:rsidR="00847B98" w:rsidRPr="00940A32" w:rsidRDefault="00847B98" w:rsidP="008B02D0">
            <w:pPr>
              <w:jc w:val="both"/>
              <w:rPr>
                <w:b/>
              </w:rPr>
            </w:pPr>
            <w:r w:rsidRPr="00940A32">
              <w:rPr>
                <w:b/>
              </w:rPr>
              <w:t>Цена за единицу с учетом НДС</w:t>
            </w:r>
          </w:p>
        </w:tc>
        <w:tc>
          <w:tcPr>
            <w:tcW w:w="676" w:type="pct"/>
          </w:tcPr>
          <w:p w:rsidR="00847B98" w:rsidRPr="00940A32" w:rsidRDefault="00847B98" w:rsidP="008B02D0">
            <w:pPr>
              <w:jc w:val="both"/>
              <w:rPr>
                <w:b/>
              </w:rPr>
            </w:pPr>
            <w:r w:rsidRPr="00940A32">
              <w:rPr>
                <w:b/>
              </w:rPr>
              <w:t>Всего без учета НДС</w:t>
            </w:r>
          </w:p>
        </w:tc>
        <w:tc>
          <w:tcPr>
            <w:tcW w:w="802" w:type="pct"/>
          </w:tcPr>
          <w:p w:rsidR="00847B98" w:rsidRPr="00940A32" w:rsidRDefault="00847B98" w:rsidP="008B02D0">
            <w:pPr>
              <w:jc w:val="both"/>
              <w:rPr>
                <w:b/>
              </w:rPr>
            </w:pPr>
            <w:r w:rsidRPr="00940A32">
              <w:rPr>
                <w:b/>
              </w:rPr>
              <w:t>Всего с учетом НДС</w:t>
            </w:r>
          </w:p>
        </w:tc>
      </w:tr>
      <w:tr w:rsidR="000819C6" w:rsidRPr="00940A32" w:rsidTr="00940A32">
        <w:trPr>
          <w:gridAfter w:val="1"/>
          <w:wAfter w:w="122" w:type="pct"/>
        </w:trPr>
        <w:tc>
          <w:tcPr>
            <w:tcW w:w="477" w:type="pct"/>
            <w:vMerge w:val="restart"/>
            <w:textDirection w:val="btLr"/>
          </w:tcPr>
          <w:p w:rsidR="00847B98" w:rsidRPr="00940A32" w:rsidRDefault="00847B98" w:rsidP="008B02D0">
            <w:pPr>
              <w:ind w:left="-108" w:right="113"/>
              <w:jc w:val="center"/>
              <w:rPr>
                <w:b/>
              </w:rPr>
            </w:pPr>
            <w:r w:rsidRPr="00940A32">
              <w:rPr>
                <w:b/>
              </w:rPr>
              <w:t>Поставка чековой термоленты с логотипом АО «ППК «Черноземье» и без логотипа</w:t>
            </w:r>
          </w:p>
        </w:tc>
        <w:tc>
          <w:tcPr>
            <w:tcW w:w="608" w:type="pct"/>
            <w:gridSpan w:val="2"/>
          </w:tcPr>
          <w:p w:rsidR="00847B98" w:rsidRPr="00940A32" w:rsidRDefault="00847B98" w:rsidP="008B02D0">
            <w:pPr>
              <w:ind w:left="-108"/>
              <w:jc w:val="both"/>
              <w:rPr>
                <w:i/>
              </w:rPr>
            </w:pPr>
            <w:r w:rsidRPr="00940A32">
              <w:rPr>
                <w:i/>
              </w:rPr>
              <w:t>Чековая лента (термо) 57*20м*12 (без логотипа)</w:t>
            </w:r>
          </w:p>
        </w:tc>
        <w:tc>
          <w:tcPr>
            <w:tcW w:w="425" w:type="pct"/>
          </w:tcPr>
          <w:p w:rsidR="00847B98" w:rsidRPr="00940A32" w:rsidRDefault="00847B98" w:rsidP="008B02D0">
            <w:pPr>
              <w:jc w:val="both"/>
              <w:rPr>
                <w:i/>
              </w:rPr>
            </w:pPr>
            <w:r w:rsidRPr="00940A32">
              <w:rPr>
                <w:i/>
              </w:rPr>
              <w:t>Шт.</w:t>
            </w:r>
          </w:p>
        </w:tc>
        <w:tc>
          <w:tcPr>
            <w:tcW w:w="733" w:type="pct"/>
            <w:gridSpan w:val="2"/>
          </w:tcPr>
          <w:p w:rsidR="00847B98" w:rsidRPr="00940A32" w:rsidRDefault="00847B98" w:rsidP="008B02D0">
            <w:pPr>
              <w:jc w:val="both"/>
              <w:rPr>
                <w:i/>
              </w:rPr>
            </w:pPr>
            <w:r w:rsidRPr="00940A32">
              <w:rPr>
                <w:i/>
              </w:rPr>
              <w:t>17000</w:t>
            </w:r>
          </w:p>
        </w:tc>
        <w:tc>
          <w:tcPr>
            <w:tcW w:w="565" w:type="pct"/>
            <w:gridSpan w:val="2"/>
          </w:tcPr>
          <w:p w:rsidR="00847B98" w:rsidRPr="00940A32" w:rsidRDefault="00847B98" w:rsidP="008B02D0">
            <w:pPr>
              <w:jc w:val="both"/>
              <w:rPr>
                <w:i/>
              </w:rPr>
            </w:pPr>
            <w:r w:rsidRPr="00940A32">
              <w:rPr>
                <w:i/>
              </w:rPr>
              <w:t xml:space="preserve">9,13 </w:t>
            </w:r>
          </w:p>
        </w:tc>
        <w:tc>
          <w:tcPr>
            <w:tcW w:w="593" w:type="pct"/>
          </w:tcPr>
          <w:p w:rsidR="00847B98" w:rsidRPr="00940A32" w:rsidRDefault="00847B98" w:rsidP="008B02D0">
            <w:pPr>
              <w:jc w:val="both"/>
              <w:rPr>
                <w:i/>
              </w:rPr>
            </w:pPr>
            <w:r w:rsidRPr="00940A32">
              <w:rPr>
                <w:i/>
              </w:rPr>
              <w:t>10,77</w:t>
            </w:r>
          </w:p>
        </w:tc>
        <w:tc>
          <w:tcPr>
            <w:tcW w:w="676" w:type="pct"/>
          </w:tcPr>
          <w:p w:rsidR="00847B98" w:rsidRPr="00940A32" w:rsidRDefault="00847B98" w:rsidP="008B02D0">
            <w:pPr>
              <w:jc w:val="both"/>
              <w:rPr>
                <w:i/>
              </w:rPr>
            </w:pPr>
            <w:r w:rsidRPr="00940A32">
              <w:rPr>
                <w:i/>
              </w:rPr>
              <w:t>155 210,00</w:t>
            </w:r>
          </w:p>
        </w:tc>
        <w:tc>
          <w:tcPr>
            <w:tcW w:w="802" w:type="pct"/>
          </w:tcPr>
          <w:p w:rsidR="00847B98" w:rsidRPr="00940A32" w:rsidRDefault="00847B98" w:rsidP="008B02D0">
            <w:pPr>
              <w:ind w:right="-114"/>
              <w:jc w:val="both"/>
              <w:rPr>
                <w:i/>
              </w:rPr>
            </w:pPr>
            <w:r w:rsidRPr="00940A32">
              <w:rPr>
                <w:i/>
              </w:rPr>
              <w:t>183 147,80</w:t>
            </w:r>
          </w:p>
        </w:tc>
      </w:tr>
      <w:tr w:rsidR="000819C6" w:rsidRPr="00940A32" w:rsidTr="00940A32">
        <w:trPr>
          <w:gridAfter w:val="1"/>
          <w:wAfter w:w="122" w:type="pct"/>
        </w:trPr>
        <w:tc>
          <w:tcPr>
            <w:tcW w:w="477" w:type="pct"/>
            <w:vMerge/>
          </w:tcPr>
          <w:p w:rsidR="00847B98" w:rsidRPr="00940A32" w:rsidRDefault="00847B98" w:rsidP="008B02D0">
            <w:pPr>
              <w:ind w:left="-108"/>
              <w:jc w:val="both"/>
              <w:rPr>
                <w:i/>
              </w:rPr>
            </w:pPr>
          </w:p>
        </w:tc>
        <w:tc>
          <w:tcPr>
            <w:tcW w:w="608" w:type="pct"/>
            <w:gridSpan w:val="2"/>
          </w:tcPr>
          <w:p w:rsidR="00847B98" w:rsidRPr="00940A32" w:rsidRDefault="00847B98" w:rsidP="008B02D0">
            <w:pPr>
              <w:ind w:left="-108"/>
              <w:jc w:val="both"/>
              <w:rPr>
                <w:i/>
              </w:rPr>
            </w:pPr>
            <w:r w:rsidRPr="00940A32">
              <w:rPr>
                <w:i/>
              </w:rPr>
              <w:t>Чековая лента (термо) 57*20м*12 (с логотипом)</w:t>
            </w:r>
          </w:p>
        </w:tc>
        <w:tc>
          <w:tcPr>
            <w:tcW w:w="425" w:type="pct"/>
          </w:tcPr>
          <w:p w:rsidR="00847B98" w:rsidRPr="00940A32" w:rsidRDefault="00847B98" w:rsidP="008B02D0">
            <w:pPr>
              <w:jc w:val="both"/>
              <w:rPr>
                <w:i/>
              </w:rPr>
            </w:pPr>
            <w:r w:rsidRPr="00940A32">
              <w:rPr>
                <w:i/>
              </w:rPr>
              <w:t>Шт.</w:t>
            </w:r>
          </w:p>
        </w:tc>
        <w:tc>
          <w:tcPr>
            <w:tcW w:w="733" w:type="pct"/>
            <w:gridSpan w:val="2"/>
          </w:tcPr>
          <w:p w:rsidR="00847B98" w:rsidRPr="00940A32" w:rsidRDefault="00847B98" w:rsidP="008B02D0">
            <w:pPr>
              <w:jc w:val="both"/>
              <w:rPr>
                <w:i/>
              </w:rPr>
            </w:pPr>
            <w:r w:rsidRPr="00940A32">
              <w:rPr>
                <w:i/>
              </w:rPr>
              <w:t>30000</w:t>
            </w:r>
          </w:p>
        </w:tc>
        <w:tc>
          <w:tcPr>
            <w:tcW w:w="565" w:type="pct"/>
            <w:gridSpan w:val="2"/>
          </w:tcPr>
          <w:p w:rsidR="00847B98" w:rsidRPr="00940A32" w:rsidRDefault="00847B98" w:rsidP="008B02D0">
            <w:pPr>
              <w:jc w:val="both"/>
              <w:rPr>
                <w:i/>
              </w:rPr>
            </w:pPr>
            <w:r w:rsidRPr="00940A32">
              <w:rPr>
                <w:i/>
              </w:rPr>
              <w:t>12,22</w:t>
            </w:r>
          </w:p>
        </w:tc>
        <w:tc>
          <w:tcPr>
            <w:tcW w:w="593" w:type="pct"/>
          </w:tcPr>
          <w:p w:rsidR="00847B98" w:rsidRPr="00940A32" w:rsidRDefault="00847B98" w:rsidP="008B02D0">
            <w:pPr>
              <w:jc w:val="both"/>
              <w:rPr>
                <w:i/>
              </w:rPr>
            </w:pPr>
            <w:r w:rsidRPr="00940A32">
              <w:rPr>
                <w:i/>
              </w:rPr>
              <w:t>14,42</w:t>
            </w:r>
          </w:p>
        </w:tc>
        <w:tc>
          <w:tcPr>
            <w:tcW w:w="676" w:type="pct"/>
          </w:tcPr>
          <w:p w:rsidR="00847B98" w:rsidRPr="00940A32" w:rsidRDefault="00847B98" w:rsidP="008B02D0">
            <w:pPr>
              <w:jc w:val="both"/>
              <w:rPr>
                <w:i/>
              </w:rPr>
            </w:pPr>
            <w:r w:rsidRPr="00940A32">
              <w:rPr>
                <w:i/>
              </w:rPr>
              <w:t>366 600,00</w:t>
            </w:r>
          </w:p>
        </w:tc>
        <w:tc>
          <w:tcPr>
            <w:tcW w:w="802" w:type="pct"/>
          </w:tcPr>
          <w:p w:rsidR="00847B98" w:rsidRPr="00940A32" w:rsidRDefault="00847B98" w:rsidP="008B02D0">
            <w:pPr>
              <w:ind w:right="-114"/>
              <w:jc w:val="both"/>
              <w:rPr>
                <w:i/>
              </w:rPr>
            </w:pPr>
            <w:r w:rsidRPr="00940A32">
              <w:rPr>
                <w:i/>
              </w:rPr>
              <w:t>432 588,00</w:t>
            </w:r>
          </w:p>
        </w:tc>
      </w:tr>
      <w:tr w:rsidR="000819C6" w:rsidRPr="00940A32" w:rsidTr="00940A32">
        <w:trPr>
          <w:gridAfter w:val="1"/>
          <w:wAfter w:w="122" w:type="pct"/>
        </w:trPr>
        <w:tc>
          <w:tcPr>
            <w:tcW w:w="477" w:type="pct"/>
            <w:vMerge/>
          </w:tcPr>
          <w:p w:rsidR="00847B98" w:rsidRPr="00940A32" w:rsidRDefault="00847B98" w:rsidP="008B02D0">
            <w:pPr>
              <w:ind w:left="-108"/>
              <w:jc w:val="both"/>
              <w:rPr>
                <w:i/>
              </w:rPr>
            </w:pPr>
          </w:p>
        </w:tc>
        <w:tc>
          <w:tcPr>
            <w:tcW w:w="608" w:type="pct"/>
            <w:gridSpan w:val="2"/>
          </w:tcPr>
          <w:p w:rsidR="00847B98" w:rsidRPr="00940A32" w:rsidRDefault="00847B98" w:rsidP="008B02D0">
            <w:pPr>
              <w:ind w:left="-108"/>
              <w:jc w:val="both"/>
              <w:rPr>
                <w:i/>
              </w:rPr>
            </w:pPr>
            <w:r w:rsidRPr="00940A32">
              <w:rPr>
                <w:i/>
              </w:rPr>
              <w:t>Чековая лента (термо) 57*80м*12 (без логотипа)</w:t>
            </w:r>
          </w:p>
        </w:tc>
        <w:tc>
          <w:tcPr>
            <w:tcW w:w="425" w:type="pct"/>
          </w:tcPr>
          <w:p w:rsidR="00847B98" w:rsidRPr="00940A32" w:rsidRDefault="00847B98" w:rsidP="008B02D0">
            <w:pPr>
              <w:jc w:val="both"/>
              <w:rPr>
                <w:i/>
              </w:rPr>
            </w:pPr>
            <w:r w:rsidRPr="00940A32">
              <w:rPr>
                <w:i/>
              </w:rPr>
              <w:t>Шт.</w:t>
            </w:r>
          </w:p>
        </w:tc>
        <w:tc>
          <w:tcPr>
            <w:tcW w:w="733" w:type="pct"/>
            <w:gridSpan w:val="2"/>
          </w:tcPr>
          <w:p w:rsidR="00847B98" w:rsidRPr="00940A32" w:rsidRDefault="00847B98" w:rsidP="008B02D0">
            <w:pPr>
              <w:jc w:val="both"/>
              <w:rPr>
                <w:i/>
              </w:rPr>
            </w:pPr>
            <w:r w:rsidRPr="00940A32">
              <w:rPr>
                <w:i/>
              </w:rPr>
              <w:t>1200</w:t>
            </w:r>
          </w:p>
        </w:tc>
        <w:tc>
          <w:tcPr>
            <w:tcW w:w="565" w:type="pct"/>
            <w:gridSpan w:val="2"/>
          </w:tcPr>
          <w:p w:rsidR="00847B98" w:rsidRPr="00940A32" w:rsidRDefault="00847B98" w:rsidP="008B02D0">
            <w:pPr>
              <w:jc w:val="both"/>
              <w:rPr>
                <w:i/>
              </w:rPr>
            </w:pPr>
            <w:r w:rsidRPr="00940A32">
              <w:rPr>
                <w:i/>
              </w:rPr>
              <w:t>33,65</w:t>
            </w:r>
          </w:p>
        </w:tc>
        <w:tc>
          <w:tcPr>
            <w:tcW w:w="593" w:type="pct"/>
          </w:tcPr>
          <w:p w:rsidR="00847B98" w:rsidRPr="00940A32" w:rsidRDefault="00847B98" w:rsidP="008B02D0">
            <w:pPr>
              <w:jc w:val="both"/>
              <w:rPr>
                <w:i/>
              </w:rPr>
            </w:pPr>
            <w:r w:rsidRPr="00940A32">
              <w:rPr>
                <w:i/>
              </w:rPr>
              <w:t>39,71</w:t>
            </w:r>
          </w:p>
        </w:tc>
        <w:tc>
          <w:tcPr>
            <w:tcW w:w="676" w:type="pct"/>
          </w:tcPr>
          <w:p w:rsidR="00847B98" w:rsidRPr="00940A32" w:rsidRDefault="00847B98" w:rsidP="008B02D0">
            <w:pPr>
              <w:jc w:val="both"/>
              <w:rPr>
                <w:i/>
              </w:rPr>
            </w:pPr>
            <w:r w:rsidRPr="00940A32">
              <w:rPr>
                <w:i/>
              </w:rPr>
              <w:t>40 380,00</w:t>
            </w:r>
          </w:p>
        </w:tc>
        <w:tc>
          <w:tcPr>
            <w:tcW w:w="802" w:type="pct"/>
          </w:tcPr>
          <w:p w:rsidR="00847B98" w:rsidRPr="00940A32" w:rsidRDefault="00847B98" w:rsidP="008B02D0">
            <w:pPr>
              <w:ind w:right="-114"/>
              <w:jc w:val="both"/>
              <w:rPr>
                <w:i/>
              </w:rPr>
            </w:pPr>
            <w:r w:rsidRPr="00940A32">
              <w:rPr>
                <w:i/>
              </w:rPr>
              <w:t>47 648,40</w:t>
            </w:r>
          </w:p>
        </w:tc>
      </w:tr>
      <w:tr w:rsidR="000819C6" w:rsidRPr="00940A32" w:rsidTr="00940A32">
        <w:trPr>
          <w:gridAfter w:val="1"/>
          <w:wAfter w:w="122" w:type="pct"/>
        </w:trPr>
        <w:tc>
          <w:tcPr>
            <w:tcW w:w="477" w:type="pct"/>
            <w:vMerge/>
          </w:tcPr>
          <w:p w:rsidR="00847B98" w:rsidRPr="00940A32" w:rsidRDefault="00847B98" w:rsidP="008B02D0">
            <w:pPr>
              <w:ind w:left="-108"/>
              <w:jc w:val="both"/>
              <w:rPr>
                <w:i/>
              </w:rPr>
            </w:pPr>
          </w:p>
        </w:tc>
        <w:tc>
          <w:tcPr>
            <w:tcW w:w="608" w:type="pct"/>
            <w:gridSpan w:val="2"/>
          </w:tcPr>
          <w:p w:rsidR="00847B98" w:rsidRPr="00940A32" w:rsidRDefault="00847B98" w:rsidP="008B02D0">
            <w:pPr>
              <w:ind w:left="-108"/>
              <w:jc w:val="both"/>
              <w:rPr>
                <w:i/>
              </w:rPr>
            </w:pPr>
            <w:r w:rsidRPr="00940A32">
              <w:rPr>
                <w:i/>
              </w:rPr>
              <w:t>Чековая лента (термо) 57*80м*12 (с логотипом)</w:t>
            </w:r>
          </w:p>
        </w:tc>
        <w:tc>
          <w:tcPr>
            <w:tcW w:w="425" w:type="pct"/>
          </w:tcPr>
          <w:p w:rsidR="00847B98" w:rsidRPr="00940A32" w:rsidRDefault="00847B98" w:rsidP="008B02D0">
            <w:pPr>
              <w:jc w:val="both"/>
              <w:rPr>
                <w:i/>
              </w:rPr>
            </w:pPr>
            <w:r w:rsidRPr="00940A32">
              <w:rPr>
                <w:i/>
              </w:rPr>
              <w:t>Шт.</w:t>
            </w:r>
          </w:p>
        </w:tc>
        <w:tc>
          <w:tcPr>
            <w:tcW w:w="733" w:type="pct"/>
            <w:gridSpan w:val="2"/>
          </w:tcPr>
          <w:p w:rsidR="00847B98" w:rsidRPr="00940A32" w:rsidRDefault="00847B98" w:rsidP="008B02D0">
            <w:pPr>
              <w:jc w:val="both"/>
              <w:rPr>
                <w:i/>
              </w:rPr>
            </w:pPr>
            <w:r w:rsidRPr="00940A32">
              <w:rPr>
                <w:i/>
              </w:rPr>
              <w:t>7600</w:t>
            </w:r>
          </w:p>
        </w:tc>
        <w:tc>
          <w:tcPr>
            <w:tcW w:w="565" w:type="pct"/>
            <w:gridSpan w:val="2"/>
          </w:tcPr>
          <w:p w:rsidR="00847B98" w:rsidRPr="00940A32" w:rsidRDefault="00847B98" w:rsidP="008B02D0">
            <w:pPr>
              <w:jc w:val="both"/>
              <w:rPr>
                <w:i/>
              </w:rPr>
            </w:pPr>
            <w:r w:rsidRPr="00940A32">
              <w:rPr>
                <w:i/>
              </w:rPr>
              <w:t>46,24</w:t>
            </w:r>
          </w:p>
        </w:tc>
        <w:tc>
          <w:tcPr>
            <w:tcW w:w="593" w:type="pct"/>
          </w:tcPr>
          <w:p w:rsidR="00847B98" w:rsidRPr="00940A32" w:rsidRDefault="00847B98" w:rsidP="008B02D0">
            <w:pPr>
              <w:jc w:val="both"/>
              <w:rPr>
                <w:i/>
              </w:rPr>
            </w:pPr>
            <w:r w:rsidRPr="00940A32">
              <w:rPr>
                <w:i/>
              </w:rPr>
              <w:t>54,56</w:t>
            </w:r>
          </w:p>
        </w:tc>
        <w:tc>
          <w:tcPr>
            <w:tcW w:w="676" w:type="pct"/>
          </w:tcPr>
          <w:p w:rsidR="00847B98" w:rsidRPr="00940A32" w:rsidRDefault="00847B98" w:rsidP="008B02D0">
            <w:pPr>
              <w:jc w:val="both"/>
              <w:rPr>
                <w:i/>
              </w:rPr>
            </w:pPr>
            <w:r w:rsidRPr="00940A32">
              <w:rPr>
                <w:i/>
              </w:rPr>
              <w:t>351 424</w:t>
            </w:r>
          </w:p>
        </w:tc>
        <w:tc>
          <w:tcPr>
            <w:tcW w:w="802" w:type="pct"/>
          </w:tcPr>
          <w:p w:rsidR="00847B98" w:rsidRPr="00940A32" w:rsidRDefault="00847B98" w:rsidP="008B02D0">
            <w:pPr>
              <w:ind w:right="-114"/>
              <w:jc w:val="both"/>
              <w:rPr>
                <w:i/>
              </w:rPr>
            </w:pPr>
            <w:r w:rsidRPr="00940A32">
              <w:rPr>
                <w:i/>
              </w:rPr>
              <w:t>414 680,32</w:t>
            </w:r>
          </w:p>
        </w:tc>
      </w:tr>
      <w:tr w:rsidR="000819C6" w:rsidRPr="00940A32" w:rsidTr="00940A32">
        <w:trPr>
          <w:gridAfter w:val="1"/>
          <w:wAfter w:w="122" w:type="pct"/>
        </w:trPr>
        <w:tc>
          <w:tcPr>
            <w:tcW w:w="477" w:type="pct"/>
            <w:vMerge/>
          </w:tcPr>
          <w:p w:rsidR="00847B98" w:rsidRPr="00940A32" w:rsidRDefault="00847B98" w:rsidP="008B02D0">
            <w:pPr>
              <w:ind w:left="-108"/>
              <w:jc w:val="both"/>
              <w:rPr>
                <w:b/>
              </w:rPr>
            </w:pPr>
          </w:p>
        </w:tc>
        <w:tc>
          <w:tcPr>
            <w:tcW w:w="608" w:type="pct"/>
            <w:gridSpan w:val="2"/>
          </w:tcPr>
          <w:p w:rsidR="00847B98" w:rsidRPr="00940A32" w:rsidRDefault="00847B98" w:rsidP="008B02D0">
            <w:pPr>
              <w:ind w:left="-108"/>
              <w:jc w:val="both"/>
              <w:rPr>
                <w:b/>
              </w:rPr>
            </w:pPr>
            <w:r w:rsidRPr="00940A32">
              <w:rPr>
                <w:b/>
              </w:rPr>
              <w:t>ИТОГО начальная (максимальная) цена</w:t>
            </w:r>
          </w:p>
        </w:tc>
        <w:tc>
          <w:tcPr>
            <w:tcW w:w="425" w:type="pct"/>
          </w:tcPr>
          <w:p w:rsidR="00847B98" w:rsidRPr="00940A32" w:rsidRDefault="00847B98" w:rsidP="00255936">
            <w:pPr>
              <w:jc w:val="center"/>
            </w:pPr>
            <w:r w:rsidRPr="00940A32">
              <w:t>-</w:t>
            </w:r>
          </w:p>
        </w:tc>
        <w:tc>
          <w:tcPr>
            <w:tcW w:w="733" w:type="pct"/>
            <w:gridSpan w:val="2"/>
          </w:tcPr>
          <w:p w:rsidR="00847B98" w:rsidRPr="00255936" w:rsidRDefault="00255936" w:rsidP="00255936">
            <w:pPr>
              <w:jc w:val="center"/>
            </w:pPr>
            <w:r w:rsidRPr="00255936">
              <w:t>-</w:t>
            </w:r>
          </w:p>
        </w:tc>
        <w:tc>
          <w:tcPr>
            <w:tcW w:w="565" w:type="pct"/>
            <w:gridSpan w:val="2"/>
          </w:tcPr>
          <w:p w:rsidR="00847B98" w:rsidRPr="00940A32" w:rsidRDefault="00847B98" w:rsidP="00255936">
            <w:pPr>
              <w:jc w:val="center"/>
            </w:pPr>
            <w:r w:rsidRPr="00940A32">
              <w:t>-</w:t>
            </w:r>
          </w:p>
        </w:tc>
        <w:tc>
          <w:tcPr>
            <w:tcW w:w="593" w:type="pct"/>
          </w:tcPr>
          <w:p w:rsidR="00847B98" w:rsidRPr="00940A32" w:rsidRDefault="00847B98" w:rsidP="00255936">
            <w:pPr>
              <w:jc w:val="center"/>
            </w:pPr>
            <w:r w:rsidRPr="00940A32">
              <w:t>-</w:t>
            </w:r>
          </w:p>
        </w:tc>
        <w:tc>
          <w:tcPr>
            <w:tcW w:w="676" w:type="pct"/>
          </w:tcPr>
          <w:p w:rsidR="00847B98" w:rsidRPr="00255936" w:rsidRDefault="00847B98" w:rsidP="00255936">
            <w:pPr>
              <w:ind w:left="-108"/>
              <w:jc w:val="center"/>
              <w:rPr>
                <w:b/>
              </w:rPr>
            </w:pPr>
            <w:r w:rsidRPr="00255936">
              <w:rPr>
                <w:b/>
                <w:i/>
              </w:rPr>
              <w:t>913 614,00</w:t>
            </w:r>
          </w:p>
        </w:tc>
        <w:tc>
          <w:tcPr>
            <w:tcW w:w="802" w:type="pct"/>
          </w:tcPr>
          <w:p w:rsidR="00847B98" w:rsidRPr="00255936" w:rsidRDefault="00847B98" w:rsidP="00255936">
            <w:pPr>
              <w:ind w:right="-114"/>
              <w:jc w:val="center"/>
              <w:rPr>
                <w:b/>
              </w:rPr>
            </w:pPr>
            <w:r w:rsidRPr="00255936">
              <w:rPr>
                <w:b/>
                <w:i/>
              </w:rPr>
              <w:t>1 078 064,52</w:t>
            </w:r>
          </w:p>
        </w:tc>
      </w:tr>
      <w:tr w:rsidR="00DE2F2D" w:rsidRPr="00940A32" w:rsidTr="00940A32">
        <w:trPr>
          <w:gridAfter w:val="1"/>
          <w:wAfter w:w="122" w:type="pct"/>
        </w:trPr>
        <w:tc>
          <w:tcPr>
            <w:tcW w:w="477" w:type="pct"/>
            <w:vMerge/>
          </w:tcPr>
          <w:p w:rsidR="00847B98" w:rsidRPr="00940A32" w:rsidRDefault="00847B98" w:rsidP="008B02D0">
            <w:pPr>
              <w:ind w:left="-108"/>
              <w:jc w:val="both"/>
              <w:rPr>
                <w:b/>
                <w:bCs/>
              </w:rPr>
            </w:pPr>
          </w:p>
        </w:tc>
        <w:tc>
          <w:tcPr>
            <w:tcW w:w="608" w:type="pct"/>
            <w:gridSpan w:val="2"/>
          </w:tcPr>
          <w:p w:rsidR="00847B98" w:rsidRPr="00940A32" w:rsidRDefault="00847B98" w:rsidP="008B02D0">
            <w:pPr>
              <w:ind w:left="-108"/>
              <w:jc w:val="both"/>
              <w:rPr>
                <w:b/>
              </w:rPr>
            </w:pPr>
            <w:r w:rsidRPr="00940A32">
              <w:rPr>
                <w:b/>
                <w:bCs/>
              </w:rPr>
              <w:t>Порядок формирования начальной (максимальной) цены</w:t>
            </w:r>
          </w:p>
        </w:tc>
        <w:tc>
          <w:tcPr>
            <w:tcW w:w="3793" w:type="pct"/>
            <w:gridSpan w:val="8"/>
          </w:tcPr>
          <w:p w:rsidR="00847B98" w:rsidRPr="00940A32" w:rsidRDefault="00847B98" w:rsidP="00255936">
            <w:pPr>
              <w:jc w:val="both"/>
              <w:rPr>
                <w:i/>
              </w:rPr>
            </w:pPr>
            <w:r w:rsidRPr="00940A32">
              <w:rPr>
                <w:bCs/>
                <w:i/>
              </w:rPr>
              <w:t xml:space="preserve">Начальная (максимальная) цена договора включает в себя </w:t>
            </w:r>
            <w:r w:rsidR="00DE2F2D" w:rsidRPr="00940A32">
              <w:rPr>
                <w:bCs/>
                <w:i/>
              </w:rPr>
              <w:t>все расходы участника, в том числе стоимость материалов, транспортные расходы по доставке, упаковке, погрузо-разгрузочные работы, затраты на изготовление, все виды налогов и других обязательных платежей.</w:t>
            </w:r>
          </w:p>
        </w:tc>
      </w:tr>
      <w:tr w:rsidR="00DE2F2D" w:rsidRPr="00940A32" w:rsidTr="00940A32">
        <w:trPr>
          <w:gridAfter w:val="1"/>
          <w:wAfter w:w="122" w:type="pct"/>
        </w:trPr>
        <w:tc>
          <w:tcPr>
            <w:tcW w:w="4878" w:type="pct"/>
            <w:gridSpan w:val="11"/>
          </w:tcPr>
          <w:p w:rsidR="00DE2F2D" w:rsidRPr="00940A32" w:rsidRDefault="00DE2F2D" w:rsidP="008B02D0">
            <w:pPr>
              <w:jc w:val="both"/>
              <w:rPr>
                <w:b/>
                <w:bCs/>
                <w:i/>
              </w:rPr>
            </w:pPr>
            <w:r w:rsidRPr="00940A32">
              <w:rPr>
                <w:b/>
              </w:rPr>
              <w:t>2. Требования к товарам</w:t>
            </w:r>
          </w:p>
        </w:tc>
      </w:tr>
      <w:tr w:rsidR="00AC27BE" w:rsidRPr="00940A32" w:rsidTr="00940A32">
        <w:trPr>
          <w:gridAfter w:val="1"/>
          <w:wAfter w:w="122" w:type="pct"/>
        </w:trPr>
        <w:tc>
          <w:tcPr>
            <w:tcW w:w="1084" w:type="pct"/>
            <w:gridSpan w:val="3"/>
            <w:vMerge w:val="restart"/>
            <w:vAlign w:val="center"/>
          </w:tcPr>
          <w:p w:rsidR="00AC27BE" w:rsidRPr="00940A32" w:rsidRDefault="00AC27BE" w:rsidP="00AC27BE">
            <w:pPr>
              <w:jc w:val="center"/>
              <w:rPr>
                <w:b/>
                <w:i/>
              </w:rPr>
            </w:pPr>
            <w:r w:rsidRPr="00940A32">
              <w:rPr>
                <w:b/>
                <w:color w:val="000000"/>
              </w:rPr>
              <w:t>Чековая лента (термо) 57мм×20м×12мм</w:t>
            </w:r>
            <w:r w:rsidRPr="00940A32">
              <w:rPr>
                <w:b/>
                <w:bCs/>
                <w:i/>
              </w:rPr>
              <w:t xml:space="preserve"> </w:t>
            </w:r>
            <w:r w:rsidRPr="00940A32">
              <w:rPr>
                <w:b/>
                <w:bCs/>
                <w:i/>
              </w:rPr>
              <w:lastRenderedPageBreak/>
              <w:t>(без логотипа)</w:t>
            </w:r>
          </w:p>
        </w:tc>
        <w:tc>
          <w:tcPr>
            <w:tcW w:w="810" w:type="pct"/>
            <w:gridSpan w:val="2"/>
          </w:tcPr>
          <w:p w:rsidR="00AC27BE" w:rsidRPr="00940A32" w:rsidRDefault="00AC27BE" w:rsidP="008B02D0">
            <w:pPr>
              <w:jc w:val="both"/>
            </w:pPr>
            <w:r w:rsidRPr="00940A32">
              <w:rPr>
                <w:bCs/>
              </w:rPr>
              <w:lastRenderedPageBreak/>
              <w:t xml:space="preserve">Нормативные документы, согласно </w:t>
            </w:r>
            <w:r w:rsidRPr="00940A32">
              <w:rPr>
                <w:bCs/>
              </w:rPr>
              <w:lastRenderedPageBreak/>
              <w:t>которым установлены требования</w:t>
            </w:r>
          </w:p>
        </w:tc>
        <w:tc>
          <w:tcPr>
            <w:tcW w:w="2983" w:type="pct"/>
            <w:gridSpan w:val="6"/>
            <w:tcBorders>
              <w:bottom w:val="single" w:sz="4" w:space="0" w:color="auto"/>
            </w:tcBorders>
          </w:tcPr>
          <w:p w:rsidR="00AC27BE" w:rsidRPr="00940A32" w:rsidRDefault="00AC27BE" w:rsidP="008B02D0">
            <w:pPr>
              <w:jc w:val="both"/>
              <w:rPr>
                <w:i/>
              </w:rPr>
            </w:pPr>
            <w:r w:rsidRPr="00940A32">
              <w:rPr>
                <w:bCs/>
              </w:rPr>
              <w:lastRenderedPageBreak/>
              <w:t>Паспорт ДШСЗ.021.069ПС для контрольно-кассовой техники: «программно-технический комплекс «МК-35к»</w:t>
            </w:r>
          </w:p>
        </w:tc>
      </w:tr>
      <w:tr w:rsidR="00AC27BE" w:rsidRPr="00940A32" w:rsidTr="00940A32">
        <w:trPr>
          <w:gridAfter w:val="1"/>
          <w:wAfter w:w="122" w:type="pct"/>
        </w:trPr>
        <w:tc>
          <w:tcPr>
            <w:tcW w:w="1084" w:type="pct"/>
            <w:gridSpan w:val="3"/>
            <w:vMerge/>
          </w:tcPr>
          <w:p w:rsidR="00AC27BE" w:rsidRPr="00940A32" w:rsidRDefault="00AC27BE" w:rsidP="008B02D0">
            <w:pPr>
              <w:jc w:val="both"/>
              <w:rPr>
                <w:i/>
              </w:rPr>
            </w:pPr>
          </w:p>
        </w:tc>
        <w:tc>
          <w:tcPr>
            <w:tcW w:w="810" w:type="pct"/>
            <w:gridSpan w:val="2"/>
            <w:tcBorders>
              <w:bottom w:val="single" w:sz="4" w:space="0" w:color="auto"/>
              <w:right w:val="single" w:sz="4" w:space="0" w:color="auto"/>
            </w:tcBorders>
          </w:tcPr>
          <w:p w:rsidR="00AC27BE" w:rsidRPr="00940A32" w:rsidRDefault="00AC27BE" w:rsidP="00B022B2">
            <w:pPr>
              <w:jc w:val="both"/>
              <w:rPr>
                <w:i/>
              </w:rPr>
            </w:pPr>
            <w:r w:rsidRPr="00940A32">
              <w:rPr>
                <w:bCs/>
              </w:rPr>
              <w:t>Технические и функциональные характеристики товара</w:t>
            </w:r>
          </w:p>
        </w:tc>
        <w:tc>
          <w:tcPr>
            <w:tcW w:w="2983" w:type="pct"/>
            <w:gridSpan w:val="6"/>
            <w:tcBorders>
              <w:top w:val="single" w:sz="4" w:space="0" w:color="auto"/>
              <w:left w:val="single" w:sz="4" w:space="0" w:color="auto"/>
              <w:bottom w:val="single" w:sz="4" w:space="0" w:color="auto"/>
              <w:right w:val="single" w:sz="4" w:space="0" w:color="auto"/>
            </w:tcBorders>
          </w:tcPr>
          <w:tbl>
            <w:tblPr>
              <w:tblW w:w="5977" w:type="dxa"/>
              <w:tblLayout w:type="fixed"/>
              <w:tblLook w:val="04A0" w:firstRow="1" w:lastRow="0" w:firstColumn="1" w:lastColumn="0" w:noHBand="0" w:noVBand="1"/>
            </w:tblPr>
            <w:tblGrid>
              <w:gridCol w:w="1582"/>
              <w:gridCol w:w="4395"/>
            </w:tblGrid>
            <w:tr w:rsidR="00AC27BE" w:rsidRPr="00940A32" w:rsidTr="00940A32">
              <w:trPr>
                <w:trHeight w:val="299"/>
              </w:trPr>
              <w:tc>
                <w:tcPr>
                  <w:tcW w:w="1582" w:type="dxa"/>
                  <w:tcBorders>
                    <w:top w:val="nil"/>
                    <w:left w:val="single" w:sz="4" w:space="0" w:color="auto"/>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Количество, шт.</w:t>
                  </w:r>
                </w:p>
              </w:tc>
              <w:tc>
                <w:tcPr>
                  <w:tcW w:w="4395" w:type="dxa"/>
                  <w:tcBorders>
                    <w:top w:val="nil"/>
                    <w:left w:val="nil"/>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17 000</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Длина ленты в рулоне, 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 xml:space="preserve">20 </w:t>
                  </w:r>
                  <w:r w:rsidRPr="00940A32">
                    <w:rPr>
                      <w:color w:val="000000"/>
                      <w:sz w:val="22"/>
                      <w:szCs w:val="22"/>
                      <w:vertAlign w:val="superscript"/>
                    </w:rPr>
                    <w:t xml:space="preserve">+/- 0,3 </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Материал:</w:t>
                  </w:r>
                </w:p>
              </w:tc>
              <w:tc>
                <w:tcPr>
                  <w:tcW w:w="4395" w:type="dxa"/>
                  <w:tcBorders>
                    <w:top w:val="nil"/>
                    <w:left w:val="nil"/>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Ширина ленты по обрезу,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Внутренний диаметр втулки (шпули),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не менее 10</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Плотность, г/м²:</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от 65 до 85</w:t>
                  </w:r>
                </w:p>
              </w:tc>
            </w:tr>
            <w:tr w:rsidR="00AC27BE" w:rsidRPr="00940A32" w:rsidTr="00940A32">
              <w:trPr>
                <w:trHeight w:val="600"/>
              </w:trPr>
              <w:tc>
                <w:tcPr>
                  <w:tcW w:w="1582" w:type="dxa"/>
                  <w:tcBorders>
                    <w:top w:val="nil"/>
                    <w:left w:val="single" w:sz="4" w:space="0" w:color="auto"/>
                    <w:bottom w:val="single" w:sz="4" w:space="0" w:color="auto"/>
                    <w:right w:val="single" w:sz="4" w:space="0" w:color="auto"/>
                  </w:tcBorders>
                  <w:shd w:val="clear" w:color="auto" w:fill="auto"/>
                  <w:vAlign w:val="bottom"/>
                  <w:hideMark/>
                </w:tcPr>
                <w:p w:rsidR="00AC27BE" w:rsidRPr="00940A32" w:rsidRDefault="00AC27BE" w:rsidP="008B02D0">
                  <w:pPr>
                    <w:jc w:val="center"/>
                    <w:rPr>
                      <w:color w:val="000000"/>
                    </w:rPr>
                  </w:pPr>
                  <w:r w:rsidRPr="00940A32">
                    <w:rPr>
                      <w:color w:val="000000"/>
                      <w:sz w:val="22"/>
                      <w:szCs w:val="22"/>
                    </w:rPr>
                    <w:t>Толщина термобумаги-основы,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от 0,065 до 0,085</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Наружный диаметр рулона,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не более 40</w:t>
                  </w:r>
                </w:p>
              </w:tc>
            </w:tr>
          </w:tbl>
          <w:p w:rsidR="00AC27BE" w:rsidRPr="00940A32" w:rsidRDefault="00AC27BE" w:rsidP="008B02D0">
            <w:pPr>
              <w:jc w:val="both"/>
              <w:rPr>
                <w:i/>
              </w:rPr>
            </w:pPr>
          </w:p>
        </w:tc>
      </w:tr>
      <w:tr w:rsidR="00AC27BE" w:rsidRPr="00940A32" w:rsidTr="00940A32">
        <w:trPr>
          <w:gridAfter w:val="1"/>
          <w:wAfter w:w="122" w:type="pct"/>
        </w:trPr>
        <w:tc>
          <w:tcPr>
            <w:tcW w:w="1084" w:type="pct"/>
            <w:gridSpan w:val="3"/>
            <w:vMerge w:val="restart"/>
            <w:vAlign w:val="center"/>
          </w:tcPr>
          <w:p w:rsidR="00AC27BE" w:rsidRPr="00940A32" w:rsidRDefault="00AC27BE" w:rsidP="00AC27BE">
            <w:pPr>
              <w:jc w:val="center"/>
              <w:rPr>
                <w:b/>
                <w:i/>
              </w:rPr>
            </w:pPr>
            <w:r w:rsidRPr="00940A32">
              <w:rPr>
                <w:b/>
                <w:color w:val="000000"/>
              </w:rPr>
              <w:t>Чековая лента (термо) 57мм×20м×12мм</w:t>
            </w:r>
            <w:r w:rsidRPr="00940A32">
              <w:rPr>
                <w:b/>
                <w:bCs/>
                <w:i/>
              </w:rPr>
              <w:t xml:space="preserve"> (с логотипом АО «ППК «Черноземье»)</w:t>
            </w:r>
          </w:p>
        </w:tc>
        <w:tc>
          <w:tcPr>
            <w:tcW w:w="810" w:type="pct"/>
            <w:gridSpan w:val="2"/>
            <w:tcBorders>
              <w:right w:val="single" w:sz="4" w:space="0" w:color="auto"/>
            </w:tcBorders>
          </w:tcPr>
          <w:p w:rsidR="00AC27BE" w:rsidRPr="00940A32" w:rsidRDefault="00AC27BE" w:rsidP="008B02D0">
            <w:pPr>
              <w:jc w:val="both"/>
            </w:pPr>
            <w:r w:rsidRPr="00940A32">
              <w:rPr>
                <w:bCs/>
              </w:rPr>
              <w:t>Нормативные документы, согласно которым установлены требования</w:t>
            </w:r>
          </w:p>
        </w:tc>
        <w:tc>
          <w:tcPr>
            <w:tcW w:w="2983" w:type="pct"/>
            <w:gridSpan w:val="6"/>
            <w:tcBorders>
              <w:top w:val="single" w:sz="4" w:space="0" w:color="auto"/>
              <w:left w:val="single" w:sz="4" w:space="0" w:color="auto"/>
              <w:bottom w:val="single" w:sz="4" w:space="0" w:color="auto"/>
              <w:right w:val="single" w:sz="4" w:space="0" w:color="auto"/>
            </w:tcBorders>
          </w:tcPr>
          <w:p w:rsidR="00AC27BE" w:rsidRPr="00940A32" w:rsidRDefault="00AC27BE" w:rsidP="008B02D0">
            <w:pPr>
              <w:jc w:val="both"/>
              <w:rPr>
                <w:i/>
              </w:rPr>
            </w:pPr>
            <w:r w:rsidRPr="00940A32">
              <w:rPr>
                <w:bCs/>
              </w:rPr>
              <w:t>Паспорт ДШСЗ.021.069ПС для контрольно-кассовой техники: «программно-технический комплекс «МК-35к»</w:t>
            </w:r>
          </w:p>
        </w:tc>
      </w:tr>
      <w:tr w:rsidR="00AC27BE" w:rsidRPr="00940A32" w:rsidTr="00940A32">
        <w:trPr>
          <w:gridAfter w:val="1"/>
          <w:wAfter w:w="122" w:type="pct"/>
        </w:trPr>
        <w:tc>
          <w:tcPr>
            <w:tcW w:w="1084" w:type="pct"/>
            <w:gridSpan w:val="3"/>
            <w:vMerge/>
          </w:tcPr>
          <w:p w:rsidR="00AC27BE" w:rsidRPr="00940A32" w:rsidRDefault="00AC27BE" w:rsidP="008B02D0">
            <w:pPr>
              <w:jc w:val="both"/>
              <w:rPr>
                <w:i/>
              </w:rPr>
            </w:pPr>
          </w:p>
        </w:tc>
        <w:tc>
          <w:tcPr>
            <w:tcW w:w="810" w:type="pct"/>
            <w:gridSpan w:val="2"/>
          </w:tcPr>
          <w:p w:rsidR="00AC27BE" w:rsidRPr="00940A32" w:rsidRDefault="00AC27BE" w:rsidP="00B022B2">
            <w:pPr>
              <w:jc w:val="both"/>
              <w:rPr>
                <w:i/>
              </w:rPr>
            </w:pPr>
            <w:r w:rsidRPr="00940A32">
              <w:rPr>
                <w:bCs/>
              </w:rPr>
              <w:t>Технические и функциональные характеристики товара</w:t>
            </w:r>
          </w:p>
        </w:tc>
        <w:tc>
          <w:tcPr>
            <w:tcW w:w="2983" w:type="pct"/>
            <w:gridSpan w:val="6"/>
            <w:tcBorders>
              <w:top w:val="single" w:sz="4" w:space="0" w:color="auto"/>
            </w:tcBorders>
          </w:tcPr>
          <w:tbl>
            <w:tblPr>
              <w:tblW w:w="5977" w:type="dxa"/>
              <w:tblLayout w:type="fixed"/>
              <w:tblLook w:val="04A0" w:firstRow="1" w:lastRow="0" w:firstColumn="1" w:lastColumn="0" w:noHBand="0" w:noVBand="1"/>
            </w:tblPr>
            <w:tblGrid>
              <w:gridCol w:w="1582"/>
              <w:gridCol w:w="4395"/>
            </w:tblGrid>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Количество, шт.</w:t>
                  </w:r>
                </w:p>
              </w:tc>
              <w:tc>
                <w:tcPr>
                  <w:tcW w:w="4395" w:type="dxa"/>
                  <w:tcBorders>
                    <w:top w:val="nil"/>
                    <w:left w:val="nil"/>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30 000</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Длина ленты в рулоне, 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 xml:space="preserve">20 </w:t>
                  </w:r>
                  <w:r w:rsidRPr="00940A32">
                    <w:rPr>
                      <w:color w:val="000000"/>
                      <w:sz w:val="22"/>
                      <w:szCs w:val="22"/>
                      <w:vertAlign w:val="superscript"/>
                    </w:rPr>
                    <w:t xml:space="preserve">+/- 0,3 </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Материал:</w:t>
                  </w:r>
                </w:p>
              </w:tc>
              <w:tc>
                <w:tcPr>
                  <w:tcW w:w="4395" w:type="dxa"/>
                  <w:tcBorders>
                    <w:top w:val="nil"/>
                    <w:left w:val="nil"/>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Ширина ленты по обрезу,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Внутренний диаметр втулки (шпули),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не менее 10</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Плотность, г/м²:</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от 65 до 85</w:t>
                  </w:r>
                </w:p>
              </w:tc>
            </w:tr>
            <w:tr w:rsidR="00AC27BE" w:rsidRPr="00940A32" w:rsidTr="00940A32">
              <w:trPr>
                <w:trHeight w:val="600"/>
              </w:trPr>
              <w:tc>
                <w:tcPr>
                  <w:tcW w:w="1582" w:type="dxa"/>
                  <w:tcBorders>
                    <w:top w:val="nil"/>
                    <w:left w:val="single" w:sz="4" w:space="0" w:color="auto"/>
                    <w:bottom w:val="single" w:sz="4" w:space="0" w:color="auto"/>
                    <w:right w:val="single" w:sz="4" w:space="0" w:color="auto"/>
                  </w:tcBorders>
                  <w:shd w:val="clear" w:color="auto" w:fill="auto"/>
                  <w:vAlign w:val="bottom"/>
                  <w:hideMark/>
                </w:tcPr>
                <w:p w:rsidR="00AC27BE" w:rsidRPr="00940A32" w:rsidRDefault="00AC27BE" w:rsidP="008B02D0">
                  <w:pPr>
                    <w:jc w:val="center"/>
                    <w:rPr>
                      <w:color w:val="000000"/>
                    </w:rPr>
                  </w:pPr>
                  <w:r w:rsidRPr="00940A32">
                    <w:rPr>
                      <w:color w:val="000000"/>
                      <w:sz w:val="22"/>
                      <w:szCs w:val="22"/>
                    </w:rPr>
                    <w:t>Толщина термобумаги-основы,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от 0,065 до 0,085</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Наружный диаметр рулона,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не более 40</w:t>
                  </w:r>
                </w:p>
              </w:tc>
            </w:tr>
            <w:tr w:rsidR="00AC27BE" w:rsidRPr="00940A32" w:rsidTr="00940A32">
              <w:trPr>
                <w:trHeight w:val="300"/>
              </w:trPr>
              <w:tc>
                <w:tcPr>
                  <w:tcW w:w="5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C27BE" w:rsidRPr="00940A32" w:rsidRDefault="00AC27BE" w:rsidP="008B02D0">
                  <w:pPr>
                    <w:rPr>
                      <w:color w:val="000000"/>
                    </w:rPr>
                  </w:pPr>
                  <w:r w:rsidRPr="00940A32">
                    <w:rPr>
                      <w:bCs/>
                      <w:sz w:val="22"/>
                      <w:szCs w:val="22"/>
                    </w:rPr>
                    <w:t>Оборотная сторона чековой термоленты с логотипом должна соответствовать макету:</w:t>
                  </w:r>
                </w:p>
                <w:p w:rsidR="00AC27BE" w:rsidRPr="00940A32" w:rsidRDefault="00AC27BE" w:rsidP="008B02D0">
                  <w:pPr>
                    <w:jc w:val="both"/>
                    <w:rPr>
                      <w:b/>
                      <w:bCs/>
                    </w:rPr>
                  </w:pPr>
                  <w:r w:rsidRPr="00940A32">
                    <w:rPr>
                      <w:b/>
                      <w:bCs/>
                      <w:sz w:val="22"/>
                      <w:szCs w:val="22"/>
                    </w:rPr>
                    <w:t>Макет оборотной стороны термоленты с логотипом:</w:t>
                  </w:r>
                </w:p>
                <w:p w:rsidR="00AC27BE" w:rsidRPr="00940A32" w:rsidRDefault="00AC27BE" w:rsidP="008B02D0">
                  <w:pPr>
                    <w:jc w:val="both"/>
                    <w:rPr>
                      <w:b/>
                      <w:bCs/>
                    </w:rPr>
                  </w:pPr>
                </w:p>
                <w:p w:rsidR="00AC27BE" w:rsidRPr="00940A32" w:rsidRDefault="00AC27BE" w:rsidP="008B02D0">
                  <w:pPr>
                    <w:jc w:val="both"/>
                    <w:rPr>
                      <w:bCs/>
                    </w:rPr>
                  </w:pPr>
                  <w:r w:rsidRPr="00940A32">
                    <w:rPr>
                      <w:b/>
                      <w:bCs/>
                      <w:noProof/>
                      <w:sz w:val="22"/>
                      <w:szCs w:val="22"/>
                    </w:rPr>
                    <w:lastRenderedPageBreak/>
                    <w:drawing>
                      <wp:inline distT="0" distB="0" distL="0" distR="0">
                        <wp:extent cx="3133090" cy="2105025"/>
                        <wp:effectExtent l="0" t="0" r="0" b="9525"/>
                        <wp:docPr id="2" name="Рисунок 2"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AC27BE" w:rsidRPr="00940A32" w:rsidRDefault="00AC27BE" w:rsidP="008B02D0">
                  <w:pPr>
                    <w:jc w:val="both"/>
                    <w:rPr>
                      <w:bCs/>
                    </w:rPr>
                  </w:pPr>
                  <w:r w:rsidRPr="00940A32">
                    <w:rPr>
                      <w:bCs/>
                      <w:sz w:val="22"/>
                      <w:szCs w:val="22"/>
                    </w:rPr>
                    <w:t xml:space="preserve"> </w:t>
                  </w:r>
                </w:p>
                <w:p w:rsidR="00AC27BE" w:rsidRPr="00940A32" w:rsidRDefault="00AC27BE" w:rsidP="008B02D0">
                  <w:pPr>
                    <w:jc w:val="center"/>
                    <w:rPr>
                      <w:color w:val="000000"/>
                    </w:rPr>
                  </w:pPr>
                  <w:r w:rsidRPr="00940A32">
                    <w:rPr>
                      <w:bCs/>
                      <w:sz w:val="22"/>
                      <w:szCs w:val="22"/>
                    </w:rPr>
                    <w:t>На ленте за 0,5-1 м до ее окончания должна быть нанесена сигнальная линия, обозначающая приближение конца ленты в рулоне.</w:t>
                  </w:r>
                </w:p>
              </w:tc>
            </w:tr>
          </w:tbl>
          <w:p w:rsidR="00AC27BE" w:rsidRPr="00940A32" w:rsidRDefault="00AC27BE" w:rsidP="008B02D0">
            <w:pPr>
              <w:jc w:val="both"/>
              <w:rPr>
                <w:i/>
              </w:rPr>
            </w:pPr>
          </w:p>
        </w:tc>
      </w:tr>
      <w:tr w:rsidR="00AC27BE" w:rsidRPr="00940A32" w:rsidTr="00940A32">
        <w:trPr>
          <w:gridAfter w:val="1"/>
          <w:wAfter w:w="122" w:type="pct"/>
        </w:trPr>
        <w:tc>
          <w:tcPr>
            <w:tcW w:w="1084" w:type="pct"/>
            <w:gridSpan w:val="3"/>
            <w:vMerge w:val="restart"/>
            <w:vAlign w:val="center"/>
          </w:tcPr>
          <w:p w:rsidR="00AC27BE" w:rsidRPr="00940A32" w:rsidRDefault="00AC27BE" w:rsidP="00AC27BE">
            <w:pPr>
              <w:jc w:val="center"/>
              <w:rPr>
                <w:b/>
                <w:i/>
              </w:rPr>
            </w:pPr>
            <w:r w:rsidRPr="00940A32">
              <w:rPr>
                <w:b/>
                <w:color w:val="000000"/>
              </w:rPr>
              <w:lastRenderedPageBreak/>
              <w:t>Чековая лента (термо) 57мм×80м×12мм</w:t>
            </w:r>
            <w:r w:rsidRPr="00940A32">
              <w:rPr>
                <w:b/>
                <w:bCs/>
                <w:i/>
              </w:rPr>
              <w:t xml:space="preserve"> (без логотипа)</w:t>
            </w:r>
          </w:p>
        </w:tc>
        <w:tc>
          <w:tcPr>
            <w:tcW w:w="810" w:type="pct"/>
            <w:gridSpan w:val="2"/>
          </w:tcPr>
          <w:p w:rsidR="00AC27BE" w:rsidRPr="00940A32" w:rsidRDefault="00AC27BE" w:rsidP="008B02D0">
            <w:pPr>
              <w:jc w:val="both"/>
            </w:pPr>
            <w:r w:rsidRPr="00940A32">
              <w:rPr>
                <w:bCs/>
              </w:rPr>
              <w:t>Нормативные документы, согласно которым установлены требования</w:t>
            </w:r>
          </w:p>
        </w:tc>
        <w:tc>
          <w:tcPr>
            <w:tcW w:w="2983" w:type="pct"/>
            <w:gridSpan w:val="6"/>
          </w:tcPr>
          <w:p w:rsidR="00AC27BE" w:rsidRPr="00940A32" w:rsidRDefault="00AC27BE" w:rsidP="008B02D0">
            <w:pPr>
              <w:jc w:val="both"/>
              <w:rPr>
                <w:i/>
              </w:rPr>
            </w:pPr>
            <w:r w:rsidRPr="00940A32">
              <w:rPr>
                <w:bCs/>
              </w:rPr>
              <w:t>Паспорт ДШСЗ.021.029-05 ПС для контрольно-кассовой техники: «машина контрольно-кассовая «ПРИМ-08ТК версия 02»</w:t>
            </w:r>
          </w:p>
        </w:tc>
      </w:tr>
      <w:tr w:rsidR="00AC27BE" w:rsidRPr="00940A32" w:rsidTr="00940A32">
        <w:trPr>
          <w:gridAfter w:val="1"/>
          <w:wAfter w:w="122" w:type="pct"/>
        </w:trPr>
        <w:tc>
          <w:tcPr>
            <w:tcW w:w="1084" w:type="pct"/>
            <w:gridSpan w:val="3"/>
            <w:vMerge/>
          </w:tcPr>
          <w:p w:rsidR="00AC27BE" w:rsidRPr="00940A32" w:rsidRDefault="00AC27BE" w:rsidP="008B02D0">
            <w:pPr>
              <w:jc w:val="both"/>
              <w:rPr>
                <w:i/>
              </w:rPr>
            </w:pPr>
          </w:p>
        </w:tc>
        <w:tc>
          <w:tcPr>
            <w:tcW w:w="810" w:type="pct"/>
            <w:gridSpan w:val="2"/>
          </w:tcPr>
          <w:p w:rsidR="00AC27BE" w:rsidRPr="00940A32" w:rsidRDefault="00AC27BE" w:rsidP="00B022B2">
            <w:pPr>
              <w:jc w:val="both"/>
              <w:rPr>
                <w:i/>
              </w:rPr>
            </w:pPr>
            <w:r w:rsidRPr="00940A32">
              <w:rPr>
                <w:bCs/>
              </w:rPr>
              <w:t>Технические и функциональные характеристики товара</w:t>
            </w:r>
          </w:p>
        </w:tc>
        <w:tc>
          <w:tcPr>
            <w:tcW w:w="2983" w:type="pct"/>
            <w:gridSpan w:val="6"/>
          </w:tcPr>
          <w:tbl>
            <w:tblPr>
              <w:tblW w:w="5977" w:type="dxa"/>
              <w:tblLayout w:type="fixed"/>
              <w:tblLook w:val="04A0" w:firstRow="1" w:lastRow="0" w:firstColumn="1" w:lastColumn="0" w:noHBand="0" w:noVBand="1"/>
            </w:tblPr>
            <w:tblGrid>
              <w:gridCol w:w="1582"/>
              <w:gridCol w:w="4395"/>
            </w:tblGrid>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Количество, шт.</w:t>
                  </w:r>
                </w:p>
              </w:tc>
              <w:tc>
                <w:tcPr>
                  <w:tcW w:w="4395" w:type="dxa"/>
                  <w:tcBorders>
                    <w:top w:val="nil"/>
                    <w:left w:val="nil"/>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1200</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Длина ленты в рулоне, 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 xml:space="preserve">80 </w:t>
                  </w:r>
                  <w:r w:rsidRPr="00940A32">
                    <w:rPr>
                      <w:color w:val="000000"/>
                      <w:sz w:val="22"/>
                      <w:szCs w:val="22"/>
                      <w:vertAlign w:val="superscript"/>
                    </w:rPr>
                    <w:t xml:space="preserve">+/- 0,3 </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Материал:</w:t>
                  </w:r>
                </w:p>
              </w:tc>
              <w:tc>
                <w:tcPr>
                  <w:tcW w:w="4395" w:type="dxa"/>
                  <w:tcBorders>
                    <w:top w:val="nil"/>
                    <w:left w:val="nil"/>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Ширина ленты по обрезу,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Внутренний диаметр втулки (шпули),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От 12±1 до 18±1</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Плотность, г/м²:</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от 55 до 85</w:t>
                  </w:r>
                </w:p>
              </w:tc>
            </w:tr>
            <w:tr w:rsidR="00AC27BE" w:rsidRPr="00940A32" w:rsidTr="00940A32">
              <w:trPr>
                <w:trHeight w:val="600"/>
              </w:trPr>
              <w:tc>
                <w:tcPr>
                  <w:tcW w:w="1582" w:type="dxa"/>
                  <w:tcBorders>
                    <w:top w:val="nil"/>
                    <w:left w:val="single" w:sz="4" w:space="0" w:color="auto"/>
                    <w:bottom w:val="single" w:sz="4" w:space="0" w:color="auto"/>
                    <w:right w:val="single" w:sz="4" w:space="0" w:color="auto"/>
                  </w:tcBorders>
                  <w:shd w:val="clear" w:color="auto" w:fill="auto"/>
                  <w:vAlign w:val="bottom"/>
                  <w:hideMark/>
                </w:tcPr>
                <w:p w:rsidR="00AC27BE" w:rsidRPr="00940A32" w:rsidRDefault="00AC27BE" w:rsidP="008B02D0">
                  <w:pPr>
                    <w:jc w:val="center"/>
                    <w:rPr>
                      <w:color w:val="000000"/>
                    </w:rPr>
                  </w:pPr>
                  <w:r w:rsidRPr="00940A32">
                    <w:rPr>
                      <w:color w:val="000000"/>
                      <w:sz w:val="22"/>
                      <w:szCs w:val="22"/>
                    </w:rPr>
                    <w:t>Толщина термобумаги-основы,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от 0,060 до 0,085</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Наружный диаметр рулона,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sz w:val="22"/>
                      <w:szCs w:val="22"/>
                    </w:rPr>
                    <w:t>не более 80</w:t>
                  </w:r>
                </w:p>
              </w:tc>
            </w:tr>
          </w:tbl>
          <w:p w:rsidR="00AC27BE" w:rsidRPr="00940A32" w:rsidRDefault="00AC27BE" w:rsidP="008B02D0">
            <w:pPr>
              <w:jc w:val="both"/>
              <w:rPr>
                <w:i/>
              </w:rPr>
            </w:pPr>
          </w:p>
        </w:tc>
      </w:tr>
      <w:tr w:rsidR="00AC27BE" w:rsidRPr="00940A32" w:rsidTr="00940A32">
        <w:trPr>
          <w:gridAfter w:val="1"/>
          <w:wAfter w:w="122" w:type="pct"/>
        </w:trPr>
        <w:tc>
          <w:tcPr>
            <w:tcW w:w="1084" w:type="pct"/>
            <w:gridSpan w:val="3"/>
            <w:vMerge w:val="restart"/>
            <w:vAlign w:val="center"/>
          </w:tcPr>
          <w:p w:rsidR="00AC27BE" w:rsidRPr="00940A32" w:rsidRDefault="00AC27BE" w:rsidP="00AC27BE">
            <w:pPr>
              <w:jc w:val="center"/>
              <w:rPr>
                <w:b/>
                <w:i/>
              </w:rPr>
            </w:pPr>
            <w:r w:rsidRPr="00940A32">
              <w:rPr>
                <w:b/>
                <w:color w:val="000000"/>
              </w:rPr>
              <w:t>Чековая лента (термо) 57мм×80м×12мм</w:t>
            </w:r>
            <w:r w:rsidRPr="00940A32">
              <w:rPr>
                <w:b/>
                <w:bCs/>
                <w:i/>
              </w:rPr>
              <w:t xml:space="preserve"> (с логотипом АО «ППК «Черноземье»)</w:t>
            </w:r>
          </w:p>
        </w:tc>
        <w:tc>
          <w:tcPr>
            <w:tcW w:w="810" w:type="pct"/>
            <w:gridSpan w:val="2"/>
          </w:tcPr>
          <w:p w:rsidR="00AC27BE" w:rsidRPr="00940A32" w:rsidRDefault="00AC27BE" w:rsidP="008B02D0">
            <w:pPr>
              <w:jc w:val="both"/>
            </w:pPr>
            <w:r w:rsidRPr="00940A32">
              <w:rPr>
                <w:bCs/>
              </w:rPr>
              <w:t>Нормативные документы, согласно которым установлены требования</w:t>
            </w:r>
          </w:p>
        </w:tc>
        <w:tc>
          <w:tcPr>
            <w:tcW w:w="2983" w:type="pct"/>
            <w:gridSpan w:val="6"/>
          </w:tcPr>
          <w:p w:rsidR="00AC27BE" w:rsidRPr="00940A32" w:rsidRDefault="00AC27BE" w:rsidP="008B02D0">
            <w:pPr>
              <w:jc w:val="both"/>
              <w:rPr>
                <w:i/>
              </w:rPr>
            </w:pPr>
            <w:r w:rsidRPr="00940A32">
              <w:rPr>
                <w:bCs/>
              </w:rPr>
              <w:t>Паспорт ДШСЗ.021.029-05 ПС для контрольно-кассовой техники: «машина контрольно-кассовая «ПРИМ-08ТК версия 02»</w:t>
            </w:r>
          </w:p>
        </w:tc>
      </w:tr>
      <w:tr w:rsidR="00AC27BE" w:rsidRPr="00940A32" w:rsidTr="00940A32">
        <w:trPr>
          <w:gridAfter w:val="1"/>
          <w:wAfter w:w="122" w:type="pct"/>
        </w:trPr>
        <w:tc>
          <w:tcPr>
            <w:tcW w:w="1084" w:type="pct"/>
            <w:gridSpan w:val="3"/>
            <w:vMerge/>
          </w:tcPr>
          <w:p w:rsidR="00AC27BE" w:rsidRPr="00940A32" w:rsidRDefault="00AC27BE" w:rsidP="008B02D0">
            <w:pPr>
              <w:jc w:val="both"/>
              <w:rPr>
                <w:i/>
              </w:rPr>
            </w:pPr>
          </w:p>
        </w:tc>
        <w:tc>
          <w:tcPr>
            <w:tcW w:w="810" w:type="pct"/>
            <w:gridSpan w:val="2"/>
          </w:tcPr>
          <w:p w:rsidR="00AC27BE" w:rsidRPr="00940A32" w:rsidRDefault="00AC27BE" w:rsidP="00B022B2">
            <w:pPr>
              <w:jc w:val="both"/>
              <w:rPr>
                <w:bCs/>
              </w:rPr>
            </w:pPr>
            <w:r w:rsidRPr="00940A32">
              <w:rPr>
                <w:bCs/>
              </w:rPr>
              <w:t>Технические и функциональные характеристики товара</w:t>
            </w:r>
          </w:p>
        </w:tc>
        <w:tc>
          <w:tcPr>
            <w:tcW w:w="2983" w:type="pct"/>
            <w:gridSpan w:val="6"/>
          </w:tcPr>
          <w:tbl>
            <w:tblPr>
              <w:tblW w:w="5977" w:type="dxa"/>
              <w:tblLayout w:type="fixed"/>
              <w:tblLook w:val="04A0" w:firstRow="1" w:lastRow="0" w:firstColumn="1" w:lastColumn="0" w:noHBand="0" w:noVBand="1"/>
            </w:tblPr>
            <w:tblGrid>
              <w:gridCol w:w="1582"/>
              <w:gridCol w:w="4395"/>
            </w:tblGrid>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rPr>
                    <w:t>Количество, шт.</w:t>
                  </w:r>
                </w:p>
              </w:tc>
              <w:tc>
                <w:tcPr>
                  <w:tcW w:w="4395" w:type="dxa"/>
                  <w:tcBorders>
                    <w:top w:val="nil"/>
                    <w:left w:val="nil"/>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rPr>
                    <w:t>7600</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rPr>
                    <w:t>Длина ленты в рулоне, 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rPr>
                    <w:t xml:space="preserve">80 </w:t>
                  </w:r>
                  <w:r w:rsidRPr="00940A32">
                    <w:rPr>
                      <w:color w:val="000000"/>
                      <w:vertAlign w:val="superscript"/>
                    </w:rPr>
                    <w:t xml:space="preserve">+/- 0,3 </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rPr>
                    <w:t>Материал:</w:t>
                  </w:r>
                </w:p>
              </w:tc>
              <w:tc>
                <w:tcPr>
                  <w:tcW w:w="4395" w:type="dxa"/>
                  <w:tcBorders>
                    <w:top w:val="nil"/>
                    <w:left w:val="nil"/>
                    <w:bottom w:val="single" w:sz="4" w:space="0" w:color="auto"/>
                    <w:right w:val="single" w:sz="4" w:space="0" w:color="auto"/>
                  </w:tcBorders>
                  <w:shd w:val="clear" w:color="auto" w:fill="auto"/>
                  <w:noWrap/>
                  <w:vAlign w:val="bottom"/>
                </w:tcPr>
                <w:p w:rsidR="00AC27BE" w:rsidRPr="00940A32" w:rsidRDefault="00AC27BE" w:rsidP="008B02D0">
                  <w:pPr>
                    <w:jc w:val="center"/>
                    <w:rPr>
                      <w:color w:val="000000"/>
                    </w:rPr>
                  </w:pPr>
                  <w:r w:rsidRPr="00940A32">
                    <w:rPr>
                      <w:color w:val="000000"/>
                    </w:rPr>
                    <w:t xml:space="preserve">специальная бумага с покрытием, </w:t>
                  </w:r>
                  <w:r w:rsidRPr="00940A32">
                    <w:rPr>
                      <w:color w:val="000000"/>
                    </w:rPr>
                    <w:lastRenderedPageBreak/>
                    <w:t>реагирующим на нагревание (термобумага)</w:t>
                  </w:r>
                </w:p>
              </w:tc>
            </w:tr>
            <w:tr w:rsidR="00AC27BE" w:rsidRPr="00940A32" w:rsidTr="00940A32">
              <w:trPr>
                <w:trHeight w:val="36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rPr>
                    <w:lastRenderedPageBreak/>
                    <w:t>Ширина ленты по обрезу,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rPr>
                    <w:t xml:space="preserve">57 </w:t>
                  </w:r>
                  <w:r w:rsidRPr="00940A32">
                    <w:rPr>
                      <w:color w:val="000000"/>
                      <w:vertAlign w:val="superscript"/>
                    </w:rPr>
                    <w:t>+/- 0,5</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rPr>
                    <w:t>Внутренний диаметр втулки (шпули),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rPr>
                    <w:t>От 12±1 до 18±1</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rPr>
                    <w:t>Плотность, г/м²:</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rPr>
                    <w:t>от 55 до 85</w:t>
                  </w:r>
                </w:p>
              </w:tc>
            </w:tr>
            <w:tr w:rsidR="00AC27BE" w:rsidRPr="00940A32" w:rsidTr="00940A32">
              <w:trPr>
                <w:trHeight w:val="600"/>
              </w:trPr>
              <w:tc>
                <w:tcPr>
                  <w:tcW w:w="1582" w:type="dxa"/>
                  <w:tcBorders>
                    <w:top w:val="nil"/>
                    <w:left w:val="single" w:sz="4" w:space="0" w:color="auto"/>
                    <w:bottom w:val="single" w:sz="4" w:space="0" w:color="auto"/>
                    <w:right w:val="single" w:sz="4" w:space="0" w:color="auto"/>
                  </w:tcBorders>
                  <w:shd w:val="clear" w:color="auto" w:fill="auto"/>
                  <w:vAlign w:val="bottom"/>
                  <w:hideMark/>
                </w:tcPr>
                <w:p w:rsidR="00AC27BE" w:rsidRPr="00940A32" w:rsidRDefault="00AC27BE" w:rsidP="008B02D0">
                  <w:pPr>
                    <w:jc w:val="center"/>
                    <w:rPr>
                      <w:color w:val="000000"/>
                    </w:rPr>
                  </w:pPr>
                  <w:r w:rsidRPr="00940A32">
                    <w:rPr>
                      <w:color w:val="000000"/>
                    </w:rPr>
                    <w:t>Толщина термобумаги-основы,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rPr>
                    <w:t>от 0,060 до 0,085</w:t>
                  </w:r>
                </w:p>
              </w:tc>
            </w:tr>
            <w:tr w:rsidR="00AC27BE" w:rsidRPr="00940A32" w:rsidTr="00940A3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rPr>
                    <w:t>Наружный диаметр рулона, мм:</w:t>
                  </w:r>
                </w:p>
              </w:tc>
              <w:tc>
                <w:tcPr>
                  <w:tcW w:w="4395" w:type="dxa"/>
                  <w:tcBorders>
                    <w:top w:val="nil"/>
                    <w:left w:val="nil"/>
                    <w:bottom w:val="single" w:sz="4" w:space="0" w:color="auto"/>
                    <w:right w:val="single" w:sz="4" w:space="0" w:color="auto"/>
                  </w:tcBorders>
                  <w:shd w:val="clear" w:color="auto" w:fill="auto"/>
                  <w:noWrap/>
                  <w:vAlign w:val="bottom"/>
                  <w:hideMark/>
                </w:tcPr>
                <w:p w:rsidR="00AC27BE" w:rsidRPr="00940A32" w:rsidRDefault="00AC27BE" w:rsidP="008B02D0">
                  <w:pPr>
                    <w:jc w:val="center"/>
                    <w:rPr>
                      <w:color w:val="000000"/>
                    </w:rPr>
                  </w:pPr>
                  <w:r w:rsidRPr="00940A32">
                    <w:rPr>
                      <w:color w:val="000000"/>
                    </w:rPr>
                    <w:t>не более 80</w:t>
                  </w:r>
                </w:p>
              </w:tc>
            </w:tr>
            <w:tr w:rsidR="00AC27BE" w:rsidRPr="00940A32" w:rsidTr="00940A32">
              <w:trPr>
                <w:trHeight w:val="300"/>
              </w:trPr>
              <w:tc>
                <w:tcPr>
                  <w:tcW w:w="5977" w:type="dxa"/>
                  <w:gridSpan w:val="2"/>
                  <w:tcBorders>
                    <w:top w:val="single" w:sz="4" w:space="0" w:color="auto"/>
                    <w:left w:val="single" w:sz="4" w:space="0" w:color="auto"/>
                    <w:right w:val="single" w:sz="4" w:space="0" w:color="auto"/>
                  </w:tcBorders>
                  <w:shd w:val="clear" w:color="auto" w:fill="auto"/>
                  <w:noWrap/>
                  <w:vAlign w:val="bottom"/>
                </w:tcPr>
                <w:p w:rsidR="00AC27BE" w:rsidRPr="00940A32" w:rsidRDefault="00AC27BE" w:rsidP="008B02D0">
                  <w:pPr>
                    <w:rPr>
                      <w:color w:val="000000"/>
                    </w:rPr>
                  </w:pPr>
                  <w:r w:rsidRPr="00940A32">
                    <w:rPr>
                      <w:bCs/>
                    </w:rPr>
                    <w:t>Оборотная сторона чековой термоленты с логотипом должна соответствовать макету:</w:t>
                  </w:r>
                </w:p>
                <w:p w:rsidR="00AC27BE" w:rsidRPr="00940A32" w:rsidRDefault="00AC27BE" w:rsidP="008B02D0">
                  <w:pPr>
                    <w:jc w:val="both"/>
                    <w:rPr>
                      <w:b/>
                      <w:bCs/>
                    </w:rPr>
                  </w:pPr>
                  <w:r w:rsidRPr="00940A32">
                    <w:rPr>
                      <w:b/>
                      <w:bCs/>
                    </w:rPr>
                    <w:t>Макет оборотной стороны термоленты с логотипом:</w:t>
                  </w:r>
                </w:p>
                <w:p w:rsidR="00AC27BE" w:rsidRPr="00940A32" w:rsidRDefault="00AC27BE" w:rsidP="008B02D0">
                  <w:pPr>
                    <w:jc w:val="both"/>
                    <w:rPr>
                      <w:b/>
                      <w:bCs/>
                    </w:rPr>
                  </w:pPr>
                </w:p>
                <w:p w:rsidR="00AC27BE" w:rsidRPr="00940A32" w:rsidRDefault="00AC27BE" w:rsidP="008B02D0">
                  <w:pPr>
                    <w:jc w:val="both"/>
                    <w:rPr>
                      <w:bCs/>
                    </w:rPr>
                  </w:pPr>
                  <w:r w:rsidRPr="00940A32">
                    <w:rPr>
                      <w:b/>
                      <w:bCs/>
                      <w:noProof/>
                    </w:rPr>
                    <w:drawing>
                      <wp:inline distT="0" distB="0" distL="0" distR="0">
                        <wp:extent cx="3133090" cy="2105025"/>
                        <wp:effectExtent l="0" t="0" r="0" b="9525"/>
                        <wp:docPr id="1" name="Рисунок 1"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AC27BE" w:rsidRPr="00940A32" w:rsidRDefault="00AC27BE" w:rsidP="008B02D0">
                  <w:pPr>
                    <w:jc w:val="both"/>
                    <w:rPr>
                      <w:bCs/>
                    </w:rPr>
                  </w:pPr>
                  <w:r w:rsidRPr="00940A32">
                    <w:rPr>
                      <w:bCs/>
                    </w:rPr>
                    <w:t xml:space="preserve"> </w:t>
                  </w:r>
                </w:p>
                <w:p w:rsidR="00AC27BE" w:rsidRPr="00940A32" w:rsidRDefault="00AC27BE" w:rsidP="008B02D0">
                  <w:pPr>
                    <w:rPr>
                      <w:color w:val="000000"/>
                    </w:rPr>
                  </w:pPr>
                  <w:r w:rsidRPr="00940A32">
                    <w:rPr>
                      <w:bCs/>
                    </w:rPr>
                    <w:t>На ленте за 0,5-1 м до ее окончания должна быть нанесена сигнальная линия, обозначающая приближение конца ленты в рулоне.</w:t>
                  </w:r>
                </w:p>
              </w:tc>
            </w:tr>
          </w:tbl>
          <w:p w:rsidR="00AC27BE" w:rsidRPr="00940A32" w:rsidRDefault="00AC27BE" w:rsidP="008B02D0">
            <w:pPr>
              <w:jc w:val="both"/>
              <w:rPr>
                <w:i/>
              </w:rPr>
            </w:pPr>
          </w:p>
        </w:tc>
      </w:tr>
      <w:tr w:rsidR="00B022B2" w:rsidRPr="00940A32" w:rsidTr="00940A32">
        <w:trPr>
          <w:gridAfter w:val="1"/>
          <w:wAfter w:w="122" w:type="pct"/>
        </w:trPr>
        <w:tc>
          <w:tcPr>
            <w:tcW w:w="1895" w:type="pct"/>
            <w:gridSpan w:val="5"/>
          </w:tcPr>
          <w:p w:rsidR="00B022B2" w:rsidRPr="00940A32" w:rsidRDefault="00B022B2" w:rsidP="00B022B2">
            <w:pPr>
              <w:rPr>
                <w:i/>
              </w:rPr>
            </w:pPr>
            <w:r w:rsidRPr="00940A32">
              <w:rPr>
                <w:bCs/>
              </w:rPr>
              <w:lastRenderedPageBreak/>
              <w:t>Требования к безопасности товара</w:t>
            </w:r>
          </w:p>
        </w:tc>
        <w:tc>
          <w:tcPr>
            <w:tcW w:w="2983" w:type="pct"/>
            <w:gridSpan w:val="6"/>
          </w:tcPr>
          <w:p w:rsidR="00B022B2" w:rsidRPr="00940A32" w:rsidRDefault="00B022B2" w:rsidP="008B02D0">
            <w:pPr>
              <w:jc w:val="both"/>
              <w:rPr>
                <w:bCs/>
              </w:rPr>
            </w:pPr>
            <w:r w:rsidRPr="00940A32">
              <w:rPr>
                <w:bCs/>
              </w:rPr>
              <w:t>Чековая термолента не должна иметь повреждений. Товар не должен находиться ранее в использовании у изготовителя и (или) у третьих лиц, не находиться в залоге, под арестом или под иным обременением.</w:t>
            </w:r>
          </w:p>
        </w:tc>
      </w:tr>
      <w:tr w:rsidR="00B022B2" w:rsidRPr="00940A32" w:rsidTr="00940A32">
        <w:trPr>
          <w:gridAfter w:val="1"/>
          <w:wAfter w:w="122" w:type="pct"/>
        </w:trPr>
        <w:tc>
          <w:tcPr>
            <w:tcW w:w="1895" w:type="pct"/>
            <w:gridSpan w:val="5"/>
          </w:tcPr>
          <w:p w:rsidR="00B022B2" w:rsidRPr="00940A32" w:rsidRDefault="00B022B2" w:rsidP="00B022B2">
            <w:pPr>
              <w:jc w:val="both"/>
              <w:rPr>
                <w:i/>
              </w:rPr>
            </w:pPr>
            <w:r w:rsidRPr="00940A32">
              <w:rPr>
                <w:bCs/>
              </w:rPr>
              <w:t>Требования к качеству товара</w:t>
            </w:r>
          </w:p>
        </w:tc>
        <w:tc>
          <w:tcPr>
            <w:tcW w:w="2983" w:type="pct"/>
            <w:gridSpan w:val="6"/>
          </w:tcPr>
          <w:p w:rsidR="00B022B2" w:rsidRPr="00940A32" w:rsidRDefault="00B022B2" w:rsidP="008B02D0">
            <w:pPr>
              <w:jc w:val="both"/>
              <w:rPr>
                <w:bCs/>
              </w:rPr>
            </w:pPr>
            <w:r w:rsidRPr="00940A32">
              <w:rPr>
                <w:bCs/>
              </w:rPr>
              <w:t xml:space="preserve">        Чековая термолента должна соответствовать техническим требованиям, а также требованиям, установленным действующим законодательством и настоящим техническим заданием.</w:t>
            </w:r>
          </w:p>
          <w:p w:rsidR="00B022B2" w:rsidRPr="00940A32" w:rsidRDefault="00B022B2" w:rsidP="008B02D0">
            <w:pPr>
              <w:jc w:val="both"/>
              <w:rPr>
                <w:bCs/>
              </w:rPr>
            </w:pPr>
          </w:p>
        </w:tc>
      </w:tr>
      <w:tr w:rsidR="00B022B2" w:rsidRPr="00940A32" w:rsidTr="00940A32">
        <w:trPr>
          <w:gridAfter w:val="1"/>
          <w:wAfter w:w="122" w:type="pct"/>
        </w:trPr>
        <w:tc>
          <w:tcPr>
            <w:tcW w:w="1895" w:type="pct"/>
            <w:gridSpan w:val="5"/>
          </w:tcPr>
          <w:p w:rsidR="00B022B2" w:rsidRPr="00940A32" w:rsidRDefault="00B022B2" w:rsidP="008B02D0">
            <w:pPr>
              <w:jc w:val="both"/>
              <w:rPr>
                <w:i/>
              </w:rPr>
            </w:pPr>
            <w:r w:rsidRPr="00940A32">
              <w:rPr>
                <w:bCs/>
              </w:rPr>
              <w:t>Требования к упаковке, отгрузке товара</w:t>
            </w:r>
          </w:p>
        </w:tc>
        <w:tc>
          <w:tcPr>
            <w:tcW w:w="2983" w:type="pct"/>
            <w:gridSpan w:val="6"/>
          </w:tcPr>
          <w:p w:rsidR="00B022B2" w:rsidRPr="00940A32" w:rsidRDefault="00B022B2" w:rsidP="008B02D0">
            <w:pPr>
              <w:jc w:val="both"/>
              <w:rPr>
                <w:bCs/>
              </w:rPr>
            </w:pPr>
            <w:r w:rsidRPr="00940A32">
              <w:rPr>
                <w:bCs/>
              </w:rPr>
              <w:t>Товар должен быть упакован и промаркирован, маркировка должна содержать наименование товара, его количество и размер.</w:t>
            </w:r>
          </w:p>
          <w:p w:rsidR="00B022B2" w:rsidRPr="00940A32" w:rsidRDefault="00B022B2" w:rsidP="008B02D0">
            <w:pPr>
              <w:jc w:val="both"/>
              <w:rPr>
                <w:bCs/>
              </w:rPr>
            </w:pPr>
            <w:r w:rsidRPr="00940A32">
              <w:rPr>
                <w:bCs/>
              </w:rPr>
              <w:t>Упаковка должна быть на основе картона с обеспечением сохранности формы в процессе транспортирования товара.</w:t>
            </w:r>
          </w:p>
          <w:p w:rsidR="00B022B2" w:rsidRPr="00940A32" w:rsidRDefault="00B022B2" w:rsidP="008B02D0">
            <w:pPr>
              <w:jc w:val="both"/>
              <w:rPr>
                <w:bCs/>
              </w:rPr>
            </w:pPr>
            <w:r w:rsidRPr="00940A32">
              <w:rPr>
                <w:bCs/>
              </w:rPr>
              <w:t xml:space="preserve">Упаковка должна исключать возможность нарушения </w:t>
            </w:r>
            <w:r w:rsidRPr="00940A32">
              <w:rPr>
                <w:bCs/>
              </w:rPr>
              <w:lastRenderedPageBreak/>
              <w:t>целостности товара, быть экологичной и обеспечивать защиту термоленты от воздействия солнечного света.</w:t>
            </w:r>
          </w:p>
          <w:p w:rsidR="00B022B2" w:rsidRPr="00940A32" w:rsidRDefault="00B022B2" w:rsidP="008B02D0">
            <w:pPr>
              <w:jc w:val="both"/>
              <w:rPr>
                <w:i/>
              </w:rPr>
            </w:pPr>
            <w:r w:rsidRPr="00940A32">
              <w:rPr>
                <w:bCs/>
              </w:rPr>
              <w:t>Коробка маркируется этикеткой. На этикетке указывается наименование товара и количество товара (шт.) в коробке.</w:t>
            </w:r>
          </w:p>
        </w:tc>
      </w:tr>
      <w:tr w:rsidR="00B022B2" w:rsidRPr="00940A32" w:rsidTr="00940A32">
        <w:trPr>
          <w:gridAfter w:val="1"/>
          <w:wAfter w:w="122" w:type="pct"/>
        </w:trPr>
        <w:tc>
          <w:tcPr>
            <w:tcW w:w="4878" w:type="pct"/>
            <w:gridSpan w:val="11"/>
          </w:tcPr>
          <w:p w:rsidR="00B022B2" w:rsidRPr="00940A32" w:rsidRDefault="00B022B2" w:rsidP="008B02D0">
            <w:pPr>
              <w:jc w:val="both"/>
              <w:rPr>
                <w:b/>
                <w:i/>
              </w:rPr>
            </w:pPr>
            <w:r w:rsidRPr="00940A32">
              <w:rPr>
                <w:b/>
              </w:rPr>
              <w:lastRenderedPageBreak/>
              <w:t>3. Требования к результатам</w:t>
            </w:r>
          </w:p>
        </w:tc>
      </w:tr>
      <w:tr w:rsidR="00B022B2" w:rsidRPr="00940A32" w:rsidTr="00940A32">
        <w:trPr>
          <w:gridAfter w:val="1"/>
          <w:wAfter w:w="122" w:type="pct"/>
        </w:trPr>
        <w:tc>
          <w:tcPr>
            <w:tcW w:w="4878" w:type="pct"/>
            <w:gridSpan w:val="11"/>
          </w:tcPr>
          <w:p w:rsidR="00B022B2" w:rsidRPr="00940A32" w:rsidRDefault="00B022B2" w:rsidP="00B022B2">
            <w:pPr>
              <w:jc w:val="both"/>
              <w:rPr>
                <w:bCs/>
              </w:rPr>
            </w:pPr>
            <w:r w:rsidRPr="00940A32">
              <w:rPr>
                <w:bCs/>
              </w:rPr>
              <w:t>Товар должен быть поставлен в полном объеме, в соответствии с графиком поставки в установленный срок и соответствовать предъявляемым в соответствии с документацией и договором требованиям.</w:t>
            </w:r>
          </w:p>
        </w:tc>
      </w:tr>
      <w:tr w:rsidR="00B022B2" w:rsidRPr="00940A32" w:rsidTr="00940A32">
        <w:trPr>
          <w:gridAfter w:val="1"/>
          <w:wAfter w:w="122" w:type="pct"/>
        </w:trPr>
        <w:tc>
          <w:tcPr>
            <w:tcW w:w="4878" w:type="pct"/>
            <w:gridSpan w:val="11"/>
          </w:tcPr>
          <w:p w:rsidR="00B022B2" w:rsidRPr="00940A32" w:rsidRDefault="00B022B2" w:rsidP="008B02D0">
            <w:pPr>
              <w:jc w:val="both"/>
              <w:rPr>
                <w:i/>
              </w:rPr>
            </w:pPr>
            <w:r w:rsidRPr="00940A32">
              <w:rPr>
                <w:b/>
              </w:rPr>
              <w:t>4.</w:t>
            </w:r>
            <w:r w:rsidRPr="00940A32">
              <w:rPr>
                <w:i/>
              </w:rPr>
              <w:t xml:space="preserve"> </w:t>
            </w:r>
            <w:r w:rsidRPr="00940A32">
              <w:rPr>
                <w:b/>
                <w:bCs/>
              </w:rPr>
              <w:t>Место, условия и порядок поставки товаров</w:t>
            </w:r>
          </w:p>
        </w:tc>
      </w:tr>
      <w:tr w:rsidR="00B022B2" w:rsidRPr="00940A32" w:rsidTr="00940A32">
        <w:trPr>
          <w:gridAfter w:val="1"/>
          <w:wAfter w:w="122" w:type="pct"/>
        </w:trPr>
        <w:tc>
          <w:tcPr>
            <w:tcW w:w="1084" w:type="pct"/>
            <w:gridSpan w:val="3"/>
          </w:tcPr>
          <w:p w:rsidR="00B022B2" w:rsidRPr="00940A32" w:rsidRDefault="00B022B2" w:rsidP="005C7AC2">
            <w:pPr>
              <w:jc w:val="both"/>
            </w:pPr>
            <w:r w:rsidRPr="00940A32">
              <w:t xml:space="preserve">Место </w:t>
            </w:r>
            <w:r w:rsidRPr="00940A32">
              <w:rPr>
                <w:bCs/>
              </w:rPr>
              <w:t xml:space="preserve">поставки товаров, </w:t>
            </w:r>
          </w:p>
        </w:tc>
        <w:tc>
          <w:tcPr>
            <w:tcW w:w="3793" w:type="pct"/>
            <w:gridSpan w:val="8"/>
          </w:tcPr>
          <w:p w:rsidR="00B022B2" w:rsidRPr="00940A32" w:rsidRDefault="00B022B2" w:rsidP="005C7AC2">
            <w:pPr>
              <w:jc w:val="both"/>
              <w:rPr>
                <w:iCs/>
              </w:rPr>
            </w:pPr>
            <w:r w:rsidRPr="00940A32">
              <w:rPr>
                <w:iCs/>
              </w:rPr>
              <w:t xml:space="preserve">Место поставки товара – 394043, г. Воронеж, ул. Ленина, д.104Б. </w:t>
            </w:r>
          </w:p>
          <w:p w:rsidR="00B022B2" w:rsidRPr="00940A32" w:rsidRDefault="00B022B2" w:rsidP="008B02D0">
            <w:pPr>
              <w:jc w:val="both"/>
              <w:rPr>
                <w:iCs/>
              </w:rPr>
            </w:pPr>
            <w:r w:rsidRPr="00940A32">
              <w:rPr>
                <w:iCs/>
              </w:rPr>
              <w:t>Поставщик обязан осуществлять поставку Товара в сроки и в количествах, указанных в графике поставки товара в соответствии с письменной Заявкой Покупателя.</w:t>
            </w:r>
          </w:p>
          <w:p w:rsidR="00B022B2" w:rsidRPr="00940A32" w:rsidRDefault="00B022B2" w:rsidP="008B02D0">
            <w:pPr>
              <w:jc w:val="both"/>
              <w:rPr>
                <w:iCs/>
              </w:rPr>
            </w:pPr>
          </w:p>
        </w:tc>
      </w:tr>
      <w:tr w:rsidR="00B022B2" w:rsidRPr="00940A32" w:rsidTr="00940A32">
        <w:trPr>
          <w:gridAfter w:val="1"/>
          <w:wAfter w:w="122" w:type="pct"/>
        </w:trPr>
        <w:tc>
          <w:tcPr>
            <w:tcW w:w="1084" w:type="pct"/>
            <w:gridSpan w:val="3"/>
          </w:tcPr>
          <w:p w:rsidR="00B022B2" w:rsidRPr="00940A32" w:rsidRDefault="00B022B2" w:rsidP="00B022B2">
            <w:pPr>
              <w:jc w:val="both"/>
              <w:rPr>
                <w:i/>
              </w:rPr>
            </w:pPr>
            <w:r w:rsidRPr="00940A32">
              <w:t xml:space="preserve">Условия </w:t>
            </w:r>
            <w:r w:rsidRPr="00940A32">
              <w:rPr>
                <w:bCs/>
              </w:rPr>
              <w:t>поставки товаров</w:t>
            </w:r>
          </w:p>
        </w:tc>
        <w:tc>
          <w:tcPr>
            <w:tcW w:w="3793" w:type="pct"/>
            <w:gridSpan w:val="8"/>
          </w:tcPr>
          <w:p w:rsidR="00B022B2" w:rsidRPr="00940A32" w:rsidRDefault="005C7AC2" w:rsidP="008B02D0">
            <w:pPr>
              <w:jc w:val="both"/>
            </w:pPr>
            <w:r w:rsidRPr="00940A32">
              <w:t>Доставка Товара, его отгрузка и размещение производится силами Поставщика или за счет Поставщика третьими лицами.</w:t>
            </w:r>
          </w:p>
        </w:tc>
      </w:tr>
      <w:tr w:rsidR="00B022B2" w:rsidRPr="00940A32" w:rsidTr="00940A32">
        <w:trPr>
          <w:gridAfter w:val="1"/>
          <w:wAfter w:w="122" w:type="pct"/>
        </w:trPr>
        <w:tc>
          <w:tcPr>
            <w:tcW w:w="1084" w:type="pct"/>
            <w:gridSpan w:val="3"/>
          </w:tcPr>
          <w:p w:rsidR="00B022B2" w:rsidRPr="00940A32" w:rsidRDefault="00B022B2" w:rsidP="00B022B2">
            <w:pPr>
              <w:jc w:val="both"/>
              <w:rPr>
                <w:i/>
              </w:rPr>
            </w:pPr>
            <w:r w:rsidRPr="00940A32">
              <w:t xml:space="preserve">Сроки </w:t>
            </w:r>
            <w:r w:rsidRPr="00940A32">
              <w:rPr>
                <w:bCs/>
              </w:rPr>
              <w:t>поставки товаров</w:t>
            </w:r>
          </w:p>
        </w:tc>
        <w:tc>
          <w:tcPr>
            <w:tcW w:w="3793" w:type="pct"/>
            <w:gridSpan w:val="8"/>
          </w:tcPr>
          <w:p w:rsidR="00B022B2" w:rsidRPr="00940A32" w:rsidRDefault="005C7AC2" w:rsidP="005C7AC2">
            <w:pPr>
              <w:jc w:val="both"/>
              <w:rPr>
                <w:color w:val="000000"/>
              </w:rPr>
            </w:pPr>
            <w:r w:rsidRPr="00940A32">
              <w:rPr>
                <w:color w:val="000000"/>
              </w:rPr>
              <w:t>Поставка товара осуществляется в соответствии с нижеприведенным графиком поставки товара:</w:t>
            </w:r>
          </w:p>
          <w:tbl>
            <w:tblPr>
              <w:tblW w:w="7204" w:type="dxa"/>
              <w:tblLayout w:type="fixed"/>
              <w:tblLook w:val="04A0" w:firstRow="1" w:lastRow="0" w:firstColumn="1" w:lastColumn="0" w:noHBand="0" w:noVBand="1"/>
            </w:tblPr>
            <w:tblGrid>
              <w:gridCol w:w="3544"/>
              <w:gridCol w:w="1160"/>
              <w:gridCol w:w="2500"/>
            </w:tblGrid>
            <w:tr w:rsidR="00B022B2" w:rsidRPr="00940A32" w:rsidTr="008B02D0">
              <w:trPr>
                <w:trHeight w:val="795"/>
              </w:trPr>
              <w:tc>
                <w:tcPr>
                  <w:tcW w:w="7204" w:type="dxa"/>
                  <w:gridSpan w:val="3"/>
                  <w:tcBorders>
                    <w:top w:val="nil"/>
                    <w:left w:val="nil"/>
                    <w:bottom w:val="nil"/>
                    <w:right w:val="nil"/>
                  </w:tcBorders>
                  <w:shd w:val="clear" w:color="auto" w:fill="auto"/>
                  <w:noWrap/>
                  <w:vAlign w:val="center"/>
                  <w:hideMark/>
                </w:tcPr>
                <w:p w:rsidR="00B022B2" w:rsidRPr="00940A32" w:rsidRDefault="00B022B2" w:rsidP="008B02D0">
                  <w:pPr>
                    <w:jc w:val="center"/>
                    <w:rPr>
                      <w:b/>
                      <w:color w:val="000000"/>
                    </w:rPr>
                  </w:pPr>
                  <w:r w:rsidRPr="00940A32">
                    <w:rPr>
                      <w:b/>
                      <w:color w:val="000000"/>
                      <w:sz w:val="22"/>
                      <w:szCs w:val="22"/>
                    </w:rPr>
                    <w:t>График поставки чековой ленты (термо) на 2018 год</w:t>
                  </w:r>
                </w:p>
              </w:tc>
            </w:tr>
            <w:tr w:rsidR="00B022B2" w:rsidRPr="00940A32" w:rsidTr="008B02D0">
              <w:trPr>
                <w:trHeight w:val="68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Наименование товара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Кол-во, шт</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Срок поставки товара</w:t>
                  </w: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57*12*20м с логотипом для МК-35</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7500</w:t>
                  </w:r>
                </w:p>
              </w:tc>
              <w:tc>
                <w:tcPr>
                  <w:tcW w:w="2500" w:type="dxa"/>
                  <w:vMerge w:val="restart"/>
                  <w:tcBorders>
                    <w:top w:val="nil"/>
                    <w:left w:val="single" w:sz="4" w:space="0" w:color="auto"/>
                    <w:bottom w:val="nil"/>
                    <w:right w:val="single" w:sz="4" w:space="0" w:color="auto"/>
                  </w:tcBorders>
                  <w:shd w:val="clear" w:color="auto" w:fill="auto"/>
                  <w:noWrap/>
                  <w:vAlign w:val="center"/>
                  <w:hideMark/>
                </w:tcPr>
                <w:p w:rsidR="00B022B2" w:rsidRPr="00940A32" w:rsidRDefault="00B022B2" w:rsidP="00E148BD">
                  <w:pPr>
                    <w:jc w:val="center"/>
                    <w:rPr>
                      <w:color w:val="000000"/>
                    </w:rPr>
                  </w:pPr>
                  <w:r w:rsidRPr="00940A32">
                    <w:rPr>
                      <w:color w:val="000000"/>
                      <w:sz w:val="22"/>
                      <w:szCs w:val="22"/>
                    </w:rPr>
                    <w:t xml:space="preserve">до </w:t>
                  </w:r>
                  <w:r w:rsidR="00E148BD">
                    <w:rPr>
                      <w:color w:val="000000"/>
                      <w:sz w:val="22"/>
                      <w:szCs w:val="22"/>
                    </w:rPr>
                    <w:t>19</w:t>
                  </w:r>
                  <w:r w:rsidRPr="00940A32">
                    <w:rPr>
                      <w:color w:val="000000"/>
                      <w:sz w:val="22"/>
                      <w:szCs w:val="22"/>
                    </w:rPr>
                    <w:t>.02.2018</w:t>
                  </w: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57*12*20м без логотипа логотипом для МК-35</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4500</w:t>
                  </w:r>
                </w:p>
              </w:tc>
              <w:tc>
                <w:tcPr>
                  <w:tcW w:w="2500" w:type="dxa"/>
                  <w:vMerge/>
                  <w:tcBorders>
                    <w:top w:val="nil"/>
                    <w:left w:val="single" w:sz="4" w:space="0" w:color="auto"/>
                    <w:bottom w:val="nil"/>
                    <w:right w:val="single" w:sz="4" w:space="0" w:color="auto"/>
                  </w:tcBorders>
                  <w:vAlign w:val="center"/>
                  <w:hideMark/>
                </w:tcPr>
                <w:p w:rsidR="00B022B2" w:rsidRPr="00940A32" w:rsidRDefault="00B022B2" w:rsidP="008B02D0">
                  <w:pPr>
                    <w:rPr>
                      <w:color w:val="000000"/>
                    </w:rPr>
                  </w:pP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57*12*80м с логотипом для ПРИМ-08</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1900</w:t>
                  </w:r>
                </w:p>
              </w:tc>
              <w:tc>
                <w:tcPr>
                  <w:tcW w:w="2500" w:type="dxa"/>
                  <w:vMerge/>
                  <w:tcBorders>
                    <w:top w:val="nil"/>
                    <w:left w:val="single" w:sz="4" w:space="0" w:color="auto"/>
                    <w:bottom w:val="nil"/>
                    <w:right w:val="single" w:sz="4" w:space="0" w:color="auto"/>
                  </w:tcBorders>
                  <w:vAlign w:val="center"/>
                  <w:hideMark/>
                </w:tcPr>
                <w:p w:rsidR="00B022B2" w:rsidRPr="00940A32" w:rsidRDefault="00B022B2" w:rsidP="008B02D0">
                  <w:pPr>
                    <w:rPr>
                      <w:color w:val="000000"/>
                    </w:rPr>
                  </w:pP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57*12*20м с логотипом для МК-35</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7500</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до 01.05.2018</w:t>
                  </w: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57*12*20м без логотипа логотипом для МК-35</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4000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B022B2" w:rsidRPr="00940A32" w:rsidRDefault="00B022B2" w:rsidP="008B02D0">
                  <w:pPr>
                    <w:rPr>
                      <w:color w:val="000000"/>
                    </w:rPr>
                  </w:pP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57*12*80м с логотипом для ПРИМ-08</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1900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B022B2" w:rsidRPr="00940A32" w:rsidRDefault="00B022B2" w:rsidP="008B02D0">
                  <w:pPr>
                    <w:rPr>
                      <w:color w:val="000000"/>
                    </w:rPr>
                  </w:pP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57*12*80м без логотипа логотипом для ПРИМ-08</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1200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B022B2" w:rsidRPr="00940A32" w:rsidRDefault="00B022B2" w:rsidP="008B02D0">
                  <w:pPr>
                    <w:rPr>
                      <w:color w:val="000000"/>
                    </w:rPr>
                  </w:pP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57*12*20м с логотипом для МК-35</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7500</w:t>
                  </w:r>
                </w:p>
              </w:tc>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22B2" w:rsidRPr="00940A32" w:rsidRDefault="00B022B2" w:rsidP="005C7AC2">
                  <w:pPr>
                    <w:jc w:val="center"/>
                    <w:rPr>
                      <w:color w:val="000000"/>
                    </w:rPr>
                  </w:pPr>
                  <w:r w:rsidRPr="00940A32">
                    <w:rPr>
                      <w:color w:val="000000"/>
                      <w:sz w:val="22"/>
                      <w:szCs w:val="22"/>
                    </w:rPr>
                    <w:t xml:space="preserve"> до 25.07.201</w:t>
                  </w:r>
                  <w:r w:rsidR="005C7AC2" w:rsidRPr="00940A32">
                    <w:rPr>
                      <w:color w:val="000000"/>
                      <w:sz w:val="22"/>
                      <w:szCs w:val="22"/>
                    </w:rPr>
                    <w:t>8</w:t>
                  </w: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57*12*20м без логотипа логотипом для МК-35</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4000</w:t>
                  </w:r>
                </w:p>
              </w:tc>
              <w:tc>
                <w:tcPr>
                  <w:tcW w:w="2500" w:type="dxa"/>
                  <w:vMerge/>
                  <w:tcBorders>
                    <w:top w:val="nil"/>
                    <w:left w:val="single" w:sz="4" w:space="0" w:color="auto"/>
                    <w:bottom w:val="single" w:sz="4" w:space="0" w:color="000000"/>
                    <w:right w:val="single" w:sz="4" w:space="0" w:color="auto"/>
                  </w:tcBorders>
                  <w:vAlign w:val="center"/>
                  <w:hideMark/>
                </w:tcPr>
                <w:p w:rsidR="00B022B2" w:rsidRPr="00940A32" w:rsidRDefault="00B022B2" w:rsidP="008B02D0">
                  <w:pPr>
                    <w:rPr>
                      <w:color w:val="000000"/>
                    </w:rPr>
                  </w:pP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57*12*80м с логотипом для ПРИМ-08</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1900</w:t>
                  </w:r>
                </w:p>
              </w:tc>
              <w:tc>
                <w:tcPr>
                  <w:tcW w:w="2500" w:type="dxa"/>
                  <w:vMerge/>
                  <w:tcBorders>
                    <w:top w:val="nil"/>
                    <w:left w:val="single" w:sz="4" w:space="0" w:color="auto"/>
                    <w:bottom w:val="single" w:sz="4" w:space="0" w:color="000000"/>
                    <w:right w:val="single" w:sz="4" w:space="0" w:color="auto"/>
                  </w:tcBorders>
                  <w:vAlign w:val="center"/>
                  <w:hideMark/>
                </w:tcPr>
                <w:p w:rsidR="00B022B2" w:rsidRPr="00940A32" w:rsidRDefault="00B022B2" w:rsidP="008B02D0">
                  <w:pPr>
                    <w:rPr>
                      <w:color w:val="000000"/>
                    </w:rPr>
                  </w:pP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57*12*20м с логотипом для МК-35</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7500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22B2" w:rsidRPr="00940A32" w:rsidRDefault="00B022B2" w:rsidP="005C7AC2">
                  <w:pPr>
                    <w:jc w:val="center"/>
                    <w:rPr>
                      <w:color w:val="000000"/>
                    </w:rPr>
                  </w:pPr>
                  <w:r w:rsidRPr="00940A32">
                    <w:rPr>
                      <w:color w:val="000000"/>
                      <w:sz w:val="22"/>
                      <w:szCs w:val="22"/>
                    </w:rPr>
                    <w:t>до 05.10.201</w:t>
                  </w:r>
                  <w:r w:rsidR="005C7AC2" w:rsidRPr="00940A32">
                    <w:rPr>
                      <w:color w:val="000000"/>
                      <w:sz w:val="22"/>
                      <w:szCs w:val="22"/>
                    </w:rPr>
                    <w:t>8</w:t>
                  </w: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57*12*80м с логотипом для ПРИМ-08</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1900</w:t>
                  </w:r>
                </w:p>
              </w:tc>
              <w:tc>
                <w:tcPr>
                  <w:tcW w:w="2500" w:type="dxa"/>
                  <w:vMerge/>
                  <w:tcBorders>
                    <w:top w:val="nil"/>
                    <w:left w:val="single" w:sz="4" w:space="0" w:color="auto"/>
                    <w:bottom w:val="single" w:sz="4" w:space="0" w:color="auto"/>
                    <w:right w:val="single" w:sz="4" w:space="0" w:color="auto"/>
                  </w:tcBorders>
                  <w:vAlign w:val="center"/>
                  <w:hideMark/>
                </w:tcPr>
                <w:p w:rsidR="00B022B2" w:rsidRPr="00940A32" w:rsidRDefault="00B022B2" w:rsidP="008B02D0">
                  <w:pPr>
                    <w:rPr>
                      <w:color w:val="000000"/>
                    </w:rPr>
                  </w:pPr>
                </w:p>
              </w:tc>
            </w:tr>
            <w:tr w:rsidR="00B022B2" w:rsidRPr="00940A32" w:rsidTr="008B02D0">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022B2" w:rsidRPr="00940A32" w:rsidRDefault="00B022B2" w:rsidP="008B02D0">
                  <w:pPr>
                    <w:jc w:val="center"/>
                    <w:rPr>
                      <w:color w:val="000000"/>
                    </w:rPr>
                  </w:pPr>
                  <w:r w:rsidRPr="00940A32">
                    <w:rPr>
                      <w:color w:val="000000"/>
                      <w:sz w:val="22"/>
                      <w:szCs w:val="22"/>
                    </w:rPr>
                    <w:t>чековая лента (термо) 57*12*20м без логотипа логотипом для МК-35</w:t>
                  </w:r>
                </w:p>
              </w:tc>
              <w:tc>
                <w:tcPr>
                  <w:tcW w:w="1160" w:type="dxa"/>
                  <w:tcBorders>
                    <w:top w:val="nil"/>
                    <w:left w:val="nil"/>
                    <w:bottom w:val="single" w:sz="4" w:space="0" w:color="auto"/>
                    <w:right w:val="single" w:sz="4" w:space="0" w:color="auto"/>
                  </w:tcBorders>
                  <w:shd w:val="clear" w:color="auto" w:fill="auto"/>
                  <w:noWrap/>
                  <w:vAlign w:val="center"/>
                  <w:hideMark/>
                </w:tcPr>
                <w:p w:rsidR="00B022B2" w:rsidRPr="00940A32" w:rsidRDefault="00B022B2" w:rsidP="008B02D0">
                  <w:pPr>
                    <w:jc w:val="center"/>
                    <w:rPr>
                      <w:color w:val="000000"/>
                    </w:rPr>
                  </w:pPr>
                  <w:r w:rsidRPr="00940A32">
                    <w:rPr>
                      <w:color w:val="000000"/>
                      <w:sz w:val="22"/>
                      <w:szCs w:val="22"/>
                    </w:rPr>
                    <w:t>4500</w:t>
                  </w:r>
                </w:p>
              </w:tc>
              <w:tc>
                <w:tcPr>
                  <w:tcW w:w="2500" w:type="dxa"/>
                  <w:vMerge/>
                  <w:tcBorders>
                    <w:top w:val="nil"/>
                    <w:left w:val="single" w:sz="4" w:space="0" w:color="auto"/>
                    <w:bottom w:val="single" w:sz="4" w:space="0" w:color="auto"/>
                    <w:right w:val="single" w:sz="4" w:space="0" w:color="auto"/>
                  </w:tcBorders>
                  <w:vAlign w:val="center"/>
                  <w:hideMark/>
                </w:tcPr>
                <w:p w:rsidR="00B022B2" w:rsidRPr="00940A32" w:rsidRDefault="00B022B2" w:rsidP="008B02D0">
                  <w:pPr>
                    <w:rPr>
                      <w:color w:val="000000"/>
                    </w:rPr>
                  </w:pPr>
                </w:p>
              </w:tc>
            </w:tr>
          </w:tbl>
          <w:p w:rsidR="00B022B2" w:rsidRPr="00940A32" w:rsidRDefault="00B022B2" w:rsidP="00940A32">
            <w:pPr>
              <w:jc w:val="both"/>
              <w:rPr>
                <w:color w:val="000000"/>
              </w:rPr>
            </w:pPr>
            <w:r w:rsidRPr="00940A32">
              <w:rPr>
                <w:color w:val="000000"/>
              </w:rPr>
              <w:lastRenderedPageBreak/>
              <w:t xml:space="preserve">Срок </w:t>
            </w:r>
            <w:r w:rsidR="00AC27BE" w:rsidRPr="00940A32">
              <w:rPr>
                <w:color w:val="000000"/>
              </w:rPr>
              <w:t>действия договора</w:t>
            </w:r>
            <w:r w:rsidRPr="00940A32">
              <w:rPr>
                <w:color w:val="000000"/>
              </w:rPr>
              <w:t xml:space="preserve"> – с момента подписания </w:t>
            </w:r>
            <w:r w:rsidR="005C7AC2" w:rsidRPr="00940A32">
              <w:rPr>
                <w:color w:val="000000"/>
              </w:rPr>
              <w:t xml:space="preserve">договора </w:t>
            </w:r>
            <w:r w:rsidRPr="00940A32">
              <w:rPr>
                <w:color w:val="000000"/>
              </w:rPr>
              <w:t>и до 31.12.2018г.</w:t>
            </w:r>
          </w:p>
        </w:tc>
      </w:tr>
      <w:tr w:rsidR="005C7AC2" w:rsidRPr="00940A32" w:rsidTr="00940A32">
        <w:trPr>
          <w:gridAfter w:val="1"/>
          <w:wAfter w:w="122" w:type="pct"/>
        </w:trPr>
        <w:tc>
          <w:tcPr>
            <w:tcW w:w="4878" w:type="pct"/>
            <w:gridSpan w:val="11"/>
          </w:tcPr>
          <w:p w:rsidR="005C7AC2" w:rsidRPr="00940A32" w:rsidRDefault="005C7AC2" w:rsidP="008B02D0">
            <w:pPr>
              <w:jc w:val="both"/>
              <w:rPr>
                <w:i/>
              </w:rPr>
            </w:pPr>
            <w:r w:rsidRPr="00940A32">
              <w:rPr>
                <w:b/>
                <w:bCs/>
              </w:rPr>
              <w:lastRenderedPageBreak/>
              <w:t>5. Форма, сроки и порядок оплаты</w:t>
            </w:r>
          </w:p>
        </w:tc>
      </w:tr>
      <w:tr w:rsidR="005C7AC2" w:rsidRPr="00940A32" w:rsidTr="00940A32">
        <w:trPr>
          <w:gridAfter w:val="1"/>
          <w:wAfter w:w="122" w:type="pct"/>
        </w:trPr>
        <w:tc>
          <w:tcPr>
            <w:tcW w:w="1084" w:type="pct"/>
            <w:gridSpan w:val="3"/>
          </w:tcPr>
          <w:p w:rsidR="005C7AC2" w:rsidRPr="00940A32" w:rsidRDefault="005C7AC2" w:rsidP="008B02D0">
            <w:pPr>
              <w:jc w:val="both"/>
              <w:rPr>
                <w:i/>
              </w:rPr>
            </w:pPr>
            <w:r w:rsidRPr="00940A32">
              <w:rPr>
                <w:bCs/>
              </w:rPr>
              <w:t>Форма оплаты</w:t>
            </w:r>
          </w:p>
        </w:tc>
        <w:tc>
          <w:tcPr>
            <w:tcW w:w="3793" w:type="pct"/>
            <w:gridSpan w:val="8"/>
          </w:tcPr>
          <w:p w:rsidR="005C7AC2" w:rsidRPr="00940A32" w:rsidRDefault="005C7AC2" w:rsidP="008B02D0">
            <w:pPr>
              <w:jc w:val="both"/>
            </w:pPr>
            <w:r w:rsidRPr="00940A32">
              <w:rPr>
                <w:bCs/>
              </w:rPr>
              <w:t>Оплата осуществляется в безналичной форме путем перечисления средств на расчетный счет контрагента.</w:t>
            </w:r>
          </w:p>
        </w:tc>
      </w:tr>
      <w:tr w:rsidR="005C7AC2" w:rsidRPr="00940A32" w:rsidTr="00940A32">
        <w:trPr>
          <w:gridAfter w:val="1"/>
          <w:wAfter w:w="122" w:type="pct"/>
        </w:trPr>
        <w:tc>
          <w:tcPr>
            <w:tcW w:w="1084" w:type="pct"/>
            <w:gridSpan w:val="3"/>
          </w:tcPr>
          <w:p w:rsidR="005C7AC2" w:rsidRPr="00940A32" w:rsidRDefault="005C7AC2" w:rsidP="008B02D0">
            <w:pPr>
              <w:jc w:val="both"/>
              <w:rPr>
                <w:i/>
              </w:rPr>
            </w:pPr>
            <w:r w:rsidRPr="00940A32">
              <w:rPr>
                <w:bCs/>
              </w:rPr>
              <w:t>Авансирование</w:t>
            </w:r>
          </w:p>
        </w:tc>
        <w:tc>
          <w:tcPr>
            <w:tcW w:w="3793" w:type="pct"/>
            <w:gridSpan w:val="8"/>
          </w:tcPr>
          <w:p w:rsidR="005C7AC2" w:rsidRPr="00940A32" w:rsidRDefault="005C7AC2" w:rsidP="008B02D0">
            <w:pPr>
              <w:jc w:val="both"/>
              <w:rPr>
                <w:bCs/>
              </w:rPr>
            </w:pPr>
            <w:r w:rsidRPr="00940A32">
              <w:rPr>
                <w:bCs/>
              </w:rPr>
              <w:t>Предусмотрено авансирование в размере 50% (пятидесяти процентов) от цены договора.</w:t>
            </w:r>
          </w:p>
          <w:p w:rsidR="008B02D0" w:rsidRPr="00940A32" w:rsidRDefault="005C7AC2" w:rsidP="005C7AC2">
            <w:pPr>
              <w:jc w:val="both"/>
              <w:rPr>
                <w:bCs/>
              </w:rPr>
            </w:pPr>
            <w:r w:rsidRPr="00940A32">
              <w:rPr>
                <w:bCs/>
              </w:rPr>
              <w:t xml:space="preserve">Аванс в размере 50% </w:t>
            </w:r>
            <w:r w:rsidR="008B02D0" w:rsidRPr="00940A32">
              <w:rPr>
                <w:bCs/>
              </w:rPr>
              <w:t xml:space="preserve">от стоимости поставки Товара </w:t>
            </w:r>
            <w:r w:rsidRPr="00940A32">
              <w:rPr>
                <w:bCs/>
              </w:rPr>
              <w:t xml:space="preserve">выплачивается </w:t>
            </w:r>
            <w:r w:rsidR="008B02D0" w:rsidRPr="00940A32">
              <w:rPr>
                <w:bCs/>
              </w:rPr>
              <w:t>Покупателем</w:t>
            </w:r>
            <w:r w:rsidRPr="00940A32">
              <w:rPr>
                <w:bCs/>
              </w:rPr>
              <w:t xml:space="preserve"> не ранее чем за 30 дней до даты поставки</w:t>
            </w:r>
            <w:r w:rsidR="008B02D0" w:rsidRPr="00940A32">
              <w:rPr>
                <w:bCs/>
              </w:rPr>
              <w:t>, определенной</w:t>
            </w:r>
            <w:r w:rsidRPr="00940A32">
              <w:rPr>
                <w:bCs/>
              </w:rPr>
              <w:t xml:space="preserve"> </w:t>
            </w:r>
            <w:r w:rsidR="008B02D0" w:rsidRPr="00940A32">
              <w:rPr>
                <w:bCs/>
              </w:rPr>
              <w:t xml:space="preserve">в графике поставки </w:t>
            </w:r>
            <w:r w:rsidR="00AC27BE" w:rsidRPr="00940A32">
              <w:rPr>
                <w:bCs/>
              </w:rPr>
              <w:t>Т</w:t>
            </w:r>
            <w:r w:rsidR="008B02D0" w:rsidRPr="00940A32">
              <w:rPr>
                <w:bCs/>
              </w:rPr>
              <w:t xml:space="preserve">овара в соответствии с заявкой Покупателя </w:t>
            </w:r>
            <w:r w:rsidRPr="00940A32">
              <w:rPr>
                <w:bCs/>
              </w:rPr>
              <w:t xml:space="preserve">и на основании полученного от </w:t>
            </w:r>
            <w:r w:rsidR="008B02D0" w:rsidRPr="00940A32">
              <w:rPr>
                <w:bCs/>
              </w:rPr>
              <w:t>Поставщика</w:t>
            </w:r>
            <w:r w:rsidRPr="00940A32">
              <w:rPr>
                <w:bCs/>
              </w:rPr>
              <w:t xml:space="preserve"> счета. </w:t>
            </w:r>
          </w:p>
          <w:p w:rsidR="005C7AC2" w:rsidRPr="00940A32" w:rsidRDefault="005C7AC2" w:rsidP="005C7AC2">
            <w:pPr>
              <w:jc w:val="both"/>
              <w:rPr>
                <w:bCs/>
              </w:rPr>
            </w:pPr>
            <w:r w:rsidRPr="00940A32">
              <w:rPr>
                <w:bCs/>
              </w:rPr>
              <w:t>Авансовый платеж осуществляется при соблюдении следующих условий:</w:t>
            </w:r>
          </w:p>
          <w:p w:rsidR="005C7AC2" w:rsidRPr="00940A32" w:rsidRDefault="005C7AC2" w:rsidP="005C7AC2">
            <w:pPr>
              <w:jc w:val="both"/>
              <w:rPr>
                <w:bCs/>
              </w:rPr>
            </w:pPr>
            <w:r w:rsidRPr="00940A32">
              <w:rPr>
                <w:bCs/>
              </w:rPr>
              <w:t xml:space="preserve">- отсутствия у </w:t>
            </w:r>
            <w:r w:rsidR="008B02D0" w:rsidRPr="00940A32">
              <w:rPr>
                <w:bCs/>
              </w:rPr>
              <w:t>Поставщика</w:t>
            </w:r>
            <w:r w:rsidRPr="00940A32">
              <w:rPr>
                <w:bCs/>
              </w:rPr>
              <w:t xml:space="preserve"> на дату предполагаемого платежа авансов, срок зачета которых превысил установленный срок авансирования;</w:t>
            </w:r>
          </w:p>
          <w:p w:rsidR="005C7AC2" w:rsidRPr="00940A32" w:rsidRDefault="005C7AC2" w:rsidP="00AC27BE">
            <w:pPr>
              <w:jc w:val="both"/>
              <w:rPr>
                <w:bCs/>
              </w:rPr>
            </w:pPr>
            <w:r w:rsidRPr="00940A32">
              <w:rPr>
                <w:bCs/>
              </w:rPr>
              <w:t xml:space="preserve">- отсутствия на балансе </w:t>
            </w:r>
            <w:r w:rsidR="008B02D0" w:rsidRPr="00940A32">
              <w:rPr>
                <w:bCs/>
              </w:rPr>
              <w:t>Покупателя</w:t>
            </w:r>
            <w:r w:rsidRPr="00940A32">
              <w:rPr>
                <w:bCs/>
              </w:rPr>
              <w:t xml:space="preserve"> на дату выплаты аванса прочей просроченной дебиторской задолженности </w:t>
            </w:r>
            <w:r w:rsidR="008B02D0" w:rsidRPr="00940A32">
              <w:rPr>
                <w:bCs/>
              </w:rPr>
              <w:t>Поставщика</w:t>
            </w:r>
            <w:r w:rsidRPr="00940A32">
              <w:rPr>
                <w:bCs/>
              </w:rPr>
              <w:t xml:space="preserve"> перед </w:t>
            </w:r>
            <w:r w:rsidR="008B02D0" w:rsidRPr="00940A32">
              <w:rPr>
                <w:bCs/>
              </w:rPr>
              <w:t>Покупателем</w:t>
            </w:r>
            <w:r w:rsidRPr="00940A32">
              <w:rPr>
                <w:bCs/>
              </w:rPr>
              <w:t>.</w:t>
            </w:r>
          </w:p>
        </w:tc>
      </w:tr>
      <w:tr w:rsidR="00AC27BE" w:rsidRPr="00940A32" w:rsidTr="00940A32">
        <w:trPr>
          <w:gridAfter w:val="1"/>
          <w:wAfter w:w="122" w:type="pct"/>
        </w:trPr>
        <w:tc>
          <w:tcPr>
            <w:tcW w:w="1084" w:type="pct"/>
            <w:gridSpan w:val="3"/>
          </w:tcPr>
          <w:p w:rsidR="00AC27BE" w:rsidRPr="00940A32" w:rsidRDefault="00AC27BE" w:rsidP="008B02D0">
            <w:pPr>
              <w:jc w:val="both"/>
              <w:rPr>
                <w:i/>
              </w:rPr>
            </w:pPr>
            <w:r w:rsidRPr="00940A32">
              <w:rPr>
                <w:bCs/>
              </w:rPr>
              <w:t>Срок и порядок оплаты</w:t>
            </w:r>
          </w:p>
        </w:tc>
        <w:tc>
          <w:tcPr>
            <w:tcW w:w="3793" w:type="pct"/>
            <w:gridSpan w:val="8"/>
          </w:tcPr>
          <w:p w:rsidR="00AC27BE" w:rsidRPr="00940A32" w:rsidRDefault="00AC27BE" w:rsidP="008B02D0">
            <w:pPr>
              <w:jc w:val="both"/>
              <w:rPr>
                <w:bCs/>
              </w:rPr>
            </w:pPr>
            <w:r w:rsidRPr="00940A32">
              <w:rPr>
                <w:bCs/>
              </w:rPr>
              <w:t xml:space="preserve">Окончательный расчет по договору осуществляется платежом в размере 50% от стоимости поставки на основании полного комплекта документов, необходимого для осуществления платежа и подтверждающего поставку Товара (договор, счет, счет-фактура, товарной накладной формы Торг-12) в течение 45 (сорока пяти) календарных дней с момента его получения путем безналичных перечислений денежных средств на расчетный счет </w:t>
            </w:r>
            <w:r w:rsidR="008D0611">
              <w:rPr>
                <w:bCs/>
              </w:rPr>
              <w:t>Поставщика</w:t>
            </w:r>
            <w:r w:rsidRPr="00940A32">
              <w:rPr>
                <w:bCs/>
              </w:rPr>
              <w:t>.</w:t>
            </w:r>
            <w:r w:rsidRPr="00940A32">
              <w:t xml:space="preserve"> </w:t>
            </w:r>
          </w:p>
          <w:p w:rsidR="00AC27BE" w:rsidRPr="00940A32" w:rsidRDefault="00AC27BE" w:rsidP="008B02D0">
            <w:pPr>
              <w:jc w:val="both"/>
              <w:rPr>
                <w:bCs/>
                <w:i/>
              </w:rPr>
            </w:pPr>
            <w:r w:rsidRPr="00940A32">
              <w:rPr>
                <w:bCs/>
                <w:i/>
              </w:rPr>
              <w:t xml:space="preserve">        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AC27BE" w:rsidRPr="00940A32" w:rsidRDefault="00AC27BE" w:rsidP="008B02D0">
            <w:pPr>
              <w:jc w:val="both"/>
              <w:rPr>
                <w:i/>
              </w:rPr>
            </w:pPr>
            <w:r w:rsidRPr="00940A32">
              <w:rPr>
                <w:bCs/>
                <w:i/>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AC27BE" w:rsidRPr="00940A32" w:rsidTr="00940A32">
        <w:trPr>
          <w:gridAfter w:val="1"/>
          <w:wAfter w:w="122" w:type="pct"/>
        </w:trPr>
        <w:tc>
          <w:tcPr>
            <w:tcW w:w="4878" w:type="pct"/>
            <w:gridSpan w:val="11"/>
          </w:tcPr>
          <w:p w:rsidR="00AC27BE" w:rsidRPr="00940A32" w:rsidRDefault="00AC27BE" w:rsidP="00AC27BE">
            <w:pPr>
              <w:jc w:val="both"/>
              <w:rPr>
                <w:i/>
              </w:rPr>
            </w:pPr>
            <w:r w:rsidRPr="00940A32">
              <w:rPr>
                <w:b/>
                <w:bCs/>
              </w:rPr>
              <w:t>6. Документы, предоставляемые в подтверждение соответствия предлагаемых участником товаров</w:t>
            </w:r>
          </w:p>
        </w:tc>
      </w:tr>
      <w:tr w:rsidR="00AC27BE" w:rsidRPr="00940A32" w:rsidTr="00940A32">
        <w:trPr>
          <w:gridAfter w:val="1"/>
          <w:wAfter w:w="122" w:type="pct"/>
        </w:trPr>
        <w:tc>
          <w:tcPr>
            <w:tcW w:w="4878" w:type="pct"/>
            <w:gridSpan w:val="11"/>
          </w:tcPr>
          <w:p w:rsidR="00AC27BE" w:rsidRPr="00940A32" w:rsidRDefault="00AC27BE" w:rsidP="00AC27BE">
            <w:pPr>
              <w:jc w:val="both"/>
              <w:rPr>
                <w:bCs/>
                <w:i/>
              </w:rPr>
            </w:pPr>
            <w:r w:rsidRPr="00940A32">
              <w:rPr>
                <w:bCs/>
              </w:rPr>
              <w:t>Предоставление документов в подтверждение соответствия предлагаемых участником товаров не требуется.</w:t>
            </w:r>
          </w:p>
        </w:tc>
      </w:tr>
      <w:tr w:rsidR="00AC27BE" w:rsidRPr="00940A32" w:rsidTr="00940A32">
        <w:trPr>
          <w:gridAfter w:val="1"/>
          <w:wAfter w:w="122" w:type="pct"/>
        </w:trPr>
        <w:tc>
          <w:tcPr>
            <w:tcW w:w="4878" w:type="pct"/>
            <w:gridSpan w:val="11"/>
          </w:tcPr>
          <w:p w:rsidR="00AC27BE" w:rsidRPr="00940A32" w:rsidRDefault="00AC27BE" w:rsidP="008B02D0">
            <w:pPr>
              <w:jc w:val="both"/>
              <w:rPr>
                <w:b/>
              </w:rPr>
            </w:pPr>
            <w:r w:rsidRPr="00940A32">
              <w:rPr>
                <w:b/>
              </w:rPr>
              <w:t>7. Расчет стоимости товаров за единицу</w:t>
            </w:r>
          </w:p>
        </w:tc>
      </w:tr>
      <w:tr w:rsidR="00AC27BE" w:rsidRPr="00940A32" w:rsidTr="00940A32">
        <w:trPr>
          <w:gridAfter w:val="1"/>
          <w:wAfter w:w="122" w:type="pct"/>
        </w:trPr>
        <w:tc>
          <w:tcPr>
            <w:tcW w:w="4878" w:type="pct"/>
            <w:gridSpan w:val="11"/>
          </w:tcPr>
          <w:p w:rsidR="00AC27BE" w:rsidRPr="00940A32" w:rsidRDefault="00AC27BE" w:rsidP="00AC27BE">
            <w:pPr>
              <w:jc w:val="both"/>
            </w:pPr>
            <w:r w:rsidRPr="00940A32">
              <w:rPr>
                <w:bCs/>
                <w:i/>
              </w:rPr>
              <w:t>С</w:t>
            </w:r>
            <w:r w:rsidRPr="00940A32">
              <w:rPr>
                <w:bCs/>
              </w:rPr>
              <w:t>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r w:rsidR="003A7250" w:rsidRPr="000A09E7" w:rsidTr="00940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41" w:type="pct"/>
        </w:trPr>
        <w:tc>
          <w:tcPr>
            <w:tcW w:w="2212" w:type="pct"/>
            <w:gridSpan w:val="5"/>
          </w:tcPr>
          <w:p w:rsidR="003A7250" w:rsidRPr="00C74C29" w:rsidRDefault="003A7250" w:rsidP="00BC1BD2">
            <w:pPr>
              <w:pStyle w:val="2"/>
              <w:suppressAutoHyphens/>
              <w:spacing w:before="0" w:after="0"/>
              <w:jc w:val="center"/>
              <w:rPr>
                <w:rFonts w:ascii="Times New Roman" w:eastAsia="MS Mincho" w:hAnsi="Times New Roman"/>
                <w:i w:val="0"/>
                <w:iCs w:val="0"/>
              </w:rPr>
            </w:pPr>
          </w:p>
        </w:tc>
        <w:tc>
          <w:tcPr>
            <w:tcW w:w="2247" w:type="pct"/>
            <w:gridSpan w:val="5"/>
          </w:tcPr>
          <w:p w:rsidR="00E148BD" w:rsidRDefault="00E148BD" w:rsidP="00BC1BD2">
            <w:pPr>
              <w:pStyle w:val="2"/>
              <w:suppressAutoHyphens/>
              <w:spacing w:before="0" w:after="0"/>
              <w:ind w:left="615"/>
              <w:rPr>
                <w:rFonts w:ascii="Times New Roman" w:hAnsi="Times New Roman"/>
                <w:b w:val="0"/>
                <w:bCs w:val="0"/>
                <w:i w:val="0"/>
                <w:iCs w:val="0"/>
              </w:rPr>
            </w:pPr>
          </w:p>
          <w:p w:rsidR="00E148BD" w:rsidRDefault="00E148BD" w:rsidP="00BC1BD2">
            <w:pPr>
              <w:pStyle w:val="2"/>
              <w:suppressAutoHyphens/>
              <w:spacing w:before="0" w:after="0"/>
              <w:ind w:left="615"/>
              <w:rPr>
                <w:rFonts w:ascii="Times New Roman" w:hAnsi="Times New Roman"/>
                <w:b w:val="0"/>
                <w:bCs w:val="0"/>
                <w:i w:val="0"/>
                <w:iCs w:val="0"/>
              </w:rPr>
            </w:pPr>
          </w:p>
          <w:p w:rsidR="003A7250" w:rsidRPr="00C74C29" w:rsidRDefault="003A7250" w:rsidP="00BC1BD2">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4</w:t>
            </w:r>
          </w:p>
          <w:p w:rsidR="003A7250" w:rsidRPr="00C74C29" w:rsidRDefault="003A7250" w:rsidP="00BC1BD2">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3A7250" w:rsidRPr="000A09E7" w:rsidRDefault="003A7250" w:rsidP="003A7250"/>
    <w:p w:rsidR="003A7250" w:rsidRPr="00057E68" w:rsidRDefault="003A7250" w:rsidP="003A7250">
      <w:pPr>
        <w:jc w:val="center"/>
        <w:rPr>
          <w:bCs/>
          <w:sz w:val="28"/>
          <w:szCs w:val="28"/>
        </w:rPr>
      </w:pPr>
      <w:r>
        <w:rPr>
          <w:bCs/>
          <w:sz w:val="28"/>
          <w:szCs w:val="28"/>
        </w:rPr>
        <w:t>Техническое</w:t>
      </w:r>
      <w:r w:rsidRPr="00057E68">
        <w:rPr>
          <w:bCs/>
          <w:sz w:val="28"/>
          <w:szCs w:val="28"/>
        </w:rPr>
        <w:t xml:space="preserve"> предложение</w:t>
      </w:r>
    </w:p>
    <w:p w:rsidR="003A7250" w:rsidRPr="000A09E7" w:rsidRDefault="000819C6" w:rsidP="003A7250">
      <w:pPr>
        <w:rPr>
          <w:bCs/>
        </w:rPr>
      </w:pPr>
      <w:r w:rsidRPr="000A09E7">
        <w:rPr>
          <w:bCs/>
        </w:rPr>
        <w:t xml:space="preserve"> </w:t>
      </w:r>
      <w:r w:rsidR="003A7250" w:rsidRPr="000A09E7">
        <w:rPr>
          <w:bCs/>
        </w:rPr>
        <w:t>«____» ___________ 20__ г.</w:t>
      </w:r>
    </w:p>
    <w:p w:rsidR="003A7250" w:rsidRPr="000A09E7" w:rsidRDefault="003A7250" w:rsidP="003A7250">
      <w:pPr>
        <w:rPr>
          <w:bCs/>
          <w:sz w:val="16"/>
        </w:rPr>
      </w:pPr>
    </w:p>
    <w:p w:rsidR="003A7250" w:rsidRDefault="003A7250" w:rsidP="003A7250">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3A7250" w:rsidRDefault="003A7250" w:rsidP="003A7250">
      <w:pPr>
        <w:ind w:firstLine="709"/>
        <w:jc w:val="both"/>
        <w:rPr>
          <w:b/>
        </w:rPr>
      </w:pPr>
    </w:p>
    <w:p w:rsidR="003A7250" w:rsidRDefault="003A7250" w:rsidP="003A7250">
      <w:pPr>
        <w:ind w:firstLine="709"/>
        <w:jc w:val="both"/>
      </w:pPr>
      <w:r w:rsidRPr="00E4514C">
        <w:rPr>
          <w:b/>
        </w:rPr>
        <w:t xml:space="preserve">Номер </w:t>
      </w:r>
      <w:r w:rsidRPr="00E84D31">
        <w:rPr>
          <w:b/>
        </w:rPr>
        <w:t>закупки</w:t>
      </w:r>
      <w:r>
        <w:rPr>
          <w:b/>
        </w:rPr>
        <w:t>, номер и предмет лота</w:t>
      </w:r>
    </w:p>
    <w:p w:rsidR="003A7250" w:rsidRPr="003A7250" w:rsidRDefault="003A7250" w:rsidP="003A7250">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3A7250" w:rsidRDefault="003A7250" w:rsidP="003A7250">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758"/>
        <w:gridCol w:w="1217"/>
        <w:gridCol w:w="327"/>
        <w:gridCol w:w="974"/>
        <w:gridCol w:w="752"/>
        <w:gridCol w:w="1768"/>
        <w:gridCol w:w="1595"/>
      </w:tblGrid>
      <w:tr w:rsidR="003A7250" w:rsidRPr="00E84D31" w:rsidTr="00BC1BD2">
        <w:tc>
          <w:tcPr>
            <w:tcW w:w="5000" w:type="pct"/>
            <w:gridSpan w:val="8"/>
          </w:tcPr>
          <w:p w:rsidR="003A7250" w:rsidRPr="00C34721" w:rsidRDefault="003A7250" w:rsidP="00BC1BD2">
            <w:pPr>
              <w:jc w:val="both"/>
              <w:rPr>
                <w:b/>
              </w:rPr>
            </w:pPr>
            <w:r w:rsidRPr="00C34721">
              <w:rPr>
                <w:b/>
                <w:sz w:val="28"/>
                <w:szCs w:val="28"/>
              </w:rPr>
              <w:t>Наименование</w:t>
            </w:r>
            <w:r>
              <w:rPr>
                <w:rStyle w:val="ad"/>
                <w:b/>
                <w:sz w:val="28"/>
                <w:szCs w:val="28"/>
              </w:rPr>
              <w:footnoteReference w:id="1"/>
            </w:r>
            <w:r w:rsidRPr="00C34721">
              <w:rPr>
                <w:b/>
                <w:sz w:val="28"/>
                <w:szCs w:val="28"/>
              </w:rPr>
              <w:t xml:space="preserve"> предложенных товаров, работ, услуг их количество (объем)</w:t>
            </w:r>
            <w:r w:rsidRPr="00C34721">
              <w:rPr>
                <w:rStyle w:val="ad"/>
                <w:b/>
                <w:sz w:val="28"/>
                <w:szCs w:val="28"/>
              </w:rPr>
              <w:footnoteReference w:id="2"/>
            </w:r>
          </w:p>
        </w:tc>
      </w:tr>
      <w:tr w:rsidR="003A7250" w:rsidRPr="00E84D31" w:rsidTr="00BC1BD2">
        <w:tc>
          <w:tcPr>
            <w:tcW w:w="1086" w:type="pct"/>
          </w:tcPr>
          <w:p w:rsidR="003A7250" w:rsidRPr="00C34721" w:rsidRDefault="003A7250" w:rsidP="00BC1BD2">
            <w:pPr>
              <w:jc w:val="both"/>
              <w:rPr>
                <w:b/>
              </w:rPr>
            </w:pPr>
            <w:r w:rsidRPr="00C34721">
              <w:rPr>
                <w:b/>
              </w:rPr>
              <w:t>Наименование товара, работы, услуги</w:t>
            </w:r>
          </w:p>
        </w:tc>
        <w:tc>
          <w:tcPr>
            <w:tcW w:w="1702" w:type="pct"/>
            <w:gridSpan w:val="4"/>
          </w:tcPr>
          <w:p w:rsidR="003A7250" w:rsidRPr="00C34721" w:rsidRDefault="003A7250" w:rsidP="00BC1BD2">
            <w:pPr>
              <w:jc w:val="both"/>
              <w:rPr>
                <w:b/>
              </w:rPr>
            </w:pPr>
            <w:r w:rsidRPr="00C34721">
              <w:rPr>
                <w:b/>
              </w:rPr>
              <w:t>Ед.изм.</w:t>
            </w:r>
          </w:p>
        </w:tc>
        <w:tc>
          <w:tcPr>
            <w:tcW w:w="2212" w:type="pct"/>
            <w:gridSpan w:val="3"/>
          </w:tcPr>
          <w:p w:rsidR="003A7250" w:rsidRPr="00C34721" w:rsidRDefault="003A7250" w:rsidP="00BC1BD2">
            <w:pPr>
              <w:jc w:val="both"/>
              <w:rPr>
                <w:b/>
              </w:rPr>
            </w:pPr>
            <w:r w:rsidRPr="00C34721">
              <w:rPr>
                <w:b/>
              </w:rPr>
              <w:t>Количество (объем)</w:t>
            </w:r>
          </w:p>
        </w:tc>
      </w:tr>
      <w:tr w:rsidR="003A7250" w:rsidRPr="00E84D31" w:rsidTr="00BC1BD2">
        <w:tc>
          <w:tcPr>
            <w:tcW w:w="1086" w:type="pct"/>
          </w:tcPr>
          <w:p w:rsidR="003A7250" w:rsidRPr="00C34721" w:rsidRDefault="003A7250" w:rsidP="00BC1BD2">
            <w:pPr>
              <w:ind w:left="-108"/>
              <w:jc w:val="both"/>
              <w:rPr>
                <w:i/>
              </w:rPr>
            </w:pPr>
            <w:r w:rsidRPr="00C34721">
              <w:rPr>
                <w:i/>
              </w:rPr>
              <w:t>Указать наименование товара, работы, услуги, с указанием марки, модели, названия</w:t>
            </w:r>
          </w:p>
        </w:tc>
        <w:tc>
          <w:tcPr>
            <w:tcW w:w="1702" w:type="pct"/>
            <w:gridSpan w:val="4"/>
          </w:tcPr>
          <w:p w:rsidR="003A7250" w:rsidRPr="00C34721" w:rsidRDefault="003A7250" w:rsidP="00BC1BD2">
            <w:pPr>
              <w:jc w:val="both"/>
              <w:rPr>
                <w:i/>
              </w:rPr>
            </w:pPr>
            <w:r w:rsidRPr="00C34721">
              <w:rPr>
                <w:i/>
              </w:rPr>
              <w:t>Указать ед. изм. согласно ОКЕИ</w:t>
            </w:r>
          </w:p>
        </w:tc>
        <w:tc>
          <w:tcPr>
            <w:tcW w:w="2212" w:type="pct"/>
            <w:gridSpan w:val="3"/>
          </w:tcPr>
          <w:p w:rsidR="003A7250" w:rsidRPr="00C34721" w:rsidRDefault="003A7250" w:rsidP="00BC1BD2">
            <w:pPr>
              <w:jc w:val="both"/>
              <w:rPr>
                <w:i/>
              </w:rPr>
            </w:pPr>
            <w:r w:rsidRPr="00C34721">
              <w:rPr>
                <w:i/>
              </w:rPr>
              <w:t>Указать количество (объем) согласно единицам измерения</w:t>
            </w:r>
          </w:p>
        </w:tc>
      </w:tr>
      <w:tr w:rsidR="003A7250" w:rsidTr="00BC1BD2">
        <w:tc>
          <w:tcPr>
            <w:tcW w:w="1086" w:type="pct"/>
          </w:tcPr>
          <w:p w:rsidR="003A7250" w:rsidRPr="00C34721" w:rsidRDefault="003A7250" w:rsidP="00BC1BD2">
            <w:pPr>
              <w:ind w:left="-108"/>
              <w:jc w:val="both"/>
              <w:rPr>
                <w:b/>
              </w:rPr>
            </w:pPr>
            <w:r w:rsidRPr="00C34721">
              <w:rPr>
                <w:b/>
                <w:bCs/>
              </w:rPr>
              <w:t>Порядок формирования предложенной цены</w:t>
            </w:r>
          </w:p>
        </w:tc>
        <w:tc>
          <w:tcPr>
            <w:tcW w:w="3914" w:type="pct"/>
            <w:gridSpan w:val="7"/>
          </w:tcPr>
          <w:p w:rsidR="003A7250" w:rsidRPr="00C34721" w:rsidRDefault="003A7250" w:rsidP="00BC1BD2">
            <w:pPr>
              <w:jc w:val="both"/>
              <w:rPr>
                <w:i/>
              </w:rPr>
            </w:pPr>
            <w:r w:rsidRPr="001725C2">
              <w:rPr>
                <w:bCs/>
                <w:i/>
              </w:rPr>
              <w:t>«_________ (указать наименование участника) настоящим подтверждает, что согласен с порядком формирования цены договора (цены лота), указанным в техническом задании документации.</w:t>
            </w:r>
          </w:p>
        </w:tc>
      </w:tr>
      <w:tr w:rsidR="003A7250" w:rsidTr="00BC1BD2">
        <w:tc>
          <w:tcPr>
            <w:tcW w:w="5000" w:type="pct"/>
            <w:gridSpan w:val="8"/>
          </w:tcPr>
          <w:p w:rsidR="003A7250" w:rsidRPr="00C34721" w:rsidRDefault="003A7250" w:rsidP="00BC1BD2">
            <w:pPr>
              <w:jc w:val="both"/>
              <w:rPr>
                <w:b/>
                <w:bCs/>
                <w:i/>
              </w:rPr>
            </w:pPr>
            <w:r w:rsidRPr="00C34721">
              <w:rPr>
                <w:b/>
                <w:bCs/>
                <w:sz w:val="28"/>
                <w:szCs w:val="28"/>
              </w:rPr>
              <w:t>Характеристики предлагаемых товаров, работ, услуг</w:t>
            </w:r>
            <w:r>
              <w:rPr>
                <w:rStyle w:val="ad"/>
                <w:b/>
                <w:bCs/>
                <w:sz w:val="28"/>
                <w:szCs w:val="28"/>
              </w:rPr>
              <w:footnoteReference w:id="3"/>
            </w:r>
            <w:r w:rsidRPr="00C34721">
              <w:rPr>
                <w:rStyle w:val="af"/>
                <w:b/>
                <w:sz w:val="28"/>
                <w:szCs w:val="28"/>
              </w:rPr>
              <w:t xml:space="preserve"> </w:t>
            </w:r>
          </w:p>
        </w:tc>
      </w:tr>
      <w:tr w:rsidR="003A7250" w:rsidRPr="00C34721" w:rsidTr="00BC1BD2">
        <w:tc>
          <w:tcPr>
            <w:tcW w:w="1086" w:type="pct"/>
            <w:vMerge w:val="restart"/>
          </w:tcPr>
          <w:p w:rsidR="003A7250" w:rsidRDefault="003A7250" w:rsidP="00BC1BD2">
            <w:pPr>
              <w:jc w:val="both"/>
              <w:rPr>
                <w:i/>
              </w:rPr>
            </w:pPr>
            <w:r w:rsidRPr="00C34721">
              <w:rPr>
                <w:i/>
              </w:rPr>
              <w:t>Указать наименование товара, работы, услуги, с указанием марки, модели, названия</w:t>
            </w:r>
            <w:r>
              <w:rPr>
                <w:i/>
              </w:rPr>
              <w:t>.</w:t>
            </w:r>
          </w:p>
          <w:p w:rsidR="003A7250" w:rsidRPr="00C34721" w:rsidRDefault="003A7250" w:rsidP="00BC1BD2">
            <w:pPr>
              <w:jc w:val="both"/>
              <w:rPr>
                <w:i/>
              </w:rPr>
            </w:pPr>
            <w:r>
              <w:rPr>
                <w:i/>
              </w:rPr>
              <w:t xml:space="preserve">В случае если товар, работы, услуги являются эквивалентными </w:t>
            </w:r>
            <w:r>
              <w:rPr>
                <w:i/>
              </w:rPr>
              <w:lastRenderedPageBreak/>
              <w:t>указать слово «эквивалент»,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80" w:type="pct"/>
            <w:gridSpan w:val="2"/>
          </w:tcPr>
          <w:p w:rsidR="003A7250" w:rsidRPr="00127743" w:rsidRDefault="003A7250" w:rsidP="00BC1BD2">
            <w:pPr>
              <w:jc w:val="both"/>
            </w:pPr>
            <w:r w:rsidRPr="00C34721">
              <w:rPr>
                <w:bCs/>
              </w:rPr>
              <w:lastRenderedPageBreak/>
              <w:t>Нормативные документы, согласно которым установлены требования</w:t>
            </w:r>
          </w:p>
        </w:tc>
        <w:tc>
          <w:tcPr>
            <w:tcW w:w="2934" w:type="pct"/>
            <w:gridSpan w:val="5"/>
          </w:tcPr>
          <w:p w:rsidR="003A7250" w:rsidRPr="00C34721" w:rsidRDefault="003A7250" w:rsidP="00BC1BD2">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3A7250" w:rsidRDefault="003A7250" w:rsidP="00BC1BD2">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xml:space="preserve">, в соответствии с требованиями технического </w:t>
            </w:r>
            <w:r>
              <w:rPr>
                <w:bCs/>
                <w:i/>
              </w:rPr>
              <w:lastRenderedPageBreak/>
              <w:t>задания документации</w:t>
            </w:r>
            <w:r w:rsidRPr="00C34721">
              <w:rPr>
                <w:bCs/>
                <w:i/>
              </w:rPr>
              <w:t>.</w:t>
            </w:r>
          </w:p>
          <w:p w:rsidR="003A7250" w:rsidRDefault="003A7250" w:rsidP="00BC1BD2">
            <w:pPr>
              <w:jc w:val="both"/>
              <w:rPr>
                <w:bCs/>
                <w:i/>
              </w:rPr>
            </w:pPr>
          </w:p>
          <w:p w:rsidR="003A7250" w:rsidRPr="00C34721" w:rsidRDefault="003A7250" w:rsidP="00BC1BD2">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3A7250" w:rsidRPr="00C34721" w:rsidTr="00BC1BD2">
        <w:tc>
          <w:tcPr>
            <w:tcW w:w="1086" w:type="pct"/>
            <w:vMerge/>
          </w:tcPr>
          <w:p w:rsidR="003A7250" w:rsidRPr="00C34721" w:rsidRDefault="003A7250" w:rsidP="00BC1BD2">
            <w:pPr>
              <w:jc w:val="both"/>
              <w:rPr>
                <w:i/>
                <w:sz w:val="28"/>
                <w:szCs w:val="28"/>
              </w:rPr>
            </w:pPr>
          </w:p>
        </w:tc>
        <w:tc>
          <w:tcPr>
            <w:tcW w:w="980" w:type="pct"/>
            <w:gridSpan w:val="2"/>
          </w:tcPr>
          <w:p w:rsidR="003A7250" w:rsidRPr="00C34721" w:rsidRDefault="003A7250" w:rsidP="00BC1BD2">
            <w:pPr>
              <w:jc w:val="both"/>
              <w:rPr>
                <w:i/>
              </w:rPr>
            </w:pPr>
            <w:r w:rsidRPr="00C34721">
              <w:rPr>
                <w:bCs/>
              </w:rPr>
              <w:t>Технические и функциональные характеристики товара, работы, услуги</w:t>
            </w:r>
          </w:p>
        </w:tc>
        <w:tc>
          <w:tcPr>
            <w:tcW w:w="2934" w:type="pct"/>
            <w:gridSpan w:val="5"/>
          </w:tcPr>
          <w:p w:rsidR="003A7250" w:rsidRPr="004C7F6C" w:rsidRDefault="003A7250" w:rsidP="00BC1BD2">
            <w:pPr>
              <w:jc w:val="both"/>
              <w:rPr>
                <w:b/>
                <w:bCs/>
                <w:i/>
              </w:rPr>
            </w:pPr>
            <w:r w:rsidRPr="004C7F6C">
              <w:rPr>
                <w:b/>
                <w:bCs/>
                <w:i/>
              </w:rPr>
              <w:t>При поставке товаров, выполнении работ, оказании услуг  указывается:</w:t>
            </w:r>
          </w:p>
          <w:p w:rsidR="003A7250" w:rsidRPr="004C7F6C" w:rsidRDefault="003A7250" w:rsidP="00BC1BD2">
            <w:pPr>
              <w:jc w:val="both"/>
              <w:rPr>
                <w:bCs/>
                <w:i/>
              </w:rPr>
            </w:pPr>
            <w:r w:rsidRPr="004C7F6C">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3A7250" w:rsidRPr="004C7F6C" w:rsidRDefault="003A7250" w:rsidP="00BC1BD2">
            <w:pPr>
              <w:jc w:val="both"/>
              <w:rPr>
                <w:bCs/>
                <w:i/>
              </w:rPr>
            </w:pPr>
            <w:r w:rsidRPr="004C7F6C">
              <w:rPr>
                <w:bCs/>
                <w:i/>
              </w:rPr>
              <w:t>Например:</w:t>
            </w:r>
          </w:p>
          <w:p w:rsidR="003A7250" w:rsidRPr="004C7F6C" w:rsidRDefault="003A7250" w:rsidP="00BC1BD2">
            <w:pPr>
              <w:jc w:val="both"/>
              <w:rPr>
                <w:bCs/>
                <w:i/>
              </w:rPr>
            </w:pPr>
            <w:r w:rsidRPr="004C7F6C">
              <w:rPr>
                <w:bCs/>
                <w:i/>
              </w:rPr>
              <w:t>«длина товара: составляет ___ см».</w:t>
            </w:r>
          </w:p>
          <w:p w:rsidR="003A7250" w:rsidRPr="004C7F6C" w:rsidRDefault="003A7250" w:rsidP="00BC1BD2">
            <w:pPr>
              <w:jc w:val="both"/>
              <w:rPr>
                <w:b/>
                <w:bCs/>
                <w:i/>
              </w:rPr>
            </w:pPr>
            <w:r w:rsidRPr="004C7F6C">
              <w:rPr>
                <w:b/>
                <w:bCs/>
                <w:i/>
              </w:rPr>
              <w:t xml:space="preserve">При выполнении работ, оказании услуг может быть указано: </w:t>
            </w:r>
          </w:p>
          <w:p w:rsidR="003A7250" w:rsidRPr="004C7F6C" w:rsidRDefault="003A7250" w:rsidP="00BC1BD2">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3A7250" w:rsidRPr="00C34721" w:rsidTr="00BC1BD2">
        <w:tc>
          <w:tcPr>
            <w:tcW w:w="1086" w:type="pct"/>
            <w:vMerge/>
          </w:tcPr>
          <w:p w:rsidR="003A7250" w:rsidRPr="00C34721" w:rsidRDefault="003A7250" w:rsidP="00BC1BD2">
            <w:pPr>
              <w:jc w:val="both"/>
              <w:rPr>
                <w:i/>
                <w:sz w:val="28"/>
                <w:szCs w:val="28"/>
              </w:rPr>
            </w:pPr>
          </w:p>
        </w:tc>
        <w:tc>
          <w:tcPr>
            <w:tcW w:w="980" w:type="pct"/>
            <w:gridSpan w:val="2"/>
          </w:tcPr>
          <w:p w:rsidR="003A7250" w:rsidRPr="00C34721" w:rsidRDefault="003A7250" w:rsidP="00BC1BD2">
            <w:pPr>
              <w:jc w:val="both"/>
              <w:rPr>
                <w:i/>
              </w:rPr>
            </w:pPr>
            <w:r w:rsidRPr="00C34721">
              <w:rPr>
                <w:bCs/>
              </w:rPr>
              <w:t>Характеристики товаров, работ, услуг, относящиеся к безопасности</w:t>
            </w:r>
          </w:p>
        </w:tc>
        <w:tc>
          <w:tcPr>
            <w:tcW w:w="2934" w:type="pct"/>
            <w:gridSpan w:val="5"/>
          </w:tcPr>
          <w:p w:rsidR="003A7250" w:rsidRPr="004C7F6C" w:rsidRDefault="003A7250" w:rsidP="00BC1BD2">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3A7250" w:rsidRPr="004C7F6C" w:rsidRDefault="003A7250" w:rsidP="00BC1BD2">
            <w:pPr>
              <w:jc w:val="both"/>
              <w:rPr>
                <w:bCs/>
                <w:i/>
              </w:rPr>
            </w:pPr>
          </w:p>
          <w:p w:rsidR="003A7250" w:rsidRPr="004C7F6C" w:rsidRDefault="003A7250" w:rsidP="00BC1BD2">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3A7250" w:rsidRPr="00C34721" w:rsidTr="00BC1BD2">
        <w:tc>
          <w:tcPr>
            <w:tcW w:w="1086" w:type="pct"/>
            <w:vMerge/>
          </w:tcPr>
          <w:p w:rsidR="003A7250" w:rsidRPr="00C34721" w:rsidRDefault="003A7250" w:rsidP="00BC1BD2">
            <w:pPr>
              <w:jc w:val="both"/>
              <w:rPr>
                <w:i/>
                <w:sz w:val="28"/>
                <w:szCs w:val="28"/>
              </w:rPr>
            </w:pPr>
          </w:p>
        </w:tc>
        <w:tc>
          <w:tcPr>
            <w:tcW w:w="980" w:type="pct"/>
            <w:gridSpan w:val="2"/>
          </w:tcPr>
          <w:p w:rsidR="003A7250" w:rsidRPr="00C34721" w:rsidRDefault="003A7250" w:rsidP="00BC1BD2">
            <w:pPr>
              <w:jc w:val="both"/>
              <w:rPr>
                <w:i/>
              </w:rPr>
            </w:pPr>
            <w:r w:rsidRPr="00C34721">
              <w:rPr>
                <w:bCs/>
              </w:rPr>
              <w:t>Характеристики товаров, работ, услуг относящиеся к качеству</w:t>
            </w:r>
          </w:p>
        </w:tc>
        <w:tc>
          <w:tcPr>
            <w:tcW w:w="2934" w:type="pct"/>
            <w:gridSpan w:val="5"/>
          </w:tcPr>
          <w:p w:rsidR="003A7250" w:rsidRPr="004C7F6C" w:rsidRDefault="003A7250" w:rsidP="00BC1BD2">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3A7250" w:rsidRPr="004C7F6C" w:rsidRDefault="003A7250" w:rsidP="00BC1BD2">
            <w:pPr>
              <w:jc w:val="both"/>
              <w:rPr>
                <w:bCs/>
                <w:i/>
              </w:rPr>
            </w:pPr>
          </w:p>
          <w:p w:rsidR="003A7250" w:rsidRPr="004C7F6C" w:rsidRDefault="003A7250" w:rsidP="00BC1BD2">
            <w:pPr>
              <w:jc w:val="both"/>
              <w:rPr>
                <w:i/>
              </w:rPr>
            </w:pPr>
            <w:r w:rsidRPr="004C7F6C">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w:t>
            </w:r>
            <w:r w:rsidRPr="004C7F6C">
              <w:rPr>
                <w:bCs/>
                <w:i/>
              </w:rPr>
              <w:lastRenderedPageBreak/>
              <w:t>качеству товаров, работ, услуг, указанным в техническом задании документации.».</w:t>
            </w:r>
          </w:p>
        </w:tc>
      </w:tr>
      <w:tr w:rsidR="003A7250" w:rsidRPr="00C34721" w:rsidTr="00BC1BD2">
        <w:tc>
          <w:tcPr>
            <w:tcW w:w="1086" w:type="pct"/>
            <w:vMerge/>
          </w:tcPr>
          <w:p w:rsidR="003A7250" w:rsidRPr="00C34721" w:rsidRDefault="003A7250" w:rsidP="00BC1BD2">
            <w:pPr>
              <w:jc w:val="both"/>
              <w:rPr>
                <w:i/>
                <w:sz w:val="28"/>
                <w:szCs w:val="28"/>
              </w:rPr>
            </w:pPr>
          </w:p>
        </w:tc>
        <w:tc>
          <w:tcPr>
            <w:tcW w:w="980" w:type="pct"/>
            <w:gridSpan w:val="2"/>
          </w:tcPr>
          <w:p w:rsidR="003A7250" w:rsidRPr="00C34721" w:rsidRDefault="003A7250" w:rsidP="00BC1BD2">
            <w:pPr>
              <w:jc w:val="both"/>
              <w:rPr>
                <w:i/>
              </w:rPr>
            </w:pPr>
            <w:r w:rsidRPr="00C34721">
              <w:rPr>
                <w:bCs/>
              </w:rPr>
              <w:t>Сведения об упаковке, отгрузке товара</w:t>
            </w:r>
          </w:p>
        </w:tc>
        <w:tc>
          <w:tcPr>
            <w:tcW w:w="2934" w:type="pct"/>
            <w:gridSpan w:val="5"/>
          </w:tcPr>
          <w:p w:rsidR="003A7250" w:rsidRPr="004C7F6C" w:rsidRDefault="003A7250" w:rsidP="00BC1BD2">
            <w:pPr>
              <w:jc w:val="both"/>
              <w:rPr>
                <w:b/>
                <w:bCs/>
                <w:i/>
              </w:rPr>
            </w:pPr>
            <w:r w:rsidRPr="004C7F6C">
              <w:rPr>
                <w:b/>
                <w:bCs/>
                <w:i/>
              </w:rPr>
              <w:t>Колонка включается при закупке товаров.</w:t>
            </w:r>
          </w:p>
          <w:p w:rsidR="003A7250" w:rsidRPr="004C7F6C" w:rsidRDefault="003A7250" w:rsidP="00BC1BD2">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3A7250" w:rsidRPr="004C7F6C" w:rsidRDefault="003A7250" w:rsidP="00BC1BD2">
            <w:pPr>
              <w:jc w:val="both"/>
              <w:rPr>
                <w:bCs/>
                <w:i/>
              </w:rPr>
            </w:pPr>
          </w:p>
          <w:p w:rsidR="003A7250" w:rsidRPr="004C7F6C" w:rsidRDefault="003A7250" w:rsidP="00BC1BD2">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3A7250" w:rsidRPr="00C34721" w:rsidTr="00BC1BD2">
        <w:tc>
          <w:tcPr>
            <w:tcW w:w="1086" w:type="pct"/>
            <w:vMerge/>
          </w:tcPr>
          <w:p w:rsidR="003A7250" w:rsidRPr="00C34721" w:rsidRDefault="003A7250" w:rsidP="00BC1BD2">
            <w:pPr>
              <w:jc w:val="both"/>
              <w:rPr>
                <w:i/>
                <w:sz w:val="28"/>
                <w:szCs w:val="28"/>
              </w:rPr>
            </w:pPr>
          </w:p>
        </w:tc>
        <w:tc>
          <w:tcPr>
            <w:tcW w:w="980" w:type="pct"/>
            <w:gridSpan w:val="2"/>
          </w:tcPr>
          <w:p w:rsidR="003A7250" w:rsidRPr="0072176B" w:rsidRDefault="003A7250" w:rsidP="00BC1BD2">
            <w:pPr>
              <w:jc w:val="both"/>
            </w:pPr>
            <w:r w:rsidRPr="0072176B">
              <w:t xml:space="preserve">Иные характеристики товаров, работ, услуг </w:t>
            </w:r>
          </w:p>
        </w:tc>
        <w:tc>
          <w:tcPr>
            <w:tcW w:w="2934" w:type="pct"/>
            <w:gridSpan w:val="5"/>
          </w:tcPr>
          <w:p w:rsidR="003A7250" w:rsidRPr="00C34721" w:rsidRDefault="003A7250" w:rsidP="00BC1BD2">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3A7250" w:rsidRPr="00451D86" w:rsidRDefault="003A7250" w:rsidP="00BC1BD2">
            <w:pPr>
              <w:jc w:val="both"/>
              <w:rPr>
                <w:b/>
                <w:bCs/>
                <w:i/>
              </w:rPr>
            </w:pPr>
            <w:r w:rsidRPr="00451D86">
              <w:rPr>
                <w:b/>
                <w:bCs/>
                <w:i/>
              </w:rPr>
              <w:t>При поставке товаров, выполнении работ, оказании услуг  указывается:</w:t>
            </w:r>
          </w:p>
          <w:p w:rsidR="003A7250" w:rsidRDefault="003A7250" w:rsidP="00BC1BD2">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3A7250" w:rsidRDefault="003A7250" w:rsidP="00BC1BD2">
            <w:pPr>
              <w:jc w:val="both"/>
              <w:rPr>
                <w:bCs/>
                <w:i/>
              </w:rPr>
            </w:pPr>
          </w:p>
          <w:p w:rsidR="003A7250" w:rsidRDefault="003A7250" w:rsidP="00BC1BD2">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3A7250" w:rsidRPr="00C34721" w:rsidRDefault="003A7250" w:rsidP="00BC1BD2">
            <w:pPr>
              <w:jc w:val="both"/>
              <w:rPr>
                <w:i/>
                <w:sz w:val="28"/>
                <w:szCs w:val="28"/>
                <w:highlight w:val="yellow"/>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3A7250" w:rsidRPr="00C34721" w:rsidTr="00BC1BD2">
        <w:tc>
          <w:tcPr>
            <w:tcW w:w="5000" w:type="pct"/>
            <w:gridSpan w:val="8"/>
          </w:tcPr>
          <w:p w:rsidR="003A7250" w:rsidRPr="00C34721" w:rsidRDefault="003A7250" w:rsidP="00BC1BD2">
            <w:pPr>
              <w:jc w:val="both"/>
              <w:rPr>
                <w:b/>
                <w:i/>
                <w:sz w:val="28"/>
                <w:szCs w:val="28"/>
              </w:rPr>
            </w:pPr>
            <w:r>
              <w:rPr>
                <w:b/>
                <w:bCs/>
                <w:sz w:val="28"/>
                <w:szCs w:val="28"/>
              </w:rPr>
              <w:t>Результат поставки товаров, выполнения работ, оказания услуг</w:t>
            </w:r>
          </w:p>
        </w:tc>
      </w:tr>
      <w:tr w:rsidR="003A7250" w:rsidRPr="00C34721" w:rsidTr="00BC1BD2">
        <w:tc>
          <w:tcPr>
            <w:tcW w:w="5000" w:type="pct"/>
            <w:gridSpan w:val="8"/>
          </w:tcPr>
          <w:p w:rsidR="003A7250" w:rsidRPr="00C34721" w:rsidRDefault="003A7250" w:rsidP="00BC1BD2">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3A7250" w:rsidRPr="00C34721" w:rsidRDefault="003A7250" w:rsidP="00BC1BD2">
            <w:pPr>
              <w:jc w:val="both"/>
              <w:rPr>
                <w:bCs/>
                <w:i/>
              </w:rPr>
            </w:pPr>
            <w:r w:rsidRPr="00C34721">
              <w:rPr>
                <w:bCs/>
                <w:i/>
              </w:rPr>
              <w:t>Например:</w:t>
            </w:r>
          </w:p>
          <w:p w:rsidR="003A7250" w:rsidRPr="00C34721" w:rsidRDefault="003A7250" w:rsidP="00BC1BD2">
            <w:pPr>
              <w:jc w:val="both"/>
              <w:rPr>
                <w:bCs/>
                <w:i/>
              </w:rPr>
            </w:pPr>
            <w:r w:rsidRPr="00C34721">
              <w:rPr>
                <w:bCs/>
                <w:i/>
              </w:rPr>
              <w:t>при поставке товаров:</w:t>
            </w:r>
          </w:p>
          <w:p w:rsidR="003A7250" w:rsidRPr="00C34721" w:rsidRDefault="003A7250" w:rsidP="00BC1BD2">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3A7250" w:rsidRPr="00C34721" w:rsidRDefault="003A7250" w:rsidP="00BC1BD2">
            <w:pPr>
              <w:jc w:val="both"/>
              <w:rPr>
                <w:bCs/>
                <w:i/>
              </w:rPr>
            </w:pPr>
            <w:r w:rsidRPr="00C34721">
              <w:rPr>
                <w:bCs/>
                <w:i/>
              </w:rPr>
              <w:t>при оказании услуг:</w:t>
            </w:r>
          </w:p>
          <w:p w:rsidR="003A7250" w:rsidRPr="00C34721" w:rsidRDefault="003A7250" w:rsidP="00BC1BD2">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3A7250" w:rsidRPr="00C34721" w:rsidTr="00BC1BD2">
        <w:tc>
          <w:tcPr>
            <w:tcW w:w="5000" w:type="pct"/>
            <w:gridSpan w:val="8"/>
          </w:tcPr>
          <w:p w:rsidR="003A7250" w:rsidRPr="00C34721" w:rsidRDefault="003A7250" w:rsidP="00BC1BD2">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3A7250" w:rsidRPr="00C34721" w:rsidTr="00BC1BD2">
        <w:tc>
          <w:tcPr>
            <w:tcW w:w="5000" w:type="pct"/>
            <w:gridSpan w:val="8"/>
          </w:tcPr>
          <w:p w:rsidR="003A7250" w:rsidRPr="00C34721" w:rsidRDefault="003A7250" w:rsidP="00BC1BD2">
            <w:pPr>
              <w:jc w:val="both"/>
              <w:rPr>
                <w:i/>
                <w:sz w:val="28"/>
                <w:szCs w:val="28"/>
              </w:rPr>
            </w:pPr>
            <w:r w:rsidRPr="00C34721">
              <w:rPr>
                <w:b/>
                <w:sz w:val="28"/>
                <w:szCs w:val="28"/>
              </w:rPr>
              <w:t>лот № ___</w:t>
            </w:r>
          </w:p>
        </w:tc>
      </w:tr>
      <w:tr w:rsidR="003A7250" w:rsidRPr="00C34721" w:rsidTr="00BC1BD2">
        <w:tc>
          <w:tcPr>
            <w:tcW w:w="1086" w:type="pct"/>
          </w:tcPr>
          <w:p w:rsidR="003A7250" w:rsidRPr="007E17AA" w:rsidRDefault="003A7250" w:rsidP="00BC1BD2">
            <w:pPr>
              <w:jc w:val="both"/>
            </w:pPr>
            <w:r w:rsidRPr="007E17AA">
              <w:t xml:space="preserve">Место </w:t>
            </w:r>
            <w:r w:rsidRPr="00C34721">
              <w:rPr>
                <w:bCs/>
              </w:rPr>
              <w:t>поставки товаров, выполнения работ, оказания услуг</w:t>
            </w:r>
          </w:p>
        </w:tc>
        <w:tc>
          <w:tcPr>
            <w:tcW w:w="3914" w:type="pct"/>
            <w:gridSpan w:val="7"/>
          </w:tcPr>
          <w:p w:rsidR="003A7250" w:rsidRPr="004C7F6C" w:rsidRDefault="003A7250" w:rsidP="00BC1BD2">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3A7250" w:rsidRPr="004C7F6C" w:rsidRDefault="003A7250" w:rsidP="00BC1BD2">
            <w:pPr>
              <w:jc w:val="both"/>
              <w:rPr>
                <w:bCs/>
                <w:i/>
              </w:rPr>
            </w:pPr>
          </w:p>
          <w:p w:rsidR="003A7250" w:rsidRPr="004C7F6C" w:rsidRDefault="003A7250" w:rsidP="00BC1BD2">
            <w:pPr>
              <w:jc w:val="both"/>
              <w:rPr>
                <w:bCs/>
                <w:i/>
              </w:rPr>
            </w:pPr>
            <w:r w:rsidRPr="004C7F6C">
              <w:rPr>
                <w:bCs/>
                <w:i/>
              </w:rPr>
              <w:t xml:space="preserve">Участник вместо указания места поставки товаров, выполнения работ, оказания услуг вправе указать: «_________ (указать </w:t>
            </w:r>
            <w:r w:rsidRPr="004C7F6C">
              <w:rPr>
                <w:bCs/>
                <w:i/>
              </w:rPr>
              <w:lastRenderedPageBreak/>
              <w:t>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3A7250" w:rsidRPr="004C7F6C" w:rsidRDefault="003A7250" w:rsidP="00BC1BD2">
            <w:pPr>
              <w:jc w:val="both"/>
              <w:rPr>
                <w:i/>
              </w:rPr>
            </w:pPr>
          </w:p>
        </w:tc>
      </w:tr>
      <w:tr w:rsidR="003A7250" w:rsidRPr="00C34721" w:rsidTr="00BC1BD2">
        <w:tc>
          <w:tcPr>
            <w:tcW w:w="1086" w:type="pct"/>
          </w:tcPr>
          <w:p w:rsidR="003A7250" w:rsidRPr="00C34721" w:rsidRDefault="003A7250" w:rsidP="00BC1BD2">
            <w:pPr>
              <w:jc w:val="both"/>
              <w:rPr>
                <w:i/>
                <w:sz w:val="28"/>
                <w:szCs w:val="28"/>
              </w:rPr>
            </w:pPr>
            <w:r>
              <w:lastRenderedPageBreak/>
              <w:t>Условия</w:t>
            </w:r>
            <w:r w:rsidRPr="007E17AA">
              <w:t xml:space="preserve"> </w:t>
            </w:r>
            <w:r w:rsidRPr="00C34721">
              <w:rPr>
                <w:bCs/>
              </w:rPr>
              <w:t>поставки товаров, выполнения работ, оказания услуг</w:t>
            </w:r>
          </w:p>
        </w:tc>
        <w:tc>
          <w:tcPr>
            <w:tcW w:w="3914" w:type="pct"/>
            <w:gridSpan w:val="7"/>
          </w:tcPr>
          <w:p w:rsidR="003A7250" w:rsidRPr="004C7F6C" w:rsidRDefault="003A7250" w:rsidP="00BC1BD2">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3A7250" w:rsidRPr="004C7F6C" w:rsidRDefault="003A7250" w:rsidP="00BC1BD2">
            <w:pPr>
              <w:jc w:val="both"/>
              <w:rPr>
                <w:bCs/>
                <w:i/>
              </w:rPr>
            </w:pPr>
          </w:p>
          <w:p w:rsidR="003A7250" w:rsidRPr="004C7F6C" w:rsidRDefault="003A7250" w:rsidP="00BC1BD2">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3A7250" w:rsidRPr="00C34721" w:rsidTr="00BC1BD2">
        <w:tc>
          <w:tcPr>
            <w:tcW w:w="1086" w:type="pct"/>
          </w:tcPr>
          <w:p w:rsidR="003A7250" w:rsidRPr="00C34721" w:rsidRDefault="003A7250" w:rsidP="00BC1BD2">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3914" w:type="pct"/>
            <w:gridSpan w:val="7"/>
          </w:tcPr>
          <w:p w:rsidR="003A7250" w:rsidRDefault="003A7250" w:rsidP="00BC1BD2">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3A7250" w:rsidRDefault="003A7250" w:rsidP="00BC1BD2">
            <w:pPr>
              <w:jc w:val="both"/>
              <w:rPr>
                <w:bCs/>
                <w:i/>
              </w:rPr>
            </w:pPr>
          </w:p>
          <w:p w:rsidR="003A7250" w:rsidRPr="004C7F6C" w:rsidRDefault="003A7250" w:rsidP="00BC1BD2">
            <w:pPr>
              <w:jc w:val="both"/>
              <w:rPr>
                <w:bCs/>
                <w:i/>
              </w:rPr>
            </w:pPr>
            <w:r w:rsidRPr="004C7F6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3A7250" w:rsidRPr="004C7F6C" w:rsidRDefault="003A7250" w:rsidP="00BC1BD2">
            <w:pPr>
              <w:jc w:val="both"/>
              <w:rPr>
                <w:bCs/>
                <w:i/>
              </w:rPr>
            </w:pPr>
          </w:p>
          <w:p w:rsidR="003A7250" w:rsidRPr="00C34721" w:rsidRDefault="003A7250" w:rsidP="00BC1BD2">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3A7250" w:rsidRPr="00C34721" w:rsidTr="00BC1BD2">
        <w:tc>
          <w:tcPr>
            <w:tcW w:w="5000" w:type="pct"/>
            <w:gridSpan w:val="8"/>
          </w:tcPr>
          <w:p w:rsidR="003A7250" w:rsidRPr="00C34721" w:rsidRDefault="003A7250" w:rsidP="00BC1BD2">
            <w:pPr>
              <w:jc w:val="both"/>
              <w:rPr>
                <w:i/>
                <w:sz w:val="28"/>
                <w:szCs w:val="28"/>
              </w:rPr>
            </w:pPr>
            <w:r w:rsidRPr="00C34721">
              <w:rPr>
                <w:b/>
                <w:bCs/>
                <w:sz w:val="28"/>
                <w:szCs w:val="28"/>
              </w:rPr>
              <w:t>Форма, сроки и порядок оплаты</w:t>
            </w:r>
          </w:p>
        </w:tc>
      </w:tr>
      <w:tr w:rsidR="003A7250" w:rsidRPr="00C34721" w:rsidTr="00BC1BD2">
        <w:tc>
          <w:tcPr>
            <w:tcW w:w="1086" w:type="pct"/>
          </w:tcPr>
          <w:p w:rsidR="003A7250" w:rsidRPr="00C34721" w:rsidRDefault="003A7250" w:rsidP="00BC1BD2">
            <w:pPr>
              <w:jc w:val="both"/>
              <w:rPr>
                <w:i/>
              </w:rPr>
            </w:pPr>
            <w:r w:rsidRPr="00C34721">
              <w:rPr>
                <w:bCs/>
              </w:rPr>
              <w:t>Форма оплаты</w:t>
            </w:r>
          </w:p>
        </w:tc>
        <w:tc>
          <w:tcPr>
            <w:tcW w:w="3914" w:type="pct"/>
            <w:gridSpan w:val="7"/>
          </w:tcPr>
          <w:p w:rsidR="003A7250" w:rsidRPr="004C7F6C" w:rsidRDefault="003A7250" w:rsidP="00BC1BD2">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3A7250" w:rsidRPr="004C7F6C" w:rsidRDefault="003A7250" w:rsidP="00BC1BD2">
            <w:pPr>
              <w:jc w:val="both"/>
              <w:rPr>
                <w:bCs/>
                <w:i/>
              </w:rPr>
            </w:pPr>
          </w:p>
          <w:p w:rsidR="003A7250" w:rsidRPr="004C7F6C" w:rsidRDefault="003A7250" w:rsidP="00BC1BD2">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3A7250" w:rsidRPr="00C34721" w:rsidTr="00BC1BD2">
        <w:tc>
          <w:tcPr>
            <w:tcW w:w="1086" w:type="pct"/>
          </w:tcPr>
          <w:p w:rsidR="003A7250" w:rsidRPr="00C34721" w:rsidRDefault="003A7250" w:rsidP="00BC1BD2">
            <w:pPr>
              <w:jc w:val="both"/>
              <w:rPr>
                <w:i/>
              </w:rPr>
            </w:pPr>
            <w:r w:rsidRPr="00C34721">
              <w:rPr>
                <w:bCs/>
              </w:rPr>
              <w:t>Авансирование</w:t>
            </w:r>
          </w:p>
        </w:tc>
        <w:tc>
          <w:tcPr>
            <w:tcW w:w="3914" w:type="pct"/>
            <w:gridSpan w:val="7"/>
          </w:tcPr>
          <w:p w:rsidR="003A7250" w:rsidRPr="004C7F6C" w:rsidRDefault="003A7250" w:rsidP="00BC1BD2">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3A7250" w:rsidRPr="00C34721" w:rsidTr="00BC1BD2">
        <w:tc>
          <w:tcPr>
            <w:tcW w:w="1086" w:type="pct"/>
          </w:tcPr>
          <w:p w:rsidR="003A7250" w:rsidRPr="00C34721" w:rsidRDefault="003A7250" w:rsidP="00BC1BD2">
            <w:pPr>
              <w:jc w:val="both"/>
              <w:rPr>
                <w:i/>
              </w:rPr>
            </w:pPr>
            <w:r w:rsidRPr="00C34721">
              <w:rPr>
                <w:bCs/>
              </w:rPr>
              <w:t>Срок и порядок оплаты</w:t>
            </w:r>
          </w:p>
        </w:tc>
        <w:tc>
          <w:tcPr>
            <w:tcW w:w="3914" w:type="pct"/>
            <w:gridSpan w:val="7"/>
          </w:tcPr>
          <w:p w:rsidR="003A7250" w:rsidRPr="004C7F6C" w:rsidRDefault="003A7250" w:rsidP="00BC1BD2">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3A7250" w:rsidRPr="004C7F6C" w:rsidRDefault="003A7250" w:rsidP="00BC1BD2">
            <w:pPr>
              <w:jc w:val="both"/>
              <w:rPr>
                <w:bCs/>
                <w:i/>
              </w:rPr>
            </w:pPr>
          </w:p>
          <w:p w:rsidR="003A7250" w:rsidRPr="004C7F6C" w:rsidRDefault="003A7250" w:rsidP="00BC1BD2">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3A7250" w:rsidRPr="004C7F6C" w:rsidRDefault="003A7250" w:rsidP="00BC1BD2">
            <w:pPr>
              <w:jc w:val="both"/>
              <w:rPr>
                <w:bCs/>
                <w:i/>
              </w:rPr>
            </w:pPr>
          </w:p>
          <w:p w:rsidR="003A7250" w:rsidRPr="004C7F6C" w:rsidRDefault="003A7250" w:rsidP="00BC1BD2">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3A7250" w:rsidRPr="00C34721" w:rsidTr="00BC1BD2">
        <w:tc>
          <w:tcPr>
            <w:tcW w:w="5000" w:type="pct"/>
            <w:gridSpan w:val="8"/>
          </w:tcPr>
          <w:p w:rsidR="003A7250" w:rsidRPr="00C34721" w:rsidRDefault="003A7250" w:rsidP="00BC1BD2">
            <w:pPr>
              <w:jc w:val="both"/>
              <w:rPr>
                <w:i/>
                <w:sz w:val="28"/>
                <w:szCs w:val="28"/>
              </w:rPr>
            </w:pPr>
            <w:r w:rsidRPr="00C34721">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3A7250" w:rsidRPr="00C34721" w:rsidTr="00BC1BD2">
        <w:tc>
          <w:tcPr>
            <w:tcW w:w="1462" w:type="pct"/>
            <w:gridSpan w:val="2"/>
            <w:vMerge w:val="restart"/>
          </w:tcPr>
          <w:p w:rsidR="003A7250" w:rsidRPr="00C34721" w:rsidRDefault="003A7250" w:rsidP="00BC1BD2">
            <w:pPr>
              <w:jc w:val="both"/>
              <w:rPr>
                <w:sz w:val="28"/>
                <w:szCs w:val="28"/>
                <w:highlight w:val="yellow"/>
              </w:rPr>
            </w:pPr>
            <w:r w:rsidRPr="00C34721">
              <w:rPr>
                <w:b/>
                <w:color w:val="000000"/>
              </w:rPr>
              <w:t>Наименование показателя</w:t>
            </w:r>
          </w:p>
        </w:tc>
        <w:tc>
          <w:tcPr>
            <w:tcW w:w="796" w:type="pct"/>
            <w:gridSpan w:val="2"/>
            <w:vMerge w:val="restart"/>
          </w:tcPr>
          <w:p w:rsidR="003A7250" w:rsidRPr="00C34721" w:rsidRDefault="003A7250" w:rsidP="00BC1BD2">
            <w:pPr>
              <w:jc w:val="both"/>
              <w:rPr>
                <w:sz w:val="28"/>
                <w:szCs w:val="28"/>
                <w:highlight w:val="yellow"/>
              </w:rPr>
            </w:pPr>
            <w:r w:rsidRPr="00C34721">
              <w:rPr>
                <w:b/>
                <w:color w:val="000000"/>
              </w:rPr>
              <w:t xml:space="preserve">Общая </w:t>
            </w:r>
            <w:r>
              <w:rPr>
                <w:b/>
                <w:color w:val="000000"/>
              </w:rPr>
              <w:t>доля</w:t>
            </w:r>
          </w:p>
        </w:tc>
        <w:tc>
          <w:tcPr>
            <w:tcW w:w="2742" w:type="pct"/>
            <w:gridSpan w:val="4"/>
          </w:tcPr>
          <w:p w:rsidR="003A7250" w:rsidRPr="00C34721" w:rsidRDefault="003A7250" w:rsidP="00BC1BD2">
            <w:pPr>
              <w:jc w:val="both"/>
              <w:rPr>
                <w:sz w:val="28"/>
                <w:szCs w:val="28"/>
                <w:highlight w:val="yellow"/>
              </w:rPr>
            </w:pPr>
            <w:r w:rsidRPr="00C34721">
              <w:rPr>
                <w:b/>
                <w:color w:val="000000"/>
              </w:rPr>
              <w:t>в том числе</w:t>
            </w:r>
            <w:r w:rsidRPr="00C34721">
              <w:rPr>
                <w:rStyle w:val="ad"/>
                <w:b/>
                <w:color w:val="000000"/>
              </w:rPr>
              <w:footnoteReference w:id="4"/>
            </w:r>
            <w:r w:rsidRPr="00C34721">
              <w:rPr>
                <w:b/>
                <w:color w:val="000000"/>
              </w:rPr>
              <w:t xml:space="preserve">: </w:t>
            </w:r>
            <w:r w:rsidRPr="00C34721">
              <w:rPr>
                <w:b/>
                <w:i/>
                <w:color w:val="000000"/>
              </w:rPr>
              <w:t xml:space="preserve">(указать сведения о </w:t>
            </w:r>
            <w:r>
              <w:rPr>
                <w:b/>
                <w:i/>
                <w:color w:val="000000"/>
              </w:rPr>
              <w:t>доли</w:t>
            </w:r>
            <w:r w:rsidRPr="00C34721">
              <w:rPr>
                <w:b/>
                <w:i/>
                <w:color w:val="000000"/>
              </w:rPr>
              <w:t xml:space="preserve"> на каждый год, в котором выполняются работы, оказываются услуги, поставляются товары</w:t>
            </w:r>
            <w:r w:rsidRPr="00C34721">
              <w:rPr>
                <w:b/>
                <w:color w:val="000000"/>
              </w:rPr>
              <w:t>)</w:t>
            </w:r>
          </w:p>
        </w:tc>
      </w:tr>
      <w:tr w:rsidR="003A7250" w:rsidRPr="00C34721" w:rsidTr="00BC1BD2">
        <w:tc>
          <w:tcPr>
            <w:tcW w:w="1462" w:type="pct"/>
            <w:gridSpan w:val="2"/>
            <w:vMerge/>
          </w:tcPr>
          <w:p w:rsidR="003A7250" w:rsidRPr="00C34721" w:rsidRDefault="003A7250" w:rsidP="00BC1BD2">
            <w:pPr>
              <w:jc w:val="both"/>
              <w:rPr>
                <w:sz w:val="28"/>
                <w:szCs w:val="28"/>
                <w:highlight w:val="yellow"/>
              </w:rPr>
            </w:pPr>
          </w:p>
        </w:tc>
        <w:tc>
          <w:tcPr>
            <w:tcW w:w="796" w:type="pct"/>
            <w:gridSpan w:val="2"/>
            <w:vMerge/>
          </w:tcPr>
          <w:p w:rsidR="003A7250" w:rsidRPr="00C34721" w:rsidRDefault="003A7250" w:rsidP="00BC1BD2">
            <w:pPr>
              <w:jc w:val="both"/>
              <w:rPr>
                <w:sz w:val="28"/>
                <w:szCs w:val="28"/>
                <w:highlight w:val="yellow"/>
              </w:rPr>
            </w:pPr>
          </w:p>
        </w:tc>
        <w:tc>
          <w:tcPr>
            <w:tcW w:w="944" w:type="pct"/>
            <w:gridSpan w:val="2"/>
          </w:tcPr>
          <w:p w:rsidR="003A7250" w:rsidRPr="00C34721" w:rsidRDefault="003A7250" w:rsidP="00BC1BD2">
            <w:pPr>
              <w:jc w:val="both"/>
              <w:rPr>
                <w:sz w:val="28"/>
                <w:szCs w:val="28"/>
                <w:highlight w:val="yellow"/>
              </w:rPr>
            </w:pPr>
            <w:r w:rsidRPr="00C34721">
              <w:rPr>
                <w:color w:val="000000"/>
              </w:rPr>
              <w:t>на 20___ г.</w:t>
            </w:r>
          </w:p>
        </w:tc>
        <w:tc>
          <w:tcPr>
            <w:tcW w:w="944" w:type="pct"/>
          </w:tcPr>
          <w:p w:rsidR="003A7250" w:rsidRPr="00C34721" w:rsidRDefault="003A7250" w:rsidP="00BC1BD2">
            <w:pPr>
              <w:jc w:val="both"/>
              <w:rPr>
                <w:sz w:val="28"/>
                <w:szCs w:val="28"/>
                <w:highlight w:val="yellow"/>
              </w:rPr>
            </w:pPr>
            <w:r w:rsidRPr="00C34721">
              <w:rPr>
                <w:color w:val="000000"/>
              </w:rPr>
              <w:t>на 20___ г.</w:t>
            </w:r>
          </w:p>
        </w:tc>
        <w:tc>
          <w:tcPr>
            <w:tcW w:w="854" w:type="pct"/>
          </w:tcPr>
          <w:p w:rsidR="003A7250" w:rsidRPr="00C34721" w:rsidRDefault="003A7250" w:rsidP="00BC1BD2">
            <w:pPr>
              <w:jc w:val="both"/>
              <w:rPr>
                <w:sz w:val="28"/>
                <w:szCs w:val="28"/>
                <w:highlight w:val="yellow"/>
              </w:rPr>
            </w:pPr>
            <w:r w:rsidRPr="00C34721">
              <w:rPr>
                <w:color w:val="000000"/>
              </w:rPr>
              <w:t>и т.д.</w:t>
            </w:r>
          </w:p>
        </w:tc>
      </w:tr>
      <w:tr w:rsidR="003A7250" w:rsidRPr="00C34721" w:rsidTr="00BC1BD2">
        <w:tc>
          <w:tcPr>
            <w:tcW w:w="1462" w:type="pct"/>
            <w:gridSpan w:val="2"/>
          </w:tcPr>
          <w:p w:rsidR="003A7250" w:rsidRPr="00C34721" w:rsidRDefault="003A7250" w:rsidP="00BC1BD2">
            <w:pPr>
              <w:jc w:val="both"/>
              <w:rPr>
                <w:sz w:val="28"/>
                <w:szCs w:val="28"/>
                <w:highlight w:val="yellow"/>
              </w:rPr>
            </w:pPr>
            <w:r>
              <w:rPr>
                <w:color w:val="000000"/>
              </w:rPr>
              <w:t>Доля</w:t>
            </w:r>
            <w:r w:rsidRPr="00C34721">
              <w:rPr>
                <w:color w:val="000000"/>
              </w:rPr>
              <w:t xml:space="preserve">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d"/>
                <w:color w:val="000000"/>
              </w:rPr>
              <w:footnoteReference w:id="5"/>
            </w:r>
          </w:p>
        </w:tc>
        <w:tc>
          <w:tcPr>
            <w:tcW w:w="796" w:type="pct"/>
            <w:gridSpan w:val="2"/>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44" w:type="pct"/>
            <w:gridSpan w:val="2"/>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44" w:type="pct"/>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54" w:type="pct"/>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3A7250" w:rsidRPr="00C34721" w:rsidTr="00BC1BD2">
        <w:tc>
          <w:tcPr>
            <w:tcW w:w="1462" w:type="pct"/>
            <w:gridSpan w:val="2"/>
          </w:tcPr>
          <w:p w:rsidR="003A7250" w:rsidRPr="00C34721" w:rsidRDefault="003A7250" w:rsidP="00BC1BD2">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предлагаемых товаров с учетом НДС, рублей</w:t>
            </w:r>
          </w:p>
        </w:tc>
        <w:tc>
          <w:tcPr>
            <w:tcW w:w="796" w:type="pct"/>
            <w:gridSpan w:val="2"/>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44" w:type="pct"/>
            <w:gridSpan w:val="2"/>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44" w:type="pct"/>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54" w:type="pct"/>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3A7250" w:rsidRPr="00C34721" w:rsidTr="00BC1BD2">
        <w:tc>
          <w:tcPr>
            <w:tcW w:w="1462" w:type="pct"/>
            <w:gridSpan w:val="2"/>
          </w:tcPr>
          <w:p w:rsidR="003A7250" w:rsidRPr="00C34721" w:rsidRDefault="003A7250" w:rsidP="00BC1BD2">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предлагаемых товаров с учетом НДС, рублей</w:t>
            </w:r>
          </w:p>
        </w:tc>
        <w:tc>
          <w:tcPr>
            <w:tcW w:w="796" w:type="pct"/>
            <w:gridSpan w:val="2"/>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44" w:type="pct"/>
            <w:gridSpan w:val="2"/>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44" w:type="pct"/>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54" w:type="pct"/>
          </w:tcPr>
          <w:p w:rsidR="003A7250" w:rsidRPr="00C34721" w:rsidRDefault="003A7250" w:rsidP="00BC1BD2">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bl>
    <w:p w:rsidR="003A7250" w:rsidRPr="000A09E7" w:rsidRDefault="003A7250" w:rsidP="003A7250">
      <w:pPr>
        <w:ind w:firstLine="720"/>
        <w:jc w:val="both"/>
      </w:pPr>
      <w:r w:rsidRPr="000A09E7">
        <w:t xml:space="preserve">Имеющий полномочия подписать </w:t>
      </w:r>
      <w:r>
        <w:t>техническое</w:t>
      </w:r>
      <w:r w:rsidRPr="000A09E7">
        <w:t xml:space="preserve"> предложение участника  от имени  ________________________________________________________</w:t>
      </w:r>
    </w:p>
    <w:p w:rsidR="003A7250" w:rsidRPr="000A09E7" w:rsidRDefault="003A7250" w:rsidP="003A7250">
      <w:pPr>
        <w:pStyle w:val="a9"/>
        <w:jc w:val="center"/>
        <w:rPr>
          <w:sz w:val="24"/>
        </w:rPr>
      </w:pPr>
      <w:r w:rsidRPr="000A09E7">
        <w:rPr>
          <w:sz w:val="24"/>
        </w:rPr>
        <w:t>(Полное наименование участника)</w:t>
      </w:r>
    </w:p>
    <w:p w:rsidR="003A7250" w:rsidRPr="000A09E7" w:rsidRDefault="003A7250" w:rsidP="003A7250">
      <w:pPr>
        <w:pStyle w:val="a9"/>
        <w:rPr>
          <w:sz w:val="24"/>
        </w:rPr>
      </w:pPr>
      <w:r w:rsidRPr="000A09E7">
        <w:rPr>
          <w:sz w:val="24"/>
        </w:rPr>
        <w:t>_________________________________________________________________</w:t>
      </w:r>
    </w:p>
    <w:p w:rsidR="003A7250" w:rsidRDefault="003A7250" w:rsidP="003A7250">
      <w:pPr>
        <w:pStyle w:val="a9"/>
        <w:rPr>
          <w:sz w:val="24"/>
        </w:rPr>
      </w:pPr>
      <w:r w:rsidRPr="000A09E7">
        <w:rPr>
          <w:sz w:val="24"/>
        </w:rPr>
        <w:t xml:space="preserve">(Должность, подпись, ФИО)                                                </w:t>
      </w:r>
    </w:p>
    <w:p w:rsidR="003A7250" w:rsidRPr="000A09E7" w:rsidRDefault="003A7250" w:rsidP="003A7250">
      <w:pPr>
        <w:pStyle w:val="a9"/>
        <w:rPr>
          <w:sz w:val="24"/>
        </w:rPr>
      </w:pPr>
      <w:r>
        <w:rPr>
          <w:sz w:val="24"/>
        </w:rPr>
        <w:t>П</w:t>
      </w:r>
      <w:r w:rsidRPr="000A09E7">
        <w:rPr>
          <w:sz w:val="24"/>
        </w:rPr>
        <w:t>ечать</w:t>
      </w:r>
      <w:r>
        <w:rPr>
          <w:sz w:val="24"/>
        </w:rPr>
        <w:t xml:space="preserve"> (при наличии</w:t>
      </w:r>
      <w:r w:rsidRPr="000A09E7">
        <w:rPr>
          <w:sz w:val="24"/>
        </w:rPr>
        <w:t>)</w:t>
      </w:r>
    </w:p>
    <w:p w:rsidR="003F71B6" w:rsidRPr="00EA036C" w:rsidRDefault="003F71B6" w:rsidP="00C07992">
      <w:pPr>
        <w:ind w:firstLine="709"/>
        <w:jc w:val="both"/>
        <w:rPr>
          <w:i/>
          <w:sz w:val="28"/>
          <w:szCs w:val="28"/>
        </w:rPr>
      </w:pPr>
    </w:p>
    <w:p w:rsidR="00255936" w:rsidRDefault="00255936" w:rsidP="003F71B6">
      <w:pPr>
        <w:pStyle w:val="a6"/>
        <w:ind w:left="5670"/>
        <w:jc w:val="both"/>
        <w:rPr>
          <w:color w:val="000000"/>
          <w:sz w:val="28"/>
          <w:szCs w:val="28"/>
        </w:rPr>
      </w:pPr>
    </w:p>
    <w:p w:rsidR="00255936" w:rsidRDefault="00255936" w:rsidP="003F71B6">
      <w:pPr>
        <w:pStyle w:val="a6"/>
        <w:ind w:left="5670"/>
        <w:jc w:val="both"/>
        <w:rPr>
          <w:color w:val="000000"/>
          <w:sz w:val="28"/>
          <w:szCs w:val="28"/>
        </w:rPr>
      </w:pPr>
    </w:p>
    <w:p w:rsidR="00E148BD" w:rsidRDefault="00E148BD" w:rsidP="003F71B6">
      <w:pPr>
        <w:pStyle w:val="a6"/>
        <w:ind w:left="5670"/>
        <w:jc w:val="both"/>
        <w:rPr>
          <w:color w:val="000000"/>
          <w:sz w:val="28"/>
          <w:szCs w:val="28"/>
        </w:rPr>
      </w:pPr>
    </w:p>
    <w:p w:rsidR="00E148BD" w:rsidRDefault="00E148BD" w:rsidP="003F71B6">
      <w:pPr>
        <w:pStyle w:val="a6"/>
        <w:ind w:left="5670"/>
        <w:jc w:val="both"/>
        <w:rPr>
          <w:color w:val="000000"/>
          <w:sz w:val="28"/>
          <w:szCs w:val="28"/>
        </w:rPr>
      </w:pPr>
    </w:p>
    <w:p w:rsidR="00E148BD" w:rsidRDefault="00E148BD" w:rsidP="003F71B6">
      <w:pPr>
        <w:pStyle w:val="a6"/>
        <w:ind w:left="5670"/>
        <w:jc w:val="both"/>
        <w:rPr>
          <w:color w:val="000000"/>
          <w:sz w:val="28"/>
          <w:szCs w:val="28"/>
        </w:rPr>
      </w:pPr>
    </w:p>
    <w:p w:rsidR="00E148BD" w:rsidRDefault="00E148BD" w:rsidP="003F71B6">
      <w:pPr>
        <w:pStyle w:val="a6"/>
        <w:ind w:left="5670"/>
        <w:jc w:val="both"/>
        <w:rPr>
          <w:color w:val="000000"/>
          <w:sz w:val="28"/>
          <w:szCs w:val="28"/>
        </w:rPr>
      </w:pPr>
    </w:p>
    <w:p w:rsidR="003F71B6" w:rsidRPr="00EA036C" w:rsidRDefault="003F71B6" w:rsidP="003F71B6">
      <w:pPr>
        <w:pStyle w:val="a6"/>
        <w:ind w:left="5670"/>
        <w:jc w:val="both"/>
        <w:rPr>
          <w:color w:val="000000"/>
          <w:sz w:val="28"/>
          <w:szCs w:val="28"/>
        </w:rPr>
      </w:pPr>
      <w:r w:rsidRPr="00EA036C">
        <w:rPr>
          <w:color w:val="000000"/>
          <w:sz w:val="28"/>
          <w:szCs w:val="28"/>
        </w:rPr>
        <w:lastRenderedPageBreak/>
        <w:t xml:space="preserve">Приложение № </w:t>
      </w:r>
      <w:r w:rsidR="003A7250">
        <w:rPr>
          <w:color w:val="000000"/>
          <w:sz w:val="28"/>
          <w:szCs w:val="28"/>
        </w:rPr>
        <w:t>9</w:t>
      </w:r>
    </w:p>
    <w:p w:rsidR="003F71B6" w:rsidRPr="00EA036C" w:rsidRDefault="003F71B6" w:rsidP="003F71B6">
      <w:pPr>
        <w:pStyle w:val="a6"/>
        <w:ind w:left="5670"/>
        <w:jc w:val="both"/>
        <w:rPr>
          <w:color w:val="000000"/>
          <w:sz w:val="28"/>
          <w:szCs w:val="28"/>
        </w:rPr>
      </w:pPr>
      <w:r w:rsidRPr="00EA036C">
        <w:rPr>
          <w:color w:val="000000"/>
          <w:sz w:val="28"/>
          <w:szCs w:val="28"/>
        </w:rPr>
        <w:t>к аукционной документации</w:t>
      </w:r>
    </w:p>
    <w:p w:rsidR="003F71B6" w:rsidRPr="00EA036C" w:rsidRDefault="003F71B6" w:rsidP="003F71B6">
      <w:pPr>
        <w:pStyle w:val="a6"/>
        <w:ind w:left="5670"/>
        <w:jc w:val="both"/>
        <w:rPr>
          <w:color w:val="000000"/>
          <w:sz w:val="28"/>
          <w:szCs w:val="28"/>
        </w:rPr>
      </w:pPr>
    </w:p>
    <w:p w:rsidR="003F71B6" w:rsidRPr="00EA036C" w:rsidRDefault="003F71B6" w:rsidP="003F71B6">
      <w:pPr>
        <w:pStyle w:val="a6"/>
        <w:ind w:left="5670"/>
        <w:jc w:val="both"/>
        <w:rPr>
          <w:color w:val="000000"/>
          <w:sz w:val="28"/>
          <w:szCs w:val="28"/>
        </w:rPr>
      </w:pPr>
      <w:r w:rsidRPr="00EA036C">
        <w:rPr>
          <w:color w:val="000000"/>
          <w:sz w:val="28"/>
          <w:szCs w:val="28"/>
        </w:rPr>
        <w:t>ПРОЕКТ</w:t>
      </w:r>
    </w:p>
    <w:p w:rsidR="003F71B6" w:rsidRPr="00EA036C" w:rsidRDefault="003F71B6" w:rsidP="003F71B6">
      <w:pPr>
        <w:pStyle w:val="a6"/>
        <w:ind w:left="5670"/>
        <w:jc w:val="both"/>
        <w:rPr>
          <w:color w:val="000000"/>
          <w:sz w:val="28"/>
          <w:szCs w:val="28"/>
        </w:rPr>
      </w:pPr>
    </w:p>
    <w:p w:rsidR="000819C6" w:rsidRPr="000819C6" w:rsidRDefault="000819C6" w:rsidP="000819C6">
      <w:pPr>
        <w:autoSpaceDE w:val="0"/>
        <w:autoSpaceDN w:val="0"/>
        <w:adjustRightInd w:val="0"/>
        <w:jc w:val="center"/>
      </w:pPr>
      <w:r w:rsidRPr="000819C6">
        <w:rPr>
          <w:b/>
          <w:bCs/>
        </w:rPr>
        <w:t>ДОГОВОР ПОСТАВКИ №</w:t>
      </w:r>
    </w:p>
    <w:p w:rsidR="000819C6" w:rsidRPr="000819C6" w:rsidRDefault="000819C6" w:rsidP="000819C6">
      <w:pPr>
        <w:autoSpaceDE w:val="0"/>
        <w:autoSpaceDN w:val="0"/>
        <w:adjustRightInd w:val="0"/>
        <w:ind w:firstLine="540"/>
        <w:jc w:val="both"/>
      </w:pPr>
    </w:p>
    <w:p w:rsidR="000819C6" w:rsidRPr="000819C6" w:rsidRDefault="000819C6" w:rsidP="00255936">
      <w:pPr>
        <w:autoSpaceDE w:val="0"/>
        <w:autoSpaceDN w:val="0"/>
        <w:adjustRightInd w:val="0"/>
        <w:jc w:val="both"/>
      </w:pPr>
      <w:r w:rsidRPr="000819C6">
        <w:t>г. Воронеж  "__"______________  г.</w:t>
      </w:r>
      <w:r w:rsidRPr="000819C6">
        <w:br/>
      </w:r>
      <w:r w:rsidRPr="000819C6">
        <w:br/>
      </w:r>
      <w:r w:rsidRPr="000819C6">
        <w:rPr>
          <w:b/>
        </w:rPr>
        <w:t>_______________________________,</w:t>
      </w:r>
      <w:r w:rsidRPr="000819C6">
        <w:t xml:space="preserve"> именуемое в дальнейшем "Поставщик", в лице ________________________, действующего на основании  _________, с одной стороны, </w:t>
      </w:r>
      <w:r w:rsidRPr="000819C6">
        <w:rPr>
          <w:b/>
        </w:rPr>
        <w:t>и акционерное общество «Пригородная пассажирская компания «Черноземье»</w:t>
      </w:r>
      <w:r w:rsidRPr="000819C6">
        <w:t xml:space="preserve">, именуемое в дальнейшем "Покупатель", в лице </w:t>
      </w:r>
      <w:r w:rsidRPr="00054A5C">
        <w:t>генерального директора Шульгина Виталия Ивановича</w:t>
      </w:r>
      <w:r w:rsidRPr="000819C6">
        <w:t xml:space="preserve">, действующего на основании </w:t>
      </w:r>
      <w:r w:rsidRPr="00054A5C">
        <w:t>Устава</w:t>
      </w:r>
      <w:r w:rsidRPr="000819C6">
        <w:t>, с другой стороны, именуемые вместе "Стороны", а по отдельности "Сторона", заключили настоящий договор (далее - Договор) о нижеследующем:</w:t>
      </w:r>
    </w:p>
    <w:p w:rsidR="000819C6" w:rsidRPr="000819C6" w:rsidRDefault="000819C6" w:rsidP="000819C6">
      <w:pPr>
        <w:autoSpaceDE w:val="0"/>
        <w:autoSpaceDN w:val="0"/>
        <w:adjustRightInd w:val="0"/>
        <w:ind w:firstLine="540"/>
        <w:jc w:val="both"/>
      </w:pPr>
    </w:p>
    <w:p w:rsidR="000819C6" w:rsidRPr="000819C6" w:rsidRDefault="000819C6" w:rsidP="000819C6">
      <w:pPr>
        <w:autoSpaceDE w:val="0"/>
        <w:autoSpaceDN w:val="0"/>
        <w:adjustRightInd w:val="0"/>
        <w:jc w:val="center"/>
      </w:pPr>
      <w:r w:rsidRPr="000819C6">
        <w:t>1. ПРЕДМЕТ ДОГОВОРА</w:t>
      </w:r>
    </w:p>
    <w:p w:rsidR="000819C6" w:rsidRPr="000819C6" w:rsidRDefault="000819C6" w:rsidP="000819C6">
      <w:pPr>
        <w:autoSpaceDE w:val="0"/>
        <w:autoSpaceDN w:val="0"/>
        <w:adjustRightInd w:val="0"/>
        <w:ind w:firstLine="540"/>
        <w:jc w:val="both"/>
      </w:pPr>
      <w:r w:rsidRPr="000819C6">
        <w:t>1.1. Поставщик обязуется постав</w:t>
      </w:r>
      <w:r w:rsidRPr="00054A5C">
        <w:t>ить</w:t>
      </w:r>
      <w:r w:rsidRPr="000819C6">
        <w:t xml:space="preserve"> Покупателю </w:t>
      </w:r>
      <w:r w:rsidRPr="00054A5C">
        <w:t>чековую термоленту с логотипом АО «ППК «Черноземье» и без логотипа (далее – Товар)</w:t>
      </w:r>
      <w:r w:rsidRPr="000819C6">
        <w:t xml:space="preserve">, указанную в Спецификации (Приложение №1 к настоящему Договору) в соответствии в графиком поставки Товара (приложение №3 к настоящему Договору) на основании </w:t>
      </w:r>
      <w:r w:rsidR="00AB2623" w:rsidRPr="00054A5C">
        <w:t xml:space="preserve">письменной </w:t>
      </w:r>
      <w:r w:rsidRPr="000819C6">
        <w:t>заяв</w:t>
      </w:r>
      <w:r w:rsidR="00AB2623" w:rsidRPr="00054A5C">
        <w:t>ки</w:t>
      </w:r>
      <w:r w:rsidRPr="000819C6">
        <w:t xml:space="preserve"> Покупателя по форме Приложения №2 к настоящему Договору (далее – Заявка), направляем</w:t>
      </w:r>
      <w:r w:rsidR="00AB2623" w:rsidRPr="00054A5C">
        <w:t>ой</w:t>
      </w:r>
      <w:r w:rsidRPr="000819C6">
        <w:t xml:space="preserve"> на электронный адрес Поставщика: </w:t>
      </w:r>
      <w:r w:rsidRPr="000819C6">
        <w:rPr>
          <w:i/>
        </w:rPr>
        <w:t>____________</w:t>
      </w:r>
      <w:r w:rsidRPr="000819C6">
        <w:t>,</w:t>
      </w:r>
      <w:r w:rsidRPr="00054A5C">
        <w:t xml:space="preserve"> а Покупатель обязуется принять и оплатить</w:t>
      </w:r>
      <w:r w:rsidRPr="000819C6">
        <w:t xml:space="preserve"> Товар в порядке и сроки, установленные настоящим Договором. </w:t>
      </w:r>
    </w:p>
    <w:p w:rsidR="000819C6" w:rsidRPr="000819C6" w:rsidRDefault="000819C6" w:rsidP="000819C6">
      <w:pPr>
        <w:autoSpaceDE w:val="0"/>
        <w:autoSpaceDN w:val="0"/>
        <w:adjustRightInd w:val="0"/>
        <w:ind w:firstLine="540"/>
        <w:jc w:val="both"/>
      </w:pPr>
      <w:r w:rsidRPr="000819C6">
        <w:t xml:space="preserve">1.2. Качество Товара должно соответствовать требованиям </w:t>
      </w:r>
      <w:r w:rsidRPr="000819C6">
        <w:rPr>
          <w:iCs/>
        </w:rPr>
        <w:t>ГОСТ, ТУ и другим принятым стандартам по качеству.</w:t>
      </w:r>
    </w:p>
    <w:p w:rsidR="000819C6" w:rsidRPr="000819C6" w:rsidRDefault="000819C6" w:rsidP="000819C6">
      <w:pPr>
        <w:autoSpaceDE w:val="0"/>
        <w:autoSpaceDN w:val="0"/>
        <w:adjustRightInd w:val="0"/>
        <w:ind w:firstLine="540"/>
        <w:jc w:val="both"/>
      </w:pPr>
      <w:r w:rsidRPr="000819C6">
        <w:t>1.3. Поставщик гарантирует, что на момент заключения настоящего договора Товар в споре и под арестом не состоит, не является предметом залога и не обременен правами третьих лиц.</w:t>
      </w:r>
    </w:p>
    <w:p w:rsidR="000819C6" w:rsidRPr="000819C6" w:rsidRDefault="000819C6" w:rsidP="000819C6">
      <w:pPr>
        <w:autoSpaceDE w:val="0"/>
        <w:autoSpaceDN w:val="0"/>
        <w:adjustRightInd w:val="0"/>
        <w:ind w:firstLine="540"/>
        <w:jc w:val="both"/>
      </w:pPr>
    </w:p>
    <w:p w:rsidR="000819C6" w:rsidRPr="000819C6" w:rsidRDefault="000819C6" w:rsidP="000819C6">
      <w:pPr>
        <w:autoSpaceDE w:val="0"/>
        <w:autoSpaceDN w:val="0"/>
        <w:adjustRightInd w:val="0"/>
        <w:jc w:val="center"/>
      </w:pPr>
      <w:r w:rsidRPr="000819C6">
        <w:t>2. СРОКИ И ПОРЯДОК ПОСТАВКИ</w:t>
      </w:r>
    </w:p>
    <w:p w:rsidR="000819C6" w:rsidRPr="000819C6" w:rsidRDefault="000819C6" w:rsidP="000819C6">
      <w:pPr>
        <w:autoSpaceDE w:val="0"/>
        <w:autoSpaceDN w:val="0"/>
        <w:adjustRightInd w:val="0"/>
        <w:ind w:firstLine="540"/>
        <w:jc w:val="both"/>
      </w:pPr>
      <w:r w:rsidRPr="000819C6">
        <w:t xml:space="preserve">2.1. Поставщик обязан осуществлять поставку Товара в сроки и в количествах, указанных в Заявках Покупателя, направляемых Поставщику и формируемых на основании графика поставки Товара. Объем поставляемого Товара определен в приложении №3 к настоящему Договору. </w:t>
      </w:r>
    </w:p>
    <w:p w:rsidR="000819C6" w:rsidRPr="000819C6" w:rsidRDefault="000819C6" w:rsidP="000819C6">
      <w:pPr>
        <w:autoSpaceDE w:val="0"/>
        <w:autoSpaceDN w:val="0"/>
        <w:adjustRightInd w:val="0"/>
        <w:ind w:firstLine="540"/>
        <w:jc w:val="both"/>
      </w:pPr>
      <w:r w:rsidRPr="000819C6">
        <w:t>2.2. Поставка товара осуществляется Поставщиком в срок, определенный в графике поставки Товара в соответствии с заявкой Покупателя.</w:t>
      </w:r>
    </w:p>
    <w:p w:rsidR="000819C6" w:rsidRPr="000819C6" w:rsidRDefault="000819C6" w:rsidP="000819C6">
      <w:pPr>
        <w:autoSpaceDE w:val="0"/>
        <w:autoSpaceDN w:val="0"/>
        <w:adjustRightInd w:val="0"/>
        <w:ind w:firstLine="540"/>
        <w:jc w:val="both"/>
        <w:outlineLvl w:val="3"/>
      </w:pPr>
      <w:r w:rsidRPr="000819C6">
        <w:t>2.3. Доставка Товара осуществляется Поставщиком по адресу, указанному в заявке Покупателя, стоимость доставки Товара включена в стоимость Товара.</w:t>
      </w:r>
    </w:p>
    <w:p w:rsidR="000819C6" w:rsidRPr="000819C6" w:rsidRDefault="000819C6" w:rsidP="000819C6">
      <w:pPr>
        <w:autoSpaceDE w:val="0"/>
        <w:autoSpaceDN w:val="0"/>
        <w:adjustRightInd w:val="0"/>
        <w:ind w:firstLine="540"/>
        <w:jc w:val="both"/>
        <w:outlineLvl w:val="3"/>
      </w:pPr>
      <w:r w:rsidRPr="000819C6">
        <w:t xml:space="preserve">2.4. Товар должен быть упакован </w:t>
      </w:r>
      <w:r w:rsidRPr="000819C6">
        <w:rPr>
          <w:bCs/>
        </w:rPr>
        <w:t>надлежащим образом, обеспечивающим его сохранность при перевозке и хранении в соответствии с установленными в РФ требованиями</w:t>
      </w:r>
      <w:r w:rsidRPr="000819C6">
        <w:t xml:space="preserve">. </w:t>
      </w:r>
    </w:p>
    <w:p w:rsidR="000819C6" w:rsidRPr="000819C6" w:rsidRDefault="000819C6" w:rsidP="000819C6">
      <w:pPr>
        <w:autoSpaceDE w:val="0"/>
        <w:autoSpaceDN w:val="0"/>
        <w:adjustRightInd w:val="0"/>
        <w:ind w:firstLine="540"/>
        <w:jc w:val="both"/>
      </w:pPr>
      <w:r w:rsidRPr="000819C6">
        <w:t>2.5. На каждую упаковку Товара должна быть нанесена маркировка, содержащая сведения о номерах и сериях единиц Товара, содержащихся в упаковке.</w:t>
      </w:r>
    </w:p>
    <w:p w:rsidR="000819C6" w:rsidRPr="000819C6" w:rsidRDefault="000819C6" w:rsidP="000819C6">
      <w:pPr>
        <w:autoSpaceDE w:val="0"/>
        <w:autoSpaceDN w:val="0"/>
        <w:adjustRightInd w:val="0"/>
        <w:ind w:firstLine="540"/>
        <w:jc w:val="both"/>
      </w:pPr>
      <w:r w:rsidRPr="000819C6">
        <w:t>2.6. Вместе с Товаром Поставщик обязуется передать Покупателю счет-фактуру и товарную накладную формы ТОРГ-12 (далее – накладная).</w:t>
      </w:r>
    </w:p>
    <w:p w:rsidR="000819C6" w:rsidRPr="000819C6" w:rsidRDefault="000819C6" w:rsidP="000819C6">
      <w:pPr>
        <w:autoSpaceDE w:val="0"/>
        <w:autoSpaceDN w:val="0"/>
        <w:adjustRightInd w:val="0"/>
        <w:ind w:firstLine="540"/>
        <w:jc w:val="both"/>
        <w:rPr>
          <w:bCs/>
        </w:rPr>
      </w:pPr>
      <w:r w:rsidRPr="000819C6">
        <w:t xml:space="preserve">2.7. Приемка Товара по количеству, ассортименту, комплектности и таре (упаковке) производится при его вручении Покупателю в соответствии </w:t>
      </w:r>
      <w:r w:rsidRPr="000819C6">
        <w:rPr>
          <w:bCs/>
        </w:rPr>
        <w:t xml:space="preserve">с условиями Договора и </w:t>
      </w:r>
      <w:hyperlink r:id="rId12" w:history="1">
        <w:r w:rsidRPr="000819C6">
          <w:rPr>
            <w:bCs/>
          </w:rPr>
          <w:t>товарной накладной</w:t>
        </w:r>
      </w:hyperlink>
      <w:r w:rsidRPr="000819C6">
        <w:rPr>
          <w:bCs/>
        </w:rPr>
        <w:t xml:space="preserve">. </w:t>
      </w:r>
      <w:r w:rsidRPr="000819C6">
        <w:t xml:space="preserve">Покупатель обязан осуществить осмотр передаваемого Товара не позднее 14 (четырнадцати) дней с момента подписания товарной накладной. </w:t>
      </w:r>
      <w:r w:rsidRPr="000819C6">
        <w:rPr>
          <w:bCs/>
        </w:rPr>
        <w:t xml:space="preserve"> </w:t>
      </w:r>
    </w:p>
    <w:p w:rsidR="000819C6" w:rsidRPr="000819C6" w:rsidRDefault="000819C6" w:rsidP="000819C6">
      <w:pPr>
        <w:autoSpaceDE w:val="0"/>
        <w:autoSpaceDN w:val="0"/>
        <w:adjustRightInd w:val="0"/>
        <w:ind w:firstLine="540"/>
        <w:jc w:val="both"/>
      </w:pPr>
      <w:r w:rsidRPr="000819C6">
        <w:rPr>
          <w:bCs/>
        </w:rPr>
        <w:lastRenderedPageBreak/>
        <w:t>2.8. Если при осмотре Товара будет обнаружено его несоответствие условиям настоящего Договора, Покупатель в течение</w:t>
      </w:r>
      <w:r w:rsidRPr="000819C6">
        <w:t xml:space="preserve"> 14 (четырнадцати) </w:t>
      </w:r>
      <w:r w:rsidRPr="000819C6">
        <w:rPr>
          <w:bCs/>
        </w:rPr>
        <w:t>дней с момента обнаружения недостатков письменно информирует об этом Поставщика</w:t>
      </w:r>
      <w:r w:rsidRPr="000819C6">
        <w:t xml:space="preserve">, путем направления претензии в адрес Поставщика. </w:t>
      </w:r>
      <w:r w:rsidRPr="000819C6">
        <w:rPr>
          <w:bCs/>
        </w:rPr>
        <w:t xml:space="preserve">В течение 10 (десяти) дней после получения претензии Поставщик обязуется за свой счет либо </w:t>
      </w:r>
      <w:r w:rsidRPr="000819C6">
        <w:rPr>
          <w:iCs/>
        </w:rPr>
        <w:t>заменить</w:t>
      </w:r>
      <w:r w:rsidRPr="000819C6">
        <w:t xml:space="preserve"> </w:t>
      </w:r>
      <w:r w:rsidRPr="000819C6">
        <w:rPr>
          <w:bCs/>
        </w:rPr>
        <w:t>Товар</w:t>
      </w:r>
      <w:r w:rsidRPr="000819C6">
        <w:t xml:space="preserve"> на Товар надлежащего качества либо устранить недостатки иным согласованным с Покупателем </w:t>
      </w:r>
      <w:r w:rsidRPr="000819C6">
        <w:rPr>
          <w:bCs/>
        </w:rPr>
        <w:t>способом.</w:t>
      </w:r>
    </w:p>
    <w:p w:rsidR="000819C6" w:rsidRPr="000819C6" w:rsidRDefault="000819C6" w:rsidP="000819C6">
      <w:pPr>
        <w:autoSpaceDE w:val="0"/>
        <w:autoSpaceDN w:val="0"/>
        <w:adjustRightInd w:val="0"/>
        <w:ind w:firstLine="540"/>
        <w:jc w:val="both"/>
      </w:pPr>
      <w:r w:rsidRPr="000819C6">
        <w:t xml:space="preserve">2.9. Право собственности на Товар переходит к Покупателю </w:t>
      </w:r>
      <w:r w:rsidRPr="000819C6">
        <w:rPr>
          <w:bCs/>
        </w:rPr>
        <w:t>при передаче Товара Покупателю по накладной</w:t>
      </w:r>
      <w:r w:rsidRPr="000819C6">
        <w:t>.</w:t>
      </w:r>
    </w:p>
    <w:p w:rsidR="000819C6" w:rsidRPr="000819C6" w:rsidRDefault="000819C6" w:rsidP="000819C6">
      <w:pPr>
        <w:autoSpaceDE w:val="0"/>
        <w:autoSpaceDN w:val="0"/>
        <w:adjustRightInd w:val="0"/>
        <w:ind w:firstLine="540"/>
        <w:jc w:val="both"/>
      </w:pPr>
      <w:r w:rsidRPr="000819C6">
        <w:t xml:space="preserve">2.10. Риск случайной гибели или случайного повреждения Товара переходит к Покупателю </w:t>
      </w:r>
      <w:r w:rsidRPr="000819C6">
        <w:rPr>
          <w:bCs/>
        </w:rPr>
        <w:t xml:space="preserve">при передаче Товара Покупателю по накладной. </w:t>
      </w:r>
    </w:p>
    <w:p w:rsidR="000819C6" w:rsidRPr="000819C6" w:rsidRDefault="000819C6" w:rsidP="000819C6">
      <w:pPr>
        <w:autoSpaceDE w:val="0"/>
        <w:autoSpaceDN w:val="0"/>
        <w:adjustRightInd w:val="0"/>
        <w:ind w:firstLine="540"/>
        <w:jc w:val="both"/>
        <w:rPr>
          <w:bCs/>
        </w:rPr>
      </w:pPr>
      <w:r w:rsidRPr="000819C6">
        <w:t xml:space="preserve">2.11. Товар поставляется </w:t>
      </w:r>
      <w:r w:rsidRPr="000819C6">
        <w:rPr>
          <w:bCs/>
        </w:rPr>
        <w:t xml:space="preserve">в одноразовой таре (упаковке), остающейся в распоряжении Покупателя. </w:t>
      </w:r>
    </w:p>
    <w:p w:rsidR="000819C6" w:rsidRPr="000819C6" w:rsidRDefault="000819C6" w:rsidP="000819C6">
      <w:pPr>
        <w:suppressAutoHyphens/>
        <w:jc w:val="both"/>
        <w:rPr>
          <w:kern w:val="2"/>
          <w:lang w:eastAsia="ar-SA"/>
        </w:rPr>
      </w:pPr>
      <w:r w:rsidRPr="000819C6">
        <w:rPr>
          <w:kern w:val="1"/>
          <w:lang w:eastAsia="ar-SA"/>
        </w:rPr>
        <w:t xml:space="preserve">          2.12. Поставщик обязан п</w:t>
      </w:r>
      <w:r w:rsidRPr="000819C6">
        <w:rPr>
          <w:kern w:val="2"/>
          <w:lang w:eastAsia="ar-SA"/>
        </w:rPr>
        <w:t>редставить Покупателю информацию об изменении в составе собственников, включая конечных бенефициаров и (или) в исполнительных органах Поставщика, не позднее чем через 5 (пять) календарных дней после таких изменений.</w:t>
      </w:r>
    </w:p>
    <w:p w:rsidR="000819C6" w:rsidRPr="000819C6" w:rsidRDefault="000819C6" w:rsidP="000819C6">
      <w:pPr>
        <w:autoSpaceDE w:val="0"/>
        <w:autoSpaceDN w:val="0"/>
        <w:adjustRightInd w:val="0"/>
        <w:ind w:firstLine="540"/>
        <w:jc w:val="both"/>
        <w:rPr>
          <w:kern w:val="2"/>
        </w:rPr>
      </w:pPr>
      <w:r w:rsidRPr="000819C6">
        <w:rPr>
          <w:kern w:val="2"/>
        </w:rPr>
        <w:t>В случае непредставления Поставщиком Покупателю указанной информации, Покупатель вправе расторгнуть настоящий Договор в порядке, предусмотренном п.6.5. настоящего Договора.</w:t>
      </w:r>
    </w:p>
    <w:p w:rsidR="000819C6" w:rsidRPr="000819C6" w:rsidRDefault="000819C6" w:rsidP="000819C6">
      <w:pPr>
        <w:autoSpaceDE w:val="0"/>
        <w:autoSpaceDN w:val="0"/>
        <w:adjustRightInd w:val="0"/>
        <w:ind w:firstLine="540"/>
        <w:jc w:val="both"/>
        <w:rPr>
          <w:kern w:val="2"/>
        </w:rPr>
      </w:pPr>
    </w:p>
    <w:p w:rsidR="000819C6" w:rsidRPr="000819C6" w:rsidRDefault="000819C6" w:rsidP="000819C6">
      <w:pPr>
        <w:autoSpaceDE w:val="0"/>
        <w:autoSpaceDN w:val="0"/>
        <w:adjustRightInd w:val="0"/>
        <w:ind w:firstLine="540"/>
        <w:jc w:val="both"/>
        <w:rPr>
          <w:kern w:val="2"/>
        </w:rPr>
      </w:pPr>
    </w:p>
    <w:p w:rsidR="000819C6" w:rsidRPr="000819C6" w:rsidRDefault="000819C6" w:rsidP="000819C6">
      <w:pPr>
        <w:autoSpaceDE w:val="0"/>
        <w:autoSpaceDN w:val="0"/>
        <w:adjustRightInd w:val="0"/>
        <w:jc w:val="center"/>
      </w:pPr>
      <w:r w:rsidRPr="000819C6">
        <w:t>3. ЦЕНА И ПОРЯДОК РАСЧЕТОВ</w:t>
      </w:r>
    </w:p>
    <w:p w:rsidR="000819C6" w:rsidRPr="000819C6" w:rsidRDefault="000819C6" w:rsidP="000819C6">
      <w:pPr>
        <w:autoSpaceDE w:val="0"/>
        <w:autoSpaceDN w:val="0"/>
        <w:adjustRightInd w:val="0"/>
        <w:jc w:val="both"/>
        <w:rPr>
          <w:i/>
        </w:rPr>
      </w:pPr>
      <w:r w:rsidRPr="000819C6">
        <w:t xml:space="preserve">         3.1. </w:t>
      </w:r>
      <w:r w:rsidR="00B43C3D" w:rsidRPr="00054A5C">
        <w:t>Общая</w:t>
      </w:r>
      <w:r w:rsidRPr="000819C6">
        <w:t xml:space="preserve"> стоимость </w:t>
      </w:r>
      <w:r w:rsidR="00B43C3D" w:rsidRPr="00054A5C">
        <w:t xml:space="preserve">настоящего </w:t>
      </w:r>
      <w:r w:rsidRPr="000819C6">
        <w:t xml:space="preserve">Договора составляет </w:t>
      </w:r>
      <w:r w:rsidRPr="000819C6">
        <w:rPr>
          <w:b/>
        </w:rPr>
        <w:t xml:space="preserve">__________ </w:t>
      </w:r>
      <w:r w:rsidRPr="000819C6">
        <w:rPr>
          <w:i/>
        </w:rPr>
        <w:t>(сумма прописью)</w:t>
      </w:r>
      <w:r w:rsidRPr="000819C6">
        <w:rPr>
          <w:b/>
        </w:rPr>
        <w:t xml:space="preserve"> </w:t>
      </w:r>
      <w:r w:rsidRPr="000819C6">
        <w:t xml:space="preserve">рублей 00 копеек, в т.ч. НДС 18% - ________ </w:t>
      </w:r>
      <w:r w:rsidRPr="000819C6">
        <w:rPr>
          <w:i/>
        </w:rPr>
        <w:t>(сумма прописью)</w:t>
      </w:r>
      <w:r w:rsidRPr="000819C6">
        <w:t xml:space="preserve"> рублей ____ копейки</w:t>
      </w:r>
      <w:r w:rsidR="00B43C3D" w:rsidRPr="00054A5C">
        <w:t xml:space="preserve"> </w:t>
      </w:r>
      <w:r w:rsidR="00B43C3D" w:rsidRPr="00054A5C">
        <w:rPr>
          <w:i/>
        </w:rPr>
        <w:t>(информация об НДС заполняется в случае, если Исполнитель признается плательщиком НДС в соответствии с законодательством Российской Федерации).</w:t>
      </w:r>
    </w:p>
    <w:p w:rsidR="000819C6" w:rsidRPr="000819C6" w:rsidRDefault="000819C6" w:rsidP="007F73D3">
      <w:pPr>
        <w:ind w:firstLine="426"/>
        <w:jc w:val="both"/>
      </w:pPr>
      <w:r w:rsidRPr="000819C6">
        <w:t xml:space="preserve">   3.2. Стоимость </w:t>
      </w:r>
      <w:r w:rsidR="00B43C3D" w:rsidRPr="00054A5C">
        <w:t xml:space="preserve">единицы </w:t>
      </w:r>
      <w:r w:rsidRPr="000819C6">
        <w:t xml:space="preserve">Товара указана в Спецификации (Приложение №1 к настоящему Договору). </w:t>
      </w:r>
    </w:p>
    <w:p w:rsidR="000819C6" w:rsidRPr="00054A5C" w:rsidRDefault="000819C6" w:rsidP="000819C6">
      <w:pPr>
        <w:widowControl w:val="0"/>
        <w:tabs>
          <w:tab w:val="left" w:pos="567"/>
          <w:tab w:val="left" w:pos="1701"/>
        </w:tabs>
        <w:autoSpaceDE w:val="0"/>
        <w:autoSpaceDN w:val="0"/>
        <w:adjustRightInd w:val="0"/>
        <w:jc w:val="both"/>
        <w:rPr>
          <w:color w:val="000000"/>
        </w:rPr>
      </w:pPr>
      <w:r w:rsidRPr="000819C6">
        <w:t xml:space="preserve">          3.3. Покупатель производит оплату поставляемого товара </w:t>
      </w:r>
      <w:r w:rsidRPr="000819C6">
        <w:rPr>
          <w:color w:val="000000"/>
        </w:rPr>
        <w:t>в следующем порядке:</w:t>
      </w:r>
    </w:p>
    <w:p w:rsidR="00B43C3D" w:rsidRPr="00054A5C" w:rsidRDefault="00B43C3D" w:rsidP="00B43C3D">
      <w:pPr>
        <w:widowControl w:val="0"/>
        <w:tabs>
          <w:tab w:val="left" w:pos="567"/>
          <w:tab w:val="left" w:pos="1701"/>
        </w:tabs>
        <w:autoSpaceDE w:val="0"/>
        <w:autoSpaceDN w:val="0"/>
        <w:adjustRightInd w:val="0"/>
        <w:jc w:val="both"/>
        <w:rPr>
          <w:color w:val="000000"/>
        </w:rPr>
      </w:pPr>
      <w:r w:rsidRPr="00054A5C">
        <w:rPr>
          <w:color w:val="000000"/>
        </w:rPr>
        <w:t xml:space="preserve">          3.3.1. Аванс в размере 50% от стоимости поставки Товара выплачивается Покупателем не ранее чем за 30 дней до даты поставки, определенной в графике поставки Товара в соответствии с заявкой Покупателя и на основании полученного от Поставщика счета. Авансовый платеж осуществляется при соблюдении следующих условий:</w:t>
      </w:r>
    </w:p>
    <w:p w:rsidR="00B43C3D" w:rsidRPr="00054A5C" w:rsidRDefault="00B43C3D" w:rsidP="00B43C3D">
      <w:pPr>
        <w:widowControl w:val="0"/>
        <w:tabs>
          <w:tab w:val="left" w:pos="567"/>
          <w:tab w:val="left" w:pos="1701"/>
        </w:tabs>
        <w:autoSpaceDE w:val="0"/>
        <w:autoSpaceDN w:val="0"/>
        <w:adjustRightInd w:val="0"/>
        <w:jc w:val="both"/>
        <w:rPr>
          <w:color w:val="000000"/>
        </w:rPr>
      </w:pPr>
      <w:r w:rsidRPr="00054A5C">
        <w:rPr>
          <w:color w:val="000000"/>
        </w:rPr>
        <w:t>- отсутствия у Поставщика на дату предполагаемого платежа авансов, срок зачета которых превысил установленный срок авансирования;</w:t>
      </w:r>
    </w:p>
    <w:p w:rsidR="00B43C3D" w:rsidRPr="00054A5C" w:rsidRDefault="00B43C3D" w:rsidP="00B43C3D">
      <w:pPr>
        <w:widowControl w:val="0"/>
        <w:tabs>
          <w:tab w:val="left" w:pos="567"/>
          <w:tab w:val="left" w:pos="1701"/>
        </w:tabs>
        <w:autoSpaceDE w:val="0"/>
        <w:autoSpaceDN w:val="0"/>
        <w:adjustRightInd w:val="0"/>
        <w:jc w:val="both"/>
        <w:rPr>
          <w:color w:val="000000"/>
        </w:rPr>
      </w:pPr>
      <w:r w:rsidRPr="00054A5C">
        <w:rPr>
          <w:color w:val="000000"/>
        </w:rPr>
        <w:t>- отсутствия на балансе Покупателя на дату выплаты аванса прочей просроченной дебиторской задолженности Поставщика перед Покупателем.</w:t>
      </w:r>
    </w:p>
    <w:p w:rsidR="00B43C3D" w:rsidRPr="00054A5C" w:rsidRDefault="00B43C3D" w:rsidP="00B43C3D">
      <w:pPr>
        <w:widowControl w:val="0"/>
        <w:tabs>
          <w:tab w:val="left" w:pos="567"/>
          <w:tab w:val="left" w:pos="1701"/>
        </w:tabs>
        <w:autoSpaceDE w:val="0"/>
        <w:autoSpaceDN w:val="0"/>
        <w:adjustRightInd w:val="0"/>
        <w:jc w:val="both"/>
        <w:rPr>
          <w:color w:val="000000"/>
        </w:rPr>
      </w:pPr>
      <w:r w:rsidRPr="00054A5C">
        <w:rPr>
          <w:color w:val="000000"/>
        </w:rPr>
        <w:t xml:space="preserve">          3.3.2. Окончательный расчет по договору осуществляется платежом в размере 50% от стоимости поставки на основании полного комплекта документов, необходимого для осуществления платежа и подтверждающего поставку Товара (договор, счет, счет-фактура, товарн</w:t>
      </w:r>
      <w:r w:rsidR="00E0180A">
        <w:rPr>
          <w:color w:val="000000"/>
        </w:rPr>
        <w:t>ая</w:t>
      </w:r>
      <w:r w:rsidRPr="00054A5C">
        <w:rPr>
          <w:color w:val="000000"/>
        </w:rPr>
        <w:t xml:space="preserve"> накладн</w:t>
      </w:r>
      <w:r w:rsidR="00E0180A">
        <w:rPr>
          <w:color w:val="000000"/>
        </w:rPr>
        <w:t>ая</w:t>
      </w:r>
      <w:r w:rsidRPr="00054A5C">
        <w:rPr>
          <w:color w:val="000000"/>
        </w:rPr>
        <w:t xml:space="preserve"> формы Торг-12) в течение 45 (сорока пяти) календарных дней с момента его получения путем безналичных перечислений денежных средств на расчетный счет Исполнителя.</w:t>
      </w:r>
    </w:p>
    <w:p w:rsidR="00054A5C" w:rsidRPr="00054A5C" w:rsidRDefault="00054A5C" w:rsidP="00054A5C">
      <w:pPr>
        <w:widowControl w:val="0"/>
        <w:tabs>
          <w:tab w:val="left" w:pos="567"/>
          <w:tab w:val="left" w:pos="1701"/>
        </w:tabs>
        <w:autoSpaceDE w:val="0"/>
        <w:autoSpaceDN w:val="0"/>
        <w:adjustRightInd w:val="0"/>
        <w:jc w:val="both"/>
        <w:rPr>
          <w:i/>
          <w:color w:val="000000"/>
        </w:rPr>
      </w:pPr>
      <w:r w:rsidRPr="00054A5C">
        <w:rPr>
          <w:i/>
          <w:color w:val="000000"/>
        </w:rPr>
        <w:t xml:space="preserve">             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w:t>
      </w:r>
      <w:r w:rsidRPr="00054A5C">
        <w:rPr>
          <w:i/>
          <w:color w:val="000000"/>
        </w:rPr>
        <w:lastRenderedPageBreak/>
        <w:t>услуги) по договору (отдельному этапу договора).</w:t>
      </w:r>
    </w:p>
    <w:p w:rsidR="00054A5C" w:rsidRPr="00054A5C" w:rsidRDefault="00054A5C" w:rsidP="00054A5C">
      <w:pPr>
        <w:widowControl w:val="0"/>
        <w:tabs>
          <w:tab w:val="left" w:pos="567"/>
          <w:tab w:val="left" w:pos="1701"/>
        </w:tabs>
        <w:autoSpaceDE w:val="0"/>
        <w:autoSpaceDN w:val="0"/>
        <w:adjustRightInd w:val="0"/>
        <w:jc w:val="both"/>
        <w:rPr>
          <w:color w:val="000000"/>
        </w:rPr>
      </w:pPr>
      <w:r w:rsidRPr="00054A5C">
        <w:rPr>
          <w:i/>
          <w:color w:val="000000"/>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0819C6" w:rsidRPr="000819C6" w:rsidRDefault="000819C6" w:rsidP="000819C6">
      <w:pPr>
        <w:autoSpaceDE w:val="0"/>
        <w:autoSpaceDN w:val="0"/>
        <w:adjustRightInd w:val="0"/>
        <w:ind w:firstLine="540"/>
        <w:jc w:val="both"/>
      </w:pPr>
      <w:r w:rsidRPr="000819C6">
        <w:t>3.4. Стоимость одноразовой тары (упаковки) включена в стоимость Товара.</w:t>
      </w:r>
    </w:p>
    <w:p w:rsidR="000819C6" w:rsidRPr="000819C6" w:rsidRDefault="000819C6" w:rsidP="000819C6">
      <w:pPr>
        <w:autoSpaceDE w:val="0"/>
        <w:autoSpaceDN w:val="0"/>
        <w:adjustRightInd w:val="0"/>
        <w:ind w:firstLine="540"/>
        <w:jc w:val="both"/>
      </w:pPr>
      <w:r w:rsidRPr="000819C6">
        <w:t>3.5. Все расчеты по Договору производятся в безналичном порядке путем перечисления денежных средств на расчетный счет Поставщика. Обязательства Покупателя по оплате считаются исполненными на дату зачисления денежных средств на расчетный счет Поставщика.</w:t>
      </w:r>
    </w:p>
    <w:p w:rsidR="000819C6" w:rsidRPr="000819C6" w:rsidRDefault="00B43C3D" w:rsidP="00B43C3D">
      <w:pPr>
        <w:jc w:val="both"/>
        <w:rPr>
          <w:rFonts w:eastAsia="MS Mincho"/>
        </w:rPr>
      </w:pPr>
      <w:r w:rsidRPr="00054A5C">
        <w:rPr>
          <w:rFonts w:eastAsia="MS Mincho"/>
        </w:rPr>
        <w:t xml:space="preserve">          </w:t>
      </w:r>
      <w:r w:rsidR="000819C6" w:rsidRPr="000819C6">
        <w:rPr>
          <w:rFonts w:eastAsia="MS Mincho"/>
        </w:rPr>
        <w:t>3.</w:t>
      </w:r>
      <w:r w:rsidRPr="00054A5C">
        <w:rPr>
          <w:rFonts w:eastAsia="MS Mincho"/>
        </w:rPr>
        <w:t>6</w:t>
      </w:r>
      <w:r w:rsidR="000819C6" w:rsidRPr="000819C6">
        <w:rPr>
          <w:rFonts w:eastAsia="MS Mincho"/>
        </w:rPr>
        <w:t>.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0819C6" w:rsidRPr="000819C6" w:rsidRDefault="000819C6" w:rsidP="000819C6">
      <w:pPr>
        <w:ind w:firstLine="709"/>
        <w:jc w:val="both"/>
        <w:rPr>
          <w:rFonts w:eastAsia="MS Mincho"/>
        </w:rPr>
      </w:pPr>
    </w:p>
    <w:p w:rsidR="000819C6" w:rsidRPr="000819C6" w:rsidRDefault="000819C6" w:rsidP="000819C6">
      <w:pPr>
        <w:autoSpaceDE w:val="0"/>
        <w:autoSpaceDN w:val="0"/>
        <w:adjustRightInd w:val="0"/>
        <w:jc w:val="center"/>
      </w:pPr>
      <w:r w:rsidRPr="000819C6">
        <w:t>4. ОТВЕТСТВЕННОСТЬ СТОРОН</w:t>
      </w:r>
    </w:p>
    <w:p w:rsidR="000819C6" w:rsidRPr="000819C6" w:rsidRDefault="000819C6" w:rsidP="000819C6">
      <w:pPr>
        <w:autoSpaceDE w:val="0"/>
        <w:autoSpaceDN w:val="0"/>
        <w:adjustRightInd w:val="0"/>
        <w:ind w:firstLine="540"/>
        <w:jc w:val="both"/>
      </w:pPr>
      <w:r w:rsidRPr="000819C6">
        <w:t xml:space="preserve">4.1. За нарушение сроков замены Товара (устранения недостатков в нем) в соответствии с </w:t>
      </w:r>
      <w:hyperlink r:id="rId13" w:history="1">
        <w:r w:rsidRPr="000819C6">
          <w:t>п. 2.</w:t>
        </w:r>
      </w:hyperlink>
      <w:r w:rsidRPr="000819C6">
        <w:t>8 настоящего Договора, Покупатель вправе потребовать от Поставщика уплаты неустойки (пени) в размере 0, 1 % от стоимости Товара, не соответствующего условиям Договора, за каждый день просрочки замены Товара (устранения недостатков в нем).</w:t>
      </w:r>
    </w:p>
    <w:p w:rsidR="000819C6" w:rsidRPr="000819C6" w:rsidRDefault="000819C6" w:rsidP="000819C6">
      <w:pPr>
        <w:jc w:val="both"/>
      </w:pPr>
      <w:r w:rsidRPr="000819C6">
        <w:t xml:space="preserve">         4.2. В случае нарушения срока оплаты поставленного Товара, Покупатель уплачивает пеню в размере 0,1% от стоимости неоплаченного Товара, за каждый день просрочки платежа, но не более 5 % от стоимости неоплаченного Товара.</w:t>
      </w:r>
    </w:p>
    <w:p w:rsidR="000819C6" w:rsidRPr="000819C6" w:rsidRDefault="000819C6" w:rsidP="000819C6">
      <w:pPr>
        <w:jc w:val="both"/>
      </w:pPr>
      <w:r w:rsidRPr="000819C6">
        <w:t xml:space="preserve">         4.3. В случае нарушения срока поставки Товара, Поставщик уплачивает пеню в размере 0,1% от стоимости не поставленного Товара, за каждый день просрочки поставки, но не более 5 % от стоимости не поставленной Продукции.</w:t>
      </w:r>
    </w:p>
    <w:p w:rsidR="000819C6" w:rsidRPr="000819C6" w:rsidRDefault="000819C6" w:rsidP="000819C6">
      <w:pPr>
        <w:autoSpaceDE w:val="0"/>
        <w:autoSpaceDN w:val="0"/>
        <w:adjustRightInd w:val="0"/>
        <w:ind w:firstLine="540"/>
        <w:jc w:val="both"/>
      </w:pPr>
      <w:r w:rsidRPr="000819C6">
        <w:t xml:space="preserve">4.4. Сторона, не исполнившая или ненадлежащим образом исполнившая обязательства по Договору, обязана возместить другой Стороне </w:t>
      </w:r>
      <w:r w:rsidRPr="000819C6">
        <w:rPr>
          <w:bCs/>
        </w:rPr>
        <w:t>убытки в полной сумме сверх предусмотренных Договором неустоек</w:t>
      </w:r>
      <w:r w:rsidRPr="000819C6">
        <w:t>.</w:t>
      </w:r>
    </w:p>
    <w:p w:rsidR="000819C6" w:rsidRPr="000819C6" w:rsidRDefault="000819C6" w:rsidP="000819C6">
      <w:pPr>
        <w:autoSpaceDE w:val="0"/>
        <w:autoSpaceDN w:val="0"/>
        <w:adjustRightInd w:val="0"/>
        <w:ind w:firstLine="540"/>
        <w:jc w:val="both"/>
      </w:pPr>
      <w:r w:rsidRPr="000819C6">
        <w:t>4.5.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0819C6" w:rsidRPr="000819C6" w:rsidRDefault="000819C6" w:rsidP="000819C6">
      <w:pPr>
        <w:autoSpaceDE w:val="0"/>
        <w:autoSpaceDN w:val="0"/>
        <w:adjustRightInd w:val="0"/>
        <w:ind w:firstLine="540"/>
        <w:jc w:val="both"/>
      </w:pPr>
      <w:r w:rsidRPr="000819C6">
        <w:t>4.6. Поставщик обязуется не переуступать права и обязанности по настоящему Договору без письменного согласия Покупателя.</w:t>
      </w:r>
    </w:p>
    <w:p w:rsidR="000819C6" w:rsidRPr="000819C6" w:rsidRDefault="000819C6" w:rsidP="000819C6">
      <w:pPr>
        <w:autoSpaceDE w:val="0"/>
        <w:autoSpaceDN w:val="0"/>
        <w:adjustRightInd w:val="0"/>
        <w:ind w:firstLine="540"/>
        <w:jc w:val="both"/>
      </w:pPr>
      <w:r w:rsidRPr="000819C6">
        <w:t xml:space="preserve">4.7.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4" w:history="1">
        <w:r w:rsidRPr="00054A5C">
          <w:t>пунктом 1</w:t>
        </w:r>
      </w:hyperlink>
      <w:r w:rsidRPr="000819C6">
        <w:t xml:space="preserve"> статьи 317.1 Гражданского кодекса Российской Федерации.</w:t>
      </w:r>
    </w:p>
    <w:p w:rsidR="000819C6" w:rsidRPr="000819C6" w:rsidRDefault="000819C6" w:rsidP="000819C6">
      <w:pPr>
        <w:autoSpaceDE w:val="0"/>
        <w:autoSpaceDN w:val="0"/>
        <w:adjustRightInd w:val="0"/>
        <w:jc w:val="center"/>
      </w:pPr>
    </w:p>
    <w:p w:rsidR="000819C6" w:rsidRPr="000819C6" w:rsidRDefault="000819C6" w:rsidP="000819C6">
      <w:pPr>
        <w:autoSpaceDE w:val="0"/>
        <w:autoSpaceDN w:val="0"/>
        <w:adjustRightInd w:val="0"/>
        <w:jc w:val="center"/>
      </w:pPr>
      <w:r w:rsidRPr="000819C6">
        <w:t>5. ФОРС-МАЖОР</w:t>
      </w:r>
    </w:p>
    <w:p w:rsidR="000819C6" w:rsidRPr="000819C6" w:rsidRDefault="000819C6" w:rsidP="000819C6">
      <w:pPr>
        <w:jc w:val="both"/>
      </w:pPr>
      <w:r w:rsidRPr="000819C6">
        <w:t xml:space="preserve">          5.1. Стороны освобождаются от ответственности за невыполнение обязательств по настоящему договору, если это невыполнение вызвано обстоятельствами непреодолимой силы, которые признаются согласно действующего законодательства.</w:t>
      </w:r>
    </w:p>
    <w:p w:rsidR="000819C6" w:rsidRPr="000819C6" w:rsidRDefault="000819C6" w:rsidP="000819C6">
      <w:pPr>
        <w:jc w:val="both"/>
        <w:rPr>
          <w:kern w:val="1"/>
        </w:rPr>
      </w:pPr>
      <w:r w:rsidRPr="000819C6">
        <w:rPr>
          <w:rFonts w:eastAsia="Arial Unicode MS"/>
          <w:kern w:val="1"/>
        </w:rPr>
        <w:t xml:space="preserve">          5.2. Сторона, для которой создавалась невозможность исполнения обязательств </w:t>
      </w:r>
      <w:r w:rsidRPr="000819C6">
        <w:t xml:space="preserve">по </w:t>
      </w:r>
      <w:r w:rsidRPr="000819C6">
        <w:rPr>
          <w:rFonts w:eastAsia="Arial Unicode MS"/>
          <w:kern w:val="1"/>
        </w:rPr>
        <w:t xml:space="preserve">настоящему договору, обязана известить в письменной форме другую сторону о наступлении и прекращении вышеуказанных обстоятельств, но не позднее 3 (трех) календарных дней с момента их наступления. </w:t>
      </w:r>
      <w:r w:rsidRPr="000819C6">
        <w:rPr>
          <w:kern w:val="1"/>
        </w:rPr>
        <w:t>Несвоевременное извещение лишает сторону возможности ссылаться на обстоятельства непреодолимой силы.</w:t>
      </w:r>
    </w:p>
    <w:p w:rsidR="000819C6" w:rsidRPr="000819C6" w:rsidRDefault="000819C6" w:rsidP="000819C6">
      <w:pPr>
        <w:jc w:val="both"/>
        <w:rPr>
          <w:kern w:val="1"/>
        </w:rPr>
      </w:pPr>
      <w:r w:rsidRPr="000819C6">
        <w:rPr>
          <w:kern w:val="1"/>
        </w:rPr>
        <w:t xml:space="preserve">          5.3. Если указанные обстоятельства будут продолжаться более 14 (четырнадцати) </w:t>
      </w:r>
      <w:r w:rsidRPr="000819C6">
        <w:rPr>
          <w:rFonts w:eastAsia="Arial Unicode MS"/>
          <w:kern w:val="1"/>
        </w:rPr>
        <w:t xml:space="preserve">календарных </w:t>
      </w:r>
      <w:r w:rsidRPr="000819C6">
        <w:rPr>
          <w:kern w:val="1"/>
        </w:rPr>
        <w:t>дней подряд, то стороны вправе расторгнуть настоящий договор, предварительно урегулировав все спорные вопросы. Документ, выданный компетентным органом, является достаточным подтверждением наличия и продолжительности действия непреодолимой силы.</w:t>
      </w:r>
    </w:p>
    <w:p w:rsidR="000819C6" w:rsidRPr="000819C6" w:rsidRDefault="000819C6" w:rsidP="000819C6">
      <w:pPr>
        <w:autoSpaceDE w:val="0"/>
        <w:autoSpaceDN w:val="0"/>
        <w:adjustRightInd w:val="0"/>
        <w:ind w:firstLine="540"/>
        <w:jc w:val="both"/>
      </w:pPr>
    </w:p>
    <w:p w:rsidR="000819C6" w:rsidRPr="000819C6" w:rsidRDefault="000819C6" w:rsidP="000819C6">
      <w:pPr>
        <w:autoSpaceDE w:val="0"/>
        <w:autoSpaceDN w:val="0"/>
        <w:adjustRightInd w:val="0"/>
        <w:jc w:val="center"/>
      </w:pPr>
      <w:r w:rsidRPr="000819C6">
        <w:t>6. СРОК ДЕЙСТВИЯ, ИЗМЕНЕНИЕ</w:t>
      </w:r>
    </w:p>
    <w:p w:rsidR="000819C6" w:rsidRPr="000819C6" w:rsidRDefault="000819C6" w:rsidP="000819C6">
      <w:pPr>
        <w:autoSpaceDE w:val="0"/>
        <w:autoSpaceDN w:val="0"/>
        <w:adjustRightInd w:val="0"/>
        <w:jc w:val="center"/>
      </w:pPr>
      <w:r w:rsidRPr="000819C6">
        <w:t>И ДОСРОЧНОЕ РАСТОРЖЕНИЕ ДОГОВОРА</w:t>
      </w:r>
    </w:p>
    <w:p w:rsidR="000819C6" w:rsidRPr="000819C6" w:rsidRDefault="000819C6" w:rsidP="000819C6">
      <w:pPr>
        <w:autoSpaceDE w:val="0"/>
        <w:autoSpaceDN w:val="0"/>
        <w:adjustRightInd w:val="0"/>
        <w:jc w:val="both"/>
      </w:pPr>
      <w:r w:rsidRPr="000819C6">
        <w:t xml:space="preserve">          6.1. Договор вступает в силу с момента его подписания и действует до 31.12.201</w:t>
      </w:r>
      <w:r w:rsidR="00AB2623" w:rsidRPr="00054A5C">
        <w:t>8</w:t>
      </w:r>
      <w:r w:rsidRPr="000819C6">
        <w:t xml:space="preserve"> г</w:t>
      </w:r>
      <w:r w:rsidR="00AB2623" w:rsidRPr="00054A5C">
        <w:t>.</w:t>
      </w:r>
      <w:r w:rsidRPr="000819C6">
        <w:t xml:space="preserve"> включительно, а в части взаимных расчетов до полного исполнения Сторонами обязательств. </w:t>
      </w:r>
    </w:p>
    <w:p w:rsidR="000819C6" w:rsidRPr="000819C6" w:rsidRDefault="000819C6" w:rsidP="000819C6">
      <w:pPr>
        <w:autoSpaceDE w:val="0"/>
        <w:autoSpaceDN w:val="0"/>
        <w:adjustRightInd w:val="0"/>
        <w:ind w:firstLine="540"/>
        <w:jc w:val="both"/>
      </w:pPr>
      <w:r w:rsidRPr="000819C6">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0819C6" w:rsidRPr="000819C6" w:rsidRDefault="000819C6" w:rsidP="000819C6">
      <w:pPr>
        <w:autoSpaceDE w:val="0"/>
        <w:autoSpaceDN w:val="0"/>
        <w:adjustRightInd w:val="0"/>
        <w:ind w:firstLine="540"/>
        <w:jc w:val="both"/>
      </w:pPr>
      <w:r w:rsidRPr="000819C6">
        <w:t>6.3. Договор может быть досрочно расторгнут по соглашению Сторон, либо по требованию одной из Сторон.</w:t>
      </w:r>
    </w:p>
    <w:p w:rsidR="000819C6" w:rsidRPr="000819C6" w:rsidRDefault="000819C6" w:rsidP="000819C6">
      <w:pPr>
        <w:jc w:val="both"/>
      </w:pPr>
      <w:r w:rsidRPr="000819C6">
        <w:t xml:space="preserve">          6.4. В случае одностороннего расторжения Договора,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но не ранее даты получения настоящего уведомления.</w:t>
      </w:r>
    </w:p>
    <w:p w:rsidR="000819C6" w:rsidRPr="000819C6" w:rsidRDefault="000819C6" w:rsidP="000819C6">
      <w:pPr>
        <w:jc w:val="both"/>
      </w:pPr>
      <w:r w:rsidRPr="000819C6">
        <w:t xml:space="preserve">          6.5. Настоящий Договор может быть расторгнут Покупателем в одностороннем порядке в случае нарушения Поставщиком обязанности, предусмотренной п.2.12. настоящего Договора путем уведомления Поставщика о расторжении договора без соблюдения срока, указанного в п.6.4. настоящего Договора. В этом случае Договор считается расторгнутым с даты, указанной в уведомлении о расторжении. </w:t>
      </w:r>
    </w:p>
    <w:p w:rsidR="000819C6" w:rsidRPr="000819C6" w:rsidRDefault="000819C6" w:rsidP="000819C6">
      <w:pPr>
        <w:jc w:val="both"/>
      </w:pPr>
    </w:p>
    <w:p w:rsidR="000819C6" w:rsidRPr="000819C6" w:rsidRDefault="000819C6" w:rsidP="000819C6">
      <w:pPr>
        <w:autoSpaceDE w:val="0"/>
        <w:autoSpaceDN w:val="0"/>
        <w:adjustRightInd w:val="0"/>
        <w:jc w:val="center"/>
      </w:pPr>
      <w:r w:rsidRPr="000819C6">
        <w:t>7. РАЗРЕШЕНИЕ СПОРОВ</w:t>
      </w:r>
    </w:p>
    <w:p w:rsidR="000819C6" w:rsidRPr="000819C6" w:rsidRDefault="000819C6" w:rsidP="000819C6">
      <w:pPr>
        <w:autoSpaceDE w:val="0"/>
        <w:autoSpaceDN w:val="0"/>
        <w:adjustRightInd w:val="0"/>
        <w:ind w:firstLine="540"/>
        <w:jc w:val="both"/>
      </w:pPr>
      <w:r w:rsidRPr="000819C6">
        <w:t>7.1. Стороны будут стремиться к разрешению всех возможных споров и разногласий, которые могут возникнуть по настоящему договору или в связи с ним, путем переговоров. Срок рассмотрения претензии 14 (четырнадцать) календарных дней.</w:t>
      </w:r>
    </w:p>
    <w:p w:rsidR="000819C6" w:rsidRPr="000819C6" w:rsidRDefault="000819C6" w:rsidP="000819C6">
      <w:pPr>
        <w:autoSpaceDE w:val="0"/>
        <w:autoSpaceDN w:val="0"/>
        <w:adjustRightInd w:val="0"/>
        <w:ind w:firstLine="540"/>
        <w:jc w:val="both"/>
      </w:pPr>
      <w:r w:rsidRPr="000819C6">
        <w:t>7.2. Споры, не урегулированные путем переговоров, передаются на рассмотрение суда в порядке, предусмотренном действующим законодательством РФ.</w:t>
      </w:r>
    </w:p>
    <w:p w:rsidR="000819C6" w:rsidRPr="000819C6" w:rsidRDefault="000819C6" w:rsidP="000819C6">
      <w:pPr>
        <w:autoSpaceDE w:val="0"/>
        <w:autoSpaceDN w:val="0"/>
        <w:adjustRightInd w:val="0"/>
        <w:ind w:firstLine="540"/>
        <w:jc w:val="both"/>
      </w:pPr>
    </w:p>
    <w:p w:rsidR="000819C6" w:rsidRPr="000819C6" w:rsidRDefault="000819C6" w:rsidP="000819C6">
      <w:pPr>
        <w:shd w:val="clear" w:color="auto" w:fill="FFFFFF"/>
        <w:tabs>
          <w:tab w:val="left" w:pos="540"/>
        </w:tabs>
        <w:jc w:val="center"/>
      </w:pPr>
      <w:r w:rsidRPr="000819C6">
        <w:t>8. АНТИКОРРУПЦИОННАЯ ОГОВОРКА</w:t>
      </w:r>
    </w:p>
    <w:p w:rsidR="000819C6" w:rsidRPr="000819C6" w:rsidRDefault="000819C6" w:rsidP="000819C6">
      <w:pPr>
        <w:numPr>
          <w:ilvl w:val="0"/>
          <w:numId w:val="36"/>
        </w:numPr>
        <w:tabs>
          <w:tab w:val="left" w:pos="1276"/>
        </w:tabs>
        <w:spacing w:before="120" w:after="120"/>
        <w:jc w:val="both"/>
        <w:rPr>
          <w:vanish/>
        </w:rPr>
      </w:pPr>
    </w:p>
    <w:p w:rsidR="000819C6" w:rsidRPr="000819C6" w:rsidRDefault="000819C6" w:rsidP="000819C6">
      <w:pPr>
        <w:numPr>
          <w:ilvl w:val="0"/>
          <w:numId w:val="36"/>
        </w:numPr>
        <w:tabs>
          <w:tab w:val="left" w:pos="1276"/>
        </w:tabs>
        <w:spacing w:before="120" w:after="120"/>
        <w:jc w:val="both"/>
        <w:rPr>
          <w:vanish/>
        </w:rPr>
      </w:pPr>
    </w:p>
    <w:p w:rsidR="000819C6" w:rsidRPr="000819C6" w:rsidRDefault="000819C6" w:rsidP="000819C6">
      <w:pPr>
        <w:numPr>
          <w:ilvl w:val="0"/>
          <w:numId w:val="36"/>
        </w:numPr>
        <w:tabs>
          <w:tab w:val="left" w:pos="1276"/>
        </w:tabs>
        <w:spacing w:before="120" w:after="120"/>
        <w:jc w:val="both"/>
        <w:rPr>
          <w:vanish/>
        </w:rPr>
      </w:pPr>
    </w:p>
    <w:p w:rsidR="000819C6" w:rsidRPr="000819C6" w:rsidRDefault="000819C6" w:rsidP="000819C6">
      <w:pPr>
        <w:numPr>
          <w:ilvl w:val="0"/>
          <w:numId w:val="36"/>
        </w:numPr>
        <w:tabs>
          <w:tab w:val="left" w:pos="1276"/>
        </w:tabs>
        <w:spacing w:before="120" w:after="120"/>
        <w:jc w:val="both"/>
        <w:rPr>
          <w:vanish/>
        </w:rPr>
      </w:pPr>
    </w:p>
    <w:p w:rsidR="000819C6" w:rsidRPr="000819C6" w:rsidRDefault="000819C6" w:rsidP="000819C6">
      <w:pPr>
        <w:numPr>
          <w:ilvl w:val="0"/>
          <w:numId w:val="36"/>
        </w:numPr>
        <w:tabs>
          <w:tab w:val="left" w:pos="1276"/>
        </w:tabs>
        <w:spacing w:before="120" w:after="120"/>
        <w:jc w:val="both"/>
        <w:rPr>
          <w:vanish/>
        </w:rPr>
      </w:pPr>
    </w:p>
    <w:p w:rsidR="000819C6" w:rsidRPr="000819C6" w:rsidRDefault="000819C6" w:rsidP="000819C6">
      <w:pPr>
        <w:numPr>
          <w:ilvl w:val="0"/>
          <w:numId w:val="36"/>
        </w:numPr>
        <w:tabs>
          <w:tab w:val="left" w:pos="1276"/>
        </w:tabs>
        <w:spacing w:before="120" w:after="120"/>
        <w:jc w:val="both"/>
        <w:rPr>
          <w:vanish/>
        </w:rPr>
      </w:pPr>
    </w:p>
    <w:p w:rsidR="000819C6" w:rsidRPr="000819C6" w:rsidRDefault="000819C6" w:rsidP="000819C6">
      <w:pPr>
        <w:numPr>
          <w:ilvl w:val="0"/>
          <w:numId w:val="36"/>
        </w:numPr>
        <w:tabs>
          <w:tab w:val="left" w:pos="1276"/>
        </w:tabs>
        <w:spacing w:before="120" w:after="120"/>
        <w:jc w:val="both"/>
        <w:rPr>
          <w:vanish/>
        </w:rPr>
      </w:pPr>
    </w:p>
    <w:p w:rsidR="000819C6" w:rsidRPr="000819C6" w:rsidRDefault="000819C6" w:rsidP="000819C6">
      <w:pPr>
        <w:numPr>
          <w:ilvl w:val="0"/>
          <w:numId w:val="36"/>
        </w:numPr>
        <w:tabs>
          <w:tab w:val="left" w:pos="1276"/>
        </w:tabs>
        <w:spacing w:before="120" w:after="120"/>
        <w:jc w:val="both"/>
        <w:rPr>
          <w:vanish/>
        </w:rPr>
      </w:pPr>
    </w:p>
    <w:p w:rsidR="000819C6" w:rsidRPr="000819C6" w:rsidRDefault="000819C6" w:rsidP="000819C6">
      <w:pPr>
        <w:numPr>
          <w:ilvl w:val="1"/>
          <w:numId w:val="36"/>
        </w:numPr>
        <w:tabs>
          <w:tab w:val="left" w:pos="1276"/>
        </w:tabs>
        <w:spacing w:before="120"/>
        <w:ind w:left="0" w:firstLine="709"/>
        <w:jc w:val="both"/>
      </w:pPr>
      <w:r w:rsidRPr="000819C6">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19C6" w:rsidRPr="000819C6" w:rsidRDefault="000819C6" w:rsidP="000819C6">
      <w:pPr>
        <w:numPr>
          <w:ilvl w:val="1"/>
          <w:numId w:val="36"/>
        </w:numPr>
        <w:tabs>
          <w:tab w:val="left" w:pos="1276"/>
        </w:tabs>
        <w:ind w:left="0" w:firstLine="709"/>
        <w:jc w:val="both"/>
      </w:pPr>
      <w:r w:rsidRPr="000819C6">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0819C6" w:rsidRPr="000819C6" w:rsidRDefault="000819C6" w:rsidP="000819C6">
      <w:pPr>
        <w:widowControl w:val="0"/>
        <w:tabs>
          <w:tab w:val="left" w:pos="567"/>
        </w:tabs>
        <w:jc w:val="both"/>
        <w:rPr>
          <w:bCs/>
        </w:rPr>
      </w:pPr>
      <w:r w:rsidRPr="000819C6">
        <w:rPr>
          <w:bCs/>
        </w:rPr>
        <w:t xml:space="preserve">             Каналы уведомления Поставщика о нарушениях каких-либо положений пункта 8.1 настоящего Договора: 8 (_____)____________, </w:t>
      </w:r>
      <w:r w:rsidRPr="000819C6">
        <w:rPr>
          <w:bCs/>
          <w:color w:val="000000"/>
        </w:rPr>
        <w:t>электронная почта _______________</w:t>
      </w:r>
      <w:r w:rsidRPr="000819C6">
        <w:rPr>
          <w:bCs/>
        </w:rPr>
        <w:t>.</w:t>
      </w:r>
    </w:p>
    <w:p w:rsidR="000819C6" w:rsidRPr="000819C6" w:rsidRDefault="000819C6" w:rsidP="000819C6">
      <w:pPr>
        <w:widowControl w:val="0"/>
        <w:tabs>
          <w:tab w:val="left" w:pos="567"/>
        </w:tabs>
        <w:ind w:right="142"/>
        <w:jc w:val="both"/>
        <w:rPr>
          <w:bCs/>
          <w:color w:val="FF0000"/>
        </w:rPr>
      </w:pPr>
      <w:r w:rsidRPr="000819C6">
        <w:rPr>
          <w:bCs/>
        </w:rPr>
        <w:lastRenderedPageBreak/>
        <w:t xml:space="preserve">             Каналы уведомления Покупателя о нарушениях каких-либо положений пункта 8.1 настоящего Договора: </w:t>
      </w:r>
      <w:r w:rsidRPr="000819C6">
        <w:rPr>
          <w:bCs/>
          <w:color w:val="000000"/>
        </w:rPr>
        <w:t>8 (473) 265-16-40, электронная почта info@ppkch.ru.</w:t>
      </w:r>
    </w:p>
    <w:p w:rsidR="000819C6" w:rsidRPr="000819C6" w:rsidRDefault="000819C6" w:rsidP="000819C6">
      <w:pPr>
        <w:tabs>
          <w:tab w:val="left" w:pos="1276"/>
        </w:tabs>
        <w:ind w:left="-142" w:firstLine="851"/>
        <w:jc w:val="both"/>
      </w:pPr>
      <w:r w:rsidRPr="000819C6">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819C6" w:rsidRPr="000819C6" w:rsidRDefault="000819C6" w:rsidP="000819C6">
      <w:pPr>
        <w:numPr>
          <w:ilvl w:val="1"/>
          <w:numId w:val="36"/>
        </w:numPr>
        <w:tabs>
          <w:tab w:val="left" w:pos="1276"/>
        </w:tabs>
        <w:ind w:left="0" w:firstLine="709"/>
        <w:jc w:val="both"/>
      </w:pPr>
      <w:r w:rsidRPr="000819C6">
        <w:t xml:space="preserve">Стороны гарантируют осуществление надлежащего разбирательства по фактам нарушения положений пункта 8.1. настоящего Договора </w:t>
      </w:r>
      <w:r w:rsidRPr="000819C6">
        <w:rPr>
          <w:lang w:val="en-US"/>
        </w:rPr>
        <w:t>c</w:t>
      </w:r>
      <w:r w:rsidRPr="000819C6">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19C6" w:rsidRPr="000819C6" w:rsidRDefault="000819C6" w:rsidP="000819C6">
      <w:pPr>
        <w:numPr>
          <w:ilvl w:val="1"/>
          <w:numId w:val="36"/>
        </w:numPr>
        <w:tabs>
          <w:tab w:val="left" w:pos="1276"/>
        </w:tabs>
        <w:ind w:left="0" w:firstLine="709"/>
        <w:jc w:val="both"/>
        <w:rPr>
          <w:b/>
          <w:bCs/>
        </w:rPr>
      </w:pPr>
      <w:r w:rsidRPr="000819C6">
        <w:t xml:space="preserve">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0819C6">
        <w:rPr>
          <w:bCs/>
        </w:rPr>
        <w:t>30 (тридцать) календарных дней</w:t>
      </w:r>
      <w:r w:rsidRPr="000819C6">
        <w:t xml:space="preserve"> до даты прекращения действия настоящего Договора. </w:t>
      </w:r>
    </w:p>
    <w:p w:rsidR="000819C6" w:rsidRPr="000819C6" w:rsidRDefault="000819C6" w:rsidP="000819C6">
      <w:pPr>
        <w:autoSpaceDE w:val="0"/>
        <w:autoSpaceDN w:val="0"/>
        <w:adjustRightInd w:val="0"/>
        <w:ind w:firstLine="540"/>
        <w:jc w:val="both"/>
      </w:pPr>
    </w:p>
    <w:p w:rsidR="000819C6" w:rsidRPr="000819C6" w:rsidRDefault="000819C6" w:rsidP="000819C6">
      <w:pPr>
        <w:autoSpaceDE w:val="0"/>
        <w:autoSpaceDN w:val="0"/>
        <w:adjustRightInd w:val="0"/>
        <w:jc w:val="center"/>
      </w:pPr>
      <w:r w:rsidRPr="000819C6">
        <w:t>9. ЗАКЛЮЧИТЕЛЬНЫЕ ПОЛОЖЕНИЯ</w:t>
      </w:r>
    </w:p>
    <w:p w:rsidR="000819C6" w:rsidRPr="000819C6" w:rsidRDefault="000819C6" w:rsidP="000819C6">
      <w:pPr>
        <w:suppressAutoHyphens/>
        <w:jc w:val="both"/>
        <w:rPr>
          <w:kern w:val="1"/>
          <w:lang w:eastAsia="ar-SA"/>
        </w:rPr>
      </w:pPr>
      <w:r w:rsidRPr="000819C6">
        <w:rPr>
          <w:kern w:val="1"/>
          <w:lang w:eastAsia="ar-SA"/>
        </w:rPr>
        <w:t xml:space="preserve">          </w:t>
      </w:r>
    </w:p>
    <w:p w:rsidR="000819C6" w:rsidRPr="00054A5C" w:rsidRDefault="000819C6" w:rsidP="000819C6">
      <w:pPr>
        <w:autoSpaceDE w:val="0"/>
        <w:autoSpaceDN w:val="0"/>
        <w:adjustRightInd w:val="0"/>
        <w:ind w:firstLine="540"/>
        <w:jc w:val="both"/>
      </w:pPr>
      <w:r w:rsidRPr="000819C6">
        <w:t>9.1.  Договор составлен в двух экземплярах, имеющих равную юридическую силу по одному экземпляру для каждой из Сторон.</w:t>
      </w:r>
    </w:p>
    <w:p w:rsidR="00054A5C" w:rsidRPr="00054A5C" w:rsidRDefault="00054A5C" w:rsidP="000819C6">
      <w:pPr>
        <w:autoSpaceDE w:val="0"/>
        <w:autoSpaceDN w:val="0"/>
        <w:adjustRightInd w:val="0"/>
        <w:ind w:firstLine="540"/>
        <w:jc w:val="both"/>
      </w:pPr>
      <w:r w:rsidRPr="00054A5C">
        <w:t>9.2. К настоящему договору прилагаются приложения, являющиеся неотъемлемой частью настоящего Договора:</w:t>
      </w:r>
    </w:p>
    <w:p w:rsidR="00054A5C" w:rsidRPr="00054A5C" w:rsidRDefault="00054A5C" w:rsidP="000819C6">
      <w:pPr>
        <w:autoSpaceDE w:val="0"/>
        <w:autoSpaceDN w:val="0"/>
        <w:adjustRightInd w:val="0"/>
        <w:ind w:firstLine="540"/>
        <w:jc w:val="both"/>
      </w:pPr>
      <w:r w:rsidRPr="00054A5C">
        <w:t>9.2.1. Приложение №1 – Спецификация;</w:t>
      </w:r>
    </w:p>
    <w:p w:rsidR="00054A5C" w:rsidRPr="00054A5C" w:rsidRDefault="00054A5C" w:rsidP="000819C6">
      <w:pPr>
        <w:autoSpaceDE w:val="0"/>
        <w:autoSpaceDN w:val="0"/>
        <w:adjustRightInd w:val="0"/>
        <w:ind w:firstLine="540"/>
        <w:jc w:val="both"/>
      </w:pPr>
      <w:r w:rsidRPr="00054A5C">
        <w:t>9.2.2. Приложение №2 – Заявка (форма);</w:t>
      </w:r>
    </w:p>
    <w:p w:rsidR="00054A5C" w:rsidRPr="000819C6" w:rsidRDefault="00054A5C" w:rsidP="000819C6">
      <w:pPr>
        <w:autoSpaceDE w:val="0"/>
        <w:autoSpaceDN w:val="0"/>
        <w:adjustRightInd w:val="0"/>
        <w:ind w:firstLine="540"/>
        <w:jc w:val="both"/>
      </w:pPr>
      <w:r w:rsidRPr="00054A5C">
        <w:t>9.2.3. Приложение №3 - График поставки Товара.</w:t>
      </w:r>
    </w:p>
    <w:p w:rsidR="000819C6" w:rsidRPr="000819C6" w:rsidRDefault="000819C6" w:rsidP="000819C6">
      <w:pPr>
        <w:autoSpaceDE w:val="0"/>
        <w:autoSpaceDN w:val="0"/>
        <w:adjustRightInd w:val="0"/>
        <w:ind w:firstLine="540"/>
        <w:jc w:val="both"/>
      </w:pPr>
    </w:p>
    <w:p w:rsidR="000819C6" w:rsidRPr="000819C6" w:rsidRDefault="000819C6" w:rsidP="000819C6">
      <w:pPr>
        <w:autoSpaceDE w:val="0"/>
        <w:autoSpaceDN w:val="0"/>
        <w:adjustRightInd w:val="0"/>
        <w:ind w:firstLine="540"/>
        <w:jc w:val="center"/>
      </w:pPr>
      <w:r w:rsidRPr="000819C6">
        <w:t>10. АДРЕСА, РЕКВИЗИТЫ И ПОДПИСИ СТОРОН</w:t>
      </w:r>
    </w:p>
    <w:p w:rsidR="000819C6" w:rsidRPr="000819C6" w:rsidRDefault="000819C6" w:rsidP="000819C6">
      <w:pPr>
        <w:autoSpaceDE w:val="0"/>
        <w:autoSpaceDN w:val="0"/>
        <w:adjustRightInd w:val="0"/>
        <w:ind w:firstLine="540"/>
        <w:jc w:val="center"/>
      </w:pPr>
    </w:p>
    <w:tbl>
      <w:tblPr>
        <w:tblW w:w="0" w:type="auto"/>
        <w:tblLook w:val="04A0" w:firstRow="1" w:lastRow="0" w:firstColumn="1" w:lastColumn="0" w:noHBand="0" w:noVBand="1"/>
      </w:tblPr>
      <w:tblGrid>
        <w:gridCol w:w="4784"/>
        <w:gridCol w:w="4787"/>
      </w:tblGrid>
      <w:tr w:rsidR="000819C6" w:rsidRPr="000819C6" w:rsidTr="00255936">
        <w:tc>
          <w:tcPr>
            <w:tcW w:w="5210" w:type="dxa"/>
            <w:shd w:val="clear" w:color="auto" w:fill="auto"/>
          </w:tcPr>
          <w:p w:rsidR="000819C6" w:rsidRPr="000819C6" w:rsidRDefault="000819C6" w:rsidP="000819C6">
            <w:pPr>
              <w:snapToGrid w:val="0"/>
              <w:rPr>
                <w:b/>
              </w:rPr>
            </w:pPr>
            <w:r w:rsidRPr="000819C6">
              <w:rPr>
                <w:b/>
              </w:rPr>
              <w:t>Поставщик:</w:t>
            </w:r>
          </w:p>
          <w:p w:rsidR="007F73D3" w:rsidRDefault="007F73D3" w:rsidP="000819C6">
            <w:pPr>
              <w:rPr>
                <w:bCs/>
              </w:rPr>
            </w:pPr>
          </w:p>
          <w:p w:rsidR="000819C6" w:rsidRPr="000819C6" w:rsidRDefault="000819C6" w:rsidP="000819C6">
            <w:pPr>
              <w:rPr>
                <w:bCs/>
              </w:rPr>
            </w:pPr>
            <w:r w:rsidRPr="000819C6">
              <w:rPr>
                <w:bCs/>
              </w:rPr>
              <w:t xml:space="preserve">Адрес: </w:t>
            </w:r>
          </w:p>
          <w:p w:rsidR="007F73D3" w:rsidRDefault="007F73D3" w:rsidP="000819C6">
            <w:pPr>
              <w:rPr>
                <w:bCs/>
              </w:rPr>
            </w:pPr>
            <w:r>
              <w:rPr>
                <w:bCs/>
              </w:rPr>
              <w:t>ИНН</w:t>
            </w:r>
          </w:p>
          <w:p w:rsidR="000819C6" w:rsidRPr="000819C6" w:rsidRDefault="000819C6" w:rsidP="000819C6">
            <w:pPr>
              <w:rPr>
                <w:bCs/>
              </w:rPr>
            </w:pPr>
            <w:r w:rsidRPr="000819C6">
              <w:rPr>
                <w:bCs/>
              </w:rPr>
              <w:t xml:space="preserve">КПП </w:t>
            </w:r>
          </w:p>
          <w:p w:rsidR="000819C6" w:rsidRPr="000819C6" w:rsidRDefault="000819C6" w:rsidP="000819C6">
            <w:pPr>
              <w:rPr>
                <w:bCs/>
              </w:rPr>
            </w:pPr>
            <w:r w:rsidRPr="000819C6">
              <w:rPr>
                <w:bCs/>
              </w:rPr>
              <w:t xml:space="preserve">ОГРН </w:t>
            </w:r>
          </w:p>
          <w:p w:rsidR="000819C6" w:rsidRPr="000819C6" w:rsidRDefault="000819C6" w:rsidP="000819C6">
            <w:pPr>
              <w:rPr>
                <w:bCs/>
              </w:rPr>
            </w:pPr>
            <w:r w:rsidRPr="000819C6">
              <w:rPr>
                <w:bCs/>
              </w:rPr>
              <w:t>р/с</w:t>
            </w:r>
            <w:r w:rsidRPr="000819C6">
              <w:rPr>
                <w:bCs/>
              </w:rPr>
              <w:tab/>
            </w:r>
            <w:r w:rsidRPr="000819C6">
              <w:rPr>
                <w:bCs/>
              </w:rPr>
              <w:tab/>
            </w:r>
            <w:r w:rsidRPr="000819C6">
              <w:rPr>
                <w:bCs/>
              </w:rPr>
              <w:tab/>
            </w:r>
          </w:p>
          <w:p w:rsidR="000819C6" w:rsidRPr="000819C6" w:rsidRDefault="000819C6" w:rsidP="000819C6">
            <w:pPr>
              <w:rPr>
                <w:bCs/>
              </w:rPr>
            </w:pPr>
            <w:r w:rsidRPr="000819C6">
              <w:rPr>
                <w:bCs/>
              </w:rPr>
              <w:t xml:space="preserve">к/с </w:t>
            </w:r>
          </w:p>
          <w:p w:rsidR="000819C6" w:rsidRDefault="000819C6" w:rsidP="000819C6">
            <w:pPr>
              <w:rPr>
                <w:bCs/>
              </w:rPr>
            </w:pPr>
            <w:r w:rsidRPr="000819C6">
              <w:rPr>
                <w:bCs/>
              </w:rPr>
              <w:t>БИК</w:t>
            </w:r>
            <w:r w:rsidRPr="000819C6">
              <w:rPr>
                <w:bCs/>
              </w:rPr>
              <w:tab/>
            </w:r>
          </w:p>
          <w:p w:rsidR="007F73D3" w:rsidRPr="000819C6" w:rsidRDefault="007F73D3" w:rsidP="000819C6">
            <w:pPr>
              <w:rPr>
                <w:bCs/>
              </w:rPr>
            </w:pPr>
            <w:r>
              <w:rPr>
                <w:bCs/>
              </w:rPr>
              <w:t>Тел.</w:t>
            </w:r>
          </w:p>
          <w:p w:rsidR="000819C6" w:rsidRPr="000819C6" w:rsidRDefault="000819C6" w:rsidP="000819C6">
            <w:pPr>
              <w:rPr>
                <w:bCs/>
              </w:rPr>
            </w:pPr>
          </w:p>
          <w:p w:rsidR="000819C6" w:rsidRPr="000819C6" w:rsidRDefault="000819C6" w:rsidP="000819C6">
            <w:pPr>
              <w:rPr>
                <w:bCs/>
              </w:rPr>
            </w:pPr>
          </w:p>
          <w:p w:rsidR="000819C6" w:rsidRPr="000819C6" w:rsidRDefault="000819C6" w:rsidP="000819C6">
            <w:pPr>
              <w:rPr>
                <w:bCs/>
              </w:rPr>
            </w:pPr>
          </w:p>
          <w:p w:rsidR="000819C6" w:rsidRPr="000819C6" w:rsidRDefault="000819C6" w:rsidP="000819C6">
            <w:pPr>
              <w:rPr>
                <w:bCs/>
              </w:rPr>
            </w:pPr>
          </w:p>
          <w:p w:rsidR="000819C6" w:rsidRPr="000819C6" w:rsidRDefault="000819C6" w:rsidP="000819C6">
            <w:pPr>
              <w:rPr>
                <w:bCs/>
              </w:rPr>
            </w:pPr>
          </w:p>
          <w:p w:rsidR="000819C6" w:rsidRDefault="000819C6" w:rsidP="000819C6">
            <w:pPr>
              <w:rPr>
                <w:b/>
                <w:bCs/>
              </w:rPr>
            </w:pPr>
          </w:p>
          <w:p w:rsidR="00255936" w:rsidRDefault="00255936" w:rsidP="000819C6">
            <w:pPr>
              <w:rPr>
                <w:b/>
                <w:bCs/>
              </w:rPr>
            </w:pPr>
          </w:p>
          <w:p w:rsidR="00255936" w:rsidRPr="000819C6" w:rsidRDefault="00255936" w:rsidP="000819C6">
            <w:pPr>
              <w:rPr>
                <w:b/>
                <w:bCs/>
              </w:rPr>
            </w:pPr>
          </w:p>
          <w:p w:rsidR="000819C6" w:rsidRPr="000819C6" w:rsidRDefault="000819C6" w:rsidP="000819C6">
            <w:pPr>
              <w:rPr>
                <w:b/>
                <w:bCs/>
              </w:rPr>
            </w:pPr>
          </w:p>
          <w:p w:rsidR="000819C6" w:rsidRPr="000819C6" w:rsidRDefault="000819C6" w:rsidP="000819C6">
            <w:pPr>
              <w:autoSpaceDE w:val="0"/>
              <w:autoSpaceDN w:val="0"/>
              <w:adjustRightInd w:val="0"/>
            </w:pPr>
            <w:r w:rsidRPr="000819C6">
              <w:rPr>
                <w:b/>
              </w:rPr>
              <w:t>____________________</w:t>
            </w:r>
          </w:p>
        </w:tc>
        <w:tc>
          <w:tcPr>
            <w:tcW w:w="5211" w:type="dxa"/>
            <w:shd w:val="clear" w:color="auto" w:fill="auto"/>
          </w:tcPr>
          <w:p w:rsidR="000819C6" w:rsidRPr="000819C6" w:rsidRDefault="000819C6" w:rsidP="000819C6">
            <w:pPr>
              <w:snapToGrid w:val="0"/>
              <w:ind w:left="-107"/>
              <w:rPr>
                <w:b/>
              </w:rPr>
            </w:pPr>
            <w:r w:rsidRPr="000819C6">
              <w:rPr>
                <w:b/>
              </w:rPr>
              <w:t>Покупатель:</w:t>
            </w:r>
          </w:p>
          <w:p w:rsidR="000819C6" w:rsidRPr="000819C6" w:rsidRDefault="000819C6" w:rsidP="000819C6">
            <w:pPr>
              <w:ind w:left="-107" w:right="602"/>
              <w:rPr>
                <w:b/>
              </w:rPr>
            </w:pPr>
            <w:r w:rsidRPr="000819C6">
              <w:rPr>
                <w:b/>
              </w:rPr>
              <w:t>Акционерное общество «Пригородная пассажирская компания «Черноземье»</w:t>
            </w:r>
          </w:p>
          <w:p w:rsidR="000819C6" w:rsidRPr="00054A5C" w:rsidRDefault="000819C6" w:rsidP="000819C6">
            <w:pPr>
              <w:tabs>
                <w:tab w:val="left" w:pos="4712"/>
              </w:tabs>
              <w:ind w:left="-107" w:right="-109"/>
            </w:pPr>
            <w:r w:rsidRPr="000819C6">
              <w:t xml:space="preserve">Юридический адрес: </w:t>
            </w:r>
            <w:r w:rsidRPr="00054A5C">
              <w:t xml:space="preserve">Российская Федерация, 394043, Воронежская область, г. Воронеж, ул. Ленина, д.104б, нежилое встроенное помещение </w:t>
            </w:r>
            <w:r w:rsidRPr="00054A5C">
              <w:rPr>
                <w:lang w:val="en-US"/>
              </w:rPr>
              <w:t>I</w:t>
            </w:r>
            <w:r w:rsidRPr="00054A5C">
              <w:t xml:space="preserve"> в лит. 1А, офис 915</w:t>
            </w:r>
          </w:p>
          <w:p w:rsidR="000819C6" w:rsidRPr="000819C6" w:rsidRDefault="000819C6" w:rsidP="000819C6">
            <w:pPr>
              <w:tabs>
                <w:tab w:val="left" w:pos="4712"/>
              </w:tabs>
              <w:ind w:left="-107" w:right="-109"/>
            </w:pPr>
            <w:r w:rsidRPr="000819C6">
              <w:t xml:space="preserve">Банковские реквизиты: </w:t>
            </w:r>
          </w:p>
          <w:p w:rsidR="000819C6" w:rsidRPr="000819C6" w:rsidRDefault="000819C6" w:rsidP="000819C6">
            <w:pPr>
              <w:ind w:left="-107"/>
            </w:pPr>
            <w:r w:rsidRPr="000819C6">
              <w:t>ИНН 3664108409 КПП 366601001</w:t>
            </w:r>
          </w:p>
          <w:p w:rsidR="000819C6" w:rsidRPr="000819C6" w:rsidRDefault="000819C6" w:rsidP="000819C6">
            <w:pPr>
              <w:ind w:left="-107"/>
            </w:pPr>
            <w:r w:rsidRPr="000819C6">
              <w:t>ОГРН 1103668042664</w:t>
            </w:r>
          </w:p>
          <w:p w:rsidR="000819C6" w:rsidRPr="000819C6" w:rsidRDefault="000819C6" w:rsidP="000819C6">
            <w:pPr>
              <w:ind w:left="-107"/>
            </w:pPr>
            <w:r w:rsidRPr="000819C6">
              <w:t>ОКПО 69485749</w:t>
            </w:r>
          </w:p>
          <w:p w:rsidR="000819C6" w:rsidRPr="000819C6" w:rsidRDefault="000819C6" w:rsidP="000819C6">
            <w:pPr>
              <w:ind w:left="-107"/>
            </w:pPr>
            <w:r w:rsidRPr="000819C6">
              <w:t>ОКТМО 20701000</w:t>
            </w:r>
          </w:p>
          <w:p w:rsidR="000819C6" w:rsidRPr="000819C6" w:rsidRDefault="000819C6" w:rsidP="000819C6">
            <w:pPr>
              <w:ind w:left="-107"/>
            </w:pPr>
            <w:r w:rsidRPr="000819C6">
              <w:t>р/с 40702810200250005057 в филиале Банка ВТБ (ПАО) в г. Воронеже,</w:t>
            </w:r>
          </w:p>
          <w:p w:rsidR="000819C6" w:rsidRPr="000819C6" w:rsidRDefault="000819C6" w:rsidP="000819C6">
            <w:pPr>
              <w:ind w:left="-107"/>
            </w:pPr>
            <w:r w:rsidRPr="000819C6">
              <w:t xml:space="preserve">к/с 30101810100000000835 </w:t>
            </w:r>
          </w:p>
          <w:p w:rsidR="000819C6" w:rsidRPr="000819C6" w:rsidRDefault="000819C6" w:rsidP="000819C6">
            <w:pPr>
              <w:ind w:left="-107"/>
            </w:pPr>
            <w:r w:rsidRPr="000819C6">
              <w:t>БИК 042007835</w:t>
            </w:r>
          </w:p>
          <w:p w:rsidR="000819C6" w:rsidRDefault="000819C6" w:rsidP="000819C6">
            <w:pPr>
              <w:keepNext/>
              <w:keepLines/>
              <w:suppressLineNumbers/>
              <w:ind w:left="-107" w:right="-1"/>
            </w:pPr>
            <w:r w:rsidRPr="000819C6">
              <w:t>Тел/факс (473) 265-16-40/265-16-45</w:t>
            </w:r>
          </w:p>
          <w:p w:rsidR="00255936" w:rsidRPr="000819C6" w:rsidRDefault="00255936" w:rsidP="000819C6">
            <w:pPr>
              <w:keepNext/>
              <w:keepLines/>
              <w:suppressLineNumbers/>
              <w:ind w:left="-107" w:right="-1"/>
            </w:pPr>
          </w:p>
          <w:p w:rsidR="000819C6" w:rsidRPr="000819C6" w:rsidRDefault="000819C6" w:rsidP="000819C6">
            <w:pPr>
              <w:autoSpaceDE w:val="0"/>
              <w:autoSpaceDN w:val="0"/>
              <w:adjustRightInd w:val="0"/>
              <w:ind w:left="-107"/>
            </w:pPr>
            <w:r w:rsidRPr="000819C6">
              <w:rPr>
                <w:b/>
              </w:rPr>
              <w:t>_____________________</w:t>
            </w:r>
            <w:r w:rsidR="00AB2623" w:rsidRPr="00054A5C">
              <w:rPr>
                <w:b/>
              </w:rPr>
              <w:t xml:space="preserve"> В.И. Шульгин</w:t>
            </w:r>
          </w:p>
        </w:tc>
      </w:tr>
    </w:tbl>
    <w:p w:rsidR="007F73D3" w:rsidRDefault="007F73D3" w:rsidP="000819C6">
      <w:pPr>
        <w:jc w:val="right"/>
        <w:rPr>
          <w:b/>
        </w:rPr>
      </w:pPr>
    </w:p>
    <w:p w:rsidR="00940A32" w:rsidRDefault="00940A32" w:rsidP="000819C6">
      <w:pPr>
        <w:jc w:val="right"/>
      </w:pPr>
    </w:p>
    <w:p w:rsidR="00940A32" w:rsidRDefault="00940A32" w:rsidP="000819C6">
      <w:pPr>
        <w:jc w:val="right"/>
      </w:pPr>
    </w:p>
    <w:p w:rsidR="00940A32" w:rsidRDefault="00940A32" w:rsidP="000819C6">
      <w:pPr>
        <w:jc w:val="right"/>
      </w:pPr>
    </w:p>
    <w:p w:rsidR="000819C6" w:rsidRPr="000819C6" w:rsidRDefault="000819C6" w:rsidP="000819C6">
      <w:pPr>
        <w:jc w:val="right"/>
      </w:pPr>
      <w:r w:rsidRPr="000819C6">
        <w:t xml:space="preserve">Приложение №1 </w:t>
      </w:r>
    </w:p>
    <w:p w:rsidR="000819C6" w:rsidRPr="000819C6" w:rsidRDefault="000819C6" w:rsidP="000819C6">
      <w:pPr>
        <w:jc w:val="right"/>
      </w:pPr>
      <w:r w:rsidRPr="000819C6">
        <w:t>к договору поставки №_______</w:t>
      </w:r>
    </w:p>
    <w:p w:rsidR="000819C6" w:rsidRPr="000819C6" w:rsidRDefault="000819C6" w:rsidP="000819C6">
      <w:pPr>
        <w:jc w:val="right"/>
      </w:pPr>
      <w:r w:rsidRPr="000819C6">
        <w:t>от «___»_________________</w:t>
      </w:r>
    </w:p>
    <w:p w:rsidR="000819C6" w:rsidRPr="000819C6" w:rsidRDefault="000819C6" w:rsidP="000819C6">
      <w:pPr>
        <w:jc w:val="right"/>
        <w:rPr>
          <w:b/>
        </w:rPr>
      </w:pPr>
    </w:p>
    <w:p w:rsidR="000819C6" w:rsidRPr="000819C6" w:rsidRDefault="000819C6" w:rsidP="000819C6">
      <w:pPr>
        <w:jc w:val="center"/>
        <w:rPr>
          <w:b/>
        </w:rPr>
      </w:pPr>
      <w:r w:rsidRPr="000819C6">
        <w:rPr>
          <w:b/>
        </w:rPr>
        <w:t>С</w:t>
      </w:r>
      <w:r w:rsidR="00054A5C" w:rsidRPr="00054A5C">
        <w:rPr>
          <w:b/>
        </w:rPr>
        <w:t>пецификация</w:t>
      </w:r>
    </w:p>
    <w:p w:rsidR="000819C6" w:rsidRPr="000819C6" w:rsidRDefault="000819C6" w:rsidP="000819C6">
      <w:pPr>
        <w:jc w:val="center"/>
        <w:rPr>
          <w:b/>
        </w:rPr>
      </w:pPr>
    </w:p>
    <w:p w:rsidR="000819C6" w:rsidRPr="000819C6" w:rsidRDefault="000819C6" w:rsidP="000819C6">
      <w:pPr>
        <w:jc w:val="center"/>
        <w:rPr>
          <w:b/>
        </w:rPr>
      </w:pPr>
    </w:p>
    <w:tbl>
      <w:tblPr>
        <w:tblW w:w="97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2268"/>
        <w:gridCol w:w="1843"/>
      </w:tblGrid>
      <w:tr w:rsidR="000819C6" w:rsidRPr="000819C6" w:rsidTr="0001141C">
        <w:trPr>
          <w:trHeight w:val="1051"/>
        </w:trPr>
        <w:tc>
          <w:tcPr>
            <w:tcW w:w="3397" w:type="dxa"/>
            <w:shd w:val="clear" w:color="auto" w:fill="auto"/>
            <w:vAlign w:val="center"/>
            <w:hideMark/>
          </w:tcPr>
          <w:p w:rsidR="000819C6" w:rsidRPr="000819C6" w:rsidRDefault="000819C6" w:rsidP="000819C6">
            <w:pPr>
              <w:jc w:val="center"/>
              <w:rPr>
                <w:color w:val="000000"/>
              </w:rPr>
            </w:pPr>
            <w:r w:rsidRPr="000819C6">
              <w:rPr>
                <w:color w:val="000000"/>
              </w:rPr>
              <w:t>Наименование продукции</w:t>
            </w:r>
          </w:p>
        </w:tc>
        <w:tc>
          <w:tcPr>
            <w:tcW w:w="2268" w:type="dxa"/>
            <w:shd w:val="clear" w:color="auto" w:fill="auto"/>
            <w:vAlign w:val="center"/>
            <w:hideMark/>
          </w:tcPr>
          <w:p w:rsidR="000819C6" w:rsidRPr="000819C6" w:rsidRDefault="000819C6" w:rsidP="00E0180A">
            <w:pPr>
              <w:jc w:val="center"/>
              <w:rPr>
                <w:color w:val="000000"/>
              </w:rPr>
            </w:pPr>
            <w:r w:rsidRPr="000819C6">
              <w:rPr>
                <w:color w:val="000000"/>
              </w:rPr>
              <w:t xml:space="preserve">Стоимость единицы </w:t>
            </w:r>
            <w:r w:rsidR="00E0180A">
              <w:rPr>
                <w:color w:val="000000"/>
              </w:rPr>
              <w:t>товара</w:t>
            </w:r>
            <w:r w:rsidRPr="000819C6">
              <w:rPr>
                <w:color w:val="000000"/>
              </w:rPr>
              <w:t>, в руб., без НДС 18%</w:t>
            </w:r>
          </w:p>
        </w:tc>
        <w:tc>
          <w:tcPr>
            <w:tcW w:w="2268" w:type="dxa"/>
            <w:shd w:val="clear" w:color="auto" w:fill="auto"/>
            <w:vAlign w:val="center"/>
            <w:hideMark/>
          </w:tcPr>
          <w:p w:rsidR="000819C6" w:rsidRPr="000819C6" w:rsidRDefault="000819C6" w:rsidP="000819C6">
            <w:pPr>
              <w:jc w:val="center"/>
              <w:rPr>
                <w:color w:val="000000"/>
              </w:rPr>
            </w:pPr>
            <w:r w:rsidRPr="000819C6">
              <w:rPr>
                <w:color w:val="000000"/>
              </w:rPr>
              <w:t xml:space="preserve">Стоимость единицы </w:t>
            </w:r>
            <w:r w:rsidR="00E0180A">
              <w:rPr>
                <w:color w:val="000000"/>
              </w:rPr>
              <w:t>товара</w:t>
            </w:r>
            <w:r w:rsidRPr="000819C6">
              <w:rPr>
                <w:color w:val="000000"/>
              </w:rPr>
              <w:t>, в руб., с</w:t>
            </w:r>
          </w:p>
          <w:p w:rsidR="000819C6" w:rsidRPr="000819C6" w:rsidRDefault="000819C6" w:rsidP="000819C6">
            <w:pPr>
              <w:jc w:val="center"/>
              <w:rPr>
                <w:color w:val="000000"/>
              </w:rPr>
            </w:pPr>
            <w:r w:rsidRPr="000819C6">
              <w:rPr>
                <w:color w:val="000000"/>
              </w:rPr>
              <w:t xml:space="preserve"> НДС 18%</w:t>
            </w:r>
          </w:p>
        </w:tc>
        <w:tc>
          <w:tcPr>
            <w:tcW w:w="1843" w:type="dxa"/>
            <w:shd w:val="clear" w:color="auto" w:fill="auto"/>
            <w:vAlign w:val="center"/>
            <w:hideMark/>
          </w:tcPr>
          <w:p w:rsidR="000819C6" w:rsidRPr="000819C6" w:rsidRDefault="0001141C" w:rsidP="000819C6">
            <w:pPr>
              <w:jc w:val="center"/>
              <w:rPr>
                <w:color w:val="000000"/>
              </w:rPr>
            </w:pPr>
            <w:r w:rsidRPr="00054A5C">
              <w:rPr>
                <w:color w:val="000000"/>
              </w:rPr>
              <w:t>Кол-во поставляемого товара</w:t>
            </w:r>
            <w:r w:rsidR="000819C6" w:rsidRPr="000819C6">
              <w:rPr>
                <w:color w:val="000000"/>
              </w:rPr>
              <w:t>, шт.</w:t>
            </w:r>
          </w:p>
        </w:tc>
      </w:tr>
      <w:tr w:rsidR="000819C6" w:rsidRPr="000819C6" w:rsidTr="0001141C">
        <w:trPr>
          <w:trHeight w:val="1123"/>
        </w:trPr>
        <w:tc>
          <w:tcPr>
            <w:tcW w:w="3397" w:type="dxa"/>
            <w:shd w:val="clear" w:color="auto" w:fill="auto"/>
            <w:vAlign w:val="center"/>
          </w:tcPr>
          <w:p w:rsidR="000819C6" w:rsidRPr="000819C6" w:rsidRDefault="000819C6" w:rsidP="000819C6">
            <w:pPr>
              <w:rPr>
                <w:color w:val="000000"/>
              </w:rPr>
            </w:pPr>
            <w:r w:rsidRPr="000819C6">
              <w:rPr>
                <w:color w:val="000000"/>
              </w:rPr>
              <w:t xml:space="preserve">Лента чековая (термо) </w:t>
            </w:r>
            <w:r w:rsidRPr="000819C6">
              <w:rPr>
                <w:b/>
                <w:bCs/>
                <w:color w:val="000000"/>
              </w:rPr>
              <w:t>без печати</w:t>
            </w:r>
            <w:r w:rsidRPr="000819C6">
              <w:rPr>
                <w:color w:val="000000"/>
              </w:rPr>
              <w:t>, ширина ленты 57 мм, намотка ленты в катушке 20 м. для ККМ МК-35К</w:t>
            </w:r>
          </w:p>
        </w:tc>
        <w:tc>
          <w:tcPr>
            <w:tcW w:w="2268" w:type="dxa"/>
            <w:shd w:val="clear" w:color="auto" w:fill="auto"/>
            <w:noWrap/>
            <w:vAlign w:val="bottom"/>
          </w:tcPr>
          <w:p w:rsidR="000819C6" w:rsidRPr="000819C6" w:rsidRDefault="000819C6" w:rsidP="000819C6">
            <w:pPr>
              <w:jc w:val="center"/>
            </w:pPr>
          </w:p>
        </w:tc>
        <w:tc>
          <w:tcPr>
            <w:tcW w:w="2268" w:type="dxa"/>
            <w:shd w:val="clear" w:color="auto" w:fill="auto"/>
            <w:noWrap/>
            <w:vAlign w:val="bottom"/>
          </w:tcPr>
          <w:p w:rsidR="000819C6" w:rsidRPr="000819C6" w:rsidRDefault="000819C6" w:rsidP="000819C6">
            <w:pPr>
              <w:jc w:val="center"/>
            </w:pPr>
          </w:p>
        </w:tc>
        <w:tc>
          <w:tcPr>
            <w:tcW w:w="1843" w:type="dxa"/>
            <w:shd w:val="clear" w:color="auto" w:fill="auto"/>
            <w:noWrap/>
            <w:vAlign w:val="center"/>
          </w:tcPr>
          <w:p w:rsidR="000819C6" w:rsidRPr="000819C6" w:rsidRDefault="000819C6" w:rsidP="000819C6">
            <w:pPr>
              <w:jc w:val="center"/>
              <w:rPr>
                <w:color w:val="000000"/>
              </w:rPr>
            </w:pPr>
          </w:p>
        </w:tc>
      </w:tr>
      <w:tr w:rsidR="000819C6" w:rsidRPr="000819C6" w:rsidTr="0001141C">
        <w:trPr>
          <w:trHeight w:val="1305"/>
        </w:trPr>
        <w:tc>
          <w:tcPr>
            <w:tcW w:w="3397" w:type="dxa"/>
            <w:shd w:val="clear" w:color="auto" w:fill="auto"/>
            <w:vAlign w:val="center"/>
          </w:tcPr>
          <w:p w:rsidR="000819C6" w:rsidRPr="000819C6" w:rsidRDefault="000819C6" w:rsidP="000819C6">
            <w:pPr>
              <w:rPr>
                <w:color w:val="000000"/>
              </w:rPr>
            </w:pPr>
            <w:r w:rsidRPr="000819C6">
              <w:rPr>
                <w:color w:val="000000"/>
              </w:rPr>
              <w:t xml:space="preserve">Лента чековая (термо) </w:t>
            </w:r>
            <w:r w:rsidRPr="000819C6">
              <w:rPr>
                <w:b/>
                <w:bCs/>
                <w:color w:val="000000"/>
              </w:rPr>
              <w:t>с печатью текста 1+0</w:t>
            </w:r>
            <w:r w:rsidRPr="000819C6">
              <w:rPr>
                <w:color w:val="000000"/>
              </w:rPr>
              <w:t>, ширина ленты 57 мм, намотка ленты в катушке 20 м. для ККМ МК-35К</w:t>
            </w:r>
          </w:p>
        </w:tc>
        <w:tc>
          <w:tcPr>
            <w:tcW w:w="2268" w:type="dxa"/>
            <w:shd w:val="clear" w:color="auto" w:fill="auto"/>
            <w:noWrap/>
            <w:vAlign w:val="bottom"/>
          </w:tcPr>
          <w:p w:rsidR="000819C6" w:rsidRPr="000819C6" w:rsidRDefault="000819C6" w:rsidP="000819C6">
            <w:pPr>
              <w:jc w:val="center"/>
            </w:pPr>
          </w:p>
        </w:tc>
        <w:tc>
          <w:tcPr>
            <w:tcW w:w="2268" w:type="dxa"/>
            <w:shd w:val="clear" w:color="auto" w:fill="auto"/>
            <w:noWrap/>
            <w:vAlign w:val="bottom"/>
          </w:tcPr>
          <w:p w:rsidR="000819C6" w:rsidRPr="000819C6" w:rsidRDefault="000819C6" w:rsidP="000819C6">
            <w:pPr>
              <w:jc w:val="center"/>
            </w:pPr>
          </w:p>
        </w:tc>
        <w:tc>
          <w:tcPr>
            <w:tcW w:w="1843" w:type="dxa"/>
            <w:shd w:val="clear" w:color="auto" w:fill="auto"/>
            <w:noWrap/>
            <w:vAlign w:val="center"/>
          </w:tcPr>
          <w:p w:rsidR="000819C6" w:rsidRPr="000819C6" w:rsidRDefault="000819C6" w:rsidP="000819C6">
            <w:pPr>
              <w:jc w:val="center"/>
              <w:rPr>
                <w:color w:val="000000"/>
              </w:rPr>
            </w:pPr>
          </w:p>
        </w:tc>
      </w:tr>
      <w:tr w:rsidR="000819C6" w:rsidRPr="000819C6" w:rsidTr="0001141C">
        <w:trPr>
          <w:trHeight w:val="1038"/>
        </w:trPr>
        <w:tc>
          <w:tcPr>
            <w:tcW w:w="3397" w:type="dxa"/>
            <w:shd w:val="clear" w:color="auto" w:fill="auto"/>
            <w:vAlign w:val="center"/>
          </w:tcPr>
          <w:p w:rsidR="000819C6" w:rsidRPr="000819C6" w:rsidRDefault="000819C6" w:rsidP="000819C6">
            <w:pPr>
              <w:rPr>
                <w:color w:val="000000"/>
              </w:rPr>
            </w:pPr>
            <w:r w:rsidRPr="000819C6">
              <w:rPr>
                <w:color w:val="000000"/>
              </w:rPr>
              <w:t xml:space="preserve">Лента чековая (термо) </w:t>
            </w:r>
            <w:r w:rsidRPr="000819C6">
              <w:rPr>
                <w:b/>
                <w:bCs/>
                <w:color w:val="000000"/>
              </w:rPr>
              <w:t>без печати</w:t>
            </w:r>
            <w:r w:rsidRPr="000819C6">
              <w:rPr>
                <w:color w:val="000000"/>
              </w:rPr>
              <w:t>, ширина ленты 57 мм, намотка ленты в катушке 80 м. для ККМ ПРИМ-08</w:t>
            </w:r>
          </w:p>
        </w:tc>
        <w:tc>
          <w:tcPr>
            <w:tcW w:w="2268" w:type="dxa"/>
            <w:shd w:val="clear" w:color="auto" w:fill="auto"/>
            <w:noWrap/>
            <w:vAlign w:val="bottom"/>
          </w:tcPr>
          <w:p w:rsidR="000819C6" w:rsidRPr="000819C6" w:rsidRDefault="000819C6" w:rsidP="000819C6">
            <w:pPr>
              <w:jc w:val="center"/>
            </w:pPr>
          </w:p>
        </w:tc>
        <w:tc>
          <w:tcPr>
            <w:tcW w:w="2268" w:type="dxa"/>
            <w:shd w:val="clear" w:color="auto" w:fill="auto"/>
            <w:noWrap/>
            <w:vAlign w:val="bottom"/>
          </w:tcPr>
          <w:p w:rsidR="000819C6" w:rsidRPr="000819C6" w:rsidRDefault="000819C6" w:rsidP="000819C6">
            <w:pPr>
              <w:jc w:val="center"/>
            </w:pPr>
          </w:p>
        </w:tc>
        <w:tc>
          <w:tcPr>
            <w:tcW w:w="1843" w:type="dxa"/>
            <w:shd w:val="clear" w:color="auto" w:fill="auto"/>
            <w:noWrap/>
            <w:vAlign w:val="center"/>
          </w:tcPr>
          <w:p w:rsidR="000819C6" w:rsidRPr="000819C6" w:rsidRDefault="000819C6" w:rsidP="000819C6">
            <w:pPr>
              <w:jc w:val="center"/>
              <w:rPr>
                <w:color w:val="000000"/>
              </w:rPr>
            </w:pPr>
          </w:p>
        </w:tc>
      </w:tr>
      <w:tr w:rsidR="000819C6" w:rsidRPr="000819C6" w:rsidTr="0001141C">
        <w:trPr>
          <w:trHeight w:val="1393"/>
        </w:trPr>
        <w:tc>
          <w:tcPr>
            <w:tcW w:w="3397" w:type="dxa"/>
            <w:shd w:val="clear" w:color="auto" w:fill="auto"/>
            <w:vAlign w:val="center"/>
          </w:tcPr>
          <w:p w:rsidR="000819C6" w:rsidRPr="000819C6" w:rsidRDefault="000819C6" w:rsidP="000819C6">
            <w:pPr>
              <w:rPr>
                <w:color w:val="000000"/>
              </w:rPr>
            </w:pPr>
            <w:r w:rsidRPr="000819C6">
              <w:rPr>
                <w:color w:val="000000"/>
              </w:rPr>
              <w:t xml:space="preserve">Лента чековая (термо) </w:t>
            </w:r>
            <w:r w:rsidRPr="000819C6">
              <w:rPr>
                <w:b/>
                <w:bCs/>
                <w:color w:val="000000"/>
              </w:rPr>
              <w:t>с печатью текста 1+0</w:t>
            </w:r>
            <w:r w:rsidRPr="000819C6">
              <w:rPr>
                <w:color w:val="000000"/>
              </w:rPr>
              <w:t>, ширина ленты 57 мм, намотка ленты в катушке 80 м. для ККМ ПРИМ-08</w:t>
            </w:r>
          </w:p>
        </w:tc>
        <w:tc>
          <w:tcPr>
            <w:tcW w:w="2268" w:type="dxa"/>
            <w:shd w:val="clear" w:color="auto" w:fill="auto"/>
            <w:noWrap/>
            <w:vAlign w:val="bottom"/>
          </w:tcPr>
          <w:p w:rsidR="000819C6" w:rsidRPr="000819C6" w:rsidRDefault="000819C6" w:rsidP="000819C6">
            <w:pPr>
              <w:jc w:val="center"/>
            </w:pPr>
          </w:p>
        </w:tc>
        <w:tc>
          <w:tcPr>
            <w:tcW w:w="2268" w:type="dxa"/>
            <w:shd w:val="clear" w:color="auto" w:fill="auto"/>
            <w:noWrap/>
            <w:vAlign w:val="bottom"/>
          </w:tcPr>
          <w:p w:rsidR="000819C6" w:rsidRPr="000819C6" w:rsidRDefault="000819C6" w:rsidP="000819C6">
            <w:pPr>
              <w:jc w:val="center"/>
            </w:pPr>
          </w:p>
        </w:tc>
        <w:tc>
          <w:tcPr>
            <w:tcW w:w="1843" w:type="dxa"/>
            <w:shd w:val="clear" w:color="auto" w:fill="auto"/>
            <w:noWrap/>
            <w:vAlign w:val="center"/>
          </w:tcPr>
          <w:p w:rsidR="000819C6" w:rsidRPr="000819C6" w:rsidRDefault="000819C6" w:rsidP="000819C6">
            <w:pPr>
              <w:jc w:val="center"/>
              <w:rPr>
                <w:color w:val="000000"/>
              </w:rPr>
            </w:pPr>
          </w:p>
        </w:tc>
      </w:tr>
      <w:tr w:rsidR="0001141C" w:rsidRPr="00054A5C" w:rsidTr="00255936">
        <w:trPr>
          <w:trHeight w:val="403"/>
        </w:trPr>
        <w:tc>
          <w:tcPr>
            <w:tcW w:w="7933" w:type="dxa"/>
            <w:gridSpan w:val="3"/>
            <w:shd w:val="clear" w:color="auto" w:fill="auto"/>
            <w:vAlign w:val="center"/>
          </w:tcPr>
          <w:p w:rsidR="0001141C" w:rsidRPr="007F73D3" w:rsidRDefault="0001141C" w:rsidP="0001141C">
            <w:pPr>
              <w:jc w:val="right"/>
              <w:rPr>
                <w:b/>
              </w:rPr>
            </w:pPr>
            <w:r w:rsidRPr="007F73D3">
              <w:rPr>
                <w:b/>
              </w:rPr>
              <w:t>ИТОГО</w:t>
            </w:r>
          </w:p>
        </w:tc>
        <w:tc>
          <w:tcPr>
            <w:tcW w:w="1843" w:type="dxa"/>
            <w:shd w:val="clear" w:color="auto" w:fill="auto"/>
            <w:noWrap/>
            <w:vAlign w:val="center"/>
          </w:tcPr>
          <w:p w:rsidR="0001141C" w:rsidRPr="007F73D3" w:rsidRDefault="0001141C" w:rsidP="000819C6">
            <w:pPr>
              <w:jc w:val="center"/>
              <w:rPr>
                <w:b/>
                <w:color w:val="000000"/>
              </w:rPr>
            </w:pPr>
          </w:p>
        </w:tc>
      </w:tr>
    </w:tbl>
    <w:p w:rsidR="000819C6" w:rsidRPr="000819C6" w:rsidRDefault="000819C6" w:rsidP="000819C6">
      <w:pPr>
        <w:jc w:val="center"/>
        <w:rPr>
          <w:b/>
        </w:rPr>
      </w:pPr>
    </w:p>
    <w:p w:rsidR="000819C6" w:rsidRPr="000819C6" w:rsidRDefault="000819C6" w:rsidP="000819C6">
      <w:pPr>
        <w:rPr>
          <w:b/>
        </w:rPr>
      </w:pPr>
    </w:p>
    <w:p w:rsidR="000819C6" w:rsidRPr="000819C6" w:rsidRDefault="000819C6" w:rsidP="000819C6">
      <w:pPr>
        <w:jc w:val="both"/>
        <w:rPr>
          <w:b/>
        </w:rPr>
      </w:pPr>
    </w:p>
    <w:p w:rsidR="000819C6" w:rsidRPr="000819C6" w:rsidRDefault="000819C6" w:rsidP="000819C6">
      <w:pPr>
        <w:rPr>
          <w:vanish/>
        </w:rPr>
      </w:pPr>
    </w:p>
    <w:tbl>
      <w:tblPr>
        <w:tblW w:w="10279" w:type="dxa"/>
        <w:tblInd w:w="250" w:type="dxa"/>
        <w:tblLook w:val="04A0" w:firstRow="1" w:lastRow="0" w:firstColumn="1" w:lastColumn="0" w:noHBand="0" w:noVBand="1"/>
      </w:tblPr>
      <w:tblGrid>
        <w:gridCol w:w="5139"/>
        <w:gridCol w:w="5140"/>
      </w:tblGrid>
      <w:tr w:rsidR="000819C6" w:rsidRPr="000819C6" w:rsidTr="00255936">
        <w:tc>
          <w:tcPr>
            <w:tcW w:w="5139" w:type="dxa"/>
          </w:tcPr>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r w:rsidRPr="000819C6">
              <w:rPr>
                <w:b/>
              </w:rPr>
              <w:t>Поставщик:</w:t>
            </w:r>
          </w:p>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r w:rsidRPr="000819C6">
              <w:rPr>
                <w:b/>
              </w:rPr>
              <w:t>____________________</w:t>
            </w:r>
          </w:p>
        </w:tc>
        <w:tc>
          <w:tcPr>
            <w:tcW w:w="5140" w:type="dxa"/>
          </w:tcPr>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r w:rsidRPr="000819C6">
              <w:rPr>
                <w:b/>
              </w:rPr>
              <w:t>Покупатель:</w:t>
            </w:r>
          </w:p>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r w:rsidRPr="000819C6">
              <w:rPr>
                <w:b/>
              </w:rPr>
              <w:t>____________________</w:t>
            </w:r>
            <w:r w:rsidR="00AB2623" w:rsidRPr="00054A5C">
              <w:rPr>
                <w:b/>
              </w:rPr>
              <w:t xml:space="preserve"> В.И. Шульгин</w:t>
            </w:r>
          </w:p>
        </w:tc>
      </w:tr>
    </w:tbl>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940A32" w:rsidRDefault="00940A32" w:rsidP="000819C6">
      <w:pPr>
        <w:jc w:val="right"/>
      </w:pPr>
    </w:p>
    <w:p w:rsidR="000819C6" w:rsidRPr="000819C6" w:rsidRDefault="000819C6" w:rsidP="000819C6">
      <w:pPr>
        <w:jc w:val="right"/>
      </w:pPr>
      <w:r w:rsidRPr="000819C6">
        <w:t xml:space="preserve">Приложение №2  </w:t>
      </w:r>
    </w:p>
    <w:p w:rsidR="000819C6" w:rsidRPr="000819C6" w:rsidRDefault="000819C6" w:rsidP="000819C6">
      <w:pPr>
        <w:jc w:val="right"/>
      </w:pPr>
      <w:r w:rsidRPr="000819C6">
        <w:t xml:space="preserve">к договору поставки № _______  </w:t>
      </w:r>
    </w:p>
    <w:p w:rsidR="000819C6" w:rsidRPr="000819C6" w:rsidRDefault="000819C6" w:rsidP="000819C6">
      <w:pPr>
        <w:jc w:val="right"/>
      </w:pPr>
      <w:r w:rsidRPr="000819C6">
        <w:t xml:space="preserve">от  «__»________201__ г.                                                                                                                                                                                                                                                                                                                                                                                                                                                                                                                                                                                                                                                                                                                                                                                                                                                                                                                                                                                                                                                                                                                                                                                                                                                                                                                                                                                                                                                                                                                                                                                                                                                                                                                                                                                                                                                                                                                                                                                                                                                                                                                                                                                                                                                                                                                                                                                                                                                                                                                                                                                                                                                                                                                                                                                                                                                                                                                                                                                                                                                                                                                                                                                                                                                                                                                                                                                                                                                                                                                                                                                                                                                                                                                                                                                                                                                                                                                                                                                                                                                                                                                                                                                                                                                                                                                                                                                                                                                                                                                                                                                                                                                                                                                                                                                                                                                                                                                                                                                                                                                                                                                                                                                                                                                                                                                                                                                                                                                                                                                                                                                                                                                                                                                                                                                                                                                                                                                                                                                                                                                                                                                                                                                                                                                                                                                                                                                                                                                                                                                                                                                                                                                                                                                                                                                                                                                                                                                                                                                                                                                                                                                                                                                                                                                                                                                                                                                                                                                                                                                                                                                                                                                                                                                                                                                                                                                                                                                                                                                                                                                                                                                                                                                                                                                                                                                                                                                                                                                                                                                                                                                                                                                                                                                                                                                                                                                                                                                                                                                                                                                                                                                                                                                                                                                                                                                                                                                                                                                                                                                                                                                                                                                                                                                                                                                                                                                                                                                                                                                                                                                                                                                                                                                                                                                                                                                                                                                                                                                                                                                                                                                                                                                                                                                                                                                                                                                                                                                                                                                                                                                                                                                                                                                                                                                                                                                                                                                                                                                                                                                                                                                                                                                                                                                                                                                                                                                                                                                                                                                                                                                                                                                                                                                                                                                                                                                                                                                                                                                                                                                                                                                                                                                                                                                                                                                                                                                                                                                                                                                                                                                                                                                                                                                                                                                                                                                                                                                                                                                                                                                                                                                                                                                                                                                                                                                                                                                                                                                                                                                                                                                                                                                                                                                                                                                                                                                                                                                                                                                                                                                                                                                                                                                                                                                                                                                                                                                                                                                                                                                                                                                                                                                                                                                                                                                                                                                                                                                                                                                                                                                                                                                                                                                                                                                                                                                                                                                                                                                                                                                                                                                                                                                                                                                                                                                                                                                                                                                                                                                                                                                                                                                                                                                                                                                                                                                                                                                                                                                                                                                                                                                                                                                                                                                                                                                                                                                                                                                                                                                                                                                                                                                                                                                                                                                                                                                                                                                                                                                                                                                                                                                                                                                                                                                                                                                                                                                                                                                                                                                                                                                                                                                                                                                                                                                                                                                                                                                                                                                                                                                                                                                                                                                                                                                                                                                                                                                                                                                                                                                                                                                                                                                                                                                                                                                                                                                                                                                                                                                                                                                                                                                                                                                                                                                                                                                                                                                                                                                                                                                                                                                                                                                                                                                                                                                                                                                                                                                                                                                                                                                                                                                                                                                                                                                                                                                                                                                                                                                                                                                                                                                                                                                                                                                                                                                                                                                                                                                                                                                                                                                                                                                                                                                                                                                                                                                                                                                                                                                                                                                                                                                                                                                                                                                                                                                                                                                                                                                                                                                                                                                                                                                                                                                                                                                                                                                                            </w:t>
      </w:r>
    </w:p>
    <w:p w:rsidR="000819C6" w:rsidRPr="000819C6" w:rsidRDefault="00AB2623" w:rsidP="00AB2623">
      <w:r w:rsidRPr="00054A5C">
        <w:t>ФОРМА</w:t>
      </w:r>
    </w:p>
    <w:p w:rsidR="000819C6" w:rsidRPr="000819C6" w:rsidRDefault="000819C6" w:rsidP="000819C6">
      <w:pPr>
        <w:jc w:val="center"/>
      </w:pPr>
    </w:p>
    <w:p w:rsidR="000819C6" w:rsidRPr="000819C6" w:rsidRDefault="000819C6" w:rsidP="000819C6">
      <w:pPr>
        <w:jc w:val="center"/>
      </w:pPr>
    </w:p>
    <w:p w:rsidR="000819C6" w:rsidRPr="000819C6" w:rsidRDefault="000819C6" w:rsidP="000819C6">
      <w:pPr>
        <w:jc w:val="center"/>
        <w:rPr>
          <w:b/>
        </w:rPr>
      </w:pPr>
      <w:r w:rsidRPr="000819C6">
        <w:rPr>
          <w:b/>
        </w:rPr>
        <w:t>Заявка №____</w:t>
      </w:r>
    </w:p>
    <w:p w:rsidR="000819C6" w:rsidRPr="000819C6" w:rsidRDefault="000819C6" w:rsidP="000819C6">
      <w:pPr>
        <w:jc w:val="center"/>
      </w:pPr>
    </w:p>
    <w:p w:rsidR="000819C6" w:rsidRPr="000819C6" w:rsidRDefault="000819C6" w:rsidP="000819C6">
      <w:r w:rsidRPr="000819C6">
        <w:t>Дата заявки       _________________</w:t>
      </w:r>
    </w:p>
    <w:p w:rsidR="000819C6" w:rsidRPr="000819C6" w:rsidRDefault="000819C6" w:rsidP="000819C6">
      <w:pPr>
        <w:jc w:val="center"/>
      </w:pPr>
    </w:p>
    <w:tbl>
      <w:tblPr>
        <w:tblW w:w="102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40"/>
        <w:gridCol w:w="1914"/>
        <w:gridCol w:w="1914"/>
        <w:gridCol w:w="1915"/>
      </w:tblGrid>
      <w:tr w:rsidR="000819C6" w:rsidRPr="000819C6" w:rsidTr="00AB2623">
        <w:tc>
          <w:tcPr>
            <w:tcW w:w="1260" w:type="dxa"/>
            <w:tcBorders>
              <w:top w:val="single" w:sz="4" w:space="0" w:color="auto"/>
              <w:left w:val="single" w:sz="4" w:space="0" w:color="auto"/>
              <w:bottom w:val="single" w:sz="4" w:space="0" w:color="auto"/>
              <w:right w:val="single" w:sz="4" w:space="0" w:color="auto"/>
            </w:tcBorders>
            <w:hideMark/>
          </w:tcPr>
          <w:p w:rsidR="000819C6" w:rsidRPr="000819C6" w:rsidRDefault="000819C6" w:rsidP="000819C6">
            <w:pPr>
              <w:jc w:val="center"/>
            </w:pPr>
            <w:r w:rsidRPr="000819C6">
              <w:t>№ п/п</w:t>
            </w:r>
          </w:p>
        </w:tc>
        <w:tc>
          <w:tcPr>
            <w:tcW w:w="3240" w:type="dxa"/>
            <w:tcBorders>
              <w:top w:val="single" w:sz="4" w:space="0" w:color="auto"/>
              <w:left w:val="single" w:sz="4" w:space="0" w:color="auto"/>
              <w:bottom w:val="single" w:sz="4" w:space="0" w:color="auto"/>
              <w:right w:val="single" w:sz="4" w:space="0" w:color="auto"/>
            </w:tcBorders>
            <w:hideMark/>
          </w:tcPr>
          <w:p w:rsidR="000819C6" w:rsidRPr="000819C6" w:rsidRDefault="000819C6" w:rsidP="000819C6">
            <w:pPr>
              <w:jc w:val="center"/>
            </w:pPr>
            <w:r w:rsidRPr="000819C6">
              <w:t>Наименование и характеристики поставляемого товара</w:t>
            </w:r>
          </w:p>
        </w:tc>
        <w:tc>
          <w:tcPr>
            <w:tcW w:w="1914" w:type="dxa"/>
            <w:tcBorders>
              <w:top w:val="single" w:sz="4" w:space="0" w:color="auto"/>
              <w:left w:val="single" w:sz="4" w:space="0" w:color="auto"/>
              <w:bottom w:val="single" w:sz="4" w:space="0" w:color="auto"/>
              <w:right w:val="single" w:sz="4" w:space="0" w:color="auto"/>
            </w:tcBorders>
            <w:hideMark/>
          </w:tcPr>
          <w:p w:rsidR="000819C6" w:rsidRPr="000819C6" w:rsidRDefault="000819C6" w:rsidP="000819C6">
            <w:pPr>
              <w:jc w:val="center"/>
            </w:pPr>
            <w:r w:rsidRPr="000819C6">
              <w:t>Кол-во товара (штук)</w:t>
            </w:r>
          </w:p>
        </w:tc>
        <w:tc>
          <w:tcPr>
            <w:tcW w:w="1914" w:type="dxa"/>
            <w:tcBorders>
              <w:top w:val="single" w:sz="4" w:space="0" w:color="auto"/>
              <w:left w:val="single" w:sz="4" w:space="0" w:color="auto"/>
              <w:bottom w:val="single" w:sz="4" w:space="0" w:color="auto"/>
              <w:right w:val="single" w:sz="4" w:space="0" w:color="auto"/>
            </w:tcBorders>
            <w:hideMark/>
          </w:tcPr>
          <w:p w:rsidR="000819C6" w:rsidRPr="000819C6" w:rsidRDefault="000819C6" w:rsidP="000819C6">
            <w:pPr>
              <w:jc w:val="center"/>
            </w:pPr>
            <w:r w:rsidRPr="000819C6">
              <w:t xml:space="preserve">Цена за 1 шт. (руб.) </w:t>
            </w:r>
          </w:p>
        </w:tc>
        <w:tc>
          <w:tcPr>
            <w:tcW w:w="1915" w:type="dxa"/>
            <w:tcBorders>
              <w:top w:val="single" w:sz="4" w:space="0" w:color="auto"/>
              <w:left w:val="single" w:sz="4" w:space="0" w:color="auto"/>
              <w:bottom w:val="single" w:sz="4" w:space="0" w:color="auto"/>
              <w:right w:val="single" w:sz="4" w:space="0" w:color="auto"/>
            </w:tcBorders>
            <w:hideMark/>
          </w:tcPr>
          <w:p w:rsidR="000819C6" w:rsidRPr="000819C6" w:rsidRDefault="000819C6" w:rsidP="000819C6">
            <w:pPr>
              <w:jc w:val="center"/>
            </w:pPr>
            <w:r w:rsidRPr="000819C6">
              <w:t>Стоимость</w:t>
            </w:r>
          </w:p>
          <w:p w:rsidR="000819C6" w:rsidRPr="000819C6" w:rsidRDefault="000819C6" w:rsidP="000819C6">
            <w:pPr>
              <w:jc w:val="center"/>
            </w:pPr>
            <w:r w:rsidRPr="000819C6">
              <w:t>(руб.)</w:t>
            </w:r>
          </w:p>
        </w:tc>
      </w:tr>
      <w:tr w:rsidR="000819C6" w:rsidRPr="000819C6" w:rsidTr="00AB2623">
        <w:tc>
          <w:tcPr>
            <w:tcW w:w="1260" w:type="dxa"/>
            <w:tcBorders>
              <w:top w:val="single" w:sz="4" w:space="0" w:color="auto"/>
              <w:left w:val="single" w:sz="4" w:space="0" w:color="auto"/>
              <w:bottom w:val="single" w:sz="4" w:space="0" w:color="auto"/>
              <w:right w:val="single" w:sz="4" w:space="0" w:color="auto"/>
            </w:tcBorders>
            <w:hideMark/>
          </w:tcPr>
          <w:p w:rsidR="000819C6" w:rsidRPr="000819C6" w:rsidRDefault="000819C6" w:rsidP="000819C6">
            <w:pPr>
              <w:jc w:val="center"/>
            </w:pPr>
            <w:r w:rsidRPr="000819C6">
              <w:t>1</w:t>
            </w:r>
          </w:p>
        </w:tc>
        <w:tc>
          <w:tcPr>
            <w:tcW w:w="3240" w:type="dxa"/>
            <w:tcBorders>
              <w:top w:val="single" w:sz="4" w:space="0" w:color="auto"/>
              <w:left w:val="single" w:sz="4" w:space="0" w:color="auto"/>
              <w:bottom w:val="single" w:sz="4" w:space="0" w:color="auto"/>
              <w:right w:val="single" w:sz="4" w:space="0" w:color="auto"/>
            </w:tcBorders>
          </w:tcPr>
          <w:p w:rsidR="000819C6" w:rsidRPr="000819C6" w:rsidRDefault="000819C6" w:rsidP="000819C6"/>
        </w:tc>
        <w:tc>
          <w:tcPr>
            <w:tcW w:w="1914" w:type="dxa"/>
            <w:tcBorders>
              <w:top w:val="single" w:sz="4" w:space="0" w:color="auto"/>
              <w:left w:val="single" w:sz="4" w:space="0" w:color="auto"/>
              <w:bottom w:val="single" w:sz="4" w:space="0" w:color="auto"/>
              <w:right w:val="single" w:sz="4" w:space="0" w:color="auto"/>
            </w:tcBorders>
          </w:tcPr>
          <w:p w:rsidR="000819C6" w:rsidRPr="000819C6" w:rsidRDefault="000819C6" w:rsidP="000819C6">
            <w:pPr>
              <w:jc w:val="center"/>
            </w:pPr>
          </w:p>
        </w:tc>
        <w:tc>
          <w:tcPr>
            <w:tcW w:w="1914" w:type="dxa"/>
            <w:tcBorders>
              <w:top w:val="single" w:sz="4" w:space="0" w:color="auto"/>
              <w:left w:val="single" w:sz="4" w:space="0" w:color="auto"/>
              <w:bottom w:val="single" w:sz="4" w:space="0" w:color="auto"/>
              <w:right w:val="single" w:sz="4" w:space="0" w:color="auto"/>
            </w:tcBorders>
          </w:tcPr>
          <w:p w:rsidR="000819C6" w:rsidRPr="000819C6" w:rsidRDefault="000819C6" w:rsidP="000819C6">
            <w:pPr>
              <w:jc w:val="center"/>
            </w:pPr>
          </w:p>
        </w:tc>
        <w:tc>
          <w:tcPr>
            <w:tcW w:w="1915" w:type="dxa"/>
            <w:tcBorders>
              <w:top w:val="single" w:sz="4" w:space="0" w:color="auto"/>
              <w:left w:val="single" w:sz="4" w:space="0" w:color="auto"/>
              <w:bottom w:val="single" w:sz="4" w:space="0" w:color="auto"/>
              <w:right w:val="single" w:sz="4" w:space="0" w:color="auto"/>
            </w:tcBorders>
          </w:tcPr>
          <w:p w:rsidR="000819C6" w:rsidRPr="000819C6" w:rsidRDefault="000819C6" w:rsidP="000819C6"/>
        </w:tc>
      </w:tr>
      <w:tr w:rsidR="000819C6" w:rsidRPr="000819C6" w:rsidTr="00AB2623">
        <w:tc>
          <w:tcPr>
            <w:tcW w:w="1260" w:type="dxa"/>
            <w:tcBorders>
              <w:top w:val="single" w:sz="4" w:space="0" w:color="auto"/>
              <w:left w:val="single" w:sz="4" w:space="0" w:color="auto"/>
              <w:bottom w:val="single" w:sz="4" w:space="0" w:color="auto"/>
              <w:right w:val="single" w:sz="4" w:space="0" w:color="auto"/>
            </w:tcBorders>
          </w:tcPr>
          <w:p w:rsidR="000819C6" w:rsidRPr="000819C6" w:rsidRDefault="000819C6" w:rsidP="000819C6">
            <w:pPr>
              <w:jc w:val="center"/>
            </w:pPr>
            <w:r w:rsidRPr="000819C6">
              <w:t>…</w:t>
            </w:r>
          </w:p>
        </w:tc>
        <w:tc>
          <w:tcPr>
            <w:tcW w:w="3240" w:type="dxa"/>
            <w:tcBorders>
              <w:top w:val="single" w:sz="4" w:space="0" w:color="auto"/>
              <w:left w:val="single" w:sz="4" w:space="0" w:color="auto"/>
              <w:bottom w:val="single" w:sz="4" w:space="0" w:color="auto"/>
              <w:right w:val="single" w:sz="4" w:space="0" w:color="auto"/>
            </w:tcBorders>
          </w:tcPr>
          <w:p w:rsidR="000819C6" w:rsidRPr="000819C6" w:rsidRDefault="000819C6" w:rsidP="000819C6"/>
        </w:tc>
        <w:tc>
          <w:tcPr>
            <w:tcW w:w="1914" w:type="dxa"/>
            <w:tcBorders>
              <w:top w:val="single" w:sz="4" w:space="0" w:color="auto"/>
              <w:left w:val="single" w:sz="4" w:space="0" w:color="auto"/>
              <w:bottom w:val="single" w:sz="4" w:space="0" w:color="auto"/>
              <w:right w:val="single" w:sz="4" w:space="0" w:color="auto"/>
            </w:tcBorders>
          </w:tcPr>
          <w:p w:rsidR="000819C6" w:rsidRPr="000819C6" w:rsidRDefault="000819C6" w:rsidP="000819C6">
            <w:pPr>
              <w:jc w:val="center"/>
            </w:pPr>
          </w:p>
        </w:tc>
        <w:tc>
          <w:tcPr>
            <w:tcW w:w="1914" w:type="dxa"/>
            <w:tcBorders>
              <w:top w:val="single" w:sz="4" w:space="0" w:color="auto"/>
              <w:left w:val="single" w:sz="4" w:space="0" w:color="auto"/>
              <w:bottom w:val="single" w:sz="4" w:space="0" w:color="auto"/>
              <w:right w:val="single" w:sz="4" w:space="0" w:color="auto"/>
            </w:tcBorders>
          </w:tcPr>
          <w:p w:rsidR="000819C6" w:rsidRPr="000819C6" w:rsidRDefault="000819C6" w:rsidP="000819C6">
            <w:pPr>
              <w:jc w:val="center"/>
            </w:pPr>
          </w:p>
        </w:tc>
        <w:tc>
          <w:tcPr>
            <w:tcW w:w="1915" w:type="dxa"/>
            <w:tcBorders>
              <w:top w:val="single" w:sz="4" w:space="0" w:color="auto"/>
              <w:left w:val="single" w:sz="4" w:space="0" w:color="auto"/>
              <w:bottom w:val="single" w:sz="4" w:space="0" w:color="auto"/>
              <w:right w:val="single" w:sz="4" w:space="0" w:color="auto"/>
            </w:tcBorders>
          </w:tcPr>
          <w:p w:rsidR="000819C6" w:rsidRPr="000819C6" w:rsidRDefault="000819C6" w:rsidP="000819C6"/>
        </w:tc>
      </w:tr>
      <w:tr w:rsidR="000819C6" w:rsidRPr="000819C6" w:rsidTr="00AB2623">
        <w:tc>
          <w:tcPr>
            <w:tcW w:w="8328" w:type="dxa"/>
            <w:gridSpan w:val="4"/>
            <w:tcBorders>
              <w:top w:val="single" w:sz="4" w:space="0" w:color="auto"/>
              <w:left w:val="single" w:sz="4" w:space="0" w:color="auto"/>
              <w:bottom w:val="single" w:sz="4" w:space="0" w:color="auto"/>
              <w:right w:val="single" w:sz="4" w:space="0" w:color="auto"/>
            </w:tcBorders>
            <w:hideMark/>
          </w:tcPr>
          <w:p w:rsidR="000819C6" w:rsidRPr="000819C6" w:rsidRDefault="000819C6" w:rsidP="000819C6">
            <w:r w:rsidRPr="000819C6">
              <w:t>Итого:</w:t>
            </w:r>
          </w:p>
        </w:tc>
        <w:tc>
          <w:tcPr>
            <w:tcW w:w="1915" w:type="dxa"/>
            <w:tcBorders>
              <w:top w:val="single" w:sz="4" w:space="0" w:color="auto"/>
              <w:left w:val="single" w:sz="4" w:space="0" w:color="auto"/>
              <w:bottom w:val="single" w:sz="4" w:space="0" w:color="auto"/>
              <w:right w:val="single" w:sz="4" w:space="0" w:color="auto"/>
            </w:tcBorders>
          </w:tcPr>
          <w:p w:rsidR="000819C6" w:rsidRPr="000819C6" w:rsidRDefault="000819C6" w:rsidP="000819C6">
            <w:pPr>
              <w:jc w:val="center"/>
            </w:pPr>
          </w:p>
        </w:tc>
      </w:tr>
      <w:tr w:rsidR="000819C6" w:rsidRPr="000819C6" w:rsidTr="00AB2623">
        <w:tc>
          <w:tcPr>
            <w:tcW w:w="8328" w:type="dxa"/>
            <w:gridSpan w:val="4"/>
            <w:tcBorders>
              <w:top w:val="single" w:sz="4" w:space="0" w:color="auto"/>
              <w:left w:val="single" w:sz="4" w:space="0" w:color="auto"/>
              <w:bottom w:val="single" w:sz="4" w:space="0" w:color="auto"/>
              <w:right w:val="single" w:sz="4" w:space="0" w:color="auto"/>
            </w:tcBorders>
            <w:hideMark/>
          </w:tcPr>
          <w:p w:rsidR="000819C6" w:rsidRPr="000819C6" w:rsidRDefault="000819C6" w:rsidP="000819C6">
            <w:r w:rsidRPr="000819C6">
              <w:t>НДС:</w:t>
            </w:r>
          </w:p>
        </w:tc>
        <w:tc>
          <w:tcPr>
            <w:tcW w:w="1915" w:type="dxa"/>
            <w:tcBorders>
              <w:top w:val="single" w:sz="4" w:space="0" w:color="auto"/>
              <w:left w:val="single" w:sz="4" w:space="0" w:color="auto"/>
              <w:bottom w:val="single" w:sz="4" w:space="0" w:color="auto"/>
              <w:right w:val="single" w:sz="4" w:space="0" w:color="auto"/>
            </w:tcBorders>
          </w:tcPr>
          <w:p w:rsidR="000819C6" w:rsidRPr="000819C6" w:rsidRDefault="000819C6" w:rsidP="000819C6">
            <w:pPr>
              <w:jc w:val="center"/>
            </w:pPr>
          </w:p>
        </w:tc>
      </w:tr>
      <w:tr w:rsidR="000819C6" w:rsidRPr="000819C6" w:rsidTr="00AB2623">
        <w:tc>
          <w:tcPr>
            <w:tcW w:w="8328" w:type="dxa"/>
            <w:gridSpan w:val="4"/>
            <w:tcBorders>
              <w:top w:val="single" w:sz="4" w:space="0" w:color="auto"/>
              <w:left w:val="single" w:sz="4" w:space="0" w:color="auto"/>
              <w:bottom w:val="single" w:sz="4" w:space="0" w:color="auto"/>
              <w:right w:val="single" w:sz="4" w:space="0" w:color="auto"/>
            </w:tcBorders>
            <w:hideMark/>
          </w:tcPr>
          <w:p w:rsidR="000819C6" w:rsidRPr="000819C6" w:rsidRDefault="000819C6" w:rsidP="000819C6">
            <w:r w:rsidRPr="000819C6">
              <w:t>Всего к оплате:</w:t>
            </w:r>
          </w:p>
        </w:tc>
        <w:tc>
          <w:tcPr>
            <w:tcW w:w="1915" w:type="dxa"/>
            <w:tcBorders>
              <w:top w:val="single" w:sz="4" w:space="0" w:color="auto"/>
              <w:left w:val="single" w:sz="4" w:space="0" w:color="auto"/>
              <w:bottom w:val="single" w:sz="4" w:space="0" w:color="auto"/>
              <w:right w:val="single" w:sz="4" w:space="0" w:color="auto"/>
            </w:tcBorders>
          </w:tcPr>
          <w:p w:rsidR="000819C6" w:rsidRPr="000819C6" w:rsidRDefault="000819C6" w:rsidP="000819C6">
            <w:pPr>
              <w:jc w:val="center"/>
            </w:pPr>
          </w:p>
        </w:tc>
      </w:tr>
    </w:tbl>
    <w:p w:rsidR="000819C6" w:rsidRPr="000819C6" w:rsidRDefault="000819C6" w:rsidP="000819C6">
      <w:pPr>
        <w:jc w:val="both"/>
      </w:pPr>
    </w:p>
    <w:p w:rsidR="000819C6" w:rsidRPr="000819C6" w:rsidRDefault="000819C6" w:rsidP="000819C6">
      <w:pPr>
        <w:jc w:val="right"/>
      </w:pPr>
    </w:p>
    <w:p w:rsidR="00AB2623" w:rsidRPr="000819C6" w:rsidRDefault="00AB2623" w:rsidP="00AB2623">
      <w:r w:rsidRPr="00054A5C">
        <w:t>Адрес поставки: _________________________</w:t>
      </w:r>
    </w:p>
    <w:p w:rsidR="000819C6" w:rsidRPr="000819C6" w:rsidRDefault="000819C6" w:rsidP="00AB2623"/>
    <w:p w:rsidR="000819C6" w:rsidRPr="000819C6" w:rsidRDefault="000819C6" w:rsidP="000819C6">
      <w:pPr>
        <w:jc w:val="both"/>
      </w:pPr>
      <w:r w:rsidRPr="000819C6">
        <w:t xml:space="preserve">Дата </w:t>
      </w:r>
      <w:r w:rsidR="00AB2623" w:rsidRPr="00054A5C">
        <w:t>поставки</w:t>
      </w:r>
      <w:r w:rsidRPr="000819C6">
        <w:t>: __________________________</w:t>
      </w:r>
    </w:p>
    <w:p w:rsidR="000819C6" w:rsidRPr="000819C6" w:rsidRDefault="000819C6" w:rsidP="000819C6">
      <w:r w:rsidRPr="000819C6">
        <w:tab/>
        <w:t xml:space="preserve"> </w:t>
      </w:r>
    </w:p>
    <w:p w:rsidR="000819C6" w:rsidRPr="000819C6" w:rsidRDefault="00AB2623" w:rsidP="000819C6">
      <w:r w:rsidRPr="00054A5C">
        <w:t xml:space="preserve">Ответственное лицо Покупателя </w:t>
      </w:r>
      <w:r w:rsidR="000819C6" w:rsidRPr="000819C6">
        <w:t>________________</w:t>
      </w:r>
      <w:r w:rsidRPr="00054A5C">
        <w:t>_ / ________________/___________</w:t>
      </w:r>
    </w:p>
    <w:p w:rsidR="000819C6" w:rsidRPr="00054A5C" w:rsidRDefault="00AB2623" w:rsidP="00AB2623">
      <w:pPr>
        <w:tabs>
          <w:tab w:val="left" w:pos="3793"/>
          <w:tab w:val="left" w:pos="5384"/>
          <w:tab w:val="left" w:pos="7243"/>
        </w:tabs>
      </w:pPr>
      <w:r w:rsidRPr="00054A5C">
        <w:t xml:space="preserve">                                                     (подпись)</w:t>
      </w:r>
      <w:r w:rsidRPr="00054A5C">
        <w:tab/>
        <w:t>(должность)</w:t>
      </w:r>
      <w:r w:rsidRPr="00054A5C">
        <w:tab/>
        <w:t>(расшифровка подписи)</w:t>
      </w:r>
    </w:p>
    <w:p w:rsidR="000819C6" w:rsidRPr="000819C6" w:rsidRDefault="000819C6" w:rsidP="000819C6"/>
    <w:p w:rsidR="000819C6" w:rsidRPr="000819C6" w:rsidRDefault="000819C6" w:rsidP="000819C6">
      <w:r w:rsidRPr="000819C6">
        <w:t>М.П.</w:t>
      </w:r>
    </w:p>
    <w:p w:rsidR="000819C6" w:rsidRPr="000819C6" w:rsidRDefault="00AB2623" w:rsidP="00AB2623">
      <w:pPr>
        <w:tabs>
          <w:tab w:val="left" w:pos="4202"/>
        </w:tabs>
        <w:jc w:val="center"/>
        <w:rPr>
          <w:b/>
        </w:rPr>
      </w:pPr>
      <w:r w:rsidRPr="00054A5C">
        <w:rPr>
          <w:b/>
        </w:rPr>
        <w:t>Форма согласована:</w:t>
      </w:r>
    </w:p>
    <w:p w:rsidR="000819C6" w:rsidRPr="000819C6" w:rsidRDefault="000819C6" w:rsidP="000819C6"/>
    <w:p w:rsidR="000819C6" w:rsidRPr="000819C6" w:rsidRDefault="000819C6" w:rsidP="000819C6"/>
    <w:tbl>
      <w:tblPr>
        <w:tblW w:w="0" w:type="auto"/>
        <w:tblLook w:val="04A0" w:firstRow="1" w:lastRow="0" w:firstColumn="1" w:lastColumn="0" w:noHBand="0" w:noVBand="1"/>
      </w:tblPr>
      <w:tblGrid>
        <w:gridCol w:w="4894"/>
        <w:gridCol w:w="4677"/>
      </w:tblGrid>
      <w:tr w:rsidR="000819C6" w:rsidRPr="000819C6" w:rsidTr="00255936">
        <w:tc>
          <w:tcPr>
            <w:tcW w:w="5353" w:type="dxa"/>
            <w:shd w:val="clear" w:color="auto" w:fill="auto"/>
          </w:tcPr>
          <w:p w:rsidR="000819C6" w:rsidRPr="000819C6" w:rsidRDefault="000819C6" w:rsidP="000819C6">
            <w:pPr>
              <w:autoSpaceDE w:val="0"/>
              <w:autoSpaceDN w:val="0"/>
              <w:adjustRightInd w:val="0"/>
              <w:jc w:val="both"/>
              <w:rPr>
                <w:b/>
              </w:rPr>
            </w:pPr>
            <w:r w:rsidRPr="000819C6">
              <w:rPr>
                <w:b/>
              </w:rPr>
              <w:t>Поставщик:</w:t>
            </w:r>
          </w:p>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p>
          <w:p w:rsidR="000819C6" w:rsidRPr="000819C6" w:rsidRDefault="000819C6" w:rsidP="000819C6">
            <w:r w:rsidRPr="000819C6">
              <w:rPr>
                <w:b/>
              </w:rPr>
              <w:t>____________________</w:t>
            </w:r>
          </w:p>
        </w:tc>
        <w:tc>
          <w:tcPr>
            <w:tcW w:w="5068" w:type="dxa"/>
            <w:shd w:val="clear" w:color="auto" w:fill="auto"/>
          </w:tcPr>
          <w:p w:rsidR="000819C6" w:rsidRPr="000819C6" w:rsidRDefault="000819C6" w:rsidP="000819C6">
            <w:pPr>
              <w:autoSpaceDE w:val="0"/>
              <w:autoSpaceDN w:val="0"/>
              <w:adjustRightInd w:val="0"/>
              <w:ind w:hanging="107"/>
              <w:jc w:val="both"/>
              <w:rPr>
                <w:b/>
              </w:rPr>
            </w:pPr>
            <w:r w:rsidRPr="000819C6">
              <w:rPr>
                <w:b/>
              </w:rPr>
              <w:t>Покупатель:</w:t>
            </w:r>
          </w:p>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p>
          <w:p w:rsidR="000819C6" w:rsidRPr="000819C6" w:rsidRDefault="000819C6" w:rsidP="000819C6">
            <w:r w:rsidRPr="000819C6">
              <w:rPr>
                <w:b/>
              </w:rPr>
              <w:t>_____________________</w:t>
            </w:r>
            <w:r w:rsidR="00AB2623" w:rsidRPr="00054A5C">
              <w:rPr>
                <w:b/>
              </w:rPr>
              <w:t xml:space="preserve"> В.И. Шульгин</w:t>
            </w:r>
          </w:p>
        </w:tc>
      </w:tr>
    </w:tbl>
    <w:p w:rsidR="000819C6" w:rsidRPr="000819C6" w:rsidRDefault="000819C6" w:rsidP="000819C6"/>
    <w:p w:rsidR="000819C6" w:rsidRPr="000819C6" w:rsidRDefault="000819C6" w:rsidP="000819C6">
      <w:pPr>
        <w:jc w:val="center"/>
      </w:pPr>
    </w:p>
    <w:p w:rsidR="000819C6" w:rsidRPr="000819C6" w:rsidRDefault="000819C6" w:rsidP="000819C6">
      <w:pPr>
        <w:spacing w:after="120" w:line="480" w:lineRule="auto"/>
        <w:rPr>
          <w:b/>
        </w:rPr>
      </w:pPr>
      <w:r w:rsidRPr="000819C6">
        <w:t xml:space="preserve">         </w:t>
      </w:r>
    </w:p>
    <w:p w:rsidR="000819C6" w:rsidRPr="000819C6" w:rsidRDefault="000819C6" w:rsidP="000819C6"/>
    <w:p w:rsidR="000819C6" w:rsidRPr="000819C6" w:rsidRDefault="000819C6" w:rsidP="000819C6">
      <w:pPr>
        <w:autoSpaceDE w:val="0"/>
        <w:autoSpaceDN w:val="0"/>
        <w:adjustRightInd w:val="0"/>
        <w:ind w:firstLine="540"/>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p w:rsidR="000819C6" w:rsidRPr="000819C6" w:rsidRDefault="000819C6" w:rsidP="000819C6">
      <w:pPr>
        <w:jc w:val="right"/>
      </w:pPr>
      <w:r w:rsidRPr="000819C6">
        <w:t xml:space="preserve">Приложение №3  </w:t>
      </w:r>
    </w:p>
    <w:p w:rsidR="000819C6" w:rsidRPr="000819C6" w:rsidRDefault="000819C6" w:rsidP="000819C6">
      <w:pPr>
        <w:jc w:val="right"/>
      </w:pPr>
      <w:r w:rsidRPr="000819C6">
        <w:t xml:space="preserve">к договору поставки № _______  </w:t>
      </w:r>
    </w:p>
    <w:p w:rsidR="000819C6" w:rsidRPr="000819C6" w:rsidRDefault="000819C6" w:rsidP="000819C6">
      <w:pPr>
        <w:jc w:val="right"/>
      </w:pPr>
      <w:r w:rsidRPr="000819C6">
        <w:t xml:space="preserve">от  «__»________201__ г.                                                                                                                                                                                                                                                                                                                                                                                                                                                                                                                                                                                                                                                                                                                                                                                                                                                                                                                                                                                                                                                                                                                                                                                                                                                                                                                                                                                                                                                                                                                                                                                                                                                                                                                                                                                                                                                                                                                                                                                                                                                                                                                                                                                                                                                                                                                                                                                                                                                                                                                                                                                                                                                                                                                                                                                                                                                                                                                                                                                                                                                                                                                                                                                                                                                                                                                                                                                                                                                                                                                                                                                                                                                                                                                                                                                                                                                                                                                                                                                                                                                                                                                                                                                                                                                                                                                                                                                                                                                                                                                                                                                                                                                                                                                                                                                                                                                                                                                                                                                                                                                                                                                                                                                                                                                                                                                                                                                                                                                                                                                                                                                                                                                                                                                                                                                                                                                                                                                                                                                                                                                                                                                                                                                                                                                                                                                                                                                                                                                                                                                                                                                                                                                                                                                                                                                                                                                                                                                                                                                                                                                                                                                                                                                                                                                                                                                                                                                                                                                                                                                                                                                                                                                                                                                                                                                                                                                                                                                                                                                                                                                                                                                                                                                                                                                                                                                                                                                                                                                                                                                                                                                                                                                                                                                                                                                                                                                                                                                                                                                                                                                                                                                                                                                                                                                                                                                                                                                                                                                                                                                                                                                                                                                                                                                                                                                                                                                                                                                                                                                                                                                                                                                                                                                                                                                                                                                                                                                                                                                                                                                                                                                                                                                                                                                                                                                                                                                                                                                                                                                                                                                                                                                                                                                                                                                                                                                                                                                                                                                                                                                                                                                                                                                                                                                                                                                                                                                                                                                                                                                                                                                                                                                                                                                                                                                                                                                                                                                                                                                                                                                                                                                                                                                                                                                                                                                                                                                                                                                                                                                                                                                                                                                                                                                                                                                                                                                                                                                                                                                                                                                                                                                                                                                                                                                                                                                                                                                                                                                                                                                                                                                                                                                                                                                                                                                                                                                                                                                                                                                                                                                                                                                                                                                                                                                                                                                                                                                                                                                                                                                                                                                                                                                                                                                                                                                                                                                                                                                                                                                                                                                                                                                                                                                                                                                                                                                                                                                                                                                                                                                                                                                                                                                                                                                                                                                                                                                                                                                                                                                                                                                                                                                                                                                                                                                                                                                                                                                                                                                                                                                                                                                                                                                                                                                                                                                                                                                                                                                                                                                                                                                                                                                                                                                                                                                                                                                                                                                                                                                                                                                                                                                                                                                                                                                                                                                                                                                                                                                                                                                                                                                                                                                                                                                                                                                                                                                                                                                                                                                                                                                                                                                                                                                                                                                                                                                                                                                                                                                                                                                                                                                                                                                                                                                                                                                                                                                                                                                                                                                                                                                                                                                                                                                                                                                                                                                                                                                                                                                                                                                                                                                                                                                                                                                                                                                                                                                                                                                                                                                                                                                                                                                                                                                                                                                                                                                                                                                                                                                                                                                                                                                                                                                                                                                                                                                                                                                                                                                                                                                                                                                                                                                                                                                                                                                                                                                                                                                                                                                                                                                                                                                                                                                                                                                                                                                                                                                                                                                                                                                                                                                                                                                                                                                                                                                                                                                                            </w:t>
      </w:r>
    </w:p>
    <w:p w:rsidR="000819C6" w:rsidRPr="000819C6" w:rsidRDefault="000819C6" w:rsidP="000819C6">
      <w:pPr>
        <w:autoSpaceDE w:val="0"/>
        <w:autoSpaceDN w:val="0"/>
        <w:adjustRightInd w:val="0"/>
        <w:ind w:left="-284" w:firstLine="284"/>
        <w:jc w:val="both"/>
      </w:pPr>
    </w:p>
    <w:p w:rsidR="000819C6" w:rsidRPr="000819C6" w:rsidRDefault="000819C6" w:rsidP="000819C6">
      <w:pPr>
        <w:autoSpaceDE w:val="0"/>
        <w:autoSpaceDN w:val="0"/>
        <w:adjustRightInd w:val="0"/>
        <w:ind w:left="-284" w:firstLine="284"/>
        <w:jc w:val="both"/>
      </w:pPr>
    </w:p>
    <w:tbl>
      <w:tblPr>
        <w:tblW w:w="9047" w:type="dxa"/>
        <w:tblLayout w:type="fixed"/>
        <w:tblLook w:val="04A0" w:firstRow="1" w:lastRow="0" w:firstColumn="1" w:lastColumn="0" w:noHBand="0" w:noVBand="1"/>
      </w:tblPr>
      <w:tblGrid>
        <w:gridCol w:w="5103"/>
        <w:gridCol w:w="1418"/>
        <w:gridCol w:w="2526"/>
      </w:tblGrid>
      <w:tr w:rsidR="0001141C" w:rsidRPr="00054A5C" w:rsidTr="0001141C">
        <w:trPr>
          <w:trHeight w:val="795"/>
        </w:trPr>
        <w:tc>
          <w:tcPr>
            <w:tcW w:w="9047" w:type="dxa"/>
            <w:gridSpan w:val="3"/>
            <w:tcBorders>
              <w:top w:val="nil"/>
              <w:left w:val="nil"/>
              <w:bottom w:val="nil"/>
              <w:right w:val="nil"/>
            </w:tcBorders>
            <w:shd w:val="clear" w:color="auto" w:fill="auto"/>
            <w:noWrap/>
            <w:vAlign w:val="center"/>
            <w:hideMark/>
          </w:tcPr>
          <w:p w:rsidR="0001141C" w:rsidRPr="00054A5C" w:rsidRDefault="0001141C" w:rsidP="00054A5C">
            <w:pPr>
              <w:jc w:val="center"/>
              <w:rPr>
                <w:b/>
                <w:color w:val="000000"/>
              </w:rPr>
            </w:pPr>
            <w:r w:rsidRPr="00054A5C">
              <w:rPr>
                <w:b/>
                <w:color w:val="000000"/>
              </w:rPr>
              <w:t xml:space="preserve">График поставки </w:t>
            </w:r>
            <w:r w:rsidR="00054A5C" w:rsidRPr="00054A5C">
              <w:rPr>
                <w:b/>
                <w:color w:val="000000"/>
              </w:rPr>
              <w:t>Товара</w:t>
            </w:r>
          </w:p>
        </w:tc>
      </w:tr>
      <w:tr w:rsidR="0001141C" w:rsidRPr="00054A5C" w:rsidTr="0001141C">
        <w:trPr>
          <w:trHeight w:val="68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Кол-во, шт</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Срок поставки товара</w:t>
            </w: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57*12*20м с логотипом для МК-35</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val="restart"/>
            <w:tcBorders>
              <w:top w:val="nil"/>
              <w:left w:val="single" w:sz="4" w:space="0" w:color="auto"/>
              <w:bottom w:val="nil"/>
              <w:right w:val="single" w:sz="4" w:space="0" w:color="auto"/>
            </w:tcBorders>
            <w:shd w:val="clear" w:color="auto" w:fill="auto"/>
            <w:noWrap/>
            <w:vAlign w:val="center"/>
            <w:hideMark/>
          </w:tcPr>
          <w:p w:rsidR="0001141C" w:rsidRPr="00054A5C" w:rsidRDefault="0001141C" w:rsidP="00E148BD">
            <w:pPr>
              <w:jc w:val="center"/>
              <w:rPr>
                <w:color w:val="000000"/>
              </w:rPr>
            </w:pPr>
            <w:r w:rsidRPr="00054A5C">
              <w:rPr>
                <w:color w:val="000000"/>
              </w:rPr>
              <w:t xml:space="preserve">до </w:t>
            </w:r>
            <w:r w:rsidR="00E148BD">
              <w:rPr>
                <w:color w:val="000000"/>
              </w:rPr>
              <w:t>19</w:t>
            </w:r>
            <w:r w:rsidRPr="00054A5C">
              <w:rPr>
                <w:color w:val="000000"/>
              </w:rPr>
              <w:t>.02.2018</w:t>
            </w: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57*12*20м без логотипа логотипом для МК-35</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tcBorders>
              <w:top w:val="nil"/>
              <w:left w:val="single" w:sz="4" w:space="0" w:color="auto"/>
              <w:bottom w:val="nil"/>
              <w:right w:val="single" w:sz="4" w:space="0" w:color="auto"/>
            </w:tcBorders>
            <w:vAlign w:val="center"/>
            <w:hideMark/>
          </w:tcPr>
          <w:p w:rsidR="0001141C" w:rsidRPr="00054A5C" w:rsidRDefault="0001141C" w:rsidP="00255936">
            <w:pPr>
              <w:rPr>
                <w:color w:val="000000"/>
              </w:rPr>
            </w:pP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57*12*80м с логотипом для ПРИМ-08</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tcBorders>
              <w:top w:val="nil"/>
              <w:left w:val="single" w:sz="4" w:space="0" w:color="auto"/>
              <w:bottom w:val="nil"/>
              <w:right w:val="single" w:sz="4" w:space="0" w:color="auto"/>
            </w:tcBorders>
            <w:vAlign w:val="center"/>
            <w:hideMark/>
          </w:tcPr>
          <w:p w:rsidR="0001141C" w:rsidRPr="00054A5C" w:rsidRDefault="0001141C" w:rsidP="00255936">
            <w:pPr>
              <w:rPr>
                <w:color w:val="000000"/>
              </w:rPr>
            </w:pP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57*12*20м с логотипом для МК-35</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141C" w:rsidRPr="00054A5C" w:rsidRDefault="0001141C" w:rsidP="00255936">
            <w:pPr>
              <w:jc w:val="center"/>
              <w:rPr>
                <w:color w:val="000000"/>
              </w:rPr>
            </w:pPr>
            <w:r w:rsidRPr="00054A5C">
              <w:rPr>
                <w:color w:val="000000"/>
              </w:rPr>
              <w:t>до 01.05.2018</w:t>
            </w: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57*12*20м без логотипа логотипом для МК-35</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tcBorders>
              <w:top w:val="single" w:sz="4" w:space="0" w:color="auto"/>
              <w:left w:val="single" w:sz="4" w:space="0" w:color="auto"/>
              <w:bottom w:val="single" w:sz="4" w:space="0" w:color="000000"/>
              <w:right w:val="single" w:sz="4" w:space="0" w:color="auto"/>
            </w:tcBorders>
            <w:vAlign w:val="center"/>
            <w:hideMark/>
          </w:tcPr>
          <w:p w:rsidR="0001141C" w:rsidRPr="00054A5C" w:rsidRDefault="0001141C" w:rsidP="00255936">
            <w:pPr>
              <w:rPr>
                <w:color w:val="000000"/>
              </w:rPr>
            </w:pP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57*12*80м с логотипом для ПРИМ-08</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tcBorders>
              <w:top w:val="single" w:sz="4" w:space="0" w:color="auto"/>
              <w:left w:val="single" w:sz="4" w:space="0" w:color="auto"/>
              <w:bottom w:val="single" w:sz="4" w:space="0" w:color="000000"/>
              <w:right w:val="single" w:sz="4" w:space="0" w:color="auto"/>
            </w:tcBorders>
            <w:vAlign w:val="center"/>
            <w:hideMark/>
          </w:tcPr>
          <w:p w:rsidR="0001141C" w:rsidRPr="00054A5C" w:rsidRDefault="0001141C" w:rsidP="00255936">
            <w:pPr>
              <w:rPr>
                <w:color w:val="000000"/>
              </w:rPr>
            </w:pP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57*12*80м без логотипа логотипом для ПРИМ-08</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tcBorders>
              <w:top w:val="single" w:sz="4" w:space="0" w:color="auto"/>
              <w:left w:val="single" w:sz="4" w:space="0" w:color="auto"/>
              <w:bottom w:val="single" w:sz="4" w:space="0" w:color="000000"/>
              <w:right w:val="single" w:sz="4" w:space="0" w:color="auto"/>
            </w:tcBorders>
            <w:vAlign w:val="center"/>
            <w:hideMark/>
          </w:tcPr>
          <w:p w:rsidR="0001141C" w:rsidRPr="00054A5C" w:rsidRDefault="0001141C" w:rsidP="00255936">
            <w:pPr>
              <w:rPr>
                <w:color w:val="000000"/>
              </w:rPr>
            </w:pP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57*12*20м с логотипом для МК-35</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41C" w:rsidRPr="00054A5C" w:rsidRDefault="0001141C" w:rsidP="00255936">
            <w:pPr>
              <w:jc w:val="center"/>
              <w:rPr>
                <w:color w:val="000000"/>
              </w:rPr>
            </w:pPr>
            <w:r w:rsidRPr="00054A5C">
              <w:rPr>
                <w:color w:val="000000"/>
              </w:rPr>
              <w:t xml:space="preserve"> до 25.07.2018</w:t>
            </w: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57*12*20м без логотипа логотипом для МК-35</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tcBorders>
              <w:top w:val="nil"/>
              <w:left w:val="single" w:sz="4" w:space="0" w:color="auto"/>
              <w:bottom w:val="single" w:sz="4" w:space="0" w:color="000000"/>
              <w:right w:val="single" w:sz="4" w:space="0" w:color="auto"/>
            </w:tcBorders>
            <w:vAlign w:val="center"/>
            <w:hideMark/>
          </w:tcPr>
          <w:p w:rsidR="0001141C" w:rsidRPr="00054A5C" w:rsidRDefault="0001141C" w:rsidP="00255936">
            <w:pPr>
              <w:rPr>
                <w:color w:val="000000"/>
              </w:rPr>
            </w:pP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57*12*80м с логотипом для ПРИМ-08</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tcBorders>
              <w:top w:val="nil"/>
              <w:left w:val="single" w:sz="4" w:space="0" w:color="auto"/>
              <w:bottom w:val="single" w:sz="4" w:space="0" w:color="000000"/>
              <w:right w:val="single" w:sz="4" w:space="0" w:color="auto"/>
            </w:tcBorders>
            <w:vAlign w:val="center"/>
            <w:hideMark/>
          </w:tcPr>
          <w:p w:rsidR="0001141C" w:rsidRPr="00054A5C" w:rsidRDefault="0001141C" w:rsidP="00255936">
            <w:pPr>
              <w:rPr>
                <w:color w:val="000000"/>
              </w:rPr>
            </w:pP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57*12*20м с логотипом для МК-35</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41C" w:rsidRPr="00054A5C" w:rsidRDefault="0001141C" w:rsidP="00255936">
            <w:pPr>
              <w:jc w:val="center"/>
              <w:rPr>
                <w:color w:val="000000"/>
              </w:rPr>
            </w:pPr>
            <w:r w:rsidRPr="00054A5C">
              <w:rPr>
                <w:color w:val="000000"/>
              </w:rPr>
              <w:t>до 05.10.2018</w:t>
            </w: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57*12*80м с логотипом для ПРИМ-08</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tcBorders>
              <w:top w:val="nil"/>
              <w:left w:val="single" w:sz="4" w:space="0" w:color="auto"/>
              <w:bottom w:val="single" w:sz="4" w:space="0" w:color="auto"/>
              <w:right w:val="single" w:sz="4" w:space="0" w:color="auto"/>
            </w:tcBorders>
            <w:vAlign w:val="center"/>
            <w:hideMark/>
          </w:tcPr>
          <w:p w:rsidR="0001141C" w:rsidRPr="00054A5C" w:rsidRDefault="0001141C" w:rsidP="00255936">
            <w:pPr>
              <w:rPr>
                <w:color w:val="000000"/>
              </w:rPr>
            </w:pPr>
          </w:p>
        </w:tc>
      </w:tr>
      <w:tr w:rsidR="0001141C" w:rsidRPr="00054A5C" w:rsidTr="0001141C">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1141C" w:rsidRPr="00054A5C" w:rsidRDefault="0001141C" w:rsidP="00255936">
            <w:pPr>
              <w:jc w:val="center"/>
              <w:rPr>
                <w:color w:val="000000"/>
              </w:rPr>
            </w:pPr>
            <w:r w:rsidRPr="00054A5C">
              <w:rPr>
                <w:color w:val="000000"/>
              </w:rPr>
              <w:t>чековая лента (термо) 57*12*20м без логотипа логотипом для МК-35</w:t>
            </w:r>
          </w:p>
        </w:tc>
        <w:tc>
          <w:tcPr>
            <w:tcW w:w="1418" w:type="dxa"/>
            <w:tcBorders>
              <w:top w:val="nil"/>
              <w:left w:val="nil"/>
              <w:bottom w:val="single" w:sz="4" w:space="0" w:color="auto"/>
              <w:right w:val="single" w:sz="4" w:space="0" w:color="auto"/>
            </w:tcBorders>
            <w:shd w:val="clear" w:color="auto" w:fill="auto"/>
            <w:noWrap/>
            <w:vAlign w:val="center"/>
          </w:tcPr>
          <w:p w:rsidR="0001141C" w:rsidRPr="00054A5C" w:rsidRDefault="0001141C" w:rsidP="00255936">
            <w:pPr>
              <w:jc w:val="center"/>
              <w:rPr>
                <w:color w:val="000000"/>
              </w:rPr>
            </w:pPr>
          </w:p>
        </w:tc>
        <w:tc>
          <w:tcPr>
            <w:tcW w:w="2526" w:type="dxa"/>
            <w:vMerge/>
            <w:tcBorders>
              <w:top w:val="nil"/>
              <w:left w:val="single" w:sz="4" w:space="0" w:color="auto"/>
              <w:bottom w:val="single" w:sz="4" w:space="0" w:color="auto"/>
              <w:right w:val="single" w:sz="4" w:space="0" w:color="auto"/>
            </w:tcBorders>
            <w:vAlign w:val="center"/>
            <w:hideMark/>
          </w:tcPr>
          <w:p w:rsidR="0001141C" w:rsidRPr="00054A5C" w:rsidRDefault="0001141C" w:rsidP="00255936">
            <w:pPr>
              <w:rPr>
                <w:color w:val="000000"/>
              </w:rPr>
            </w:pPr>
          </w:p>
        </w:tc>
      </w:tr>
    </w:tbl>
    <w:p w:rsidR="000819C6" w:rsidRPr="000819C6" w:rsidRDefault="000819C6" w:rsidP="0001141C">
      <w:pPr>
        <w:jc w:val="center"/>
      </w:pPr>
    </w:p>
    <w:p w:rsidR="000819C6" w:rsidRPr="000819C6" w:rsidRDefault="000819C6" w:rsidP="000819C6">
      <w:pPr>
        <w:jc w:val="both"/>
      </w:pPr>
    </w:p>
    <w:tbl>
      <w:tblPr>
        <w:tblW w:w="10421" w:type="dxa"/>
        <w:tblInd w:w="392" w:type="dxa"/>
        <w:tblLook w:val="04A0" w:firstRow="1" w:lastRow="0" w:firstColumn="1" w:lastColumn="0" w:noHBand="0" w:noVBand="1"/>
      </w:tblPr>
      <w:tblGrid>
        <w:gridCol w:w="5353"/>
        <w:gridCol w:w="5068"/>
      </w:tblGrid>
      <w:tr w:rsidR="000819C6" w:rsidRPr="000819C6" w:rsidTr="00255936">
        <w:tc>
          <w:tcPr>
            <w:tcW w:w="5353" w:type="dxa"/>
            <w:shd w:val="clear" w:color="auto" w:fill="auto"/>
          </w:tcPr>
          <w:p w:rsidR="000819C6" w:rsidRPr="000819C6" w:rsidRDefault="000819C6" w:rsidP="000819C6">
            <w:pPr>
              <w:autoSpaceDE w:val="0"/>
              <w:autoSpaceDN w:val="0"/>
              <w:adjustRightInd w:val="0"/>
              <w:jc w:val="both"/>
              <w:rPr>
                <w:b/>
              </w:rPr>
            </w:pPr>
            <w:r w:rsidRPr="000819C6">
              <w:rPr>
                <w:b/>
              </w:rPr>
              <w:t>Поставщик:</w:t>
            </w:r>
          </w:p>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p>
          <w:p w:rsidR="000819C6" w:rsidRPr="000819C6" w:rsidRDefault="000819C6" w:rsidP="0001141C">
            <w:pPr>
              <w:tabs>
                <w:tab w:val="right" w:pos="5137"/>
              </w:tabs>
            </w:pPr>
            <w:r w:rsidRPr="000819C6">
              <w:rPr>
                <w:b/>
              </w:rPr>
              <w:t>____________________</w:t>
            </w:r>
            <w:r w:rsidR="0001141C" w:rsidRPr="00054A5C">
              <w:rPr>
                <w:b/>
              </w:rPr>
              <w:tab/>
            </w:r>
          </w:p>
        </w:tc>
        <w:tc>
          <w:tcPr>
            <w:tcW w:w="5068" w:type="dxa"/>
            <w:shd w:val="clear" w:color="auto" w:fill="auto"/>
          </w:tcPr>
          <w:p w:rsidR="000819C6" w:rsidRPr="000819C6" w:rsidRDefault="000819C6" w:rsidP="000819C6">
            <w:pPr>
              <w:autoSpaceDE w:val="0"/>
              <w:autoSpaceDN w:val="0"/>
              <w:adjustRightInd w:val="0"/>
              <w:ind w:hanging="107"/>
              <w:jc w:val="both"/>
              <w:rPr>
                <w:b/>
              </w:rPr>
            </w:pPr>
            <w:r w:rsidRPr="000819C6">
              <w:rPr>
                <w:b/>
              </w:rPr>
              <w:t>Покупатель:</w:t>
            </w:r>
          </w:p>
          <w:p w:rsidR="000819C6" w:rsidRPr="000819C6" w:rsidRDefault="000819C6" w:rsidP="000819C6">
            <w:pPr>
              <w:autoSpaceDE w:val="0"/>
              <w:autoSpaceDN w:val="0"/>
              <w:adjustRightInd w:val="0"/>
              <w:jc w:val="both"/>
              <w:rPr>
                <w:b/>
              </w:rPr>
            </w:pPr>
          </w:p>
          <w:p w:rsidR="000819C6" w:rsidRPr="000819C6" w:rsidRDefault="000819C6" w:rsidP="000819C6">
            <w:pPr>
              <w:autoSpaceDE w:val="0"/>
              <w:autoSpaceDN w:val="0"/>
              <w:adjustRightInd w:val="0"/>
              <w:jc w:val="both"/>
              <w:rPr>
                <w:b/>
              </w:rPr>
            </w:pPr>
          </w:p>
          <w:p w:rsidR="000819C6" w:rsidRPr="000819C6" w:rsidRDefault="000819C6" w:rsidP="0001141C">
            <w:r w:rsidRPr="000819C6">
              <w:rPr>
                <w:b/>
              </w:rPr>
              <w:t>____________________</w:t>
            </w:r>
            <w:r w:rsidR="0001141C" w:rsidRPr="00054A5C">
              <w:rPr>
                <w:b/>
              </w:rPr>
              <w:t xml:space="preserve"> В.И. Шульгин</w:t>
            </w:r>
          </w:p>
        </w:tc>
      </w:tr>
    </w:tbl>
    <w:p w:rsidR="003F71B6" w:rsidRPr="00EA036C" w:rsidRDefault="003F71B6" w:rsidP="003F71B6">
      <w:pPr>
        <w:pStyle w:val="a9"/>
        <w:suppressAutoHyphens/>
        <w:ind w:right="306" w:firstLine="0"/>
        <w:jc w:val="center"/>
        <w:rPr>
          <w:color w:val="000000"/>
          <w:sz w:val="28"/>
          <w:szCs w:val="28"/>
        </w:rPr>
      </w:pPr>
    </w:p>
    <w:p w:rsidR="003F71B6" w:rsidRPr="00EA036C" w:rsidRDefault="003F71B6" w:rsidP="003F71B6">
      <w:pPr>
        <w:pStyle w:val="a6"/>
        <w:ind w:left="0"/>
        <w:jc w:val="center"/>
        <w:rPr>
          <w:color w:val="000000"/>
          <w:sz w:val="28"/>
          <w:szCs w:val="28"/>
        </w:rPr>
      </w:pPr>
    </w:p>
    <w:p w:rsidR="003F71B6" w:rsidRPr="00EA036C" w:rsidRDefault="003F71B6" w:rsidP="00C07992">
      <w:pPr>
        <w:ind w:firstLine="709"/>
        <w:jc w:val="both"/>
        <w:rPr>
          <w:i/>
          <w:sz w:val="28"/>
          <w:szCs w:val="28"/>
        </w:rPr>
        <w:sectPr w:rsidR="003F71B6" w:rsidRPr="00EA036C" w:rsidSect="007F73D3">
          <w:pgSz w:w="11906" w:h="16838"/>
          <w:pgMar w:top="993" w:right="850" w:bottom="1134" w:left="1701" w:header="708" w:footer="708" w:gutter="0"/>
          <w:cols w:space="708"/>
          <w:docGrid w:linePitch="360"/>
        </w:sectPr>
      </w:pPr>
    </w:p>
    <w:p w:rsidR="00173287" w:rsidRPr="00EA036C" w:rsidRDefault="00173287" w:rsidP="00173287">
      <w:pPr>
        <w:ind w:left="10632"/>
        <w:rPr>
          <w:color w:val="000000"/>
          <w:sz w:val="28"/>
          <w:szCs w:val="28"/>
        </w:rPr>
      </w:pPr>
      <w:r w:rsidRPr="00EA036C">
        <w:rPr>
          <w:color w:val="000000"/>
          <w:sz w:val="28"/>
          <w:szCs w:val="28"/>
        </w:rPr>
        <w:lastRenderedPageBreak/>
        <w:t xml:space="preserve">Приложение № </w:t>
      </w:r>
      <w:r w:rsidR="003A7250">
        <w:rPr>
          <w:color w:val="000000"/>
          <w:sz w:val="28"/>
          <w:szCs w:val="28"/>
        </w:rPr>
        <w:t>11</w:t>
      </w:r>
    </w:p>
    <w:p w:rsidR="00173287" w:rsidRPr="00EA036C" w:rsidRDefault="00173287" w:rsidP="00173287">
      <w:pPr>
        <w:ind w:left="10632"/>
        <w:rPr>
          <w:color w:val="000000"/>
        </w:rPr>
      </w:pPr>
      <w:r w:rsidRPr="00EA036C">
        <w:rPr>
          <w:color w:val="000000"/>
          <w:sz w:val="28"/>
          <w:szCs w:val="28"/>
        </w:rPr>
        <w:t>к аукционной документации</w:t>
      </w:r>
    </w:p>
    <w:p w:rsidR="00173287" w:rsidRPr="00EA036C" w:rsidRDefault="00173287" w:rsidP="00173287">
      <w:pPr>
        <w:pStyle w:val="a9"/>
        <w:suppressAutoHyphens/>
        <w:ind w:right="306"/>
        <w:rPr>
          <w:b/>
          <w:i/>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об опыте поставки товаров</w:t>
      </w:r>
    </w:p>
    <w:p w:rsidR="00173287" w:rsidRPr="00EA036C" w:rsidRDefault="00173287" w:rsidP="00173287">
      <w:pPr>
        <w:pStyle w:val="a9"/>
        <w:suppressAutoHyphens/>
        <w:ind w:right="306"/>
        <w:jc w:val="center"/>
        <w:rPr>
          <w:i/>
          <w:color w:val="000000"/>
          <w:sz w:val="28"/>
          <w:szCs w:val="28"/>
        </w:rPr>
      </w:pPr>
    </w:p>
    <w:tbl>
      <w:tblPr>
        <w:tblpPr w:leftFromText="180" w:rightFromText="180" w:vertAnchor="text" w:tblpX="127" w:tblpY="186"/>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
        <w:gridCol w:w="572"/>
        <w:gridCol w:w="1413"/>
        <w:gridCol w:w="422"/>
        <w:gridCol w:w="995"/>
        <w:gridCol w:w="1560"/>
        <w:gridCol w:w="1843"/>
        <w:gridCol w:w="1985"/>
        <w:gridCol w:w="1835"/>
        <w:gridCol w:w="1282"/>
        <w:gridCol w:w="1418"/>
      </w:tblGrid>
      <w:tr w:rsidR="00054A5C" w:rsidRPr="0001141C" w:rsidTr="00054A5C">
        <w:trPr>
          <w:trHeight w:val="1023"/>
        </w:trPr>
        <w:tc>
          <w:tcPr>
            <w:tcW w:w="534" w:type="dxa"/>
            <w:tcBorders>
              <w:bottom w:val="single" w:sz="4" w:space="0" w:color="auto"/>
            </w:tcBorders>
            <w:vAlign w:val="center"/>
          </w:tcPr>
          <w:p w:rsidR="00054A5C" w:rsidRPr="0001141C" w:rsidRDefault="00054A5C" w:rsidP="00002D97">
            <w:pPr>
              <w:pStyle w:val="a9"/>
              <w:suppressAutoHyphens/>
              <w:ind w:right="306" w:firstLine="0"/>
              <w:jc w:val="center"/>
              <w:rPr>
                <w:color w:val="000000"/>
                <w:sz w:val="22"/>
              </w:rPr>
            </w:pPr>
            <w:r w:rsidRPr="0001141C">
              <w:rPr>
                <w:color w:val="000000"/>
                <w:sz w:val="22"/>
                <w:szCs w:val="22"/>
              </w:rPr>
              <w:t>год</w:t>
            </w:r>
          </w:p>
        </w:tc>
        <w:tc>
          <w:tcPr>
            <w:tcW w:w="737" w:type="dxa"/>
            <w:tcBorders>
              <w:bottom w:val="single" w:sz="4" w:space="0" w:color="auto"/>
            </w:tcBorders>
            <w:vAlign w:val="center"/>
          </w:tcPr>
          <w:p w:rsidR="00054A5C" w:rsidRPr="0001141C" w:rsidRDefault="00054A5C" w:rsidP="00002D97">
            <w:pPr>
              <w:pStyle w:val="a9"/>
              <w:suppressAutoHyphens/>
              <w:ind w:firstLine="0"/>
              <w:jc w:val="center"/>
              <w:rPr>
                <w:color w:val="000000"/>
                <w:sz w:val="22"/>
              </w:rPr>
            </w:pPr>
            <w:r w:rsidRPr="0001141C">
              <w:rPr>
                <w:color w:val="000000"/>
                <w:sz w:val="22"/>
                <w:szCs w:val="22"/>
              </w:rPr>
              <w:t>Реквизиты договора</w:t>
            </w:r>
          </w:p>
        </w:tc>
        <w:tc>
          <w:tcPr>
            <w:tcW w:w="1985" w:type="dxa"/>
            <w:gridSpan w:val="2"/>
            <w:tcBorders>
              <w:bottom w:val="single" w:sz="4" w:space="0" w:color="auto"/>
            </w:tcBorders>
            <w:vAlign w:val="center"/>
          </w:tcPr>
          <w:p w:rsidR="00054A5C" w:rsidRPr="0001141C" w:rsidRDefault="00054A5C" w:rsidP="00002D97">
            <w:pPr>
              <w:pStyle w:val="a9"/>
              <w:suppressAutoHyphens/>
              <w:ind w:right="306" w:firstLine="0"/>
              <w:jc w:val="center"/>
              <w:rPr>
                <w:color w:val="000000"/>
                <w:sz w:val="22"/>
              </w:rPr>
            </w:pPr>
            <w:r w:rsidRPr="0001141C">
              <w:rPr>
                <w:color w:val="000000"/>
                <w:sz w:val="22"/>
                <w:szCs w:val="22"/>
              </w:rPr>
              <w:t>Контрагент</w:t>
            </w:r>
          </w:p>
          <w:p w:rsidR="00054A5C" w:rsidRPr="0001141C" w:rsidRDefault="00054A5C" w:rsidP="00002D97">
            <w:pPr>
              <w:pStyle w:val="a9"/>
              <w:suppressAutoHyphens/>
              <w:ind w:right="34" w:firstLine="0"/>
              <w:jc w:val="center"/>
              <w:rPr>
                <w:color w:val="000000"/>
                <w:sz w:val="22"/>
              </w:rPr>
            </w:pPr>
            <w:r w:rsidRPr="0001141C">
              <w:rPr>
                <w:color w:val="000000"/>
                <w:sz w:val="22"/>
                <w:szCs w:val="22"/>
              </w:rPr>
              <w:t>(с указанием филиала, представительства, подразделения которое выступает от имени юридического лица)</w:t>
            </w:r>
          </w:p>
        </w:tc>
        <w:tc>
          <w:tcPr>
            <w:tcW w:w="1417" w:type="dxa"/>
            <w:gridSpan w:val="2"/>
            <w:tcBorders>
              <w:bottom w:val="single" w:sz="4" w:space="0" w:color="auto"/>
            </w:tcBorders>
            <w:vAlign w:val="center"/>
          </w:tcPr>
          <w:p w:rsidR="00054A5C" w:rsidRPr="0001141C" w:rsidRDefault="00054A5C" w:rsidP="00002D97">
            <w:pPr>
              <w:pStyle w:val="a9"/>
              <w:suppressAutoHyphens/>
              <w:ind w:firstLine="0"/>
              <w:jc w:val="center"/>
              <w:rPr>
                <w:color w:val="000000"/>
                <w:sz w:val="22"/>
              </w:rPr>
            </w:pPr>
            <w:r w:rsidRPr="0001141C">
              <w:rPr>
                <w:color w:val="000000"/>
                <w:sz w:val="22"/>
                <w:szCs w:val="22"/>
              </w:rPr>
              <w:t>Срок действия договора (момент вступления в силу, срок действия, дата окончательного исполнения)</w:t>
            </w:r>
          </w:p>
        </w:tc>
        <w:tc>
          <w:tcPr>
            <w:tcW w:w="1560" w:type="dxa"/>
            <w:tcBorders>
              <w:bottom w:val="single" w:sz="4" w:space="0" w:color="auto"/>
            </w:tcBorders>
          </w:tcPr>
          <w:p w:rsidR="00054A5C" w:rsidRPr="0001141C" w:rsidRDefault="00054A5C" w:rsidP="00002D97">
            <w:pPr>
              <w:pStyle w:val="a9"/>
              <w:suppressAutoHyphens/>
              <w:ind w:firstLine="0"/>
              <w:jc w:val="center"/>
              <w:rPr>
                <w:color w:val="000000"/>
                <w:sz w:val="22"/>
              </w:rPr>
            </w:pPr>
          </w:p>
          <w:p w:rsidR="00054A5C" w:rsidRPr="0001141C" w:rsidRDefault="00054A5C" w:rsidP="0001141C"/>
          <w:p w:rsidR="00054A5C" w:rsidRPr="0001141C" w:rsidRDefault="00054A5C" w:rsidP="0001141C"/>
          <w:p w:rsidR="00054A5C" w:rsidRPr="0001141C" w:rsidRDefault="00054A5C" w:rsidP="0001141C">
            <w:pPr>
              <w:jc w:val="center"/>
            </w:pPr>
            <w:r w:rsidRPr="0001141C">
              <w:rPr>
                <w:sz w:val="22"/>
                <w:szCs w:val="22"/>
              </w:rPr>
              <w:t>Предмет договора (указываются только договоры о наличии требуемого опыта)</w:t>
            </w:r>
          </w:p>
        </w:tc>
        <w:tc>
          <w:tcPr>
            <w:tcW w:w="1843" w:type="dxa"/>
            <w:tcBorders>
              <w:bottom w:val="single" w:sz="4" w:space="0" w:color="auto"/>
            </w:tcBorders>
            <w:vAlign w:val="center"/>
          </w:tcPr>
          <w:p w:rsidR="00054A5C" w:rsidRPr="0001141C" w:rsidRDefault="00054A5C" w:rsidP="00002D97">
            <w:pPr>
              <w:pStyle w:val="a9"/>
              <w:suppressAutoHyphens/>
              <w:ind w:firstLine="0"/>
              <w:jc w:val="center"/>
              <w:rPr>
                <w:color w:val="000000"/>
                <w:sz w:val="22"/>
              </w:rPr>
            </w:pPr>
            <w:r w:rsidRPr="0001141C">
              <w:rPr>
                <w:color w:val="000000"/>
                <w:sz w:val="22"/>
                <w:szCs w:val="22"/>
              </w:rPr>
              <w:t xml:space="preserve">Сумма договора (в руб., </w:t>
            </w:r>
            <w:r w:rsidRPr="0001141C">
              <w:rPr>
                <w:rFonts w:eastAsia="Times New Roman"/>
                <w:color w:val="000000"/>
                <w:sz w:val="22"/>
                <w:szCs w:val="22"/>
              </w:rPr>
              <w:t>без учета НДС и с учетом  НДС</w:t>
            </w:r>
            <w:r w:rsidRPr="0001141C">
              <w:rPr>
                <w:color w:val="000000"/>
                <w:sz w:val="22"/>
                <w:szCs w:val="22"/>
              </w:rPr>
              <w:t>, с указанием стоимости в год либо иной отчетный период)</w:t>
            </w:r>
          </w:p>
        </w:tc>
        <w:tc>
          <w:tcPr>
            <w:tcW w:w="1985" w:type="dxa"/>
            <w:tcBorders>
              <w:bottom w:val="single" w:sz="4" w:space="0" w:color="auto"/>
            </w:tcBorders>
            <w:vAlign w:val="center"/>
          </w:tcPr>
          <w:p w:rsidR="00054A5C" w:rsidRPr="0001141C" w:rsidRDefault="00054A5C" w:rsidP="00002D97">
            <w:pPr>
              <w:pStyle w:val="a9"/>
              <w:suppressAutoHyphens/>
              <w:ind w:firstLine="0"/>
              <w:jc w:val="center"/>
              <w:rPr>
                <w:color w:val="000000"/>
                <w:sz w:val="22"/>
              </w:rPr>
            </w:pPr>
            <w:r>
              <w:rPr>
                <w:color w:val="000000"/>
                <w:sz w:val="22"/>
                <w:szCs w:val="22"/>
              </w:rPr>
              <w:t>Стоимость фактически поставленного товара на основании надлежащим образом оформленных накладных о поставке товаров (в руб., без учета НДС с указанием стоимости по каждому акту (накладной)</w:t>
            </w:r>
          </w:p>
        </w:tc>
        <w:tc>
          <w:tcPr>
            <w:tcW w:w="1835" w:type="dxa"/>
            <w:tcBorders>
              <w:bottom w:val="single" w:sz="4" w:space="0" w:color="auto"/>
            </w:tcBorders>
          </w:tcPr>
          <w:p w:rsidR="00054A5C" w:rsidRPr="0001141C" w:rsidRDefault="00054A5C" w:rsidP="00002D97">
            <w:pPr>
              <w:pStyle w:val="a9"/>
              <w:suppressAutoHyphens/>
              <w:ind w:right="-115" w:firstLine="0"/>
              <w:jc w:val="center"/>
              <w:rPr>
                <w:color w:val="000000"/>
                <w:sz w:val="22"/>
              </w:rPr>
            </w:pPr>
            <w:r>
              <w:rPr>
                <w:color w:val="000000"/>
                <w:sz w:val="22"/>
                <w:szCs w:val="22"/>
              </w:rPr>
              <w:t>Реквизиты накладной о поставке товаров</w:t>
            </w:r>
          </w:p>
        </w:tc>
        <w:tc>
          <w:tcPr>
            <w:tcW w:w="1282" w:type="dxa"/>
            <w:tcBorders>
              <w:bottom w:val="single" w:sz="4" w:space="0" w:color="auto"/>
            </w:tcBorders>
            <w:vAlign w:val="center"/>
          </w:tcPr>
          <w:p w:rsidR="00054A5C" w:rsidRPr="0001141C" w:rsidRDefault="00054A5C" w:rsidP="00002D97">
            <w:pPr>
              <w:pStyle w:val="a9"/>
              <w:suppressAutoHyphens/>
              <w:ind w:right="-115" w:firstLine="0"/>
              <w:jc w:val="center"/>
              <w:rPr>
                <w:color w:val="000000"/>
                <w:sz w:val="22"/>
              </w:rPr>
            </w:pPr>
            <w:r w:rsidRPr="0001141C">
              <w:rPr>
                <w:color w:val="000000"/>
                <w:sz w:val="22"/>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8" w:type="dxa"/>
            <w:tcBorders>
              <w:bottom w:val="single" w:sz="4" w:space="0" w:color="auto"/>
            </w:tcBorders>
            <w:vAlign w:val="center"/>
          </w:tcPr>
          <w:p w:rsidR="00054A5C" w:rsidRPr="0001141C" w:rsidRDefault="00054A5C" w:rsidP="00002D97">
            <w:pPr>
              <w:pStyle w:val="a9"/>
              <w:suppressAutoHyphens/>
              <w:ind w:right="-30" w:firstLine="0"/>
              <w:jc w:val="center"/>
              <w:rPr>
                <w:color w:val="000000"/>
                <w:sz w:val="22"/>
              </w:rPr>
            </w:pPr>
            <w:r w:rsidRPr="0001141C">
              <w:rPr>
                <w:color w:val="000000"/>
                <w:sz w:val="22"/>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054A5C" w:rsidRPr="0001141C" w:rsidTr="00054A5C">
        <w:trPr>
          <w:trHeight w:val="84"/>
        </w:trPr>
        <w:tc>
          <w:tcPr>
            <w:tcW w:w="534" w:type="dxa"/>
            <w:tcBorders>
              <w:bottom w:val="single" w:sz="4" w:space="0" w:color="auto"/>
            </w:tcBorders>
          </w:tcPr>
          <w:p w:rsidR="00054A5C" w:rsidRPr="0001141C" w:rsidRDefault="00054A5C" w:rsidP="00BC1BD2">
            <w:pPr>
              <w:pStyle w:val="a9"/>
              <w:suppressAutoHyphens/>
              <w:ind w:right="306" w:firstLine="0"/>
              <w:jc w:val="left"/>
              <w:rPr>
                <w:color w:val="000000"/>
                <w:sz w:val="22"/>
              </w:rPr>
            </w:pPr>
          </w:p>
        </w:tc>
        <w:tc>
          <w:tcPr>
            <w:tcW w:w="737" w:type="dxa"/>
            <w:tcBorders>
              <w:bottom w:val="single" w:sz="4" w:space="0" w:color="auto"/>
            </w:tcBorders>
          </w:tcPr>
          <w:p w:rsidR="00054A5C" w:rsidRPr="0001141C" w:rsidRDefault="00054A5C" w:rsidP="00BC1BD2">
            <w:pPr>
              <w:pStyle w:val="a9"/>
              <w:suppressAutoHyphens/>
              <w:ind w:right="306" w:firstLine="0"/>
              <w:jc w:val="left"/>
              <w:rPr>
                <w:color w:val="000000"/>
                <w:sz w:val="22"/>
              </w:rPr>
            </w:pPr>
          </w:p>
        </w:tc>
        <w:tc>
          <w:tcPr>
            <w:tcW w:w="1985" w:type="dxa"/>
            <w:gridSpan w:val="2"/>
            <w:tcBorders>
              <w:bottom w:val="single" w:sz="4" w:space="0" w:color="auto"/>
            </w:tcBorders>
          </w:tcPr>
          <w:p w:rsidR="00054A5C" w:rsidRPr="0001141C" w:rsidRDefault="00054A5C" w:rsidP="00BC1BD2">
            <w:pPr>
              <w:pStyle w:val="a9"/>
              <w:suppressAutoHyphens/>
              <w:ind w:right="306" w:firstLine="0"/>
              <w:jc w:val="left"/>
              <w:rPr>
                <w:color w:val="000000"/>
                <w:sz w:val="22"/>
              </w:rPr>
            </w:pPr>
          </w:p>
        </w:tc>
        <w:tc>
          <w:tcPr>
            <w:tcW w:w="1417" w:type="dxa"/>
            <w:gridSpan w:val="2"/>
            <w:tcBorders>
              <w:bottom w:val="single" w:sz="4" w:space="0" w:color="auto"/>
            </w:tcBorders>
          </w:tcPr>
          <w:p w:rsidR="00054A5C" w:rsidRPr="0001141C" w:rsidRDefault="00054A5C" w:rsidP="00BC1BD2">
            <w:pPr>
              <w:pStyle w:val="a9"/>
              <w:suppressAutoHyphens/>
              <w:ind w:right="306" w:firstLine="0"/>
              <w:jc w:val="left"/>
              <w:rPr>
                <w:color w:val="000000"/>
                <w:sz w:val="22"/>
              </w:rPr>
            </w:pPr>
          </w:p>
        </w:tc>
        <w:tc>
          <w:tcPr>
            <w:tcW w:w="1560" w:type="dxa"/>
            <w:tcBorders>
              <w:bottom w:val="single" w:sz="4" w:space="0" w:color="auto"/>
            </w:tcBorders>
          </w:tcPr>
          <w:p w:rsidR="00054A5C" w:rsidRPr="0001141C" w:rsidRDefault="00054A5C" w:rsidP="00BC1BD2">
            <w:pPr>
              <w:pStyle w:val="a9"/>
              <w:suppressAutoHyphens/>
              <w:ind w:right="306" w:firstLine="0"/>
              <w:jc w:val="left"/>
              <w:rPr>
                <w:color w:val="000000"/>
                <w:sz w:val="22"/>
              </w:rPr>
            </w:pPr>
          </w:p>
        </w:tc>
        <w:tc>
          <w:tcPr>
            <w:tcW w:w="1843" w:type="dxa"/>
            <w:tcBorders>
              <w:bottom w:val="single" w:sz="4" w:space="0" w:color="auto"/>
            </w:tcBorders>
          </w:tcPr>
          <w:p w:rsidR="00054A5C" w:rsidRPr="0001141C" w:rsidRDefault="00054A5C" w:rsidP="00BC1BD2">
            <w:pPr>
              <w:pStyle w:val="a9"/>
              <w:suppressAutoHyphens/>
              <w:ind w:right="306" w:firstLine="0"/>
              <w:jc w:val="left"/>
              <w:rPr>
                <w:color w:val="000000"/>
                <w:sz w:val="22"/>
              </w:rPr>
            </w:pPr>
          </w:p>
        </w:tc>
        <w:tc>
          <w:tcPr>
            <w:tcW w:w="1985" w:type="dxa"/>
            <w:tcBorders>
              <w:bottom w:val="single" w:sz="4" w:space="0" w:color="auto"/>
            </w:tcBorders>
          </w:tcPr>
          <w:p w:rsidR="00054A5C" w:rsidRPr="0001141C" w:rsidRDefault="00054A5C" w:rsidP="00BC1BD2">
            <w:pPr>
              <w:pStyle w:val="a9"/>
              <w:suppressAutoHyphens/>
              <w:ind w:right="306" w:firstLine="0"/>
              <w:jc w:val="left"/>
              <w:rPr>
                <w:color w:val="000000"/>
                <w:sz w:val="22"/>
              </w:rPr>
            </w:pPr>
          </w:p>
        </w:tc>
        <w:tc>
          <w:tcPr>
            <w:tcW w:w="1835" w:type="dxa"/>
            <w:tcBorders>
              <w:bottom w:val="single" w:sz="4" w:space="0" w:color="auto"/>
            </w:tcBorders>
          </w:tcPr>
          <w:p w:rsidR="00054A5C" w:rsidRPr="0001141C" w:rsidRDefault="00054A5C" w:rsidP="00BC1BD2">
            <w:pPr>
              <w:pStyle w:val="a9"/>
              <w:suppressAutoHyphens/>
              <w:ind w:right="306" w:firstLine="0"/>
              <w:jc w:val="left"/>
              <w:rPr>
                <w:color w:val="000000"/>
                <w:sz w:val="22"/>
              </w:rPr>
            </w:pPr>
          </w:p>
        </w:tc>
        <w:tc>
          <w:tcPr>
            <w:tcW w:w="1282" w:type="dxa"/>
            <w:tcBorders>
              <w:bottom w:val="single" w:sz="4" w:space="0" w:color="auto"/>
            </w:tcBorders>
          </w:tcPr>
          <w:p w:rsidR="00054A5C" w:rsidRPr="0001141C" w:rsidRDefault="00054A5C" w:rsidP="00BC1BD2">
            <w:pPr>
              <w:pStyle w:val="a9"/>
              <w:suppressAutoHyphens/>
              <w:ind w:right="306" w:firstLine="0"/>
              <w:jc w:val="left"/>
              <w:rPr>
                <w:color w:val="000000"/>
                <w:sz w:val="22"/>
              </w:rPr>
            </w:pPr>
          </w:p>
        </w:tc>
        <w:tc>
          <w:tcPr>
            <w:tcW w:w="1418" w:type="dxa"/>
            <w:tcBorders>
              <w:bottom w:val="single" w:sz="4" w:space="0" w:color="auto"/>
            </w:tcBorders>
          </w:tcPr>
          <w:p w:rsidR="00054A5C" w:rsidRPr="0001141C" w:rsidRDefault="00054A5C" w:rsidP="00BC1BD2">
            <w:pPr>
              <w:pStyle w:val="a9"/>
              <w:suppressAutoHyphens/>
              <w:ind w:right="306" w:firstLine="0"/>
              <w:jc w:val="left"/>
              <w:rPr>
                <w:color w:val="000000"/>
                <w:sz w:val="22"/>
              </w:rPr>
            </w:pPr>
          </w:p>
        </w:tc>
      </w:tr>
      <w:tr w:rsidR="00054A5C" w:rsidRPr="0001141C" w:rsidTr="00054A5C">
        <w:trPr>
          <w:trHeight w:val="84"/>
        </w:trPr>
        <w:tc>
          <w:tcPr>
            <w:tcW w:w="1843" w:type="dxa"/>
            <w:gridSpan w:val="3"/>
            <w:tcBorders>
              <w:top w:val="single" w:sz="4" w:space="0" w:color="auto"/>
              <w:left w:val="nil"/>
              <w:bottom w:val="nil"/>
              <w:right w:val="nil"/>
            </w:tcBorders>
          </w:tcPr>
          <w:p w:rsidR="00054A5C" w:rsidRPr="0001141C" w:rsidRDefault="00054A5C" w:rsidP="00BC1BD2">
            <w:pPr>
              <w:pStyle w:val="a9"/>
              <w:suppressAutoHyphens/>
              <w:ind w:right="306"/>
              <w:jc w:val="left"/>
              <w:rPr>
                <w:color w:val="000000"/>
                <w:sz w:val="22"/>
              </w:rPr>
            </w:pPr>
          </w:p>
        </w:tc>
        <w:tc>
          <w:tcPr>
            <w:tcW w:w="1835" w:type="dxa"/>
            <w:gridSpan w:val="2"/>
            <w:tcBorders>
              <w:top w:val="single" w:sz="4" w:space="0" w:color="auto"/>
              <w:left w:val="nil"/>
              <w:bottom w:val="nil"/>
              <w:right w:val="nil"/>
            </w:tcBorders>
          </w:tcPr>
          <w:p w:rsidR="00054A5C" w:rsidRPr="0001141C" w:rsidRDefault="00054A5C" w:rsidP="00BC1BD2">
            <w:pPr>
              <w:pStyle w:val="a9"/>
              <w:suppressAutoHyphens/>
              <w:ind w:right="306"/>
              <w:jc w:val="left"/>
              <w:rPr>
                <w:color w:val="000000"/>
                <w:sz w:val="22"/>
              </w:rPr>
            </w:pPr>
          </w:p>
        </w:tc>
        <w:tc>
          <w:tcPr>
            <w:tcW w:w="10918" w:type="dxa"/>
            <w:gridSpan w:val="7"/>
            <w:tcBorders>
              <w:top w:val="single" w:sz="4" w:space="0" w:color="auto"/>
              <w:left w:val="nil"/>
              <w:bottom w:val="nil"/>
              <w:right w:val="nil"/>
            </w:tcBorders>
          </w:tcPr>
          <w:p w:rsidR="00054A5C" w:rsidRPr="0001141C" w:rsidRDefault="00054A5C" w:rsidP="00BC1BD2">
            <w:pPr>
              <w:pStyle w:val="a9"/>
              <w:suppressAutoHyphens/>
              <w:ind w:right="306"/>
              <w:jc w:val="left"/>
              <w:rPr>
                <w:color w:val="000000"/>
                <w:sz w:val="22"/>
              </w:rPr>
            </w:pPr>
            <w:r w:rsidRPr="0001141C">
              <w:rPr>
                <w:color w:val="000000"/>
                <w:sz w:val="22"/>
                <w:szCs w:val="22"/>
              </w:rPr>
              <w:t>Имеющий полномочия действовать от имени участника _________________________________________________</w:t>
            </w:r>
          </w:p>
          <w:p w:rsidR="00054A5C" w:rsidRPr="0001141C" w:rsidRDefault="00054A5C" w:rsidP="00BC1BD2">
            <w:pPr>
              <w:pStyle w:val="a9"/>
              <w:suppressAutoHyphens/>
              <w:ind w:right="306"/>
              <w:jc w:val="left"/>
              <w:rPr>
                <w:color w:val="000000"/>
                <w:sz w:val="22"/>
              </w:rPr>
            </w:pPr>
            <w:r w:rsidRPr="0001141C">
              <w:rPr>
                <w:color w:val="000000"/>
                <w:sz w:val="22"/>
                <w:szCs w:val="22"/>
              </w:rPr>
              <w:t>(Полное наименование участника)</w:t>
            </w:r>
          </w:p>
          <w:p w:rsidR="00054A5C" w:rsidRPr="0001141C" w:rsidRDefault="00054A5C" w:rsidP="00BC1BD2">
            <w:pPr>
              <w:pStyle w:val="a9"/>
              <w:suppressAutoHyphens/>
              <w:ind w:right="306" w:firstLine="0"/>
              <w:rPr>
                <w:color w:val="000000"/>
                <w:sz w:val="22"/>
              </w:rPr>
            </w:pPr>
            <w:r w:rsidRPr="0001141C">
              <w:rPr>
                <w:color w:val="000000"/>
                <w:sz w:val="22"/>
                <w:szCs w:val="22"/>
              </w:rPr>
              <w:t>___________________________________________________</w:t>
            </w:r>
          </w:p>
          <w:p w:rsidR="00054A5C" w:rsidRPr="0001141C" w:rsidRDefault="00054A5C" w:rsidP="00BC1BD2">
            <w:pPr>
              <w:pStyle w:val="a9"/>
              <w:suppressAutoHyphens/>
              <w:ind w:left="1440" w:right="306" w:firstLine="0"/>
              <w:jc w:val="left"/>
              <w:rPr>
                <w:color w:val="000000"/>
                <w:sz w:val="22"/>
              </w:rPr>
            </w:pPr>
            <w:r w:rsidRPr="0001141C">
              <w:rPr>
                <w:color w:val="000000"/>
                <w:sz w:val="22"/>
                <w:szCs w:val="22"/>
              </w:rPr>
              <w:t>(Должность, подпись, ФИО)                                                Печать (при наличии)</w:t>
            </w:r>
          </w:p>
        </w:tc>
      </w:tr>
    </w:tbl>
    <w:p w:rsidR="00173287" w:rsidRPr="00EA036C" w:rsidRDefault="00173287" w:rsidP="00173287">
      <w:pPr>
        <w:pStyle w:val="a9"/>
        <w:suppressAutoHyphens/>
        <w:ind w:right="306"/>
        <w:jc w:val="left"/>
        <w:rPr>
          <w:b/>
          <w:i/>
          <w:color w:val="000000"/>
          <w:sz w:val="28"/>
          <w:szCs w:val="28"/>
        </w:rPr>
        <w:sectPr w:rsidR="00173287" w:rsidRPr="00EA036C" w:rsidSect="00BC1BD2">
          <w:pgSz w:w="16838" w:h="11906" w:orient="landscape" w:code="9"/>
          <w:pgMar w:top="924" w:right="992" w:bottom="1134" w:left="1134" w:header="794" w:footer="794" w:gutter="0"/>
          <w:cols w:space="708"/>
          <w:titlePg/>
          <w:docGrid w:linePitch="360"/>
        </w:sectPr>
      </w:pP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lastRenderedPageBreak/>
        <w:t>Приложение № 1</w:t>
      </w:r>
      <w:r w:rsidR="003A7250">
        <w:rPr>
          <w:color w:val="000000"/>
          <w:sz w:val="28"/>
          <w:szCs w:val="28"/>
        </w:rPr>
        <w:t>2</w:t>
      </w: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t>к аукционной документации</w:t>
      </w: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left"/>
        <w:rPr>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 квалифицированном персонале участника</w:t>
      </w:r>
    </w:p>
    <w:p w:rsidR="00173287" w:rsidRPr="00EA036C" w:rsidRDefault="00173287" w:rsidP="00173287">
      <w:pPr>
        <w:pStyle w:val="a9"/>
        <w:suppressAutoHyphens/>
        <w:ind w:right="306" w:firstLine="0"/>
        <w:jc w:val="center"/>
        <w:rPr>
          <w:i/>
          <w:color w:val="000000"/>
          <w:sz w:val="28"/>
          <w:szCs w:val="28"/>
        </w:rPr>
      </w:pPr>
      <w:r w:rsidRPr="00EA036C">
        <w:rPr>
          <w:i/>
          <w:color w:val="000000"/>
          <w:sz w:val="28"/>
          <w:szCs w:val="28"/>
        </w:rPr>
        <w:t>ФОРМА</w:t>
      </w:r>
    </w:p>
    <w:p w:rsidR="00173287" w:rsidRPr="00EA036C" w:rsidRDefault="00173287" w:rsidP="00173287">
      <w:pPr>
        <w:pStyle w:val="a9"/>
        <w:suppressAutoHyphens/>
        <w:ind w:right="306"/>
        <w:jc w:val="center"/>
        <w:rPr>
          <w:color w:val="000000"/>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173287" w:rsidRPr="00EA036C" w:rsidTr="00002D97">
        <w:trPr>
          <w:trHeight w:val="1023"/>
        </w:trPr>
        <w:tc>
          <w:tcPr>
            <w:tcW w:w="534" w:type="dxa"/>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Количество специалистов по требуемой специальности</w:t>
            </w:r>
          </w:p>
        </w:tc>
        <w:tc>
          <w:tcPr>
            <w:tcW w:w="3260" w:type="dxa"/>
            <w:vAlign w:val="center"/>
          </w:tcPr>
          <w:p w:rsidR="00173287" w:rsidRPr="00EA036C" w:rsidRDefault="00173287" w:rsidP="00002D97">
            <w:pPr>
              <w:pStyle w:val="a9"/>
              <w:suppressAutoHyphens/>
              <w:ind w:right="34" w:firstLine="0"/>
              <w:jc w:val="center"/>
              <w:rPr>
                <w:color w:val="000000"/>
                <w:sz w:val="24"/>
              </w:rPr>
            </w:pPr>
            <w:r w:rsidRPr="00EA036C">
              <w:rPr>
                <w:color w:val="000000"/>
                <w:sz w:val="24"/>
              </w:rPr>
              <w:t>Из них состоят в штате</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w:t>
            </w:r>
          </w:p>
        </w:tc>
      </w:tr>
      <w:tr w:rsidR="00173287" w:rsidRPr="00EA036C" w:rsidTr="00BC1BD2">
        <w:trPr>
          <w:trHeight w:val="971"/>
        </w:trPr>
        <w:tc>
          <w:tcPr>
            <w:tcW w:w="534" w:type="dxa"/>
          </w:tcPr>
          <w:p w:rsidR="00173287" w:rsidRPr="00EA036C" w:rsidRDefault="00173287" w:rsidP="00BC1BD2">
            <w:pPr>
              <w:pStyle w:val="a9"/>
              <w:suppressAutoHyphens/>
              <w:ind w:right="306" w:firstLine="0"/>
              <w:jc w:val="left"/>
              <w:rPr>
                <w:color w:val="000000"/>
                <w:sz w:val="28"/>
                <w:szCs w:val="28"/>
              </w:rPr>
            </w:pPr>
          </w:p>
        </w:tc>
        <w:tc>
          <w:tcPr>
            <w:tcW w:w="2835" w:type="dxa"/>
          </w:tcPr>
          <w:p w:rsidR="00173287" w:rsidRPr="00EA036C" w:rsidRDefault="00173287" w:rsidP="00BC1BD2">
            <w:pPr>
              <w:pStyle w:val="a9"/>
              <w:suppressAutoHyphens/>
              <w:ind w:right="306" w:firstLine="0"/>
              <w:jc w:val="left"/>
              <w:rPr>
                <w:color w:val="000000"/>
                <w:sz w:val="28"/>
                <w:szCs w:val="28"/>
              </w:rPr>
            </w:pPr>
          </w:p>
        </w:tc>
        <w:tc>
          <w:tcPr>
            <w:tcW w:w="3260" w:type="dxa"/>
          </w:tcPr>
          <w:p w:rsidR="00173287" w:rsidRPr="00EA036C" w:rsidRDefault="00173287" w:rsidP="00BC1BD2">
            <w:pPr>
              <w:pStyle w:val="a9"/>
              <w:suppressAutoHyphens/>
              <w:ind w:right="306" w:firstLine="0"/>
              <w:jc w:val="left"/>
              <w:rPr>
                <w:color w:val="000000"/>
                <w:sz w:val="28"/>
                <w:szCs w:val="28"/>
              </w:rPr>
            </w:pPr>
          </w:p>
        </w:tc>
        <w:tc>
          <w:tcPr>
            <w:tcW w:w="2835" w:type="dxa"/>
          </w:tcPr>
          <w:p w:rsidR="00173287" w:rsidRPr="00EA036C" w:rsidRDefault="00173287" w:rsidP="00BC1BD2">
            <w:pPr>
              <w:pStyle w:val="a9"/>
              <w:suppressAutoHyphens/>
              <w:ind w:right="306" w:firstLine="0"/>
              <w:jc w:val="left"/>
              <w:rPr>
                <w:color w:val="000000"/>
                <w:sz w:val="28"/>
                <w:szCs w:val="28"/>
              </w:rPr>
            </w:pPr>
          </w:p>
        </w:tc>
      </w:tr>
    </w:tbl>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left="1440" w:right="306"/>
        <w:rPr>
          <w:color w:val="000000"/>
          <w:sz w:val="28"/>
          <w:szCs w:val="28"/>
        </w:rPr>
      </w:pPr>
      <w:r w:rsidRPr="00EA036C">
        <w:rPr>
          <w:color w:val="000000"/>
          <w:sz w:val="28"/>
          <w:szCs w:val="28"/>
        </w:rPr>
        <w:t>Имеющий полномочия действовать от имени участника _________________________________________________</w:t>
      </w:r>
    </w:p>
    <w:p w:rsidR="00173287" w:rsidRPr="00EA036C" w:rsidRDefault="00173287" w:rsidP="00173287">
      <w:pPr>
        <w:pStyle w:val="a9"/>
        <w:suppressAutoHyphens/>
        <w:ind w:left="1440" w:right="306"/>
        <w:rPr>
          <w:color w:val="000000"/>
          <w:sz w:val="28"/>
          <w:szCs w:val="28"/>
        </w:rPr>
      </w:pPr>
      <w:r w:rsidRPr="00EA036C">
        <w:rPr>
          <w:color w:val="000000"/>
          <w:sz w:val="28"/>
          <w:szCs w:val="28"/>
        </w:rPr>
        <w:t>(Полное наименование участника)</w:t>
      </w:r>
    </w:p>
    <w:p w:rsidR="00173287" w:rsidRPr="00EA036C" w:rsidRDefault="00173287" w:rsidP="00173287">
      <w:pPr>
        <w:pStyle w:val="a9"/>
        <w:suppressAutoHyphens/>
        <w:ind w:left="1440" w:right="306"/>
        <w:rPr>
          <w:color w:val="000000"/>
          <w:sz w:val="28"/>
          <w:szCs w:val="28"/>
        </w:rPr>
      </w:pPr>
      <w:r w:rsidRPr="00EA036C">
        <w:rPr>
          <w:color w:val="000000"/>
          <w:sz w:val="28"/>
          <w:szCs w:val="28"/>
        </w:rPr>
        <w:t>___________________________________________________</w:t>
      </w:r>
    </w:p>
    <w:p w:rsidR="00173287" w:rsidRPr="00EA036C" w:rsidRDefault="00173287" w:rsidP="00173287">
      <w:pPr>
        <w:pStyle w:val="a9"/>
        <w:suppressAutoHyphens/>
        <w:ind w:left="1440" w:right="306" w:firstLine="0"/>
        <w:jc w:val="left"/>
        <w:rPr>
          <w:color w:val="000000"/>
          <w:sz w:val="28"/>
          <w:szCs w:val="28"/>
        </w:rPr>
      </w:pPr>
      <w:r w:rsidRPr="00EA036C">
        <w:rPr>
          <w:color w:val="000000"/>
          <w:sz w:val="28"/>
          <w:szCs w:val="28"/>
        </w:rPr>
        <w:t>(Должность, подпись, ФИО)                                                Печать (при наличии)</w:t>
      </w:r>
    </w:p>
    <w:p w:rsidR="00173287" w:rsidRPr="00EA036C" w:rsidRDefault="00173287" w:rsidP="00173287">
      <w:pPr>
        <w:pStyle w:val="a9"/>
        <w:suppressAutoHyphens/>
        <w:ind w:left="10206" w:right="306" w:firstLine="0"/>
        <w:jc w:val="left"/>
        <w:rPr>
          <w:color w:val="000000"/>
          <w:sz w:val="28"/>
          <w:szCs w:val="28"/>
        </w:rPr>
      </w:pPr>
      <w:r w:rsidRPr="00EA036C">
        <w:rPr>
          <w:b/>
          <w:i/>
          <w:color w:val="000000"/>
          <w:sz w:val="28"/>
          <w:szCs w:val="28"/>
        </w:rPr>
        <w:br w:type="page"/>
      </w:r>
      <w:r w:rsidRPr="00EA036C">
        <w:rPr>
          <w:color w:val="000000"/>
          <w:sz w:val="28"/>
          <w:szCs w:val="28"/>
        </w:rPr>
        <w:lastRenderedPageBreak/>
        <w:t>Приложение № 1</w:t>
      </w:r>
      <w:r w:rsidR="003A7250">
        <w:rPr>
          <w:color w:val="000000"/>
          <w:sz w:val="28"/>
          <w:szCs w:val="28"/>
        </w:rPr>
        <w:t>3</w:t>
      </w: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t>к аукционной документации</w:t>
      </w: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 наличии производственных мощностей, ресурсов</w:t>
      </w:r>
    </w:p>
    <w:p w:rsidR="00173287" w:rsidRPr="00EA036C" w:rsidRDefault="00173287" w:rsidP="00173287">
      <w:pPr>
        <w:pStyle w:val="a9"/>
        <w:suppressAutoHyphens/>
        <w:ind w:right="306" w:firstLine="0"/>
        <w:jc w:val="center"/>
        <w:rPr>
          <w:i/>
          <w:color w:val="000000"/>
          <w:sz w:val="28"/>
          <w:szCs w:val="28"/>
        </w:rPr>
      </w:pPr>
      <w:r w:rsidRPr="00EA036C">
        <w:rPr>
          <w:i/>
          <w:color w:val="000000"/>
          <w:sz w:val="28"/>
          <w:szCs w:val="28"/>
        </w:rPr>
        <w:t>ФОРМА</w:t>
      </w:r>
    </w:p>
    <w:p w:rsidR="00173287" w:rsidRPr="00EA036C" w:rsidRDefault="00173287" w:rsidP="00173287">
      <w:pPr>
        <w:pStyle w:val="a9"/>
        <w:suppressAutoHyphens/>
        <w:ind w:right="306"/>
        <w:jc w:val="center"/>
        <w:rPr>
          <w:color w:val="000000"/>
          <w:sz w:val="24"/>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173287" w:rsidRPr="00EA036C" w:rsidTr="00002D97">
        <w:trPr>
          <w:trHeight w:val="1023"/>
        </w:trPr>
        <w:tc>
          <w:tcPr>
            <w:tcW w:w="534" w:type="dxa"/>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Наименование</w:t>
            </w:r>
          </w:p>
        </w:tc>
        <w:tc>
          <w:tcPr>
            <w:tcW w:w="3260" w:type="dxa"/>
            <w:vAlign w:val="center"/>
          </w:tcPr>
          <w:p w:rsidR="00173287" w:rsidRPr="00EA036C" w:rsidRDefault="00173287" w:rsidP="00002D97">
            <w:pPr>
              <w:pStyle w:val="a9"/>
              <w:suppressAutoHyphens/>
              <w:ind w:right="34" w:firstLine="0"/>
              <w:jc w:val="center"/>
              <w:rPr>
                <w:color w:val="000000"/>
                <w:sz w:val="24"/>
              </w:rPr>
            </w:pPr>
            <w:r w:rsidRPr="00EA036C">
              <w:rPr>
                <w:color w:val="000000"/>
                <w:sz w:val="24"/>
              </w:rPr>
              <w:t>Основания для использования (договор аренды, право собственности и др.)</w:t>
            </w:r>
          </w:p>
        </w:tc>
        <w:tc>
          <w:tcPr>
            <w:tcW w:w="283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w:t>
            </w:r>
          </w:p>
        </w:tc>
      </w:tr>
      <w:tr w:rsidR="00173287" w:rsidRPr="00EA036C" w:rsidTr="00BC1BD2">
        <w:trPr>
          <w:trHeight w:val="971"/>
        </w:trPr>
        <w:tc>
          <w:tcPr>
            <w:tcW w:w="534" w:type="dxa"/>
          </w:tcPr>
          <w:p w:rsidR="00173287" w:rsidRPr="00EA036C" w:rsidRDefault="00173287" w:rsidP="00BC1BD2">
            <w:pPr>
              <w:pStyle w:val="a9"/>
              <w:suppressAutoHyphens/>
              <w:ind w:right="306" w:firstLine="0"/>
              <w:jc w:val="left"/>
              <w:rPr>
                <w:color w:val="000000"/>
                <w:sz w:val="24"/>
              </w:rPr>
            </w:pPr>
          </w:p>
        </w:tc>
        <w:tc>
          <w:tcPr>
            <w:tcW w:w="2835" w:type="dxa"/>
          </w:tcPr>
          <w:p w:rsidR="00173287" w:rsidRPr="00EA036C" w:rsidRDefault="00173287" w:rsidP="00BC1BD2">
            <w:pPr>
              <w:pStyle w:val="a9"/>
              <w:suppressAutoHyphens/>
              <w:ind w:right="306" w:firstLine="0"/>
              <w:jc w:val="left"/>
              <w:rPr>
                <w:color w:val="000000"/>
                <w:sz w:val="24"/>
              </w:rPr>
            </w:pPr>
          </w:p>
        </w:tc>
        <w:tc>
          <w:tcPr>
            <w:tcW w:w="3260" w:type="dxa"/>
          </w:tcPr>
          <w:p w:rsidR="00173287" w:rsidRPr="00EA036C" w:rsidRDefault="00173287" w:rsidP="00BC1BD2">
            <w:pPr>
              <w:pStyle w:val="a9"/>
              <w:suppressAutoHyphens/>
              <w:ind w:right="306" w:firstLine="0"/>
              <w:jc w:val="left"/>
              <w:rPr>
                <w:color w:val="000000"/>
                <w:sz w:val="24"/>
              </w:rPr>
            </w:pPr>
          </w:p>
        </w:tc>
        <w:tc>
          <w:tcPr>
            <w:tcW w:w="2835" w:type="dxa"/>
          </w:tcPr>
          <w:p w:rsidR="00173287" w:rsidRPr="00EA036C" w:rsidRDefault="00173287" w:rsidP="00BC1BD2">
            <w:pPr>
              <w:pStyle w:val="a9"/>
              <w:suppressAutoHyphens/>
              <w:ind w:right="306" w:firstLine="0"/>
              <w:jc w:val="left"/>
              <w:rPr>
                <w:color w:val="000000"/>
                <w:sz w:val="24"/>
              </w:rPr>
            </w:pPr>
          </w:p>
        </w:tc>
      </w:tr>
    </w:tbl>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left="1440" w:right="306" w:firstLine="0"/>
        <w:jc w:val="left"/>
        <w:rPr>
          <w:color w:val="000000"/>
          <w:sz w:val="28"/>
          <w:szCs w:val="28"/>
        </w:rPr>
      </w:pP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Имеющий полномочия действовать от имени участника_________________________________________________</w:t>
      </w: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(Полное наименование участника)</w:t>
      </w: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___________________________________________________</w:t>
      </w:r>
    </w:p>
    <w:p w:rsidR="00173287" w:rsidRPr="00EA036C" w:rsidRDefault="00173287" w:rsidP="00173287">
      <w:pPr>
        <w:pStyle w:val="a9"/>
        <w:suppressAutoHyphens/>
        <w:ind w:left="709" w:right="306" w:firstLine="0"/>
        <w:jc w:val="left"/>
        <w:rPr>
          <w:color w:val="000000"/>
          <w:sz w:val="28"/>
          <w:szCs w:val="28"/>
        </w:rPr>
      </w:pPr>
      <w:r w:rsidRPr="00EA036C">
        <w:rPr>
          <w:color w:val="000000"/>
          <w:sz w:val="28"/>
          <w:szCs w:val="28"/>
        </w:rPr>
        <w:t>(Должность, подпись, ФИО)                                                Печать ( при наличии)</w:t>
      </w: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br w:type="page"/>
      </w:r>
      <w:r w:rsidRPr="00EA036C">
        <w:rPr>
          <w:color w:val="000000"/>
          <w:sz w:val="28"/>
          <w:szCs w:val="28"/>
        </w:rPr>
        <w:lastRenderedPageBreak/>
        <w:t>Приложение № 1</w:t>
      </w:r>
      <w:r w:rsidR="003A7250">
        <w:rPr>
          <w:color w:val="000000"/>
          <w:sz w:val="28"/>
          <w:szCs w:val="28"/>
        </w:rPr>
        <w:t>4</w:t>
      </w: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t>к аукционной документации</w:t>
      </w: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left"/>
        <w:rPr>
          <w:b/>
          <w:i/>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 наличии технических, сервисных служб</w:t>
      </w:r>
    </w:p>
    <w:p w:rsidR="00173287" w:rsidRPr="00EA036C" w:rsidRDefault="00173287" w:rsidP="00173287">
      <w:pPr>
        <w:pStyle w:val="a9"/>
        <w:suppressAutoHyphens/>
        <w:ind w:right="306" w:firstLine="0"/>
        <w:jc w:val="center"/>
        <w:rPr>
          <w:i/>
          <w:color w:val="000000"/>
          <w:sz w:val="28"/>
          <w:szCs w:val="28"/>
        </w:rPr>
      </w:pPr>
      <w:r w:rsidRPr="00EA036C">
        <w:rPr>
          <w:i/>
          <w:color w:val="000000"/>
          <w:sz w:val="28"/>
          <w:szCs w:val="28"/>
        </w:rPr>
        <w:t>ФОРМА</w:t>
      </w:r>
    </w:p>
    <w:p w:rsidR="00173287" w:rsidRPr="00EA036C" w:rsidRDefault="00173287" w:rsidP="00173287">
      <w:pPr>
        <w:pStyle w:val="a9"/>
        <w:suppressAutoHyphens/>
        <w:ind w:right="306"/>
        <w:jc w:val="center"/>
        <w:rPr>
          <w:color w:val="000000"/>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173287" w:rsidRPr="00EA036C" w:rsidTr="00002D97">
        <w:trPr>
          <w:trHeight w:val="1023"/>
        </w:trPr>
        <w:tc>
          <w:tcPr>
            <w:tcW w:w="534" w:type="dxa"/>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w:t>
            </w:r>
          </w:p>
        </w:tc>
        <w:tc>
          <w:tcPr>
            <w:tcW w:w="2409"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Адрес местонахождения сервисного центра, сервисной службы</w:t>
            </w:r>
          </w:p>
        </w:tc>
        <w:tc>
          <w:tcPr>
            <w:tcW w:w="2977" w:type="dxa"/>
            <w:vAlign w:val="center"/>
          </w:tcPr>
          <w:p w:rsidR="00173287" w:rsidRPr="00EA036C" w:rsidRDefault="00173287" w:rsidP="00002D97">
            <w:pPr>
              <w:pStyle w:val="a9"/>
              <w:suppressAutoHyphens/>
              <w:ind w:right="34" w:firstLine="0"/>
              <w:jc w:val="center"/>
              <w:rPr>
                <w:color w:val="000000"/>
                <w:sz w:val="24"/>
              </w:rPr>
            </w:pPr>
            <w:r w:rsidRPr="00EA036C">
              <w:rPr>
                <w:color w:val="000000"/>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173287" w:rsidRPr="00EA036C" w:rsidRDefault="00173287" w:rsidP="00002D97">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 в том числе наличие сертификатов</w:t>
            </w:r>
          </w:p>
        </w:tc>
      </w:tr>
      <w:tr w:rsidR="00173287" w:rsidRPr="00EA036C" w:rsidTr="00BC1BD2">
        <w:trPr>
          <w:trHeight w:val="514"/>
        </w:trPr>
        <w:tc>
          <w:tcPr>
            <w:tcW w:w="534" w:type="dxa"/>
          </w:tcPr>
          <w:p w:rsidR="00173287" w:rsidRPr="00EA036C" w:rsidRDefault="00173287" w:rsidP="00BC1BD2">
            <w:pPr>
              <w:pStyle w:val="a9"/>
              <w:suppressAutoHyphens/>
              <w:ind w:right="306" w:firstLine="0"/>
              <w:jc w:val="left"/>
              <w:rPr>
                <w:sz w:val="28"/>
                <w:szCs w:val="28"/>
              </w:rPr>
            </w:pPr>
          </w:p>
        </w:tc>
        <w:tc>
          <w:tcPr>
            <w:tcW w:w="2409" w:type="dxa"/>
          </w:tcPr>
          <w:p w:rsidR="00173287" w:rsidRPr="00EA036C" w:rsidRDefault="00173287" w:rsidP="00BC1BD2">
            <w:pPr>
              <w:pStyle w:val="a9"/>
              <w:suppressAutoHyphens/>
              <w:ind w:right="306" w:firstLine="0"/>
              <w:jc w:val="left"/>
              <w:rPr>
                <w:sz w:val="28"/>
                <w:szCs w:val="28"/>
              </w:rPr>
            </w:pPr>
          </w:p>
        </w:tc>
        <w:tc>
          <w:tcPr>
            <w:tcW w:w="2977" w:type="dxa"/>
          </w:tcPr>
          <w:p w:rsidR="00173287" w:rsidRPr="00EA036C" w:rsidRDefault="00173287" w:rsidP="00BC1BD2">
            <w:pPr>
              <w:pStyle w:val="a9"/>
              <w:suppressAutoHyphens/>
              <w:ind w:right="306" w:firstLine="0"/>
              <w:jc w:val="left"/>
              <w:rPr>
                <w:sz w:val="28"/>
                <w:szCs w:val="28"/>
              </w:rPr>
            </w:pPr>
          </w:p>
        </w:tc>
        <w:tc>
          <w:tcPr>
            <w:tcW w:w="2215" w:type="dxa"/>
          </w:tcPr>
          <w:p w:rsidR="00173287" w:rsidRPr="00EA036C" w:rsidRDefault="00173287" w:rsidP="00BC1BD2">
            <w:pPr>
              <w:pStyle w:val="a9"/>
              <w:suppressAutoHyphens/>
              <w:ind w:right="306" w:firstLine="0"/>
              <w:jc w:val="left"/>
              <w:rPr>
                <w:sz w:val="28"/>
                <w:szCs w:val="28"/>
              </w:rPr>
            </w:pPr>
          </w:p>
        </w:tc>
        <w:tc>
          <w:tcPr>
            <w:tcW w:w="2179" w:type="dxa"/>
          </w:tcPr>
          <w:p w:rsidR="00173287" w:rsidRPr="00EA036C" w:rsidRDefault="00173287" w:rsidP="00BC1BD2">
            <w:pPr>
              <w:pStyle w:val="a9"/>
              <w:suppressAutoHyphens/>
              <w:ind w:right="306" w:firstLine="0"/>
              <w:jc w:val="left"/>
              <w:rPr>
                <w:sz w:val="28"/>
                <w:szCs w:val="28"/>
              </w:rPr>
            </w:pPr>
          </w:p>
        </w:tc>
        <w:tc>
          <w:tcPr>
            <w:tcW w:w="2337" w:type="dxa"/>
          </w:tcPr>
          <w:p w:rsidR="00173287" w:rsidRPr="00EA036C" w:rsidRDefault="00173287" w:rsidP="00BC1BD2">
            <w:pPr>
              <w:pStyle w:val="a9"/>
              <w:suppressAutoHyphens/>
              <w:ind w:right="306" w:firstLine="0"/>
              <w:jc w:val="left"/>
              <w:rPr>
                <w:sz w:val="28"/>
                <w:szCs w:val="28"/>
              </w:rPr>
            </w:pPr>
          </w:p>
        </w:tc>
      </w:tr>
    </w:tbl>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jc w:val="center"/>
        <w:rPr>
          <w:sz w:val="28"/>
          <w:szCs w:val="28"/>
        </w:rPr>
      </w:pPr>
    </w:p>
    <w:p w:rsidR="00173287" w:rsidRPr="00EA036C" w:rsidRDefault="00173287" w:rsidP="00173287">
      <w:pPr>
        <w:pStyle w:val="a9"/>
        <w:suppressAutoHyphens/>
        <w:ind w:right="306" w:firstLine="0"/>
        <w:rPr>
          <w:sz w:val="28"/>
          <w:szCs w:val="28"/>
        </w:rPr>
      </w:pPr>
      <w:r w:rsidRPr="00EA036C">
        <w:rPr>
          <w:sz w:val="28"/>
          <w:szCs w:val="28"/>
        </w:rPr>
        <w:t>Имеющий полномочия действовать от имени участника _________________________________________________</w:t>
      </w:r>
    </w:p>
    <w:p w:rsidR="00173287" w:rsidRPr="00EA036C" w:rsidRDefault="00173287" w:rsidP="00173287">
      <w:pPr>
        <w:pStyle w:val="a9"/>
        <w:suppressAutoHyphens/>
        <w:ind w:right="306" w:firstLine="0"/>
        <w:rPr>
          <w:sz w:val="28"/>
          <w:szCs w:val="28"/>
        </w:rPr>
      </w:pPr>
      <w:r w:rsidRPr="00EA036C">
        <w:rPr>
          <w:sz w:val="28"/>
          <w:szCs w:val="28"/>
        </w:rPr>
        <w:t>(Полное наименование участника)</w:t>
      </w:r>
    </w:p>
    <w:p w:rsidR="00173287" w:rsidRPr="00EA036C" w:rsidRDefault="00173287" w:rsidP="00173287">
      <w:pPr>
        <w:pStyle w:val="a9"/>
        <w:suppressAutoHyphens/>
        <w:ind w:right="306" w:firstLine="0"/>
        <w:rPr>
          <w:sz w:val="28"/>
          <w:szCs w:val="28"/>
        </w:rPr>
      </w:pPr>
      <w:r w:rsidRPr="00EA036C">
        <w:rPr>
          <w:sz w:val="28"/>
          <w:szCs w:val="28"/>
        </w:rPr>
        <w:t>___________________________________________________</w:t>
      </w:r>
    </w:p>
    <w:p w:rsidR="00173287" w:rsidRPr="009863D8" w:rsidRDefault="00173287" w:rsidP="00173287">
      <w:pPr>
        <w:pStyle w:val="a9"/>
        <w:suppressAutoHyphens/>
        <w:ind w:right="306" w:firstLine="0"/>
        <w:jc w:val="left"/>
        <w:rPr>
          <w:sz w:val="28"/>
          <w:szCs w:val="28"/>
        </w:rPr>
      </w:pPr>
      <w:r w:rsidRPr="00EA036C">
        <w:rPr>
          <w:sz w:val="28"/>
          <w:szCs w:val="28"/>
        </w:rPr>
        <w:t>(Должность, подпись, ФИО)                                                Печать (при наличии)</w:t>
      </w:r>
    </w:p>
    <w:p w:rsidR="00173287" w:rsidRPr="009863D8" w:rsidRDefault="00173287" w:rsidP="00173287">
      <w:pPr>
        <w:pStyle w:val="a9"/>
        <w:suppressAutoHyphens/>
        <w:ind w:left="5812" w:right="306" w:firstLine="0"/>
        <w:jc w:val="left"/>
        <w:rPr>
          <w:sz w:val="28"/>
          <w:szCs w:val="28"/>
        </w:rPr>
      </w:pPr>
    </w:p>
    <w:p w:rsidR="00173287" w:rsidRPr="00F702DF" w:rsidRDefault="00173287" w:rsidP="00173287">
      <w:pPr>
        <w:pStyle w:val="a6"/>
        <w:ind w:left="0"/>
        <w:jc w:val="center"/>
        <w:rPr>
          <w:sz w:val="28"/>
          <w:szCs w:val="28"/>
        </w:rPr>
      </w:pPr>
    </w:p>
    <w:p w:rsidR="00BC1BD2" w:rsidRDefault="00BC1BD2" w:rsidP="00173287">
      <w:pPr>
        <w:jc w:val="both"/>
      </w:pPr>
    </w:p>
    <w:sectPr w:rsidR="00BC1BD2" w:rsidSect="0017328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A0A" w:rsidRDefault="006D1A0A" w:rsidP="00822DF7">
      <w:r>
        <w:separator/>
      </w:r>
    </w:p>
  </w:endnote>
  <w:endnote w:type="continuationSeparator" w:id="0">
    <w:p w:rsidR="006D1A0A" w:rsidRDefault="006D1A0A"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A0A" w:rsidRDefault="006D1A0A" w:rsidP="00822DF7">
      <w:r>
        <w:separator/>
      </w:r>
    </w:p>
  </w:footnote>
  <w:footnote w:type="continuationSeparator" w:id="0">
    <w:p w:rsidR="006D1A0A" w:rsidRDefault="006D1A0A" w:rsidP="00822DF7">
      <w:r>
        <w:continuationSeparator/>
      </w:r>
    </w:p>
  </w:footnote>
  <w:footnote w:id="1">
    <w:p w:rsidR="008E40DF" w:rsidRPr="009823DC" w:rsidRDefault="008E40DF" w:rsidP="003A725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8E40DF" w:rsidRDefault="008E40DF" w:rsidP="003A7250">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E40DF" w:rsidRDefault="008E40DF" w:rsidP="003A7250">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8E40DF" w:rsidRDefault="008E40DF" w:rsidP="003A725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8E40DF" w:rsidRPr="004A0906" w:rsidRDefault="008E40DF" w:rsidP="003A7250">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8E40DF" w:rsidRPr="004A0906" w:rsidRDefault="008E40DF" w:rsidP="003A7250">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15:restartNumberingAfterBreak="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3A173C"/>
    <w:multiLevelType w:val="multilevel"/>
    <w:tmpl w:val="7D606F28"/>
    <w:lvl w:ilvl="0">
      <w:start w:val="1"/>
      <w:numFmt w:val="decimal"/>
      <w:lvlText w:val="%1."/>
      <w:lvlJc w:val="left"/>
      <w:pPr>
        <w:ind w:left="786" w:hanging="360"/>
      </w:pPr>
      <w:rPr>
        <w:b/>
        <w:sz w:val="24"/>
        <w:szCs w:val="24"/>
      </w:rPr>
    </w:lvl>
    <w:lvl w:ilvl="1">
      <w:start w:val="1"/>
      <w:numFmt w:val="decimal"/>
      <w:lvlText w:val="%1.%2."/>
      <w:lvlJc w:val="left"/>
      <w:pPr>
        <w:ind w:left="1142" w:hanging="432"/>
      </w:pPr>
      <w:rPr>
        <w:b w:val="0"/>
        <w:sz w:val="22"/>
        <w:szCs w:val="22"/>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0"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5"/>
  </w:num>
  <w:num w:numId="5">
    <w:abstractNumId w:val="31"/>
  </w:num>
  <w:num w:numId="6">
    <w:abstractNumId w:val="2"/>
  </w:num>
  <w:num w:numId="7">
    <w:abstractNumId w:val="32"/>
  </w:num>
  <w:num w:numId="8">
    <w:abstractNumId w:val="16"/>
  </w:num>
  <w:num w:numId="9">
    <w:abstractNumId w:val="3"/>
  </w:num>
  <w:num w:numId="10">
    <w:abstractNumId w:val="11"/>
  </w:num>
  <w:num w:numId="11">
    <w:abstractNumId w:val="8"/>
  </w:num>
  <w:num w:numId="12">
    <w:abstractNumId w:val="12"/>
  </w:num>
  <w:num w:numId="13">
    <w:abstractNumId w:val="14"/>
  </w:num>
  <w:num w:numId="14">
    <w:abstractNumId w:val="30"/>
  </w:num>
  <w:num w:numId="15">
    <w:abstractNumId w:val="0"/>
  </w:num>
  <w:num w:numId="16">
    <w:abstractNumId w:val="1"/>
  </w:num>
  <w:num w:numId="17">
    <w:abstractNumId w:val="7"/>
  </w:num>
  <w:num w:numId="18">
    <w:abstractNumId w:val="18"/>
  </w:num>
  <w:num w:numId="19">
    <w:abstractNumId w:val="29"/>
  </w:num>
  <w:num w:numId="20">
    <w:abstractNumId w:val="22"/>
  </w:num>
  <w:num w:numId="21">
    <w:abstractNumId w:val="9"/>
  </w:num>
  <w:num w:numId="22">
    <w:abstractNumId w:val="5"/>
  </w:num>
  <w:num w:numId="23">
    <w:abstractNumId w:val="13"/>
  </w:num>
  <w:num w:numId="24">
    <w:abstractNumId w:val="25"/>
  </w:num>
  <w:num w:numId="25">
    <w:abstractNumId w:val="10"/>
  </w:num>
  <w:num w:numId="26">
    <w:abstractNumId w:val="23"/>
  </w:num>
  <w:num w:numId="27">
    <w:abstractNumId w:val="28"/>
  </w:num>
  <w:num w:numId="28">
    <w:abstractNumId w:val="33"/>
  </w:num>
  <w:num w:numId="29">
    <w:abstractNumId w:val="17"/>
  </w:num>
  <w:num w:numId="30">
    <w:abstractNumId w:val="24"/>
  </w:num>
  <w:num w:numId="31">
    <w:abstractNumId w:val="26"/>
  </w:num>
  <w:num w:numId="32">
    <w:abstractNumId w:val="6"/>
  </w:num>
  <w:num w:numId="33">
    <w:abstractNumId w:val="20"/>
  </w:num>
  <w:num w:numId="34">
    <w:abstractNumId w:val="1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F7"/>
    <w:rsid w:val="00000D57"/>
    <w:rsid w:val="00002D97"/>
    <w:rsid w:val="000033B3"/>
    <w:rsid w:val="00003FFC"/>
    <w:rsid w:val="00006732"/>
    <w:rsid w:val="0001140D"/>
    <w:rsid w:val="0001141C"/>
    <w:rsid w:val="000117E0"/>
    <w:rsid w:val="000136E6"/>
    <w:rsid w:val="00017961"/>
    <w:rsid w:val="00023857"/>
    <w:rsid w:val="00023EB2"/>
    <w:rsid w:val="00051B55"/>
    <w:rsid w:val="00051FF0"/>
    <w:rsid w:val="00054231"/>
    <w:rsid w:val="00054A5C"/>
    <w:rsid w:val="000819C6"/>
    <w:rsid w:val="000844FC"/>
    <w:rsid w:val="000A3DE7"/>
    <w:rsid w:val="000B0B6B"/>
    <w:rsid w:val="000B1729"/>
    <w:rsid w:val="000B4D71"/>
    <w:rsid w:val="000C01CB"/>
    <w:rsid w:val="000E1B84"/>
    <w:rsid w:val="000E1EB3"/>
    <w:rsid w:val="000F31D7"/>
    <w:rsid w:val="001115B8"/>
    <w:rsid w:val="00135A99"/>
    <w:rsid w:val="00143335"/>
    <w:rsid w:val="00150BFC"/>
    <w:rsid w:val="00154923"/>
    <w:rsid w:val="0016032D"/>
    <w:rsid w:val="00164B68"/>
    <w:rsid w:val="001675C4"/>
    <w:rsid w:val="00167A50"/>
    <w:rsid w:val="00173287"/>
    <w:rsid w:val="00173E0B"/>
    <w:rsid w:val="00177F24"/>
    <w:rsid w:val="00187B44"/>
    <w:rsid w:val="001929D1"/>
    <w:rsid w:val="00197501"/>
    <w:rsid w:val="001A607F"/>
    <w:rsid w:val="001C2F0D"/>
    <w:rsid w:val="001C3EAB"/>
    <w:rsid w:val="001C4141"/>
    <w:rsid w:val="001C5B76"/>
    <w:rsid w:val="001E6645"/>
    <w:rsid w:val="00200337"/>
    <w:rsid w:val="00203420"/>
    <w:rsid w:val="002073D1"/>
    <w:rsid w:val="00215A96"/>
    <w:rsid w:val="00222DDC"/>
    <w:rsid w:val="00241B89"/>
    <w:rsid w:val="002547F6"/>
    <w:rsid w:val="00255936"/>
    <w:rsid w:val="00257C6D"/>
    <w:rsid w:val="00270DE7"/>
    <w:rsid w:val="002747C6"/>
    <w:rsid w:val="00277B9E"/>
    <w:rsid w:val="00287BE9"/>
    <w:rsid w:val="00291844"/>
    <w:rsid w:val="00292D1A"/>
    <w:rsid w:val="00297F31"/>
    <w:rsid w:val="002B1721"/>
    <w:rsid w:val="002C6D21"/>
    <w:rsid w:val="00302E29"/>
    <w:rsid w:val="00316605"/>
    <w:rsid w:val="003176CB"/>
    <w:rsid w:val="0032042F"/>
    <w:rsid w:val="00321E07"/>
    <w:rsid w:val="003246E1"/>
    <w:rsid w:val="00324F37"/>
    <w:rsid w:val="003376AF"/>
    <w:rsid w:val="003410F8"/>
    <w:rsid w:val="00342609"/>
    <w:rsid w:val="00352483"/>
    <w:rsid w:val="00353DBD"/>
    <w:rsid w:val="00381DEB"/>
    <w:rsid w:val="00383A27"/>
    <w:rsid w:val="0039559A"/>
    <w:rsid w:val="00397227"/>
    <w:rsid w:val="003A2367"/>
    <w:rsid w:val="003A7250"/>
    <w:rsid w:val="003B3311"/>
    <w:rsid w:val="003C5326"/>
    <w:rsid w:val="003D0C44"/>
    <w:rsid w:val="003D3CD4"/>
    <w:rsid w:val="003F71B6"/>
    <w:rsid w:val="004019BF"/>
    <w:rsid w:val="00421D46"/>
    <w:rsid w:val="00431AF9"/>
    <w:rsid w:val="0043480D"/>
    <w:rsid w:val="0044509A"/>
    <w:rsid w:val="004641E6"/>
    <w:rsid w:val="00475EEA"/>
    <w:rsid w:val="0048677D"/>
    <w:rsid w:val="00497100"/>
    <w:rsid w:val="004A00AB"/>
    <w:rsid w:val="004C110B"/>
    <w:rsid w:val="004F07BE"/>
    <w:rsid w:val="004F6619"/>
    <w:rsid w:val="005215D5"/>
    <w:rsid w:val="00523CF5"/>
    <w:rsid w:val="005429CC"/>
    <w:rsid w:val="00543F35"/>
    <w:rsid w:val="005516AC"/>
    <w:rsid w:val="0056310E"/>
    <w:rsid w:val="00571164"/>
    <w:rsid w:val="005954A6"/>
    <w:rsid w:val="005A4B9F"/>
    <w:rsid w:val="005A5FE4"/>
    <w:rsid w:val="005C0D99"/>
    <w:rsid w:val="005C2165"/>
    <w:rsid w:val="005C7AC2"/>
    <w:rsid w:val="005D266F"/>
    <w:rsid w:val="005E0372"/>
    <w:rsid w:val="005E51BB"/>
    <w:rsid w:val="005F4386"/>
    <w:rsid w:val="0063308F"/>
    <w:rsid w:val="00643089"/>
    <w:rsid w:val="00646857"/>
    <w:rsid w:val="006553C6"/>
    <w:rsid w:val="00655919"/>
    <w:rsid w:val="006642D5"/>
    <w:rsid w:val="00672BEB"/>
    <w:rsid w:val="00674F75"/>
    <w:rsid w:val="006B1C03"/>
    <w:rsid w:val="006B364B"/>
    <w:rsid w:val="006B4158"/>
    <w:rsid w:val="006C0A77"/>
    <w:rsid w:val="006D1A0A"/>
    <w:rsid w:val="006F21A1"/>
    <w:rsid w:val="006F595B"/>
    <w:rsid w:val="0070409B"/>
    <w:rsid w:val="00705F23"/>
    <w:rsid w:val="00706211"/>
    <w:rsid w:val="00706657"/>
    <w:rsid w:val="00711B38"/>
    <w:rsid w:val="00736F50"/>
    <w:rsid w:val="007625D5"/>
    <w:rsid w:val="007654BB"/>
    <w:rsid w:val="00767298"/>
    <w:rsid w:val="007A338B"/>
    <w:rsid w:val="007A47F2"/>
    <w:rsid w:val="007B640F"/>
    <w:rsid w:val="007C4FE3"/>
    <w:rsid w:val="007F3821"/>
    <w:rsid w:val="007F3997"/>
    <w:rsid w:val="007F7321"/>
    <w:rsid w:val="007F73D3"/>
    <w:rsid w:val="0081437C"/>
    <w:rsid w:val="008175C3"/>
    <w:rsid w:val="00822DF7"/>
    <w:rsid w:val="00830746"/>
    <w:rsid w:val="00842300"/>
    <w:rsid w:val="00847B98"/>
    <w:rsid w:val="00860CD3"/>
    <w:rsid w:val="00871CA2"/>
    <w:rsid w:val="00873420"/>
    <w:rsid w:val="00895FAE"/>
    <w:rsid w:val="008A5087"/>
    <w:rsid w:val="008B02D0"/>
    <w:rsid w:val="008D0611"/>
    <w:rsid w:val="008D2058"/>
    <w:rsid w:val="008E40DF"/>
    <w:rsid w:val="008F7271"/>
    <w:rsid w:val="009208BB"/>
    <w:rsid w:val="009309DE"/>
    <w:rsid w:val="00931931"/>
    <w:rsid w:val="009319C5"/>
    <w:rsid w:val="00934759"/>
    <w:rsid w:val="00935BB4"/>
    <w:rsid w:val="00940A32"/>
    <w:rsid w:val="0094150D"/>
    <w:rsid w:val="00946233"/>
    <w:rsid w:val="00947B50"/>
    <w:rsid w:val="00954E25"/>
    <w:rsid w:val="00964827"/>
    <w:rsid w:val="0098729E"/>
    <w:rsid w:val="00987342"/>
    <w:rsid w:val="00997811"/>
    <w:rsid w:val="009A27C6"/>
    <w:rsid w:val="009A6879"/>
    <w:rsid w:val="009B22E3"/>
    <w:rsid w:val="009B2E63"/>
    <w:rsid w:val="009B5547"/>
    <w:rsid w:val="009E1A4E"/>
    <w:rsid w:val="009F358C"/>
    <w:rsid w:val="009F3A2B"/>
    <w:rsid w:val="009F4426"/>
    <w:rsid w:val="00A01FE6"/>
    <w:rsid w:val="00A22045"/>
    <w:rsid w:val="00A328F8"/>
    <w:rsid w:val="00A32E4D"/>
    <w:rsid w:val="00A33262"/>
    <w:rsid w:val="00A52C6C"/>
    <w:rsid w:val="00A76F58"/>
    <w:rsid w:val="00A7712E"/>
    <w:rsid w:val="00A8454F"/>
    <w:rsid w:val="00A9460E"/>
    <w:rsid w:val="00A979D4"/>
    <w:rsid w:val="00AA530A"/>
    <w:rsid w:val="00AB2623"/>
    <w:rsid w:val="00AC27BE"/>
    <w:rsid w:val="00AE150B"/>
    <w:rsid w:val="00B022B2"/>
    <w:rsid w:val="00B04875"/>
    <w:rsid w:val="00B335E2"/>
    <w:rsid w:val="00B36A8A"/>
    <w:rsid w:val="00B43C3D"/>
    <w:rsid w:val="00B51CC1"/>
    <w:rsid w:val="00B915FA"/>
    <w:rsid w:val="00B92641"/>
    <w:rsid w:val="00BA01A5"/>
    <w:rsid w:val="00BA3DAE"/>
    <w:rsid w:val="00BA5141"/>
    <w:rsid w:val="00BA552C"/>
    <w:rsid w:val="00BB3822"/>
    <w:rsid w:val="00BC1BD2"/>
    <w:rsid w:val="00BC64C0"/>
    <w:rsid w:val="00BE21CF"/>
    <w:rsid w:val="00BF2E83"/>
    <w:rsid w:val="00C03995"/>
    <w:rsid w:val="00C07442"/>
    <w:rsid w:val="00C07992"/>
    <w:rsid w:val="00C13216"/>
    <w:rsid w:val="00C142D3"/>
    <w:rsid w:val="00C2666F"/>
    <w:rsid w:val="00C322C9"/>
    <w:rsid w:val="00C61CA9"/>
    <w:rsid w:val="00C7292A"/>
    <w:rsid w:val="00C742DD"/>
    <w:rsid w:val="00C771BC"/>
    <w:rsid w:val="00C84593"/>
    <w:rsid w:val="00CB3071"/>
    <w:rsid w:val="00CB574E"/>
    <w:rsid w:val="00CB5947"/>
    <w:rsid w:val="00CB7F9C"/>
    <w:rsid w:val="00CF00D1"/>
    <w:rsid w:val="00CF028D"/>
    <w:rsid w:val="00D15DCB"/>
    <w:rsid w:val="00D21606"/>
    <w:rsid w:val="00D22C3A"/>
    <w:rsid w:val="00D26061"/>
    <w:rsid w:val="00D26C4F"/>
    <w:rsid w:val="00D3764C"/>
    <w:rsid w:val="00D414CA"/>
    <w:rsid w:val="00D4593C"/>
    <w:rsid w:val="00D45C71"/>
    <w:rsid w:val="00D5014C"/>
    <w:rsid w:val="00D50C5B"/>
    <w:rsid w:val="00D609F5"/>
    <w:rsid w:val="00D63907"/>
    <w:rsid w:val="00D67238"/>
    <w:rsid w:val="00D76586"/>
    <w:rsid w:val="00D769EF"/>
    <w:rsid w:val="00D8040E"/>
    <w:rsid w:val="00DB6C59"/>
    <w:rsid w:val="00DC0943"/>
    <w:rsid w:val="00DD048A"/>
    <w:rsid w:val="00DE2F2D"/>
    <w:rsid w:val="00DF2ADB"/>
    <w:rsid w:val="00DF3275"/>
    <w:rsid w:val="00DF4E27"/>
    <w:rsid w:val="00DF51FD"/>
    <w:rsid w:val="00DF7320"/>
    <w:rsid w:val="00E0180A"/>
    <w:rsid w:val="00E14357"/>
    <w:rsid w:val="00E148BD"/>
    <w:rsid w:val="00E24BC9"/>
    <w:rsid w:val="00E31080"/>
    <w:rsid w:val="00E3741D"/>
    <w:rsid w:val="00E42589"/>
    <w:rsid w:val="00E57114"/>
    <w:rsid w:val="00E5731A"/>
    <w:rsid w:val="00E61881"/>
    <w:rsid w:val="00E75183"/>
    <w:rsid w:val="00E804E9"/>
    <w:rsid w:val="00E917AB"/>
    <w:rsid w:val="00EA036C"/>
    <w:rsid w:val="00EA08BB"/>
    <w:rsid w:val="00EA350E"/>
    <w:rsid w:val="00EC0B7A"/>
    <w:rsid w:val="00EE009C"/>
    <w:rsid w:val="00F03806"/>
    <w:rsid w:val="00F16B4C"/>
    <w:rsid w:val="00F31089"/>
    <w:rsid w:val="00F33C77"/>
    <w:rsid w:val="00F33D0E"/>
    <w:rsid w:val="00F4055B"/>
    <w:rsid w:val="00F5246B"/>
    <w:rsid w:val="00F56012"/>
    <w:rsid w:val="00F77A4C"/>
    <w:rsid w:val="00F8308E"/>
    <w:rsid w:val="00F97192"/>
    <w:rsid w:val="00FA4DEF"/>
    <w:rsid w:val="00FC42BA"/>
    <w:rsid w:val="00FD2F29"/>
    <w:rsid w:val="00FD6D13"/>
    <w:rsid w:val="00FE5624"/>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D66DC6-E2DD-42E2-B8F5-08E5BE06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nhideWhenUsed/>
    <w:rsid w:val="00822DF7"/>
    <w:rPr>
      <w:sz w:val="20"/>
      <w:szCs w:val="20"/>
    </w:rPr>
  </w:style>
  <w:style w:type="character" w:customStyle="1" w:styleId="afb">
    <w:name w:val="Текст примечания Знак"/>
    <w:basedOn w:val="a0"/>
    <w:link w:val="afa"/>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uiPriority w:val="34"/>
    <w:locked/>
    <w:rsid w:val="002547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hyperlink" Target="consultantplus://offline/main?base=PAP;n=44311;fld=134;dst=1000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23886;fld=134;dst=1016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pkch.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consultantplus://offline/ref=F5EE9C12BBDD8CE3F7D316D2C743C3624A2CF50253D719BFD838E4318B50EDBE0048337F91561DUA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C6C5F-1EE2-4E2D-B660-4D4A07D5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14015</Words>
  <Characters>79889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cp:lastPrinted>2017-11-21T05:22:00Z</cp:lastPrinted>
  <dcterms:created xsi:type="dcterms:W3CDTF">2017-11-30T13:38:00Z</dcterms:created>
  <dcterms:modified xsi:type="dcterms:W3CDTF">2017-11-30T13:38:00Z</dcterms:modified>
</cp:coreProperties>
</file>