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70" w:rsidRPr="00E6539A" w:rsidRDefault="00690470" w:rsidP="00690470">
      <w:pPr>
        <w:jc w:val="center"/>
        <w:rPr>
          <w:sz w:val="28"/>
          <w:szCs w:val="28"/>
        </w:rPr>
      </w:pPr>
    </w:p>
    <w:p w:rsidR="00690470" w:rsidRPr="00E6539A" w:rsidRDefault="00690470" w:rsidP="00690470">
      <w:pPr>
        <w:jc w:val="center"/>
        <w:rPr>
          <w:sz w:val="28"/>
          <w:szCs w:val="28"/>
        </w:rPr>
      </w:pPr>
    </w:p>
    <w:p w:rsidR="00690470" w:rsidRPr="00E6539A" w:rsidRDefault="00690470" w:rsidP="00E5468C">
      <w:pPr>
        <w:ind w:left="5670"/>
        <w:jc w:val="both"/>
        <w:rPr>
          <w:bCs/>
          <w:sz w:val="28"/>
          <w:szCs w:val="28"/>
        </w:rPr>
      </w:pPr>
      <w:r w:rsidRPr="00E6539A">
        <w:rPr>
          <w:bCs/>
          <w:sz w:val="28"/>
          <w:szCs w:val="28"/>
        </w:rPr>
        <w:t>УТВЕРЖДАЮ</w:t>
      </w:r>
    </w:p>
    <w:p w:rsidR="00690470" w:rsidRDefault="00690470" w:rsidP="00E5468C">
      <w:pPr>
        <w:ind w:left="5670"/>
        <w:jc w:val="both"/>
        <w:rPr>
          <w:bCs/>
          <w:sz w:val="28"/>
          <w:szCs w:val="28"/>
        </w:rPr>
      </w:pPr>
    </w:p>
    <w:p w:rsidR="00EE1D80" w:rsidRPr="00E6539A" w:rsidRDefault="00EE1D80" w:rsidP="00E5468C">
      <w:pPr>
        <w:ind w:left="5670"/>
        <w:jc w:val="both"/>
        <w:rPr>
          <w:bCs/>
          <w:sz w:val="28"/>
          <w:szCs w:val="28"/>
        </w:rPr>
      </w:pPr>
    </w:p>
    <w:p w:rsidR="00E5468C" w:rsidRPr="00E6539A" w:rsidRDefault="00E5468C" w:rsidP="00E5468C">
      <w:pPr>
        <w:ind w:left="5670"/>
        <w:rPr>
          <w:bCs/>
          <w:sz w:val="28"/>
          <w:szCs w:val="28"/>
        </w:rPr>
      </w:pPr>
      <w:r w:rsidRPr="00E6539A">
        <w:rPr>
          <w:bCs/>
          <w:sz w:val="28"/>
          <w:szCs w:val="28"/>
        </w:rPr>
        <w:t xml:space="preserve">Председатель комиссии по осуществлению закупок </w:t>
      </w:r>
    </w:p>
    <w:p w:rsidR="00D748A0" w:rsidRPr="00E6539A" w:rsidRDefault="00BB0BF2" w:rsidP="00E5468C">
      <w:pPr>
        <w:ind w:left="5670"/>
        <w:rPr>
          <w:bCs/>
          <w:sz w:val="28"/>
          <w:szCs w:val="28"/>
        </w:rPr>
      </w:pPr>
      <w:r>
        <w:rPr>
          <w:bCs/>
          <w:sz w:val="28"/>
          <w:szCs w:val="28"/>
        </w:rPr>
        <w:t>АО «ППК «Черноземье»</w:t>
      </w:r>
    </w:p>
    <w:p w:rsidR="00BB0BF2" w:rsidRDefault="00BB0BF2" w:rsidP="00E5468C">
      <w:pPr>
        <w:ind w:left="5670"/>
        <w:jc w:val="both"/>
        <w:rPr>
          <w:bCs/>
          <w:sz w:val="28"/>
          <w:szCs w:val="28"/>
        </w:rPr>
      </w:pPr>
    </w:p>
    <w:p w:rsidR="00BB0BF2" w:rsidRDefault="00BB0BF2" w:rsidP="00E5468C">
      <w:pPr>
        <w:ind w:left="5670"/>
        <w:jc w:val="both"/>
        <w:rPr>
          <w:bCs/>
          <w:sz w:val="28"/>
          <w:szCs w:val="28"/>
        </w:rPr>
      </w:pPr>
    </w:p>
    <w:p w:rsidR="00690470" w:rsidRPr="00E6539A" w:rsidRDefault="00BB0BF2" w:rsidP="00E5468C">
      <w:pPr>
        <w:ind w:left="5670"/>
        <w:jc w:val="both"/>
        <w:rPr>
          <w:bCs/>
          <w:sz w:val="28"/>
          <w:szCs w:val="28"/>
        </w:rPr>
      </w:pPr>
      <w:r>
        <w:rPr>
          <w:bCs/>
          <w:sz w:val="28"/>
          <w:szCs w:val="28"/>
        </w:rPr>
        <w:t>______________</w:t>
      </w:r>
      <w:r w:rsidR="00690470" w:rsidRPr="00E6539A">
        <w:rPr>
          <w:bCs/>
          <w:sz w:val="28"/>
          <w:szCs w:val="28"/>
        </w:rPr>
        <w:t xml:space="preserve">_ </w:t>
      </w:r>
      <w:r>
        <w:rPr>
          <w:bCs/>
          <w:sz w:val="28"/>
          <w:szCs w:val="28"/>
        </w:rPr>
        <w:t>М.В.Базюра</w:t>
      </w:r>
    </w:p>
    <w:p w:rsidR="00690470" w:rsidRPr="00E6539A" w:rsidRDefault="00690470" w:rsidP="00E5468C">
      <w:pPr>
        <w:ind w:left="5670"/>
        <w:jc w:val="both"/>
        <w:rPr>
          <w:bCs/>
          <w:sz w:val="28"/>
          <w:szCs w:val="28"/>
          <w:u w:val="single"/>
        </w:rPr>
      </w:pPr>
    </w:p>
    <w:p w:rsidR="00690470" w:rsidRPr="00E6539A" w:rsidRDefault="00690470" w:rsidP="00E5468C">
      <w:pPr>
        <w:ind w:left="5670"/>
        <w:jc w:val="both"/>
        <w:rPr>
          <w:sz w:val="28"/>
          <w:szCs w:val="28"/>
        </w:rPr>
      </w:pPr>
    </w:p>
    <w:p w:rsidR="00690470" w:rsidRDefault="00690470" w:rsidP="00E5468C">
      <w:pPr>
        <w:ind w:left="5670"/>
        <w:jc w:val="both"/>
        <w:rPr>
          <w:bCs/>
          <w:sz w:val="28"/>
          <w:szCs w:val="28"/>
        </w:rPr>
      </w:pPr>
      <w:r w:rsidRPr="00E6539A">
        <w:rPr>
          <w:bCs/>
          <w:sz w:val="28"/>
          <w:szCs w:val="28"/>
        </w:rPr>
        <w:t>«__»__________20</w:t>
      </w:r>
      <w:r w:rsidR="00BB0BF2">
        <w:rPr>
          <w:bCs/>
          <w:sz w:val="28"/>
          <w:szCs w:val="28"/>
        </w:rPr>
        <w:t xml:space="preserve">18 </w:t>
      </w:r>
      <w:r w:rsidRPr="00E6539A">
        <w:rPr>
          <w:bCs/>
          <w:sz w:val="28"/>
          <w:szCs w:val="28"/>
        </w:rPr>
        <w:t>г.</w:t>
      </w:r>
    </w:p>
    <w:p w:rsidR="008770A6" w:rsidRDefault="008770A6" w:rsidP="00E5468C">
      <w:pPr>
        <w:ind w:left="5670"/>
        <w:jc w:val="both"/>
        <w:rPr>
          <w:bCs/>
          <w:sz w:val="28"/>
          <w:szCs w:val="28"/>
        </w:rPr>
      </w:pPr>
    </w:p>
    <w:p w:rsidR="008770A6" w:rsidRDefault="008770A6" w:rsidP="00E5468C">
      <w:pPr>
        <w:ind w:left="5670"/>
        <w:jc w:val="both"/>
        <w:rPr>
          <w:bCs/>
          <w:sz w:val="28"/>
          <w:szCs w:val="28"/>
        </w:rPr>
      </w:pPr>
    </w:p>
    <w:p w:rsidR="00EE1D80" w:rsidRDefault="00EE1D80" w:rsidP="00E5468C">
      <w:pPr>
        <w:ind w:left="5670"/>
        <w:jc w:val="both"/>
        <w:rPr>
          <w:bCs/>
          <w:sz w:val="28"/>
          <w:szCs w:val="28"/>
        </w:rPr>
      </w:pPr>
    </w:p>
    <w:p w:rsidR="00EE1D80" w:rsidRPr="00E6539A" w:rsidRDefault="00EE1D80" w:rsidP="00E5468C">
      <w:pPr>
        <w:ind w:left="5670"/>
        <w:jc w:val="both"/>
        <w:rPr>
          <w:bCs/>
          <w:sz w:val="28"/>
          <w:szCs w:val="28"/>
        </w:rPr>
      </w:pPr>
    </w:p>
    <w:p w:rsidR="00690470" w:rsidRPr="00E6539A" w:rsidRDefault="00690470" w:rsidP="00690470">
      <w:pPr>
        <w:jc w:val="cente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Default="00690470" w:rsidP="00690470">
      <w:pPr>
        <w:rPr>
          <w:sz w:val="28"/>
          <w:szCs w:val="28"/>
        </w:rPr>
      </w:pPr>
    </w:p>
    <w:p w:rsidR="00EE1D80" w:rsidRDefault="00EE1D80" w:rsidP="00690470">
      <w:pPr>
        <w:rPr>
          <w:sz w:val="28"/>
          <w:szCs w:val="28"/>
        </w:rPr>
      </w:pPr>
    </w:p>
    <w:p w:rsidR="00EE1D80" w:rsidRPr="00E6539A" w:rsidRDefault="00EE1D8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E6539A" w:rsidRDefault="00690470" w:rsidP="00690470">
      <w:pPr>
        <w:rPr>
          <w:sz w:val="28"/>
          <w:szCs w:val="28"/>
        </w:rPr>
      </w:pPr>
    </w:p>
    <w:p w:rsidR="004445B1" w:rsidRPr="00E6539A" w:rsidRDefault="004445B1" w:rsidP="004445B1">
      <w:pPr>
        <w:jc w:val="both"/>
        <w:rPr>
          <w:bCs/>
          <w:sz w:val="28"/>
          <w:szCs w:val="28"/>
        </w:rPr>
      </w:pPr>
    </w:p>
    <w:p w:rsidR="00697C20" w:rsidRPr="00D1250E" w:rsidRDefault="00697C20" w:rsidP="00697C20">
      <w:pPr>
        <w:ind w:firstLine="709"/>
        <w:jc w:val="both"/>
        <w:rPr>
          <w:bCs/>
          <w:sz w:val="28"/>
          <w:szCs w:val="28"/>
        </w:rPr>
      </w:pPr>
      <w:r w:rsidRPr="00E6539A">
        <w:rPr>
          <w:bCs/>
          <w:sz w:val="28"/>
          <w:szCs w:val="28"/>
        </w:rPr>
        <w:t xml:space="preserve">1.1.1. Заказчик: </w:t>
      </w:r>
      <w:r w:rsidRPr="00D1250E">
        <w:rPr>
          <w:bCs/>
          <w:sz w:val="28"/>
          <w:szCs w:val="28"/>
        </w:rPr>
        <w:t>акционерное общество «Пригородная пассажирская компания «Черноземье» (АО «ППК «Черноземье»).</w:t>
      </w:r>
    </w:p>
    <w:p w:rsidR="00697C20" w:rsidRPr="00D1250E" w:rsidRDefault="00697C20" w:rsidP="00697C20">
      <w:pPr>
        <w:ind w:firstLine="709"/>
        <w:jc w:val="both"/>
        <w:rPr>
          <w:bCs/>
          <w:i/>
          <w:sz w:val="28"/>
          <w:szCs w:val="28"/>
        </w:rPr>
      </w:pPr>
      <w:r w:rsidRPr="00D1250E">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697C20" w:rsidRPr="00D1250E" w:rsidRDefault="00697C20" w:rsidP="00697C20">
      <w:pPr>
        <w:ind w:firstLine="709"/>
        <w:jc w:val="both"/>
        <w:rPr>
          <w:bCs/>
          <w:i/>
          <w:sz w:val="28"/>
          <w:szCs w:val="28"/>
        </w:rPr>
      </w:pPr>
      <w:r w:rsidRPr="00D1250E">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697C20" w:rsidRPr="00D1250E" w:rsidRDefault="00697C20" w:rsidP="00697C20">
      <w:pPr>
        <w:pStyle w:val="11"/>
        <w:ind w:firstLine="709"/>
        <w:rPr>
          <w:szCs w:val="28"/>
        </w:rPr>
      </w:pPr>
      <w:r w:rsidRPr="00D1250E">
        <w:rPr>
          <w:bCs/>
          <w:szCs w:val="28"/>
        </w:rPr>
        <w:t xml:space="preserve">Адрес электронной почты: </w:t>
      </w:r>
      <w:hyperlink r:id="rId8" w:history="1">
        <w:r w:rsidRPr="00D1250E">
          <w:rPr>
            <w:rStyle w:val="a5"/>
            <w:bCs/>
            <w:szCs w:val="28"/>
            <w:lang w:val="en-US"/>
          </w:rPr>
          <w:t>tihonovalv</w:t>
        </w:r>
        <w:r w:rsidRPr="00D1250E">
          <w:rPr>
            <w:rStyle w:val="a5"/>
            <w:bCs/>
            <w:szCs w:val="28"/>
          </w:rPr>
          <w:t>@</w:t>
        </w:r>
        <w:r w:rsidRPr="00D1250E">
          <w:rPr>
            <w:rStyle w:val="a5"/>
            <w:bCs/>
            <w:szCs w:val="28"/>
            <w:lang w:val="en-US"/>
          </w:rPr>
          <w:t>ppkch</w:t>
        </w:r>
        <w:r w:rsidRPr="00D1250E">
          <w:rPr>
            <w:rStyle w:val="a5"/>
            <w:bCs/>
            <w:szCs w:val="28"/>
          </w:rPr>
          <w:t>.</w:t>
        </w:r>
        <w:r w:rsidRPr="00D1250E">
          <w:rPr>
            <w:rStyle w:val="a5"/>
            <w:bCs/>
            <w:szCs w:val="28"/>
            <w:lang w:val="en-US"/>
          </w:rPr>
          <w:t>ru</w:t>
        </w:r>
      </w:hyperlink>
      <w:r w:rsidRPr="00D1250E">
        <w:rPr>
          <w:rStyle w:val="a5"/>
          <w:bCs/>
          <w:szCs w:val="28"/>
        </w:rPr>
        <w:t>,</w:t>
      </w:r>
      <w:r w:rsidRPr="00D1250E">
        <w:rPr>
          <w:bCs/>
          <w:szCs w:val="28"/>
        </w:rPr>
        <w:t xml:space="preserve"> 2651647@</w:t>
      </w:r>
      <w:r w:rsidRPr="00D1250E">
        <w:rPr>
          <w:bCs/>
          <w:szCs w:val="28"/>
          <w:lang w:val="en-US"/>
        </w:rPr>
        <w:t>mail</w:t>
      </w:r>
      <w:r w:rsidRPr="00D1250E">
        <w:rPr>
          <w:bCs/>
          <w:szCs w:val="28"/>
        </w:rPr>
        <w:t>.</w:t>
      </w:r>
      <w:r w:rsidRPr="00D1250E">
        <w:rPr>
          <w:bCs/>
          <w:szCs w:val="28"/>
          <w:lang w:val="en-US"/>
        </w:rPr>
        <w:t>ru</w:t>
      </w:r>
    </w:p>
    <w:p w:rsidR="00697C20" w:rsidRPr="00D1250E" w:rsidRDefault="00697C20" w:rsidP="00697C20">
      <w:pPr>
        <w:ind w:firstLine="709"/>
        <w:jc w:val="both"/>
        <w:rPr>
          <w:sz w:val="28"/>
          <w:szCs w:val="28"/>
        </w:rPr>
      </w:pPr>
      <w:r w:rsidRPr="00D1250E">
        <w:rPr>
          <w:bCs/>
          <w:sz w:val="28"/>
          <w:szCs w:val="28"/>
        </w:rPr>
        <w:t xml:space="preserve">Номер телефона: </w:t>
      </w:r>
      <w:r w:rsidRPr="00D1250E">
        <w:rPr>
          <w:sz w:val="28"/>
          <w:szCs w:val="28"/>
        </w:rPr>
        <w:t>8 (473) 265-16-40 (доб.608).</w:t>
      </w:r>
    </w:p>
    <w:p w:rsidR="00697C20" w:rsidRPr="00D1250E" w:rsidRDefault="00697C20" w:rsidP="00697C20">
      <w:pPr>
        <w:ind w:firstLine="709"/>
        <w:jc w:val="both"/>
        <w:rPr>
          <w:bCs/>
          <w:sz w:val="28"/>
          <w:szCs w:val="28"/>
        </w:rPr>
      </w:pPr>
      <w:r w:rsidRPr="00E6539A">
        <w:rPr>
          <w:bCs/>
          <w:sz w:val="28"/>
          <w:szCs w:val="28"/>
        </w:rPr>
        <w:t xml:space="preserve">Организатор: </w:t>
      </w:r>
      <w:r w:rsidRPr="00D1250E">
        <w:rPr>
          <w:sz w:val="28"/>
          <w:szCs w:val="28"/>
        </w:rPr>
        <w:t>Воронежское региональное отделение Центра организации закупочной деятельности</w:t>
      </w:r>
      <w:r w:rsidRPr="00D1250E">
        <w:rPr>
          <w:bCs/>
          <w:sz w:val="28"/>
          <w:szCs w:val="28"/>
        </w:rPr>
        <w:t xml:space="preserve"> – структурного подразделения ОАО «РЖД».</w:t>
      </w:r>
    </w:p>
    <w:p w:rsidR="00697C20" w:rsidRDefault="00697C20" w:rsidP="00697C20">
      <w:pPr>
        <w:ind w:firstLine="709"/>
        <w:jc w:val="both"/>
        <w:rPr>
          <w:bCs/>
          <w:i/>
          <w:sz w:val="28"/>
          <w:szCs w:val="28"/>
        </w:rPr>
      </w:pPr>
    </w:p>
    <w:p w:rsidR="00EE1D80" w:rsidRDefault="00EE1D80" w:rsidP="00697C20">
      <w:pPr>
        <w:ind w:firstLine="709"/>
        <w:jc w:val="both"/>
        <w:rPr>
          <w:bCs/>
          <w:i/>
          <w:sz w:val="28"/>
          <w:szCs w:val="28"/>
        </w:rPr>
      </w:pPr>
    </w:p>
    <w:p w:rsidR="00697C20" w:rsidRPr="00E6539A" w:rsidRDefault="00697C20" w:rsidP="00697C20">
      <w:pPr>
        <w:ind w:firstLine="709"/>
        <w:jc w:val="both"/>
        <w:rPr>
          <w:bCs/>
          <w:sz w:val="28"/>
          <w:szCs w:val="28"/>
        </w:rPr>
      </w:pPr>
      <w:r w:rsidRPr="00E6539A">
        <w:rPr>
          <w:bCs/>
          <w:i/>
          <w:sz w:val="28"/>
          <w:szCs w:val="28"/>
        </w:rPr>
        <w:t xml:space="preserve"> </w:t>
      </w:r>
      <w:r w:rsidRPr="00E6539A">
        <w:rPr>
          <w:bCs/>
          <w:sz w:val="28"/>
          <w:szCs w:val="28"/>
        </w:rPr>
        <w:t>1.1.2. Контактные данные:</w:t>
      </w:r>
    </w:p>
    <w:p w:rsidR="00697C20" w:rsidRPr="00E125D6" w:rsidRDefault="00697C20" w:rsidP="00697C20">
      <w:pPr>
        <w:ind w:firstLine="709"/>
        <w:jc w:val="both"/>
        <w:rPr>
          <w:bCs/>
          <w:color w:val="000000"/>
          <w:sz w:val="28"/>
          <w:szCs w:val="28"/>
        </w:rPr>
      </w:pPr>
      <w:r w:rsidRPr="00E6539A">
        <w:rPr>
          <w:bCs/>
          <w:sz w:val="28"/>
          <w:szCs w:val="28"/>
        </w:rPr>
        <w:lastRenderedPageBreak/>
        <w:t xml:space="preserve">Контактное лицо: </w:t>
      </w:r>
      <w:r w:rsidR="0026195F" w:rsidRPr="00D83457">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r w:rsidRPr="00E125D6">
        <w:rPr>
          <w:color w:val="000000"/>
          <w:sz w:val="28"/>
          <w:szCs w:val="28"/>
        </w:rPr>
        <w:t>.</w:t>
      </w:r>
      <w:r w:rsidRPr="00E125D6">
        <w:rPr>
          <w:sz w:val="28"/>
          <w:szCs w:val="28"/>
        </w:rPr>
        <w:t xml:space="preserve"> </w:t>
      </w:r>
    </w:p>
    <w:p w:rsidR="00697C20" w:rsidRPr="00697C20" w:rsidRDefault="00697C20" w:rsidP="00697C20">
      <w:pPr>
        <w:ind w:firstLine="709"/>
        <w:jc w:val="both"/>
        <w:rPr>
          <w:bCs/>
          <w:color w:val="000000"/>
          <w:sz w:val="28"/>
          <w:szCs w:val="28"/>
        </w:rPr>
      </w:pPr>
      <w:r w:rsidRPr="00AA7EDE">
        <w:rPr>
          <w:bCs/>
          <w:color w:val="000000"/>
          <w:sz w:val="28"/>
          <w:szCs w:val="28"/>
        </w:rPr>
        <w:t xml:space="preserve">Адрес электронной почты: </w:t>
      </w:r>
      <w:r w:rsidR="0026195F" w:rsidRPr="00D83457">
        <w:rPr>
          <w:bCs/>
          <w:sz w:val="28"/>
          <w:szCs w:val="28"/>
        </w:rPr>
        <w:t>EChalaya@serw.ru</w:t>
      </w:r>
    </w:p>
    <w:p w:rsidR="0026195F" w:rsidRPr="00D83457" w:rsidRDefault="00697C20" w:rsidP="0026195F">
      <w:pPr>
        <w:ind w:firstLine="709"/>
        <w:jc w:val="both"/>
        <w:rPr>
          <w:bCs/>
          <w:sz w:val="28"/>
          <w:szCs w:val="28"/>
        </w:rPr>
      </w:pPr>
      <w:r w:rsidRPr="00AA7EDE">
        <w:rPr>
          <w:bCs/>
          <w:color w:val="000000"/>
          <w:sz w:val="28"/>
          <w:szCs w:val="28"/>
        </w:rPr>
        <w:t xml:space="preserve">Номер телефона: </w:t>
      </w:r>
      <w:r w:rsidR="0026195F" w:rsidRPr="00D83457">
        <w:rPr>
          <w:bCs/>
          <w:sz w:val="28"/>
          <w:szCs w:val="28"/>
        </w:rPr>
        <w:t>8(473)265-27-93, 8(473)265-26-62, 265-25-94, 265-34-74.</w:t>
      </w:r>
    </w:p>
    <w:p w:rsidR="00697C20" w:rsidRPr="00726AFB" w:rsidRDefault="00697C20" w:rsidP="00697C20">
      <w:pPr>
        <w:ind w:firstLine="709"/>
        <w:jc w:val="both"/>
        <w:rPr>
          <w:bCs/>
          <w:sz w:val="28"/>
          <w:szCs w:val="28"/>
        </w:rPr>
      </w:pPr>
      <w:r w:rsidRPr="00726AFB">
        <w:rPr>
          <w:bCs/>
          <w:sz w:val="28"/>
          <w:szCs w:val="28"/>
        </w:rPr>
        <w:t>Номер факса: 8(473)265-36-15</w:t>
      </w:r>
    </w:p>
    <w:p w:rsidR="00690470" w:rsidRPr="00E6539A" w:rsidRDefault="00690470" w:rsidP="00690470">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697C20" w:rsidRDefault="00697C20" w:rsidP="00690470">
      <w:pPr>
        <w:ind w:firstLine="709"/>
        <w:jc w:val="both"/>
        <w:rPr>
          <w:bCs/>
          <w:sz w:val="28"/>
          <w:szCs w:val="28"/>
        </w:rPr>
      </w:pPr>
      <w:r w:rsidRPr="00697C20">
        <w:rPr>
          <w:sz w:val="28"/>
          <w:szCs w:val="28"/>
        </w:rPr>
        <w:t>З</w:t>
      </w:r>
      <w:r w:rsidR="00690470" w:rsidRPr="00697C20">
        <w:rPr>
          <w:sz w:val="28"/>
          <w:szCs w:val="28"/>
        </w:rPr>
        <w:t>апрос котировок</w:t>
      </w:r>
      <w:r w:rsidR="00D92E08" w:rsidRPr="00697C20">
        <w:rPr>
          <w:bCs/>
          <w:sz w:val="28"/>
          <w:szCs w:val="28"/>
        </w:rPr>
        <w:t xml:space="preserve"> в бумажной форме </w:t>
      </w:r>
      <w:r w:rsidR="00BE19C7" w:rsidRPr="00697C20">
        <w:rPr>
          <w:bCs/>
          <w:sz w:val="28"/>
          <w:szCs w:val="28"/>
        </w:rPr>
        <w:t xml:space="preserve"> № </w:t>
      </w:r>
      <w:r w:rsidR="002D7AA3">
        <w:rPr>
          <w:bCs/>
          <w:sz w:val="28"/>
          <w:szCs w:val="28"/>
        </w:rPr>
        <w:t>26617/ЗКТ-АО «ППК «Черноземье»/2018/ВРЖ</w:t>
      </w:r>
      <w:r w:rsidR="00690470" w:rsidRPr="00697C20">
        <w:rPr>
          <w:bCs/>
          <w:sz w:val="28"/>
          <w:szCs w:val="28"/>
        </w:rPr>
        <w:t xml:space="preserve"> (далее – запрос котировок).</w:t>
      </w:r>
    </w:p>
    <w:p w:rsidR="00690470"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90470" w:rsidRPr="00DB3AC1" w:rsidRDefault="00E20C87" w:rsidP="00690470">
      <w:pPr>
        <w:ind w:firstLine="709"/>
        <w:jc w:val="both"/>
        <w:rPr>
          <w:bCs/>
          <w:sz w:val="28"/>
          <w:szCs w:val="28"/>
        </w:rPr>
      </w:pPr>
      <w:r w:rsidRPr="00DB3AC1">
        <w:rPr>
          <w:bCs/>
          <w:sz w:val="28"/>
          <w:szCs w:val="28"/>
        </w:rPr>
        <w:t>Выполнение р</w:t>
      </w:r>
      <w:r w:rsidR="002C6887" w:rsidRPr="00DB3AC1">
        <w:rPr>
          <w:bCs/>
          <w:sz w:val="28"/>
          <w:szCs w:val="28"/>
        </w:rPr>
        <w:t>абот по проведению специ</w:t>
      </w:r>
      <w:r w:rsidRPr="00DB3AC1">
        <w:rPr>
          <w:bCs/>
          <w:sz w:val="28"/>
          <w:szCs w:val="28"/>
        </w:rPr>
        <w:t>альной оценки</w:t>
      </w:r>
      <w:r w:rsidR="002C6887" w:rsidRPr="00DB3AC1">
        <w:rPr>
          <w:bCs/>
          <w:sz w:val="28"/>
          <w:szCs w:val="28"/>
        </w:rPr>
        <w:t xml:space="preserve"> условий труда.</w:t>
      </w:r>
    </w:p>
    <w:p w:rsidR="00690470" w:rsidRDefault="00690470" w:rsidP="00690470">
      <w:pPr>
        <w:ind w:firstLine="709"/>
        <w:jc w:val="both"/>
        <w:rPr>
          <w:sz w:val="28"/>
          <w:szCs w:val="28"/>
        </w:rPr>
      </w:pPr>
    </w:p>
    <w:p w:rsidR="008770A6" w:rsidRPr="00E6539A" w:rsidRDefault="008770A6"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Default="00690470" w:rsidP="00690470">
      <w:pPr>
        <w:ind w:firstLine="709"/>
        <w:jc w:val="both"/>
        <w:rPr>
          <w:sz w:val="28"/>
          <w:szCs w:val="28"/>
        </w:rPr>
      </w:pPr>
    </w:p>
    <w:p w:rsidR="008770A6" w:rsidRPr="00E6539A" w:rsidRDefault="008770A6"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Антидемпинговые меры не предусмотрены.</w:t>
      </w:r>
    </w:p>
    <w:p w:rsidR="008770A6" w:rsidRDefault="008770A6" w:rsidP="00690470">
      <w:pPr>
        <w:ind w:firstLine="709"/>
        <w:jc w:val="both"/>
        <w:rPr>
          <w:bCs/>
          <w:sz w:val="28"/>
          <w:szCs w:val="28"/>
        </w:rPr>
      </w:pPr>
    </w:p>
    <w:p w:rsidR="008770A6" w:rsidRPr="00E6539A" w:rsidRDefault="008770A6"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Обеспечение заявок не предусмотрено.</w:t>
      </w:r>
    </w:p>
    <w:p w:rsidR="008770A6" w:rsidRDefault="008770A6" w:rsidP="00690470">
      <w:pPr>
        <w:ind w:firstLine="709"/>
        <w:jc w:val="both"/>
        <w:rPr>
          <w:bCs/>
          <w:sz w:val="28"/>
          <w:szCs w:val="28"/>
        </w:rPr>
      </w:pPr>
    </w:p>
    <w:p w:rsidR="008770A6" w:rsidRPr="00E6539A" w:rsidRDefault="008770A6"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371BE6" w:rsidRDefault="00371BE6" w:rsidP="00690470">
      <w:pPr>
        <w:ind w:firstLine="709"/>
        <w:jc w:val="both"/>
        <w:rPr>
          <w:bCs/>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Default="00950BFC" w:rsidP="00690470">
      <w:pPr>
        <w:ind w:firstLine="709"/>
        <w:jc w:val="both"/>
        <w:rPr>
          <w:sz w:val="28"/>
          <w:szCs w:val="28"/>
        </w:rPr>
      </w:pPr>
    </w:p>
    <w:p w:rsidR="008770A6" w:rsidRPr="00E6539A" w:rsidRDefault="008770A6"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690470" w:rsidRPr="0025572E" w:rsidRDefault="00690470" w:rsidP="00690470">
      <w:pPr>
        <w:ind w:firstLine="709"/>
        <w:jc w:val="both"/>
        <w:rPr>
          <w:bCs/>
          <w:sz w:val="28"/>
          <w:szCs w:val="28"/>
        </w:rPr>
      </w:pPr>
      <w:r w:rsidRPr="0025572E">
        <w:rPr>
          <w:bCs/>
          <w:sz w:val="28"/>
          <w:szCs w:val="28"/>
        </w:rPr>
        <w:t xml:space="preserve">Заявки на бумажном носителе представляются в порядке, предусмотренном пунктом </w:t>
      </w:r>
      <w:r w:rsidR="00CF4B28" w:rsidRPr="0025572E">
        <w:rPr>
          <w:bCs/>
          <w:sz w:val="28"/>
          <w:szCs w:val="28"/>
        </w:rPr>
        <w:t>7</w:t>
      </w:r>
      <w:r w:rsidRPr="0025572E">
        <w:rPr>
          <w:bCs/>
          <w:sz w:val="28"/>
          <w:szCs w:val="28"/>
        </w:rPr>
        <w:t xml:space="preserve">.4. котировочной документации, по адресу: </w:t>
      </w:r>
      <w:r w:rsidR="00CC0231" w:rsidRPr="0025572E">
        <w:rPr>
          <w:bCs/>
          <w:sz w:val="28"/>
          <w:szCs w:val="28"/>
        </w:rPr>
        <w:t>39403</w:t>
      </w:r>
      <w:r w:rsidR="00C47A29">
        <w:rPr>
          <w:bCs/>
          <w:sz w:val="28"/>
          <w:szCs w:val="28"/>
        </w:rPr>
        <w:t>6</w:t>
      </w:r>
      <w:r w:rsidR="00CC0231" w:rsidRPr="0025572E">
        <w:rPr>
          <w:bCs/>
          <w:sz w:val="28"/>
          <w:szCs w:val="28"/>
        </w:rPr>
        <w:t>, г. Воронеж, проспект Революции, д.18, каб.260.</w:t>
      </w:r>
    </w:p>
    <w:p w:rsidR="008F0864" w:rsidRPr="00E6539A" w:rsidRDefault="008F0864" w:rsidP="008F0864">
      <w:pPr>
        <w:widowControl w:val="0"/>
        <w:ind w:firstLine="709"/>
        <w:jc w:val="both"/>
        <w:rPr>
          <w:bCs/>
          <w:sz w:val="28"/>
          <w:szCs w:val="28"/>
        </w:rPr>
      </w:pPr>
      <w:r w:rsidRPr="00D309CF">
        <w:rPr>
          <w:bCs/>
          <w:sz w:val="28"/>
          <w:szCs w:val="28"/>
        </w:rPr>
        <w:lastRenderedPageBreak/>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w:t>
      </w:r>
      <w:r w:rsidRPr="00D309CF">
        <w:rPr>
          <w:sz w:val="28"/>
          <w:szCs w:val="28"/>
        </w:rPr>
        <w:t xml:space="preserve"> </w:t>
      </w:r>
      <w:r w:rsidR="00D4311D" w:rsidRPr="00D309CF">
        <w:rPr>
          <w:bCs/>
          <w:sz w:val="28"/>
          <w:szCs w:val="28"/>
        </w:rPr>
        <w:t>EChalaya@serw.ru</w:t>
      </w:r>
      <w:r w:rsidRPr="00D309CF">
        <w:rPr>
          <w:sz w:val="28"/>
          <w:szCs w:val="28"/>
        </w:rPr>
        <w:t xml:space="preserve">, </w:t>
      </w:r>
      <w:r w:rsidRPr="00D309CF">
        <w:rPr>
          <w:bCs/>
          <w:sz w:val="28"/>
          <w:szCs w:val="28"/>
        </w:rPr>
        <w:t xml:space="preserve">не позднее чем за один рабочий день (до 15:00 </w:t>
      </w:r>
      <w:r w:rsidR="002C6887" w:rsidRPr="00D309CF">
        <w:rPr>
          <w:bCs/>
          <w:sz w:val="28"/>
          <w:szCs w:val="28"/>
        </w:rPr>
        <w:t>московского времени</w:t>
      </w:r>
      <w:r w:rsidRPr="00D309CF">
        <w:rPr>
          <w:bCs/>
          <w:sz w:val="28"/>
          <w:szCs w:val="28"/>
        </w:rPr>
        <w:t>), предшествующий</w:t>
      </w:r>
      <w:r w:rsidRPr="00E6539A">
        <w:rPr>
          <w:bCs/>
          <w:sz w:val="28"/>
          <w:szCs w:val="28"/>
        </w:rPr>
        <w:t xml:space="preserve"> дню посещения. При себе необходимо иметь документ, удостоверяющий личность.</w:t>
      </w:r>
    </w:p>
    <w:p w:rsidR="00690470" w:rsidRPr="003724C7" w:rsidRDefault="00690470" w:rsidP="00690470">
      <w:pPr>
        <w:ind w:firstLine="709"/>
        <w:jc w:val="both"/>
        <w:rPr>
          <w:b/>
          <w:bCs/>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9" w:history="1">
        <w:r w:rsidRPr="00E6539A">
          <w:rPr>
            <w:rStyle w:val="a5"/>
            <w:bCs/>
            <w:sz w:val="28"/>
            <w:szCs w:val="28"/>
          </w:rPr>
          <w:t>www.rzd.ru</w:t>
        </w:r>
      </w:hyperlink>
      <w:r w:rsidRPr="00E6539A">
        <w:rPr>
          <w:bCs/>
          <w:sz w:val="28"/>
          <w:szCs w:val="28"/>
        </w:rPr>
        <w:t xml:space="preserve"> (раздел «Тендеры»)</w:t>
      </w:r>
      <w:r w:rsidR="002C6887">
        <w:rPr>
          <w:bCs/>
          <w:sz w:val="28"/>
          <w:szCs w:val="28"/>
        </w:rPr>
        <w:t>,</w:t>
      </w:r>
      <w:r w:rsidRPr="00E6539A">
        <w:rPr>
          <w:bCs/>
          <w:sz w:val="28"/>
          <w:szCs w:val="28"/>
        </w:rPr>
        <w:t xml:space="preserve"> </w:t>
      </w:r>
      <w:r w:rsidR="002C6887" w:rsidRPr="001A6CAE">
        <w:rPr>
          <w:sz w:val="28"/>
          <w:szCs w:val="28"/>
        </w:rPr>
        <w:t>а также на официальном сайте Заказчика</w:t>
      </w:r>
      <w:r w:rsidR="002C6887" w:rsidRPr="00CA5F88">
        <w:rPr>
          <w:bCs/>
          <w:sz w:val="28"/>
          <w:szCs w:val="28"/>
        </w:rPr>
        <w:t xml:space="preserve">  www.ppkch.ru (раздел «Тендеры»)</w:t>
      </w:r>
      <w:r w:rsidR="002C6887" w:rsidRPr="00ED2299">
        <w:rPr>
          <w:b/>
          <w:bCs/>
          <w:i/>
          <w:sz w:val="28"/>
          <w:szCs w:val="28"/>
        </w:rPr>
        <w:t xml:space="preserve"> </w:t>
      </w:r>
      <w:r w:rsidRPr="00E6539A">
        <w:rPr>
          <w:bCs/>
          <w:sz w:val="28"/>
          <w:szCs w:val="28"/>
        </w:rPr>
        <w:t>(далее – сайты)</w:t>
      </w:r>
      <w:r w:rsidR="002C6887">
        <w:rPr>
          <w:bCs/>
          <w:sz w:val="28"/>
          <w:szCs w:val="28"/>
        </w:rPr>
        <w:t xml:space="preserve"> </w:t>
      </w:r>
      <w:r w:rsidR="002C6887" w:rsidRPr="003724C7">
        <w:rPr>
          <w:b/>
          <w:bCs/>
          <w:sz w:val="28"/>
          <w:szCs w:val="28"/>
        </w:rPr>
        <w:t>«</w:t>
      </w:r>
      <w:r w:rsidR="002D7AA3" w:rsidRPr="003724C7">
        <w:rPr>
          <w:b/>
          <w:bCs/>
          <w:sz w:val="28"/>
          <w:szCs w:val="28"/>
        </w:rPr>
        <w:t>1</w:t>
      </w:r>
      <w:r w:rsidR="007A1CD4">
        <w:rPr>
          <w:b/>
          <w:bCs/>
          <w:sz w:val="28"/>
          <w:szCs w:val="28"/>
        </w:rPr>
        <w:t>2</w:t>
      </w:r>
      <w:r w:rsidR="002C6887" w:rsidRPr="003724C7">
        <w:rPr>
          <w:b/>
          <w:bCs/>
          <w:sz w:val="28"/>
          <w:szCs w:val="28"/>
        </w:rPr>
        <w:t>»</w:t>
      </w:r>
      <w:r w:rsidR="002D7AA3" w:rsidRPr="003724C7">
        <w:rPr>
          <w:b/>
          <w:bCs/>
          <w:sz w:val="28"/>
          <w:szCs w:val="28"/>
        </w:rPr>
        <w:t xml:space="preserve"> апреля </w:t>
      </w:r>
      <w:r w:rsidR="002C6887" w:rsidRPr="003724C7">
        <w:rPr>
          <w:b/>
          <w:bCs/>
          <w:sz w:val="28"/>
          <w:szCs w:val="28"/>
        </w:rPr>
        <w:t>2018 г.</w:t>
      </w:r>
    </w:p>
    <w:p w:rsidR="002C6887" w:rsidRPr="00216EF4" w:rsidRDefault="00690470" w:rsidP="002C6887">
      <w:pPr>
        <w:ind w:firstLine="709"/>
        <w:jc w:val="both"/>
        <w:rPr>
          <w:bCs/>
          <w:sz w:val="28"/>
          <w:szCs w:val="28"/>
        </w:rPr>
      </w:pPr>
      <w:r w:rsidRPr="00E6539A">
        <w:rPr>
          <w:bCs/>
          <w:sz w:val="28"/>
          <w:szCs w:val="28"/>
        </w:rPr>
        <w:t xml:space="preserve">Дата окончания срока подачи заявок – </w:t>
      </w:r>
      <w:r w:rsidR="0025572E" w:rsidRPr="0025572E">
        <w:rPr>
          <w:b/>
          <w:bCs/>
          <w:sz w:val="28"/>
          <w:szCs w:val="28"/>
        </w:rPr>
        <w:t>10</w:t>
      </w:r>
      <w:r w:rsidR="002C6887" w:rsidRPr="0025572E">
        <w:rPr>
          <w:b/>
          <w:bCs/>
          <w:sz w:val="28"/>
          <w:szCs w:val="28"/>
        </w:rPr>
        <w:t xml:space="preserve"> </w:t>
      </w:r>
      <w:r w:rsidR="002C6887" w:rsidRPr="00216EF4">
        <w:rPr>
          <w:b/>
          <w:bCs/>
          <w:sz w:val="28"/>
          <w:szCs w:val="28"/>
        </w:rPr>
        <w:t>ч.</w:t>
      </w:r>
      <w:r w:rsidR="002D7AA3">
        <w:rPr>
          <w:b/>
          <w:bCs/>
          <w:sz w:val="28"/>
          <w:szCs w:val="28"/>
        </w:rPr>
        <w:t xml:space="preserve"> 00</w:t>
      </w:r>
      <w:r w:rsidR="002C6887" w:rsidRPr="00216EF4">
        <w:rPr>
          <w:b/>
          <w:bCs/>
          <w:sz w:val="28"/>
          <w:szCs w:val="28"/>
        </w:rPr>
        <w:t xml:space="preserve"> мин. московского времени «</w:t>
      </w:r>
      <w:r w:rsidR="007A1CD4">
        <w:rPr>
          <w:b/>
          <w:bCs/>
          <w:sz w:val="28"/>
          <w:szCs w:val="28"/>
        </w:rPr>
        <w:t>20</w:t>
      </w:r>
      <w:r w:rsidR="002C6887" w:rsidRPr="00216EF4">
        <w:rPr>
          <w:b/>
          <w:bCs/>
          <w:sz w:val="28"/>
          <w:szCs w:val="28"/>
        </w:rPr>
        <w:t>»</w:t>
      </w:r>
      <w:r w:rsidR="002C6887">
        <w:rPr>
          <w:b/>
          <w:bCs/>
          <w:sz w:val="28"/>
          <w:szCs w:val="28"/>
        </w:rPr>
        <w:t xml:space="preserve"> </w:t>
      </w:r>
      <w:r w:rsidR="002D7AA3">
        <w:rPr>
          <w:b/>
          <w:bCs/>
          <w:sz w:val="28"/>
          <w:szCs w:val="28"/>
        </w:rPr>
        <w:t xml:space="preserve">апреля </w:t>
      </w:r>
      <w:r w:rsidR="002C6887" w:rsidRPr="00216EF4">
        <w:rPr>
          <w:b/>
          <w:bCs/>
          <w:sz w:val="28"/>
          <w:szCs w:val="28"/>
        </w:rPr>
        <w:t xml:space="preserve"> 2018 г.</w:t>
      </w:r>
    </w:p>
    <w:p w:rsidR="002D7AA3" w:rsidRPr="00D309CF" w:rsidRDefault="00690470" w:rsidP="002D7AA3">
      <w:pPr>
        <w:pStyle w:val="6"/>
        <w:ind w:firstLine="709"/>
        <w:rPr>
          <w:szCs w:val="28"/>
        </w:rPr>
      </w:pPr>
      <w:r w:rsidRPr="00E6539A">
        <w:rPr>
          <w:szCs w:val="28"/>
        </w:rPr>
        <w:t xml:space="preserve">Вскрытие заявок осуществляется по истечении срока подачи заявок </w:t>
      </w:r>
      <w:r w:rsidR="0025572E" w:rsidRPr="0025572E">
        <w:rPr>
          <w:b/>
          <w:szCs w:val="28"/>
        </w:rPr>
        <w:t>14</w:t>
      </w:r>
      <w:r w:rsidR="002D7AA3" w:rsidRPr="00216EF4">
        <w:rPr>
          <w:b/>
          <w:bCs/>
          <w:szCs w:val="28"/>
        </w:rPr>
        <w:t xml:space="preserve"> ч.</w:t>
      </w:r>
      <w:r w:rsidR="002D7AA3">
        <w:rPr>
          <w:b/>
          <w:bCs/>
          <w:szCs w:val="28"/>
        </w:rPr>
        <w:t xml:space="preserve"> 00</w:t>
      </w:r>
      <w:r w:rsidR="002D7AA3" w:rsidRPr="00216EF4">
        <w:rPr>
          <w:b/>
          <w:bCs/>
          <w:szCs w:val="28"/>
        </w:rPr>
        <w:t xml:space="preserve"> мин. московского времени «</w:t>
      </w:r>
      <w:r w:rsidR="001844C5">
        <w:rPr>
          <w:b/>
          <w:bCs/>
          <w:szCs w:val="28"/>
        </w:rPr>
        <w:t>20</w:t>
      </w:r>
      <w:r w:rsidR="002D7AA3" w:rsidRPr="00216EF4">
        <w:rPr>
          <w:b/>
          <w:bCs/>
          <w:szCs w:val="28"/>
        </w:rPr>
        <w:t>»</w:t>
      </w:r>
      <w:r w:rsidR="002D7AA3">
        <w:rPr>
          <w:b/>
          <w:bCs/>
          <w:szCs w:val="28"/>
        </w:rPr>
        <w:t xml:space="preserve"> апреля </w:t>
      </w:r>
      <w:r w:rsidR="002D7AA3" w:rsidRPr="00216EF4">
        <w:rPr>
          <w:b/>
          <w:bCs/>
          <w:szCs w:val="28"/>
        </w:rPr>
        <w:t xml:space="preserve"> 2018 г</w:t>
      </w:r>
      <w:r w:rsidR="002D7AA3" w:rsidRPr="00D309CF">
        <w:rPr>
          <w:b/>
          <w:bCs/>
          <w:szCs w:val="28"/>
        </w:rPr>
        <w:t>.</w:t>
      </w:r>
      <w:r w:rsidRPr="00D309CF">
        <w:rPr>
          <w:i/>
          <w:szCs w:val="28"/>
        </w:rPr>
        <w:t xml:space="preserve"> </w:t>
      </w:r>
      <w:r w:rsidRPr="00D309CF">
        <w:rPr>
          <w:szCs w:val="28"/>
        </w:rPr>
        <w:t>по адресу</w:t>
      </w:r>
      <w:r w:rsidR="002D7AA3" w:rsidRPr="00D309CF">
        <w:rPr>
          <w:szCs w:val="28"/>
        </w:rPr>
        <w:t>:</w:t>
      </w:r>
      <w:r w:rsidR="001B1F4B">
        <w:rPr>
          <w:szCs w:val="28"/>
        </w:rPr>
        <w:t xml:space="preserve"> 394036, </w:t>
      </w:r>
      <w:r w:rsidR="002D7AA3" w:rsidRPr="00D309CF">
        <w:rPr>
          <w:szCs w:val="28"/>
        </w:rPr>
        <w:t>г.Воронеж, проспект Революции, д. 18 к. 26</w:t>
      </w:r>
      <w:r w:rsidR="000425FD">
        <w:rPr>
          <w:szCs w:val="28"/>
        </w:rPr>
        <w:t>1</w:t>
      </w:r>
      <w:r w:rsidR="002D7AA3" w:rsidRPr="00D309CF">
        <w:rPr>
          <w:szCs w:val="28"/>
        </w:rPr>
        <w:t>.</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2C6887" w:rsidRPr="00D309CF" w:rsidRDefault="00690470" w:rsidP="002C6887">
      <w:pPr>
        <w:pStyle w:val="6"/>
        <w:ind w:firstLine="709"/>
        <w:rPr>
          <w:szCs w:val="28"/>
        </w:rPr>
      </w:pPr>
      <w:r w:rsidRPr="00E6539A">
        <w:rPr>
          <w:bCs/>
          <w:szCs w:val="28"/>
        </w:rPr>
        <w:t xml:space="preserve">Рассмотрение котировочных заявок осуществляется </w:t>
      </w:r>
      <w:r w:rsidR="002D7AA3">
        <w:rPr>
          <w:b/>
          <w:bCs/>
          <w:szCs w:val="28"/>
        </w:rPr>
        <w:t>15</w:t>
      </w:r>
      <w:r w:rsidR="002C6887" w:rsidRPr="00216EF4">
        <w:rPr>
          <w:b/>
          <w:bCs/>
          <w:szCs w:val="28"/>
        </w:rPr>
        <w:t xml:space="preserve"> ч.</w:t>
      </w:r>
      <w:r w:rsidR="002D7AA3">
        <w:rPr>
          <w:b/>
          <w:bCs/>
          <w:szCs w:val="28"/>
        </w:rPr>
        <w:t xml:space="preserve"> 00</w:t>
      </w:r>
      <w:r w:rsidR="002C6887" w:rsidRPr="00216EF4">
        <w:rPr>
          <w:b/>
          <w:bCs/>
          <w:szCs w:val="28"/>
        </w:rPr>
        <w:t xml:space="preserve"> мин. московского времени «</w:t>
      </w:r>
      <w:r w:rsidR="002D7AA3">
        <w:rPr>
          <w:b/>
          <w:bCs/>
          <w:szCs w:val="28"/>
        </w:rPr>
        <w:t>27</w:t>
      </w:r>
      <w:r w:rsidR="002C6887" w:rsidRPr="00216EF4">
        <w:rPr>
          <w:b/>
          <w:bCs/>
          <w:szCs w:val="28"/>
        </w:rPr>
        <w:t>»</w:t>
      </w:r>
      <w:r w:rsidR="002C6887">
        <w:rPr>
          <w:b/>
          <w:bCs/>
          <w:szCs w:val="28"/>
        </w:rPr>
        <w:t xml:space="preserve"> </w:t>
      </w:r>
      <w:r w:rsidR="002D7AA3">
        <w:rPr>
          <w:b/>
          <w:bCs/>
          <w:szCs w:val="28"/>
        </w:rPr>
        <w:t>апреля</w:t>
      </w:r>
      <w:r w:rsidR="002C6887" w:rsidRPr="00216EF4">
        <w:rPr>
          <w:b/>
          <w:bCs/>
          <w:szCs w:val="28"/>
        </w:rPr>
        <w:t xml:space="preserve"> 2018 г.</w:t>
      </w:r>
      <w:r w:rsidR="002C6887">
        <w:rPr>
          <w:b/>
          <w:bCs/>
          <w:szCs w:val="28"/>
        </w:rPr>
        <w:t xml:space="preserve"> </w:t>
      </w:r>
      <w:r w:rsidRPr="00E6539A">
        <w:rPr>
          <w:bCs/>
          <w:szCs w:val="28"/>
        </w:rPr>
        <w:t>по адресу</w:t>
      </w:r>
      <w:r w:rsidRPr="00D309CF">
        <w:rPr>
          <w:bCs/>
          <w:szCs w:val="28"/>
        </w:rPr>
        <w:t xml:space="preserve">: </w:t>
      </w:r>
      <w:smartTag w:uri="urn:schemas-microsoft-com:office:smarttags" w:element="metricconverter">
        <w:smartTagPr>
          <w:attr w:name="ProductID" w:val="394036 г"/>
        </w:smartTagPr>
        <w:r w:rsidR="002C6887" w:rsidRPr="00D309CF">
          <w:rPr>
            <w:szCs w:val="28"/>
          </w:rPr>
          <w:t>394036 г</w:t>
        </w:r>
      </w:smartTag>
      <w:r w:rsidR="002C6887" w:rsidRPr="00D309CF">
        <w:rPr>
          <w:szCs w:val="28"/>
        </w:rPr>
        <w:t>. Воронеж, проспект Революции, д.18, к. 261.</w:t>
      </w:r>
    </w:p>
    <w:p w:rsidR="002C6887" w:rsidRPr="000B6E42" w:rsidRDefault="00690470" w:rsidP="002C6887">
      <w:pPr>
        <w:ind w:firstLine="709"/>
        <w:jc w:val="both"/>
        <w:rPr>
          <w:bCs/>
          <w:sz w:val="28"/>
          <w:szCs w:val="28"/>
        </w:rPr>
      </w:pPr>
      <w:r w:rsidRPr="00D309CF">
        <w:rPr>
          <w:bCs/>
          <w:sz w:val="28"/>
          <w:szCs w:val="28"/>
        </w:rPr>
        <w:t xml:space="preserve">Подведение итогов запроса котировок осуществляется </w:t>
      </w:r>
      <w:r w:rsidR="002D7AA3" w:rsidRPr="00D309CF">
        <w:rPr>
          <w:b/>
          <w:bCs/>
          <w:sz w:val="28"/>
          <w:szCs w:val="28"/>
        </w:rPr>
        <w:t>14</w:t>
      </w:r>
      <w:r w:rsidR="002C6887" w:rsidRPr="00D309CF">
        <w:rPr>
          <w:b/>
          <w:bCs/>
          <w:sz w:val="28"/>
          <w:szCs w:val="28"/>
        </w:rPr>
        <w:t xml:space="preserve"> ч.</w:t>
      </w:r>
      <w:r w:rsidR="002D7AA3" w:rsidRPr="00D309CF">
        <w:rPr>
          <w:b/>
          <w:bCs/>
          <w:sz w:val="28"/>
          <w:szCs w:val="28"/>
        </w:rPr>
        <w:t xml:space="preserve"> 00</w:t>
      </w:r>
      <w:r w:rsidR="002C6887" w:rsidRPr="00216EF4">
        <w:rPr>
          <w:b/>
          <w:bCs/>
          <w:sz w:val="28"/>
          <w:szCs w:val="28"/>
        </w:rPr>
        <w:t xml:space="preserve"> мин. московского времени «</w:t>
      </w:r>
      <w:r w:rsidR="002D7AA3">
        <w:rPr>
          <w:b/>
          <w:bCs/>
          <w:sz w:val="28"/>
          <w:szCs w:val="28"/>
        </w:rPr>
        <w:t>03</w:t>
      </w:r>
      <w:r w:rsidR="002C6887" w:rsidRPr="00216EF4">
        <w:rPr>
          <w:b/>
          <w:bCs/>
          <w:sz w:val="28"/>
          <w:szCs w:val="28"/>
        </w:rPr>
        <w:t>»</w:t>
      </w:r>
      <w:r w:rsidR="002C6887">
        <w:rPr>
          <w:b/>
          <w:bCs/>
          <w:sz w:val="28"/>
          <w:szCs w:val="28"/>
        </w:rPr>
        <w:t xml:space="preserve"> </w:t>
      </w:r>
      <w:r w:rsidR="002D7AA3">
        <w:rPr>
          <w:b/>
          <w:bCs/>
          <w:sz w:val="28"/>
          <w:szCs w:val="28"/>
        </w:rPr>
        <w:t>мая</w:t>
      </w:r>
      <w:r w:rsidR="002C6887" w:rsidRPr="00216EF4">
        <w:rPr>
          <w:b/>
          <w:bCs/>
          <w:sz w:val="28"/>
          <w:szCs w:val="28"/>
        </w:rPr>
        <w:t xml:space="preserve"> 2018 г.</w:t>
      </w:r>
      <w:r w:rsidR="002C6887">
        <w:rPr>
          <w:b/>
          <w:bCs/>
          <w:sz w:val="28"/>
          <w:szCs w:val="28"/>
        </w:rPr>
        <w:t xml:space="preserve"> </w:t>
      </w:r>
      <w:r w:rsidRPr="00E6539A">
        <w:rPr>
          <w:bCs/>
          <w:sz w:val="28"/>
          <w:szCs w:val="28"/>
        </w:rPr>
        <w:t xml:space="preserve"> по адресу: </w:t>
      </w:r>
      <w:r w:rsidR="002C6887" w:rsidRPr="000B6E42">
        <w:rPr>
          <w:bCs/>
          <w:sz w:val="28"/>
          <w:szCs w:val="28"/>
        </w:rPr>
        <w:t>Российская Федерация, 394043, Воронежская область, г. Воронеж, ул. Ленина, д.104б, нежилое встроенное помещение I в лит. 1А, офис 917.</w:t>
      </w:r>
    </w:p>
    <w:p w:rsidR="00690470" w:rsidRPr="00E6539A" w:rsidRDefault="00690470" w:rsidP="00690470">
      <w:pPr>
        <w:ind w:firstLine="709"/>
        <w:jc w:val="both"/>
        <w:rPr>
          <w:bCs/>
          <w:i/>
          <w:sz w:val="28"/>
          <w:szCs w:val="28"/>
        </w:rPr>
      </w:pP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i/>
          <w:sz w:val="28"/>
          <w:szCs w:val="28"/>
        </w:rPr>
      </w:pP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E6539A" w:rsidRDefault="00690470" w:rsidP="00690470">
      <w:pPr>
        <w:ind w:firstLine="709"/>
        <w:jc w:val="both"/>
        <w:rPr>
          <w:bCs/>
          <w:sz w:val="28"/>
          <w:szCs w:val="28"/>
        </w:rPr>
      </w:pPr>
      <w:r w:rsidRPr="00E6539A">
        <w:rPr>
          <w:bCs/>
          <w:sz w:val="28"/>
          <w:szCs w:val="28"/>
        </w:rPr>
        <w:t>Срок направления участниками запросов на разъяснение положени</w:t>
      </w:r>
      <w:r w:rsidR="00D30273">
        <w:rPr>
          <w:bCs/>
          <w:sz w:val="28"/>
          <w:szCs w:val="28"/>
        </w:rPr>
        <w:t>й котировочной документации</w:t>
      </w:r>
      <w:r w:rsidR="00D30273" w:rsidRPr="00D309CF">
        <w:rPr>
          <w:bCs/>
          <w:sz w:val="28"/>
          <w:szCs w:val="28"/>
        </w:rPr>
        <w:t>: с «1</w:t>
      </w:r>
      <w:r w:rsidR="001844C5" w:rsidRPr="00D309CF">
        <w:rPr>
          <w:bCs/>
          <w:sz w:val="28"/>
          <w:szCs w:val="28"/>
        </w:rPr>
        <w:t>2</w:t>
      </w:r>
      <w:r w:rsidRPr="00D309CF">
        <w:rPr>
          <w:bCs/>
          <w:sz w:val="28"/>
          <w:szCs w:val="28"/>
        </w:rPr>
        <w:t xml:space="preserve">» </w:t>
      </w:r>
      <w:r w:rsidR="00D30273" w:rsidRPr="00D309CF">
        <w:rPr>
          <w:bCs/>
          <w:sz w:val="28"/>
          <w:szCs w:val="28"/>
        </w:rPr>
        <w:t>апреля</w:t>
      </w:r>
      <w:r w:rsidRPr="00D309CF">
        <w:rPr>
          <w:bCs/>
          <w:sz w:val="28"/>
          <w:szCs w:val="28"/>
        </w:rPr>
        <w:t xml:space="preserve"> 201</w:t>
      </w:r>
      <w:r w:rsidR="00D30273" w:rsidRPr="00D309CF">
        <w:rPr>
          <w:bCs/>
          <w:sz w:val="28"/>
          <w:szCs w:val="28"/>
        </w:rPr>
        <w:t xml:space="preserve">8 </w:t>
      </w:r>
      <w:r w:rsidRPr="00D309CF">
        <w:rPr>
          <w:bCs/>
          <w:sz w:val="28"/>
          <w:szCs w:val="28"/>
        </w:rPr>
        <w:t>г. по «</w:t>
      </w:r>
      <w:r w:rsidR="001844C5" w:rsidRPr="00D309CF">
        <w:rPr>
          <w:bCs/>
          <w:sz w:val="28"/>
          <w:szCs w:val="28"/>
        </w:rPr>
        <w:t>1</w:t>
      </w:r>
      <w:r w:rsidR="00D309CF" w:rsidRPr="00D309CF">
        <w:rPr>
          <w:bCs/>
          <w:sz w:val="28"/>
          <w:szCs w:val="28"/>
        </w:rPr>
        <w:t>8</w:t>
      </w:r>
      <w:r w:rsidRPr="00D309CF">
        <w:rPr>
          <w:bCs/>
          <w:sz w:val="28"/>
          <w:szCs w:val="28"/>
        </w:rPr>
        <w:t xml:space="preserve">» </w:t>
      </w:r>
      <w:r w:rsidR="00D30273" w:rsidRPr="00D309CF">
        <w:rPr>
          <w:bCs/>
          <w:sz w:val="28"/>
          <w:szCs w:val="28"/>
        </w:rPr>
        <w:t xml:space="preserve">апреля </w:t>
      </w:r>
      <w:r w:rsidRPr="00D309CF">
        <w:rPr>
          <w:bCs/>
          <w:sz w:val="28"/>
          <w:szCs w:val="28"/>
        </w:rPr>
        <w:t>201</w:t>
      </w:r>
      <w:r w:rsidR="00D30273" w:rsidRPr="00D309CF">
        <w:rPr>
          <w:bCs/>
          <w:sz w:val="28"/>
          <w:szCs w:val="28"/>
        </w:rPr>
        <w:t>8</w:t>
      </w:r>
      <w:r w:rsidRPr="00D309CF">
        <w:rPr>
          <w:bCs/>
          <w:sz w:val="28"/>
          <w:szCs w:val="28"/>
        </w:rPr>
        <w:t>г. (включительно).</w:t>
      </w:r>
    </w:p>
    <w:p w:rsidR="00690470" w:rsidRPr="00E6539A" w:rsidRDefault="00690470" w:rsidP="00690470">
      <w:pPr>
        <w:ind w:firstLine="709"/>
        <w:jc w:val="both"/>
        <w:rPr>
          <w:bCs/>
          <w:sz w:val="28"/>
          <w:szCs w:val="28"/>
        </w:rPr>
      </w:pPr>
      <w:r w:rsidRPr="00E6539A">
        <w:rPr>
          <w:bCs/>
          <w:sz w:val="28"/>
          <w:szCs w:val="28"/>
        </w:rPr>
        <w:lastRenderedPageBreak/>
        <w:t>Дата начала срока предоставления участникам разъяснений положе</w:t>
      </w:r>
      <w:r w:rsidR="00D30273">
        <w:rPr>
          <w:bCs/>
          <w:sz w:val="28"/>
          <w:szCs w:val="28"/>
        </w:rPr>
        <w:t xml:space="preserve">ний котировочной документации: </w:t>
      </w:r>
      <w:r w:rsidR="00D30273" w:rsidRPr="00D309CF">
        <w:rPr>
          <w:bCs/>
          <w:sz w:val="28"/>
          <w:szCs w:val="28"/>
        </w:rPr>
        <w:t>«1</w:t>
      </w:r>
      <w:r w:rsidR="00674DD2" w:rsidRPr="00D309CF">
        <w:rPr>
          <w:bCs/>
          <w:sz w:val="28"/>
          <w:szCs w:val="28"/>
        </w:rPr>
        <w:t>2</w:t>
      </w:r>
      <w:r w:rsidRPr="00D309CF">
        <w:rPr>
          <w:bCs/>
          <w:sz w:val="28"/>
          <w:szCs w:val="28"/>
        </w:rPr>
        <w:t xml:space="preserve">» </w:t>
      </w:r>
      <w:r w:rsidR="00D30273" w:rsidRPr="00D309CF">
        <w:rPr>
          <w:bCs/>
          <w:sz w:val="28"/>
          <w:szCs w:val="28"/>
        </w:rPr>
        <w:t>апреля</w:t>
      </w:r>
      <w:r w:rsidRPr="00D309CF">
        <w:rPr>
          <w:bCs/>
          <w:sz w:val="28"/>
          <w:szCs w:val="28"/>
        </w:rPr>
        <w:t xml:space="preserve"> 201</w:t>
      </w:r>
      <w:r w:rsidR="00D30273" w:rsidRPr="00D309CF">
        <w:rPr>
          <w:bCs/>
          <w:sz w:val="28"/>
          <w:szCs w:val="28"/>
        </w:rPr>
        <w:t xml:space="preserve">8 </w:t>
      </w:r>
      <w:r w:rsidRPr="00D309CF">
        <w:rPr>
          <w:bCs/>
          <w:sz w:val="28"/>
          <w:szCs w:val="28"/>
        </w:rPr>
        <w:t>г.</w:t>
      </w:r>
    </w:p>
    <w:p w:rsidR="00690470" w:rsidRPr="00E6539A" w:rsidRDefault="00690470" w:rsidP="00690470">
      <w:pPr>
        <w:ind w:firstLine="709"/>
        <w:jc w:val="both"/>
        <w:rPr>
          <w:bCs/>
          <w:sz w:val="28"/>
          <w:szCs w:val="28"/>
        </w:rPr>
      </w:pPr>
      <w:r w:rsidRPr="00E6539A">
        <w:rPr>
          <w:bCs/>
          <w:sz w:val="28"/>
          <w:szCs w:val="28"/>
        </w:rPr>
        <w:t xml:space="preserve">Дата окончания срока предоставления участникам разъяснений положений котировочной документации: </w:t>
      </w:r>
      <w:r w:rsidRPr="00D309CF">
        <w:rPr>
          <w:bCs/>
          <w:sz w:val="28"/>
          <w:szCs w:val="28"/>
        </w:rPr>
        <w:t>«</w:t>
      </w:r>
      <w:r w:rsidR="00D30273" w:rsidRPr="00D309CF">
        <w:rPr>
          <w:bCs/>
          <w:sz w:val="28"/>
          <w:szCs w:val="28"/>
        </w:rPr>
        <w:t>1</w:t>
      </w:r>
      <w:r w:rsidR="00674DD2" w:rsidRPr="00D309CF">
        <w:rPr>
          <w:bCs/>
          <w:sz w:val="28"/>
          <w:szCs w:val="28"/>
        </w:rPr>
        <w:t>9</w:t>
      </w:r>
      <w:r w:rsidRPr="00D309CF">
        <w:rPr>
          <w:bCs/>
          <w:sz w:val="28"/>
          <w:szCs w:val="28"/>
        </w:rPr>
        <w:t xml:space="preserve"> » </w:t>
      </w:r>
      <w:r w:rsidR="00D30273" w:rsidRPr="00D309CF">
        <w:rPr>
          <w:bCs/>
          <w:sz w:val="28"/>
          <w:szCs w:val="28"/>
        </w:rPr>
        <w:t>апреля</w:t>
      </w:r>
      <w:r w:rsidRPr="00D309CF">
        <w:rPr>
          <w:bCs/>
          <w:sz w:val="28"/>
          <w:szCs w:val="28"/>
        </w:rPr>
        <w:t xml:space="preserve"> 201</w:t>
      </w:r>
      <w:r w:rsidR="00D30273" w:rsidRPr="00D309CF">
        <w:rPr>
          <w:bCs/>
          <w:sz w:val="28"/>
          <w:szCs w:val="28"/>
        </w:rPr>
        <w:t>8</w:t>
      </w:r>
      <w:r w:rsidRPr="00D309CF">
        <w:rPr>
          <w:bCs/>
          <w:sz w:val="28"/>
          <w:szCs w:val="28"/>
        </w:rPr>
        <w:t>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69751E" w:rsidRDefault="0069751E" w:rsidP="0069751E">
      <w:pPr>
        <w:ind w:firstLine="709"/>
        <w:jc w:val="both"/>
        <w:rPr>
          <w:bCs/>
          <w:sz w:val="28"/>
          <w:szCs w:val="28"/>
        </w:rPr>
      </w:pPr>
    </w:p>
    <w:p w:rsidR="00EE1D80" w:rsidRPr="00E6539A" w:rsidRDefault="00EE1D80" w:rsidP="0069751E">
      <w:pPr>
        <w:ind w:firstLine="709"/>
        <w:jc w:val="both"/>
        <w:rPr>
          <w:bCs/>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55405F" w:rsidRPr="00695B73" w:rsidRDefault="00CF4B28" w:rsidP="0055405F">
      <w:pPr>
        <w:ind w:firstLine="709"/>
        <w:jc w:val="both"/>
        <w:rPr>
          <w:sz w:val="28"/>
          <w:szCs w:val="28"/>
        </w:rPr>
      </w:pPr>
      <w:r w:rsidRPr="00E6539A">
        <w:rPr>
          <w:sz w:val="28"/>
          <w:szCs w:val="28"/>
        </w:rPr>
        <w:t>2</w:t>
      </w:r>
      <w:r w:rsidR="00690470" w:rsidRPr="00E6539A">
        <w:rPr>
          <w:sz w:val="28"/>
          <w:szCs w:val="28"/>
        </w:rPr>
        <w:t>.1. Участник должен иметь разрешительные документы на право осуществления деятельности, предусмотренной котировочной документацией</w:t>
      </w:r>
      <w:r w:rsidR="004B0BE4">
        <w:rPr>
          <w:sz w:val="28"/>
          <w:szCs w:val="28"/>
        </w:rPr>
        <w:t>, а именно у</w:t>
      </w:r>
      <w:r w:rsidR="0055405F" w:rsidRPr="00695B73">
        <w:rPr>
          <w:sz w:val="28"/>
          <w:szCs w:val="28"/>
        </w:rPr>
        <w:t>частник должен быть внесён в реестр организаций, проводящих специальную оценку труда рабочих мест в соответствии с требованиями Постановления Правительства Российской Федерации от 30.06.2014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55405F" w:rsidRPr="00695B73" w:rsidRDefault="0055405F" w:rsidP="0055405F">
      <w:pPr>
        <w:spacing w:line="320" w:lineRule="exact"/>
        <w:ind w:firstLine="709"/>
        <w:jc w:val="both"/>
        <w:rPr>
          <w:rFonts w:eastAsia="MS Mincho"/>
          <w:sz w:val="28"/>
          <w:szCs w:val="28"/>
          <w:lang w:eastAsia="en-US"/>
        </w:rPr>
      </w:pPr>
      <w:r w:rsidRPr="00695B73">
        <w:rPr>
          <w:rFonts w:eastAsia="MS Mincho"/>
          <w:sz w:val="28"/>
          <w:szCs w:val="28"/>
          <w:lang w:eastAsia="en-US"/>
        </w:rPr>
        <w:t xml:space="preserve">В подтверждение </w:t>
      </w:r>
      <w:r w:rsidR="004B0BE4">
        <w:rPr>
          <w:rFonts w:eastAsia="MS Mincho"/>
          <w:sz w:val="28"/>
          <w:szCs w:val="28"/>
          <w:lang w:eastAsia="en-US"/>
        </w:rPr>
        <w:t xml:space="preserve">наличия разрешительных документов </w:t>
      </w:r>
      <w:r w:rsidRPr="00695B73">
        <w:rPr>
          <w:rFonts w:eastAsia="MS Mincho"/>
          <w:sz w:val="28"/>
          <w:szCs w:val="28"/>
          <w:lang w:eastAsia="en-US"/>
        </w:rPr>
        <w:t xml:space="preserve">участник в составе заявки </w:t>
      </w:r>
      <w:r w:rsidR="004B0BE4">
        <w:rPr>
          <w:rFonts w:eastAsia="MS Mincho"/>
          <w:sz w:val="28"/>
          <w:szCs w:val="28"/>
          <w:lang w:eastAsia="en-US"/>
        </w:rPr>
        <w:t>должен представить</w:t>
      </w:r>
      <w:r w:rsidRPr="00695B73">
        <w:rPr>
          <w:rFonts w:eastAsia="MS Mincho"/>
          <w:sz w:val="28"/>
          <w:szCs w:val="28"/>
          <w:lang w:eastAsia="en-US"/>
        </w:rPr>
        <w:t>:</w:t>
      </w:r>
    </w:p>
    <w:p w:rsidR="0055405F" w:rsidRPr="00695B73" w:rsidRDefault="0055405F" w:rsidP="0055405F">
      <w:pPr>
        <w:spacing w:line="320" w:lineRule="exact"/>
        <w:ind w:firstLine="709"/>
        <w:jc w:val="both"/>
        <w:rPr>
          <w:sz w:val="28"/>
          <w:szCs w:val="28"/>
          <w:lang w:eastAsia="en-US"/>
        </w:rPr>
      </w:pPr>
      <w:r w:rsidRPr="00695B73">
        <w:rPr>
          <w:rFonts w:eastAsia="MS Mincho"/>
          <w:sz w:val="28"/>
          <w:szCs w:val="28"/>
          <w:lang w:eastAsia="en-US"/>
        </w:rPr>
        <w:t>- уведомление Министерства труда и социальной защиты Российской Федерации о внесении участника в реестр организаций, проводящих специальную оценку условий труда</w:t>
      </w:r>
      <w:r w:rsidRPr="00695B73">
        <w:rPr>
          <w:sz w:val="28"/>
          <w:szCs w:val="28"/>
          <w:lang w:eastAsia="en-US"/>
        </w:rPr>
        <w:t>;</w:t>
      </w:r>
    </w:p>
    <w:p w:rsidR="0055405F" w:rsidRPr="00695B73" w:rsidRDefault="0055405F" w:rsidP="0055405F">
      <w:pPr>
        <w:suppressAutoHyphens/>
        <w:spacing w:line="320" w:lineRule="exact"/>
        <w:ind w:firstLine="709"/>
        <w:jc w:val="both"/>
        <w:rPr>
          <w:sz w:val="28"/>
          <w:szCs w:val="28"/>
          <w:lang w:eastAsia="en-US"/>
        </w:rPr>
      </w:pPr>
      <w:r w:rsidRPr="00695B73">
        <w:rPr>
          <w:sz w:val="28"/>
          <w:szCs w:val="28"/>
          <w:lang w:eastAsia="en-US"/>
        </w:rPr>
        <w:t>или</w:t>
      </w:r>
    </w:p>
    <w:p w:rsidR="0055405F" w:rsidRPr="00695B73" w:rsidRDefault="0055405F" w:rsidP="0055405F">
      <w:pPr>
        <w:suppressAutoHyphens/>
        <w:spacing w:line="320" w:lineRule="exact"/>
        <w:ind w:firstLine="709"/>
        <w:jc w:val="both"/>
        <w:rPr>
          <w:sz w:val="28"/>
          <w:szCs w:val="28"/>
          <w:lang w:eastAsia="en-US"/>
        </w:rPr>
      </w:pPr>
      <w:r w:rsidRPr="004B0BE4">
        <w:rPr>
          <w:sz w:val="28"/>
          <w:szCs w:val="28"/>
          <w:lang w:eastAsia="en-US"/>
        </w:rPr>
        <w:t>- иной документ, подтверждающий регистрацию участника в реестре организаций, проводящих специальную оценку условий труда (с указанием регистрационного номера и даты внесения сведений  в реестр).</w:t>
      </w:r>
    </w:p>
    <w:p w:rsidR="0005572A" w:rsidRPr="00724475" w:rsidRDefault="0055405F" w:rsidP="0055405F">
      <w:pPr>
        <w:pStyle w:val="a6"/>
        <w:tabs>
          <w:tab w:val="left" w:pos="1080"/>
        </w:tabs>
        <w:rPr>
          <w:sz w:val="28"/>
          <w:szCs w:val="28"/>
        </w:rPr>
      </w:pPr>
      <w:r>
        <w:rPr>
          <w:sz w:val="28"/>
          <w:szCs w:val="28"/>
        </w:rPr>
        <w:t>П</w:t>
      </w:r>
      <w:r w:rsidR="0005572A" w:rsidRPr="00724475">
        <w:rPr>
          <w:sz w:val="28"/>
          <w:szCs w:val="28"/>
        </w:rPr>
        <w:t xml:space="preserve">редставляются копии, заверенные нотариально. </w:t>
      </w:r>
    </w:p>
    <w:p w:rsidR="002D7D83" w:rsidRPr="00493792" w:rsidRDefault="002D7D83" w:rsidP="002D7D83">
      <w:pPr>
        <w:pStyle w:val="a6"/>
        <w:tabs>
          <w:tab w:val="left" w:pos="0"/>
        </w:tabs>
        <w:rPr>
          <w:rFonts w:eastAsia="Times New Roman"/>
          <w:sz w:val="28"/>
          <w:szCs w:val="28"/>
        </w:rPr>
      </w:pPr>
      <w:r w:rsidRPr="0060117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в срок, указанный в пункте </w:t>
      </w:r>
      <w:r>
        <w:rPr>
          <w:rFonts w:eastAsia="Times New Roman"/>
          <w:sz w:val="28"/>
          <w:szCs w:val="28"/>
        </w:rPr>
        <w:t>8</w:t>
      </w:r>
      <w:r w:rsidRPr="0060117C">
        <w:rPr>
          <w:rFonts w:eastAsia="Times New Roman"/>
          <w:sz w:val="28"/>
          <w:szCs w:val="28"/>
        </w:rPr>
        <w:t xml:space="preserve">.3.3 </w:t>
      </w:r>
      <w:r>
        <w:rPr>
          <w:rFonts w:eastAsia="Times New Roman"/>
          <w:sz w:val="28"/>
          <w:szCs w:val="28"/>
        </w:rPr>
        <w:t>котировочной</w:t>
      </w:r>
      <w:r w:rsidRPr="0060117C">
        <w:rPr>
          <w:rFonts w:eastAsia="Times New Roman"/>
          <w:sz w:val="28"/>
          <w:szCs w:val="28"/>
        </w:rPr>
        <w:t xml:space="preserve"> документации.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6B15C7" w:rsidRPr="001B0471" w:rsidRDefault="00CF4B28" w:rsidP="006B15C7">
      <w:pPr>
        <w:autoSpaceDE w:val="0"/>
        <w:autoSpaceDN w:val="0"/>
        <w:ind w:firstLine="709"/>
        <w:jc w:val="both"/>
        <w:rPr>
          <w:sz w:val="28"/>
          <w:szCs w:val="28"/>
        </w:rPr>
      </w:pPr>
      <w:r w:rsidRPr="00E6539A">
        <w:rPr>
          <w:sz w:val="28"/>
          <w:szCs w:val="28"/>
        </w:rPr>
        <w:t>2</w:t>
      </w:r>
      <w:r w:rsidR="00690470" w:rsidRPr="00E6539A">
        <w:rPr>
          <w:sz w:val="28"/>
          <w:szCs w:val="28"/>
        </w:rPr>
        <w:t>.</w:t>
      </w:r>
      <w:r w:rsidR="0055405F">
        <w:rPr>
          <w:sz w:val="28"/>
          <w:szCs w:val="28"/>
        </w:rPr>
        <w:t>2</w:t>
      </w:r>
      <w:r w:rsidR="00690470" w:rsidRPr="00E6539A">
        <w:rPr>
          <w:sz w:val="28"/>
          <w:szCs w:val="28"/>
        </w:rPr>
        <w:t xml:space="preserve">. Участник должен иметь опыт </w:t>
      </w:r>
      <w:r w:rsidR="0005572A">
        <w:rPr>
          <w:sz w:val="28"/>
          <w:szCs w:val="28"/>
        </w:rPr>
        <w:t xml:space="preserve">по фактически </w:t>
      </w:r>
      <w:r w:rsidR="00690470" w:rsidRPr="00E20C87">
        <w:rPr>
          <w:sz w:val="28"/>
          <w:szCs w:val="28"/>
        </w:rPr>
        <w:t>выполнен</w:t>
      </w:r>
      <w:r w:rsidR="0005572A" w:rsidRPr="00E20C87">
        <w:rPr>
          <w:sz w:val="28"/>
          <w:szCs w:val="28"/>
        </w:rPr>
        <w:t>ным</w:t>
      </w:r>
      <w:r w:rsidR="00690470" w:rsidRPr="00E20C87">
        <w:rPr>
          <w:sz w:val="28"/>
          <w:szCs w:val="28"/>
        </w:rPr>
        <w:t xml:space="preserve"> работ</w:t>
      </w:r>
      <w:r w:rsidR="0005572A" w:rsidRPr="00E20C87">
        <w:rPr>
          <w:sz w:val="28"/>
          <w:szCs w:val="28"/>
        </w:rPr>
        <w:t>ам</w:t>
      </w:r>
      <w:r w:rsidR="00690470" w:rsidRPr="00E20C87">
        <w:rPr>
          <w:sz w:val="28"/>
          <w:szCs w:val="28"/>
        </w:rPr>
        <w:t xml:space="preserve"> по </w:t>
      </w:r>
      <w:r w:rsidR="0055405F" w:rsidRPr="00E20C87">
        <w:rPr>
          <w:bCs/>
          <w:sz w:val="28"/>
          <w:szCs w:val="28"/>
        </w:rPr>
        <w:t>проведению специальной оценки условий труда</w:t>
      </w:r>
      <w:r w:rsidR="00690470" w:rsidRPr="00E20C87">
        <w:rPr>
          <w:sz w:val="28"/>
          <w:szCs w:val="28"/>
        </w:rPr>
        <w:t xml:space="preserve">, стоимость </w:t>
      </w:r>
      <w:r w:rsidR="00690470" w:rsidRPr="00E20C87">
        <w:rPr>
          <w:sz w:val="28"/>
          <w:szCs w:val="28"/>
        </w:rPr>
        <w:lastRenderedPageBreak/>
        <w:t>которых</w:t>
      </w:r>
      <w:r w:rsidR="00690470" w:rsidRPr="00E6539A">
        <w:rPr>
          <w:sz w:val="28"/>
          <w:szCs w:val="28"/>
        </w:rPr>
        <w:t xml:space="preserve"> составляет не менее </w:t>
      </w:r>
      <w:r w:rsidR="0055405F">
        <w:rPr>
          <w:sz w:val="28"/>
          <w:szCs w:val="28"/>
        </w:rPr>
        <w:t>20</w:t>
      </w:r>
      <w:r w:rsidR="00690470" w:rsidRPr="00E6539A">
        <w:rPr>
          <w:sz w:val="28"/>
          <w:szCs w:val="28"/>
        </w:rPr>
        <w:t>% (</w:t>
      </w:r>
      <w:r w:rsidR="0055405F">
        <w:rPr>
          <w:sz w:val="28"/>
          <w:szCs w:val="28"/>
        </w:rPr>
        <w:t>двадцати</w:t>
      </w:r>
      <w:r w:rsidR="00690470" w:rsidRPr="00E6539A">
        <w:rPr>
          <w:sz w:val="28"/>
          <w:szCs w:val="28"/>
        </w:rPr>
        <w:t xml:space="preserve"> процентов) начальной (максимальной) цены договора (цены лота)</w:t>
      </w:r>
      <w:r w:rsidR="00690470" w:rsidRPr="00E6539A">
        <w:rPr>
          <w:rFonts w:eastAsia="Calibri"/>
          <w:sz w:val="28"/>
          <w:szCs w:val="28"/>
          <w:lang w:eastAsia="en-US"/>
        </w:rPr>
        <w:t xml:space="preserve"> </w:t>
      </w:r>
      <w:r w:rsidR="00690470" w:rsidRPr="00E6539A">
        <w:rPr>
          <w:sz w:val="28"/>
          <w:szCs w:val="28"/>
        </w:rPr>
        <w:t xml:space="preserve">без учета НДС, установленной в </w:t>
      </w:r>
      <w:r w:rsidR="0005572A">
        <w:rPr>
          <w:sz w:val="28"/>
          <w:szCs w:val="28"/>
        </w:rPr>
        <w:t xml:space="preserve">приложении № </w:t>
      </w:r>
      <w:r w:rsidR="002D7D83">
        <w:rPr>
          <w:sz w:val="28"/>
          <w:szCs w:val="28"/>
        </w:rPr>
        <w:t xml:space="preserve">2 </w:t>
      </w:r>
      <w:r w:rsidR="0005572A">
        <w:rPr>
          <w:sz w:val="28"/>
          <w:szCs w:val="28"/>
        </w:rPr>
        <w:t>к</w:t>
      </w:r>
      <w:r w:rsidR="00175EC3" w:rsidRPr="00E6539A">
        <w:rPr>
          <w:sz w:val="28"/>
          <w:szCs w:val="28"/>
        </w:rPr>
        <w:t xml:space="preserve"> </w:t>
      </w:r>
      <w:r w:rsidR="00690470" w:rsidRPr="00E6539A">
        <w:rPr>
          <w:sz w:val="28"/>
          <w:szCs w:val="28"/>
        </w:rPr>
        <w:t>котировочной документации</w:t>
      </w:r>
      <w:r w:rsidR="00690470" w:rsidRPr="00E6539A">
        <w:rPr>
          <w:i/>
          <w:sz w:val="28"/>
          <w:szCs w:val="28"/>
        </w:rPr>
        <w:t xml:space="preserve">. </w:t>
      </w:r>
      <w:r w:rsidR="006B15C7" w:rsidRPr="00E6539A">
        <w:rPr>
          <w:sz w:val="28"/>
          <w:szCs w:val="28"/>
        </w:rPr>
        <w:t xml:space="preserve">При этом учитывается стоимость всех выполненных участником запроса </w:t>
      </w:r>
      <w:r w:rsidR="00303A6C" w:rsidRPr="00E6539A">
        <w:rPr>
          <w:sz w:val="28"/>
          <w:szCs w:val="28"/>
        </w:rPr>
        <w:t>котировок</w:t>
      </w:r>
      <w:r w:rsidR="006B15C7" w:rsidRPr="00E6539A">
        <w:rPr>
          <w:sz w:val="28"/>
          <w:szCs w:val="28"/>
        </w:rPr>
        <w:t xml:space="preserve"> (с учетом </w:t>
      </w:r>
      <w:r w:rsidR="006B15C7" w:rsidRPr="00E20C87">
        <w:rPr>
          <w:sz w:val="28"/>
          <w:szCs w:val="28"/>
        </w:rPr>
        <w:t xml:space="preserve">правопреемственности) работ (по выбору участника запроса </w:t>
      </w:r>
      <w:r w:rsidR="00303A6C" w:rsidRPr="00E20C87">
        <w:rPr>
          <w:sz w:val="28"/>
          <w:szCs w:val="28"/>
        </w:rPr>
        <w:t>котировок</w:t>
      </w:r>
      <w:r w:rsidR="006B15C7" w:rsidRPr="00E20C87">
        <w:rPr>
          <w:sz w:val="28"/>
          <w:szCs w:val="28"/>
        </w:rPr>
        <w:t xml:space="preserve">) </w:t>
      </w:r>
      <w:r w:rsidR="006B15C7" w:rsidRPr="001B0471">
        <w:rPr>
          <w:sz w:val="28"/>
          <w:szCs w:val="28"/>
        </w:rPr>
        <w:t xml:space="preserve">по </w:t>
      </w:r>
      <w:r w:rsidR="00A863C6" w:rsidRPr="001B0471">
        <w:rPr>
          <w:bCs/>
          <w:sz w:val="28"/>
          <w:szCs w:val="28"/>
        </w:rPr>
        <w:t>проведению специальной оценки условий труда</w:t>
      </w:r>
      <w:r w:rsidR="006B15C7" w:rsidRPr="001B0471">
        <w:rPr>
          <w:sz w:val="28"/>
          <w:szCs w:val="28"/>
        </w:rPr>
        <w:t>.</w:t>
      </w:r>
    </w:p>
    <w:p w:rsidR="00690470" w:rsidRPr="00E6539A" w:rsidRDefault="00690470" w:rsidP="00690470">
      <w:pPr>
        <w:pStyle w:val="a6"/>
        <w:tabs>
          <w:tab w:val="left" w:pos="0"/>
        </w:tabs>
        <w:rPr>
          <w:i/>
          <w:sz w:val="28"/>
          <w:szCs w:val="28"/>
        </w:rPr>
      </w:pPr>
      <w:r w:rsidRPr="00E6539A">
        <w:rPr>
          <w:sz w:val="28"/>
          <w:szCs w:val="28"/>
        </w:rPr>
        <w:t xml:space="preserve">В подтверждение опыта </w:t>
      </w:r>
      <w:r w:rsidRPr="00E6539A">
        <w:rPr>
          <w:i/>
          <w:sz w:val="28"/>
          <w:szCs w:val="28"/>
        </w:rPr>
        <w:t>выполнения работ</w:t>
      </w:r>
      <w:r w:rsidRPr="00E6539A">
        <w:rPr>
          <w:sz w:val="28"/>
          <w:szCs w:val="28"/>
        </w:rPr>
        <w:t xml:space="preserve"> участник в составе заявки представляет:</w:t>
      </w:r>
    </w:p>
    <w:p w:rsidR="00690470" w:rsidRPr="00E6539A" w:rsidRDefault="00690470" w:rsidP="00690470">
      <w:pPr>
        <w:pStyle w:val="a6"/>
        <w:suppressAutoHyphens/>
        <w:rPr>
          <w:sz w:val="28"/>
          <w:szCs w:val="28"/>
        </w:rPr>
      </w:pPr>
      <w:r w:rsidRPr="00E6539A">
        <w:rPr>
          <w:sz w:val="28"/>
          <w:szCs w:val="28"/>
        </w:rPr>
        <w:t xml:space="preserve">- документ по форме приложения № </w:t>
      </w:r>
      <w:r w:rsidR="002D7D83">
        <w:rPr>
          <w:sz w:val="28"/>
          <w:szCs w:val="28"/>
        </w:rPr>
        <w:t>10</w:t>
      </w:r>
      <w:r w:rsidR="002D7D83" w:rsidRPr="00E6539A">
        <w:rPr>
          <w:sz w:val="28"/>
          <w:szCs w:val="28"/>
        </w:rPr>
        <w:t xml:space="preserve"> </w:t>
      </w:r>
      <w:r w:rsidRPr="00E6539A">
        <w:rPr>
          <w:sz w:val="28"/>
          <w:szCs w:val="28"/>
        </w:rPr>
        <w:t xml:space="preserve">к котировочной документации о наличии опыта, указанного в пункте </w:t>
      </w:r>
      <w:r w:rsidR="00CF4B28" w:rsidRPr="00E6539A">
        <w:rPr>
          <w:sz w:val="28"/>
          <w:szCs w:val="28"/>
        </w:rPr>
        <w:t>2</w:t>
      </w:r>
      <w:r w:rsidRPr="00E6539A">
        <w:rPr>
          <w:sz w:val="28"/>
          <w:szCs w:val="28"/>
        </w:rPr>
        <w:t>.</w:t>
      </w:r>
      <w:r w:rsidR="00F84CE4">
        <w:rPr>
          <w:sz w:val="28"/>
          <w:szCs w:val="28"/>
        </w:rPr>
        <w:t>2</w:t>
      </w:r>
      <w:r w:rsidRPr="00E6539A">
        <w:rPr>
          <w:sz w:val="28"/>
          <w:szCs w:val="28"/>
        </w:rPr>
        <w:t xml:space="preserve"> котировочной документации;</w:t>
      </w:r>
    </w:p>
    <w:p w:rsidR="00690470" w:rsidRPr="00E6539A" w:rsidRDefault="00690470" w:rsidP="00690470">
      <w:pPr>
        <w:pStyle w:val="a6"/>
        <w:suppressAutoHyphens/>
        <w:rPr>
          <w:sz w:val="28"/>
          <w:szCs w:val="28"/>
        </w:rPr>
      </w:pPr>
      <w:r w:rsidRPr="00E6539A">
        <w:rPr>
          <w:sz w:val="28"/>
          <w:szCs w:val="28"/>
        </w:rPr>
        <w:t>и</w:t>
      </w:r>
    </w:p>
    <w:p w:rsidR="00690470" w:rsidRPr="00E6539A" w:rsidRDefault="00690470" w:rsidP="00690470">
      <w:pPr>
        <w:pStyle w:val="a6"/>
        <w:suppressAutoHyphens/>
        <w:rPr>
          <w:sz w:val="28"/>
          <w:szCs w:val="28"/>
        </w:rPr>
      </w:pPr>
      <w:r w:rsidRPr="00E6539A">
        <w:rPr>
          <w:sz w:val="28"/>
          <w:szCs w:val="28"/>
        </w:rPr>
        <w:t>- акты о выполнении работ;</w:t>
      </w:r>
    </w:p>
    <w:p w:rsidR="00690470" w:rsidRPr="00E6539A" w:rsidRDefault="00690470" w:rsidP="00690470">
      <w:pPr>
        <w:pStyle w:val="a6"/>
        <w:suppressAutoHyphens/>
        <w:rPr>
          <w:sz w:val="28"/>
          <w:szCs w:val="28"/>
        </w:rPr>
      </w:pPr>
      <w:r w:rsidRPr="00E6539A">
        <w:rPr>
          <w:sz w:val="28"/>
          <w:szCs w:val="28"/>
        </w:rPr>
        <w:t>и</w:t>
      </w:r>
    </w:p>
    <w:p w:rsidR="006B15C7" w:rsidRPr="00E6539A" w:rsidRDefault="00690470" w:rsidP="00690470">
      <w:pPr>
        <w:pStyle w:val="a6"/>
        <w:suppressAutoHyphens/>
        <w:rPr>
          <w:sz w:val="28"/>
          <w:szCs w:val="28"/>
        </w:rPr>
      </w:pPr>
      <w:r w:rsidRPr="00E6539A">
        <w:rPr>
          <w:sz w:val="28"/>
          <w:szCs w:val="28"/>
        </w:rPr>
        <w:t xml:space="preserve">- договоры </w:t>
      </w:r>
      <w:r w:rsidR="00A863C6">
        <w:rPr>
          <w:sz w:val="28"/>
          <w:szCs w:val="28"/>
        </w:rPr>
        <w:t xml:space="preserve">на </w:t>
      </w:r>
      <w:r w:rsidRPr="00E6539A">
        <w:rPr>
          <w:sz w:val="28"/>
          <w:szCs w:val="28"/>
        </w:rPr>
        <w:t>выполнение работ (предоставляются все листы д</w:t>
      </w:r>
      <w:r w:rsidR="006B15C7" w:rsidRPr="00E6539A">
        <w:rPr>
          <w:sz w:val="28"/>
          <w:szCs w:val="28"/>
        </w:rPr>
        <w:t>оговоров со всеми приложениями);</w:t>
      </w:r>
    </w:p>
    <w:p w:rsidR="006B15C7" w:rsidRPr="00E6539A" w:rsidRDefault="006B15C7" w:rsidP="006B15C7">
      <w:pPr>
        <w:pStyle w:val="a6"/>
        <w:suppressAutoHyphens/>
        <w:rPr>
          <w:sz w:val="28"/>
          <w:szCs w:val="28"/>
        </w:rPr>
      </w:pPr>
      <w:r w:rsidRPr="00E6539A">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запроса </w:t>
      </w:r>
      <w:r w:rsidR="00303A6C" w:rsidRPr="00E6539A">
        <w:rPr>
          <w:sz w:val="28"/>
          <w:szCs w:val="28"/>
        </w:rPr>
        <w:t>котировок</w:t>
      </w:r>
      <w:r w:rsidRPr="00E6539A">
        <w:rPr>
          <w:sz w:val="28"/>
          <w:szCs w:val="28"/>
        </w:rPr>
        <w:t xml:space="preserve"> (договор о правопреемстве организации, передаточный акт и др.).</w:t>
      </w:r>
    </w:p>
    <w:p w:rsidR="003D1306" w:rsidRPr="00E6539A" w:rsidRDefault="003D1306" w:rsidP="00690470">
      <w:pPr>
        <w:pStyle w:val="a6"/>
        <w:suppressAutoHyphens/>
        <w:rPr>
          <w:sz w:val="28"/>
          <w:szCs w:val="28"/>
        </w:rPr>
      </w:pPr>
    </w:p>
    <w:p w:rsidR="003D1306" w:rsidRPr="00E6539A" w:rsidRDefault="003D1306" w:rsidP="003D1306">
      <w:pPr>
        <w:pStyle w:val="a6"/>
        <w:tabs>
          <w:tab w:val="left" w:pos="0"/>
        </w:tabs>
        <w:rPr>
          <w:sz w:val="28"/>
          <w:szCs w:val="28"/>
        </w:rPr>
      </w:pPr>
      <w:r w:rsidRPr="00E6539A">
        <w:rPr>
          <w:sz w:val="28"/>
          <w:szCs w:val="28"/>
        </w:rPr>
        <w:t xml:space="preserve">Документы, </w:t>
      </w:r>
      <w:r w:rsidR="009B572F">
        <w:rPr>
          <w:sz w:val="28"/>
          <w:szCs w:val="28"/>
        </w:rPr>
        <w:t>перечисленные в пункте</w:t>
      </w:r>
      <w:r w:rsidRPr="00E6539A">
        <w:rPr>
          <w:sz w:val="28"/>
          <w:szCs w:val="28"/>
        </w:rPr>
        <w:t xml:space="preserve"> 2.</w:t>
      </w:r>
      <w:r w:rsidR="00A863C6">
        <w:rPr>
          <w:sz w:val="28"/>
          <w:szCs w:val="28"/>
        </w:rPr>
        <w:t>2</w:t>
      </w:r>
      <w:r w:rsidRPr="00E6539A">
        <w:rPr>
          <w:sz w:val="28"/>
          <w:szCs w:val="28"/>
        </w:rPr>
        <w:t xml:space="preserve"> котировочной документации, предоставляются:</w:t>
      </w:r>
    </w:p>
    <w:p w:rsidR="0005572A" w:rsidRDefault="0005572A" w:rsidP="0005572A">
      <w:pPr>
        <w:pStyle w:val="a6"/>
        <w:rPr>
          <w:sz w:val="28"/>
          <w:szCs w:val="28"/>
        </w:rPr>
      </w:pPr>
      <w:r w:rsidRPr="00875079">
        <w:rPr>
          <w:sz w:val="28"/>
          <w:szCs w:val="28"/>
        </w:rPr>
        <w:t>на бумажном носителе в виде оригиналов документов или копий документов, заверенных подписью уполномоченного лица и печатью, при ее наличии.</w:t>
      </w:r>
    </w:p>
    <w:p w:rsidR="003A3C67" w:rsidRDefault="003A3C67" w:rsidP="0005572A">
      <w:pPr>
        <w:pStyle w:val="a6"/>
        <w:rPr>
          <w:sz w:val="28"/>
          <w:szCs w:val="28"/>
        </w:rPr>
      </w:pPr>
    </w:p>
    <w:p w:rsidR="00EE1D80" w:rsidRPr="00875079" w:rsidRDefault="00EE1D80" w:rsidP="0005572A">
      <w:pPr>
        <w:pStyle w:val="a6"/>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 xml:space="preserve">Сведения о наименовании закупаемых работ их количестве (объеме), </w:t>
      </w:r>
      <w:r w:rsidR="004229E4" w:rsidRPr="00190438">
        <w:rPr>
          <w:sz w:val="28"/>
          <w:szCs w:val="28"/>
        </w:rPr>
        <w:t>ценах за единицу работ</w:t>
      </w:r>
      <w:r w:rsidRPr="00190438">
        <w:rPr>
          <w:sz w:val="28"/>
          <w:szCs w:val="28"/>
        </w:rPr>
        <w:t>,</w:t>
      </w:r>
      <w:r w:rsidRPr="00875079">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875079">
        <w:rPr>
          <w:bCs/>
          <w:sz w:val="28"/>
          <w:szCs w:val="28"/>
        </w:rPr>
        <w:t xml:space="preserve">технических и функциональных характеристиках </w:t>
      </w:r>
      <w:r w:rsidR="00B10D94">
        <w:rPr>
          <w:bCs/>
          <w:i/>
          <w:sz w:val="28"/>
          <w:szCs w:val="28"/>
        </w:rPr>
        <w:t>работ</w:t>
      </w:r>
      <w:r w:rsidRPr="00875079">
        <w:rPr>
          <w:bCs/>
          <w:i/>
          <w:sz w:val="28"/>
          <w:szCs w:val="28"/>
        </w:rPr>
        <w:t>,</w:t>
      </w:r>
      <w:r w:rsidRPr="00875079">
        <w:rPr>
          <w:bCs/>
          <w:sz w:val="28"/>
          <w:szCs w:val="28"/>
        </w:rPr>
        <w:t xml:space="preserve"> требования к их безопасности, качеству, </w:t>
      </w:r>
      <w:r w:rsidRPr="00875079">
        <w:rPr>
          <w:bCs/>
          <w:i/>
          <w:sz w:val="28"/>
          <w:szCs w:val="28"/>
        </w:rPr>
        <w:t xml:space="preserve"> </w:t>
      </w:r>
      <w:r w:rsidRPr="00875079">
        <w:rPr>
          <w:bCs/>
          <w:sz w:val="28"/>
          <w:szCs w:val="28"/>
        </w:rPr>
        <w:t>к результатам,</w:t>
      </w:r>
      <w:r w:rsidRPr="00875079">
        <w:rPr>
          <w:bCs/>
          <w:i/>
          <w:sz w:val="28"/>
          <w:szCs w:val="28"/>
        </w:rPr>
        <w:t xml:space="preserve"> </w:t>
      </w:r>
      <w:r w:rsidRPr="00875079">
        <w:rPr>
          <w:bCs/>
          <w:sz w:val="28"/>
          <w:szCs w:val="28"/>
        </w:rPr>
        <w:t>иные требования, связанные с определением соответствия</w:t>
      </w:r>
      <w:r w:rsidRPr="00875079">
        <w:rPr>
          <w:bCs/>
          <w:i/>
          <w:sz w:val="28"/>
          <w:szCs w:val="28"/>
        </w:rPr>
        <w:t xml:space="preserve"> выполняемой работы</w:t>
      </w:r>
      <w:r w:rsidRPr="00875079">
        <w:rPr>
          <w:bCs/>
          <w:sz w:val="28"/>
          <w:szCs w:val="28"/>
        </w:rPr>
        <w:t xml:space="preserve"> потребностям заказчика, место, условия и сроки </w:t>
      </w:r>
      <w:r w:rsidRPr="00875079">
        <w:rPr>
          <w:bCs/>
          <w:i/>
          <w:sz w:val="28"/>
          <w:szCs w:val="28"/>
        </w:rPr>
        <w:t>выполнения работ</w:t>
      </w:r>
      <w:r w:rsidRPr="00875079">
        <w:rPr>
          <w:bCs/>
          <w:sz w:val="28"/>
          <w:szCs w:val="28"/>
        </w:rPr>
        <w:t xml:space="preserve">, форма, сроки и порядок оплаты изложены в техническом задании, являющемся приложением № </w:t>
      </w:r>
      <w:r w:rsidR="0074313F">
        <w:rPr>
          <w:bCs/>
          <w:sz w:val="28"/>
          <w:szCs w:val="28"/>
        </w:rPr>
        <w:t>2</w:t>
      </w:r>
      <w:r w:rsidR="0074313F" w:rsidRPr="00875079">
        <w:rPr>
          <w:bCs/>
          <w:sz w:val="28"/>
          <w:szCs w:val="28"/>
        </w:rPr>
        <w:t xml:space="preserve"> </w:t>
      </w:r>
      <w:r w:rsidRPr="00875079">
        <w:rPr>
          <w:bCs/>
          <w:sz w:val="28"/>
          <w:szCs w:val="28"/>
        </w:rPr>
        <w:t xml:space="preserve">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74313F" w:rsidRDefault="0074313F" w:rsidP="0074313F">
      <w:pPr>
        <w:ind w:firstLine="709"/>
        <w:jc w:val="both"/>
        <w:rPr>
          <w:bCs/>
          <w:i/>
          <w:sz w:val="28"/>
          <w:szCs w:val="28"/>
        </w:rPr>
      </w:pPr>
    </w:p>
    <w:p w:rsidR="00690470" w:rsidRPr="00E6539A" w:rsidRDefault="00690470" w:rsidP="0029013A">
      <w:pPr>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690470" w:rsidRPr="00E96610" w:rsidRDefault="00690470" w:rsidP="00690470">
      <w:pPr>
        <w:pStyle w:val="a3"/>
        <w:ind w:left="0" w:firstLine="720"/>
        <w:jc w:val="both"/>
        <w:rPr>
          <w:bCs/>
          <w:sz w:val="28"/>
          <w:szCs w:val="28"/>
        </w:rPr>
      </w:pPr>
      <w:r w:rsidRPr="00E6539A">
        <w:rPr>
          <w:bCs/>
          <w:sz w:val="28"/>
          <w:szCs w:val="28"/>
        </w:rPr>
        <w:lastRenderedPageBreak/>
        <w:t>Изме</w:t>
      </w:r>
      <w:r w:rsidR="009D21AA">
        <w:rPr>
          <w:bCs/>
          <w:sz w:val="28"/>
          <w:szCs w:val="28"/>
        </w:rPr>
        <w:t>нение количества предусмотренного</w:t>
      </w:r>
      <w:r w:rsidRPr="00E6539A">
        <w:rPr>
          <w:bCs/>
          <w:sz w:val="28"/>
          <w:szCs w:val="28"/>
        </w:rPr>
        <w:t xml:space="preserve"> договором объем</w:t>
      </w:r>
      <w:r w:rsidR="009D21AA">
        <w:rPr>
          <w:bCs/>
          <w:sz w:val="28"/>
          <w:szCs w:val="28"/>
        </w:rPr>
        <w:t>а</w:t>
      </w:r>
      <w:r w:rsidRPr="00E6539A">
        <w:rPr>
          <w:bCs/>
          <w:sz w:val="28"/>
          <w:szCs w:val="28"/>
        </w:rPr>
        <w:t xml:space="preserve"> работ при изменении потребности </w:t>
      </w:r>
      <w:r w:rsidR="009D21AA">
        <w:rPr>
          <w:bCs/>
          <w:sz w:val="28"/>
          <w:szCs w:val="28"/>
        </w:rPr>
        <w:t xml:space="preserve">в </w:t>
      </w:r>
      <w:r w:rsidRPr="00E6539A">
        <w:rPr>
          <w:bCs/>
          <w:sz w:val="28"/>
          <w:szCs w:val="28"/>
        </w:rPr>
        <w:t>работах</w:t>
      </w:r>
      <w:r w:rsidR="00E96610">
        <w:rPr>
          <w:bCs/>
          <w:sz w:val="28"/>
          <w:szCs w:val="28"/>
        </w:rPr>
        <w:t>,</w:t>
      </w:r>
      <w:r w:rsidRPr="00E6539A">
        <w:rPr>
          <w:bCs/>
          <w:sz w:val="28"/>
          <w:szCs w:val="28"/>
        </w:rPr>
        <w:t xml:space="preserve"> на выполнение которых заключен договор </w:t>
      </w:r>
      <w:r w:rsidRPr="00E96610">
        <w:rPr>
          <w:bCs/>
          <w:sz w:val="28"/>
          <w:szCs w:val="28"/>
        </w:rPr>
        <w:t xml:space="preserve">допускается в пределах </w:t>
      </w:r>
      <w:r w:rsidR="009D21AA" w:rsidRPr="00E96610">
        <w:rPr>
          <w:bCs/>
          <w:sz w:val="28"/>
          <w:szCs w:val="28"/>
        </w:rPr>
        <w:t>30%</w:t>
      </w:r>
      <w:r w:rsidRPr="00E96610">
        <w:rPr>
          <w:bCs/>
          <w:sz w:val="28"/>
          <w:szCs w:val="28"/>
        </w:rPr>
        <w:t xml:space="preserve"> от начальной (максимальной) цены договора без учета НДС</w:t>
      </w:r>
      <w:r w:rsidR="009D21AA" w:rsidRPr="00E96610">
        <w:rPr>
          <w:bCs/>
          <w:sz w:val="28"/>
          <w:szCs w:val="28"/>
        </w:rPr>
        <w:t>.</w:t>
      </w:r>
      <w:r w:rsidRPr="00E96610">
        <w:rPr>
          <w:bCs/>
          <w:sz w:val="28"/>
          <w:szCs w:val="28"/>
        </w:rPr>
        <w:t xml:space="preserve"> </w:t>
      </w:r>
    </w:p>
    <w:p w:rsidR="00690470" w:rsidRPr="00E6539A" w:rsidRDefault="00690470" w:rsidP="00690470">
      <w:pPr>
        <w:ind w:firstLine="709"/>
        <w:jc w:val="both"/>
        <w:rPr>
          <w:sz w:val="28"/>
          <w:szCs w:val="28"/>
        </w:rPr>
      </w:pPr>
    </w:p>
    <w:p w:rsidR="00E96610" w:rsidRDefault="00E96610">
      <w:pPr>
        <w:spacing w:after="200" w:line="276" w:lineRule="auto"/>
        <w:rPr>
          <w:i/>
          <w:sz w:val="28"/>
          <w:szCs w:val="28"/>
        </w:rPr>
      </w:pPr>
    </w:p>
    <w:p w:rsidR="0033582E" w:rsidRPr="00E6539A" w:rsidRDefault="0033582E">
      <w:pPr>
        <w:spacing w:after="200" w:line="276" w:lineRule="auto"/>
        <w:rPr>
          <w:i/>
          <w:sz w:val="28"/>
          <w:szCs w:val="28"/>
        </w:rPr>
      </w:pPr>
      <w:r w:rsidRPr="00E6539A">
        <w:rPr>
          <w:i/>
          <w:sz w:val="28"/>
          <w:szCs w:val="28"/>
        </w:rPr>
        <w:br w:type="page"/>
      </w:r>
    </w:p>
    <w:p w:rsidR="00F17398" w:rsidRDefault="00F17398" w:rsidP="002D7D83">
      <w:pPr>
        <w:pStyle w:val="2"/>
        <w:suppressAutoHyphens/>
        <w:spacing w:before="0" w:after="0"/>
        <w:jc w:val="center"/>
        <w:rPr>
          <w:rFonts w:ascii="Times New Roman" w:eastAsia="MS Mincho" w:hAnsi="Times New Roman" w:cs="Times New Roman"/>
          <w:i w:val="0"/>
          <w:iCs w:val="0"/>
        </w:rPr>
        <w:sectPr w:rsidR="00F17398" w:rsidSect="007625D5">
          <w:pgSz w:w="11906" w:h="16838"/>
          <w:pgMar w:top="1134" w:right="850" w:bottom="1134" w:left="1701" w:header="708" w:footer="708" w:gutter="0"/>
          <w:cols w:space="708"/>
          <w:docGrid w:linePitch="360"/>
        </w:sectPr>
      </w:pPr>
      <w:bookmarkStart w:id="0" w:name="_Toc34648368"/>
    </w:p>
    <w:tbl>
      <w:tblPr>
        <w:tblW w:w="14586" w:type="dxa"/>
        <w:tblLook w:val="0000" w:firstRow="0" w:lastRow="0" w:firstColumn="0" w:lastColumn="0" w:noHBand="0" w:noVBand="0"/>
      </w:tblPr>
      <w:tblGrid>
        <w:gridCol w:w="7293"/>
        <w:gridCol w:w="7293"/>
      </w:tblGrid>
      <w:tr w:rsidR="00964D5E" w:rsidRPr="00E6539A" w:rsidTr="00F17398">
        <w:trPr>
          <w:trHeight w:val="767"/>
        </w:trPr>
        <w:tc>
          <w:tcPr>
            <w:tcW w:w="7293" w:type="dxa"/>
          </w:tcPr>
          <w:p w:rsidR="00964D5E" w:rsidRPr="00E6539A" w:rsidRDefault="00964D5E" w:rsidP="002D7D83">
            <w:pPr>
              <w:pStyle w:val="2"/>
              <w:suppressAutoHyphens/>
              <w:spacing w:before="0" w:after="0"/>
              <w:jc w:val="center"/>
              <w:rPr>
                <w:rFonts w:ascii="Times New Roman" w:eastAsia="MS Mincho" w:hAnsi="Times New Roman" w:cs="Times New Roman"/>
                <w:i w:val="0"/>
                <w:iCs w:val="0"/>
              </w:rPr>
            </w:pPr>
          </w:p>
        </w:tc>
        <w:tc>
          <w:tcPr>
            <w:tcW w:w="7293" w:type="dxa"/>
          </w:tcPr>
          <w:p w:rsidR="00964D5E" w:rsidRPr="00E6539A" w:rsidRDefault="00964D5E" w:rsidP="00F17398">
            <w:pPr>
              <w:pStyle w:val="2"/>
              <w:suppressAutoHyphens/>
              <w:spacing w:before="0" w:after="0"/>
              <w:ind w:left="615"/>
              <w:jc w:val="right"/>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sidR="00076F05">
              <w:rPr>
                <w:rFonts w:ascii="Times New Roman" w:hAnsi="Times New Roman" w:cs="Times New Roman"/>
                <w:b w:val="0"/>
                <w:bCs w:val="0"/>
                <w:i w:val="0"/>
                <w:iCs w:val="0"/>
              </w:rPr>
              <w:t>2</w:t>
            </w:r>
          </w:p>
          <w:p w:rsidR="00964D5E" w:rsidRPr="00E6539A" w:rsidRDefault="00964D5E" w:rsidP="00F17398">
            <w:pPr>
              <w:pStyle w:val="2"/>
              <w:suppressAutoHyphens/>
              <w:spacing w:before="0" w:after="0"/>
              <w:ind w:left="615"/>
              <w:jc w:val="right"/>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0"/>
    </w:tbl>
    <w:p w:rsidR="00964D5E" w:rsidRPr="00E6539A" w:rsidRDefault="00964D5E" w:rsidP="00964D5E"/>
    <w:p w:rsidR="0005572A" w:rsidRDefault="0005572A" w:rsidP="0005572A">
      <w:pPr>
        <w:jc w:val="center"/>
        <w:rPr>
          <w:bCs/>
          <w:sz w:val="28"/>
          <w:szCs w:val="28"/>
        </w:rPr>
      </w:pPr>
      <w:r>
        <w:rPr>
          <w:bCs/>
          <w:sz w:val="28"/>
          <w:szCs w:val="28"/>
        </w:rPr>
        <w:t>Техническое задание</w:t>
      </w:r>
    </w:p>
    <w:p w:rsidR="0005572A" w:rsidRPr="00057E68" w:rsidRDefault="0005572A" w:rsidP="0005572A">
      <w:pPr>
        <w:jc w:val="center"/>
        <w:rPr>
          <w:bCs/>
          <w:sz w:val="28"/>
          <w:szCs w:val="28"/>
        </w:rPr>
      </w:pPr>
    </w:p>
    <w:p w:rsidR="0005572A" w:rsidRDefault="0005572A" w:rsidP="0005572A">
      <w:pPr>
        <w:rPr>
          <w:sz w:val="28"/>
          <w:szCs w:val="28"/>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1608"/>
        <w:gridCol w:w="1463"/>
        <w:gridCol w:w="736"/>
        <w:gridCol w:w="730"/>
        <w:gridCol w:w="921"/>
        <w:gridCol w:w="850"/>
        <w:gridCol w:w="1537"/>
        <w:gridCol w:w="674"/>
        <w:gridCol w:w="1620"/>
        <w:gridCol w:w="520"/>
        <w:gridCol w:w="1768"/>
      </w:tblGrid>
      <w:tr w:rsidR="0005572A" w:rsidRPr="00E84D31" w:rsidTr="004358E3">
        <w:tc>
          <w:tcPr>
            <w:tcW w:w="5000" w:type="pct"/>
            <w:gridSpan w:val="12"/>
          </w:tcPr>
          <w:p w:rsidR="0005572A" w:rsidRPr="00BF0B79" w:rsidRDefault="0005572A" w:rsidP="00A36980">
            <w:pPr>
              <w:jc w:val="both"/>
              <w:rPr>
                <w:b/>
              </w:rPr>
            </w:pPr>
            <w:r w:rsidRPr="00BF0B79">
              <w:rPr>
                <w:b/>
                <w:sz w:val="28"/>
                <w:szCs w:val="28"/>
              </w:rPr>
              <w:t>1. Наименование закупаемых товаров, работ, услуг</w:t>
            </w:r>
            <w:r>
              <w:rPr>
                <w:b/>
                <w:sz w:val="28"/>
                <w:szCs w:val="28"/>
              </w:rPr>
              <w:t>,</w:t>
            </w:r>
            <w:r w:rsidRPr="00BF0B79">
              <w:rPr>
                <w:b/>
                <w:sz w:val="28"/>
                <w:szCs w:val="28"/>
              </w:rPr>
              <w:t xml:space="preserve"> их количество (объем), </w:t>
            </w:r>
            <w:r w:rsidR="00A36980">
              <w:rPr>
                <w:b/>
                <w:sz w:val="28"/>
                <w:szCs w:val="28"/>
              </w:rPr>
              <w:t xml:space="preserve">цены за единицу товара, работы, услуги </w:t>
            </w:r>
            <w:r w:rsidRPr="00BF0B79">
              <w:rPr>
                <w:b/>
                <w:sz w:val="28"/>
                <w:szCs w:val="28"/>
              </w:rPr>
              <w:t>и начальная (максимальная) цена договора</w:t>
            </w:r>
          </w:p>
        </w:tc>
      </w:tr>
      <w:tr w:rsidR="005B093B" w:rsidRPr="00E84D31" w:rsidTr="005B093B">
        <w:tc>
          <w:tcPr>
            <w:tcW w:w="965" w:type="pct"/>
          </w:tcPr>
          <w:p w:rsidR="005B093B" w:rsidRPr="00BF0B79" w:rsidRDefault="005B093B" w:rsidP="002D7D83">
            <w:pPr>
              <w:jc w:val="both"/>
              <w:rPr>
                <w:b/>
              </w:rPr>
            </w:pPr>
            <w:r w:rsidRPr="00BF0B79">
              <w:rPr>
                <w:b/>
              </w:rPr>
              <w:t>Наименование товара, работы, услуги</w:t>
            </w:r>
          </w:p>
        </w:tc>
        <w:tc>
          <w:tcPr>
            <w:tcW w:w="522" w:type="pct"/>
          </w:tcPr>
          <w:p w:rsidR="005B093B" w:rsidRPr="00BF0B79" w:rsidRDefault="005B093B" w:rsidP="00E20C87">
            <w:pPr>
              <w:jc w:val="center"/>
              <w:rPr>
                <w:b/>
              </w:rPr>
            </w:pPr>
            <w:r w:rsidRPr="00BF0B79">
              <w:rPr>
                <w:b/>
              </w:rPr>
              <w:t>Ед.изм.</w:t>
            </w:r>
          </w:p>
        </w:tc>
        <w:tc>
          <w:tcPr>
            <w:tcW w:w="951" w:type="pct"/>
            <w:gridSpan w:val="3"/>
          </w:tcPr>
          <w:p w:rsidR="005B093B" w:rsidRPr="00BF0B79" w:rsidRDefault="005B093B" w:rsidP="00E20C87">
            <w:pPr>
              <w:ind w:left="-108"/>
              <w:jc w:val="center"/>
              <w:rPr>
                <w:b/>
              </w:rPr>
            </w:pPr>
            <w:r w:rsidRPr="00BF0B79">
              <w:rPr>
                <w:b/>
              </w:rPr>
              <w:t>Количество (объем)</w:t>
            </w:r>
          </w:p>
        </w:tc>
        <w:tc>
          <w:tcPr>
            <w:tcW w:w="575" w:type="pct"/>
            <w:gridSpan w:val="2"/>
          </w:tcPr>
          <w:p w:rsidR="005B093B" w:rsidRPr="00BF0B79" w:rsidRDefault="005B093B" w:rsidP="00E20C87">
            <w:pPr>
              <w:jc w:val="center"/>
              <w:rPr>
                <w:b/>
              </w:rPr>
            </w:pPr>
            <w:r w:rsidRPr="00BF0B79">
              <w:rPr>
                <w:b/>
              </w:rPr>
              <w:t>Цена за единицу без учета НДС</w:t>
            </w:r>
          </w:p>
        </w:tc>
        <w:tc>
          <w:tcPr>
            <w:tcW w:w="1244" w:type="pct"/>
            <w:gridSpan w:val="3"/>
          </w:tcPr>
          <w:p w:rsidR="005B093B" w:rsidRPr="00BF0B79" w:rsidRDefault="005B093B" w:rsidP="00E20C87">
            <w:pPr>
              <w:jc w:val="center"/>
              <w:rPr>
                <w:b/>
              </w:rPr>
            </w:pPr>
            <w:r w:rsidRPr="00BF0B79">
              <w:rPr>
                <w:b/>
              </w:rPr>
              <w:t>Всего без учета НДС</w:t>
            </w:r>
          </w:p>
        </w:tc>
        <w:tc>
          <w:tcPr>
            <w:tcW w:w="743" w:type="pct"/>
            <w:gridSpan w:val="2"/>
          </w:tcPr>
          <w:p w:rsidR="005B093B" w:rsidRPr="00BF0B79" w:rsidRDefault="005B093B" w:rsidP="00E20C87">
            <w:pPr>
              <w:jc w:val="center"/>
              <w:rPr>
                <w:b/>
              </w:rPr>
            </w:pPr>
            <w:r w:rsidRPr="00BF0B79">
              <w:rPr>
                <w:b/>
              </w:rPr>
              <w:t>Всего с учетом НДС</w:t>
            </w:r>
          </w:p>
        </w:tc>
      </w:tr>
      <w:tr w:rsidR="005B093B" w:rsidRPr="00E84D31" w:rsidTr="005B093B">
        <w:tc>
          <w:tcPr>
            <w:tcW w:w="965" w:type="pct"/>
          </w:tcPr>
          <w:p w:rsidR="005B093B" w:rsidRPr="00BF0B79" w:rsidRDefault="005B093B" w:rsidP="002D7D83">
            <w:pPr>
              <w:ind w:left="-108"/>
              <w:jc w:val="both"/>
              <w:rPr>
                <w:i/>
              </w:rPr>
            </w:pPr>
            <w:r w:rsidRPr="00AA0984">
              <w:rPr>
                <w:color w:val="000000"/>
              </w:rPr>
              <w:t>Выполнение работ по</w:t>
            </w:r>
            <w:r>
              <w:rPr>
                <w:color w:val="000000"/>
              </w:rPr>
              <w:t xml:space="preserve"> проведению  специальной оценки</w:t>
            </w:r>
            <w:r w:rsidRPr="00AA0984">
              <w:rPr>
                <w:color w:val="000000"/>
              </w:rPr>
              <w:t xml:space="preserve"> условий труда</w:t>
            </w:r>
          </w:p>
        </w:tc>
        <w:tc>
          <w:tcPr>
            <w:tcW w:w="522" w:type="pct"/>
          </w:tcPr>
          <w:p w:rsidR="005B093B" w:rsidRPr="00135B54" w:rsidRDefault="005B093B" w:rsidP="00E20C87">
            <w:pPr>
              <w:jc w:val="center"/>
            </w:pPr>
            <w:r w:rsidRPr="00135B54">
              <w:t>Раб. место</w:t>
            </w:r>
          </w:p>
        </w:tc>
        <w:tc>
          <w:tcPr>
            <w:tcW w:w="951" w:type="pct"/>
            <w:gridSpan w:val="3"/>
          </w:tcPr>
          <w:p w:rsidR="005B093B" w:rsidRPr="00135B54" w:rsidRDefault="005B093B" w:rsidP="00E20C87">
            <w:pPr>
              <w:jc w:val="center"/>
              <w:rPr>
                <w:i/>
              </w:rPr>
            </w:pPr>
            <w:r w:rsidRPr="00135B54">
              <w:t>111</w:t>
            </w:r>
          </w:p>
        </w:tc>
        <w:tc>
          <w:tcPr>
            <w:tcW w:w="575" w:type="pct"/>
            <w:gridSpan w:val="2"/>
          </w:tcPr>
          <w:p w:rsidR="005B093B" w:rsidRPr="00135B54" w:rsidRDefault="005B093B" w:rsidP="00E20C87">
            <w:pPr>
              <w:jc w:val="center"/>
              <w:rPr>
                <w:i/>
              </w:rPr>
            </w:pPr>
            <w:r w:rsidRPr="00135B54">
              <w:t>1 800,00</w:t>
            </w:r>
          </w:p>
        </w:tc>
        <w:tc>
          <w:tcPr>
            <w:tcW w:w="1244" w:type="pct"/>
            <w:gridSpan w:val="3"/>
          </w:tcPr>
          <w:p w:rsidR="005B093B" w:rsidRPr="00135B54" w:rsidRDefault="005B093B" w:rsidP="00E20C87">
            <w:pPr>
              <w:jc w:val="center"/>
              <w:rPr>
                <w:i/>
              </w:rPr>
            </w:pPr>
            <w:r w:rsidRPr="00135B54">
              <w:t>199 800,00</w:t>
            </w:r>
          </w:p>
        </w:tc>
        <w:tc>
          <w:tcPr>
            <w:tcW w:w="743" w:type="pct"/>
            <w:gridSpan w:val="2"/>
          </w:tcPr>
          <w:p w:rsidR="005B093B" w:rsidRPr="00135B54" w:rsidRDefault="005B093B" w:rsidP="00E20C87">
            <w:pPr>
              <w:jc w:val="center"/>
            </w:pPr>
            <w:r w:rsidRPr="00135B54">
              <w:t>235 764,00</w:t>
            </w:r>
          </w:p>
        </w:tc>
      </w:tr>
      <w:tr w:rsidR="005B093B" w:rsidTr="005B093B">
        <w:tc>
          <w:tcPr>
            <w:tcW w:w="965" w:type="pct"/>
          </w:tcPr>
          <w:p w:rsidR="005B093B" w:rsidRPr="00BF0B79" w:rsidRDefault="005B093B" w:rsidP="002D7D83">
            <w:pPr>
              <w:ind w:left="-108"/>
              <w:jc w:val="both"/>
              <w:rPr>
                <w:b/>
              </w:rPr>
            </w:pPr>
            <w:r w:rsidRPr="00BF0B79">
              <w:rPr>
                <w:b/>
              </w:rPr>
              <w:t>ИТОГО начальная (максимальная) цена</w:t>
            </w:r>
          </w:p>
        </w:tc>
        <w:tc>
          <w:tcPr>
            <w:tcW w:w="522" w:type="pct"/>
          </w:tcPr>
          <w:p w:rsidR="005B093B" w:rsidRPr="00135B54" w:rsidRDefault="005B093B" w:rsidP="00E20C87">
            <w:pPr>
              <w:jc w:val="center"/>
            </w:pPr>
            <w:r w:rsidRPr="00135B54">
              <w:t>-</w:t>
            </w:r>
          </w:p>
        </w:tc>
        <w:tc>
          <w:tcPr>
            <w:tcW w:w="951" w:type="pct"/>
            <w:gridSpan w:val="3"/>
          </w:tcPr>
          <w:p w:rsidR="005B093B" w:rsidRPr="00135B54" w:rsidRDefault="005B093B" w:rsidP="00E20C87">
            <w:pPr>
              <w:jc w:val="center"/>
            </w:pPr>
            <w:r w:rsidRPr="00135B54">
              <w:t>-</w:t>
            </w:r>
          </w:p>
        </w:tc>
        <w:tc>
          <w:tcPr>
            <w:tcW w:w="575" w:type="pct"/>
            <w:gridSpan w:val="2"/>
          </w:tcPr>
          <w:p w:rsidR="005B093B" w:rsidRPr="00135B54" w:rsidRDefault="005B093B" w:rsidP="00E20C87">
            <w:pPr>
              <w:jc w:val="center"/>
            </w:pPr>
            <w:r w:rsidRPr="00135B54">
              <w:t>-</w:t>
            </w:r>
          </w:p>
        </w:tc>
        <w:tc>
          <w:tcPr>
            <w:tcW w:w="1244" w:type="pct"/>
            <w:gridSpan w:val="3"/>
          </w:tcPr>
          <w:p w:rsidR="005B093B" w:rsidRPr="00135B54" w:rsidRDefault="005B093B" w:rsidP="00E20C87">
            <w:pPr>
              <w:ind w:left="-108"/>
              <w:jc w:val="center"/>
            </w:pPr>
            <w:r w:rsidRPr="00135B54">
              <w:t>199 800,00</w:t>
            </w:r>
          </w:p>
        </w:tc>
        <w:tc>
          <w:tcPr>
            <w:tcW w:w="743" w:type="pct"/>
            <w:gridSpan w:val="2"/>
          </w:tcPr>
          <w:p w:rsidR="005B093B" w:rsidRPr="00135B54" w:rsidRDefault="005B093B" w:rsidP="00E20C87">
            <w:pPr>
              <w:jc w:val="center"/>
            </w:pPr>
            <w:r w:rsidRPr="00135B54">
              <w:t>235 764,00</w:t>
            </w:r>
          </w:p>
        </w:tc>
      </w:tr>
      <w:tr w:rsidR="0005572A" w:rsidTr="004358E3">
        <w:tc>
          <w:tcPr>
            <w:tcW w:w="965" w:type="pct"/>
          </w:tcPr>
          <w:p w:rsidR="0005572A" w:rsidRPr="00BF0B79" w:rsidRDefault="0005572A" w:rsidP="00904863">
            <w:pPr>
              <w:ind w:left="-108"/>
              <w:jc w:val="both"/>
              <w:rPr>
                <w:b/>
              </w:rPr>
            </w:pPr>
            <w:r w:rsidRPr="00BF0B79">
              <w:rPr>
                <w:b/>
                <w:bCs/>
              </w:rPr>
              <w:t>Порядок формирования начальной (максимальной) цены</w:t>
            </w:r>
          </w:p>
        </w:tc>
        <w:tc>
          <w:tcPr>
            <w:tcW w:w="4035" w:type="pct"/>
            <w:gridSpan w:val="11"/>
          </w:tcPr>
          <w:p w:rsidR="0038600B" w:rsidRPr="00BF0B79" w:rsidRDefault="0038600B" w:rsidP="008770A6">
            <w:pPr>
              <w:jc w:val="both"/>
              <w:rPr>
                <w:i/>
              </w:rPr>
            </w:pPr>
            <w:r w:rsidRPr="000536C6">
              <w:t xml:space="preserve">Начальная (максимальная) цена договора </w:t>
            </w:r>
            <w:r w:rsidR="008770A6">
              <w:t>включает в себя все</w:t>
            </w:r>
            <w:r w:rsidR="008770A6">
              <w:rPr>
                <w:bCs/>
                <w:szCs w:val="28"/>
              </w:rPr>
              <w:t xml:space="preserve"> возможные расходы</w:t>
            </w:r>
            <w:r w:rsidRPr="00D34445">
              <w:rPr>
                <w:bCs/>
                <w:szCs w:val="28"/>
              </w:rPr>
              <w:t xml:space="preserve"> и затрат</w:t>
            </w:r>
            <w:r w:rsidR="008770A6">
              <w:rPr>
                <w:bCs/>
                <w:szCs w:val="28"/>
              </w:rPr>
              <w:t>ы</w:t>
            </w:r>
            <w:r w:rsidRPr="00D34445">
              <w:rPr>
                <w:bCs/>
                <w:szCs w:val="28"/>
              </w:rPr>
              <w:t xml:space="preserve"> участника, </w:t>
            </w:r>
            <w:r w:rsidR="008770A6">
              <w:rPr>
                <w:szCs w:val="28"/>
              </w:rPr>
              <w:t>связанные</w:t>
            </w:r>
            <w:r w:rsidRPr="00D34445">
              <w:rPr>
                <w:szCs w:val="28"/>
              </w:rPr>
              <w:t xml:space="preserve"> </w:t>
            </w:r>
            <w:r>
              <w:rPr>
                <w:szCs w:val="28"/>
              </w:rPr>
              <w:t>с выполнением работ</w:t>
            </w:r>
            <w:r w:rsidRPr="00D34445">
              <w:rPr>
                <w:szCs w:val="28"/>
              </w:rPr>
              <w:t xml:space="preserve">, </w:t>
            </w:r>
            <w:r w:rsidRPr="00D34445">
              <w:rPr>
                <w:bCs/>
                <w:szCs w:val="28"/>
              </w:rPr>
              <w:t xml:space="preserve">в том числе, </w:t>
            </w:r>
            <w:r w:rsidR="008770A6">
              <w:t>транспортные</w:t>
            </w:r>
            <w:r w:rsidRPr="00AC0A80">
              <w:t xml:space="preserve"> и командировочны</w:t>
            </w:r>
            <w:r w:rsidR="008770A6">
              <w:t>е</w:t>
            </w:r>
            <w:r w:rsidRPr="00AC0A80">
              <w:t xml:space="preserve"> расход</w:t>
            </w:r>
            <w:r w:rsidR="008770A6">
              <w:t>ы, стоимость</w:t>
            </w:r>
            <w:r w:rsidRPr="00AC0A80">
              <w:t xml:space="preserve"> материалов</w:t>
            </w:r>
            <w:r w:rsidR="008770A6">
              <w:t>,</w:t>
            </w:r>
            <w:r w:rsidRPr="00AC0A80">
              <w:t xml:space="preserve"> используемых при </w:t>
            </w:r>
            <w:r>
              <w:t>выполнении работ</w:t>
            </w:r>
            <w:r w:rsidR="008770A6">
              <w:t xml:space="preserve">, а также все виды </w:t>
            </w:r>
            <w:r w:rsidRPr="00AC0A80">
              <w:t>налогов</w:t>
            </w:r>
            <w:r w:rsidR="008770A6">
              <w:t xml:space="preserve"> </w:t>
            </w:r>
            <w:r w:rsidR="008770A6" w:rsidRPr="00BF0B79">
              <w:rPr>
                <w:bCs/>
                <w:i/>
              </w:rPr>
              <w:t>(кроме НДС</w:t>
            </w:r>
            <w:r w:rsidR="008770A6">
              <w:rPr>
                <w:bCs/>
                <w:i/>
              </w:rPr>
              <w:t>)</w:t>
            </w:r>
            <w:r w:rsidR="008770A6">
              <w:t>, сборов и иные обязательные</w:t>
            </w:r>
            <w:r w:rsidRPr="00AC0A80">
              <w:t xml:space="preserve"> платеж</w:t>
            </w:r>
            <w:r w:rsidR="008770A6">
              <w:t>и</w:t>
            </w:r>
            <w:r w:rsidRPr="00AC0A80">
              <w:t xml:space="preserve">, </w:t>
            </w:r>
            <w:r w:rsidR="008770A6">
              <w:rPr>
                <w:szCs w:val="28"/>
              </w:rPr>
              <w:t>любые другие расходы</w:t>
            </w:r>
            <w:r w:rsidRPr="004A0390">
              <w:rPr>
                <w:szCs w:val="28"/>
              </w:rPr>
              <w:t xml:space="preserve">, которые </w:t>
            </w:r>
            <w:r w:rsidR="008770A6">
              <w:rPr>
                <w:szCs w:val="28"/>
              </w:rPr>
              <w:t>возникнут</w:t>
            </w:r>
            <w:r>
              <w:rPr>
                <w:szCs w:val="28"/>
              </w:rPr>
              <w:t xml:space="preserve"> в ходе </w:t>
            </w:r>
            <w:r>
              <w:t>выполнения работ.</w:t>
            </w:r>
          </w:p>
        </w:tc>
      </w:tr>
      <w:tr w:rsidR="0005572A" w:rsidTr="004358E3">
        <w:tc>
          <w:tcPr>
            <w:tcW w:w="5000" w:type="pct"/>
            <w:gridSpan w:val="12"/>
          </w:tcPr>
          <w:p w:rsidR="0005572A" w:rsidRPr="00BF0B79" w:rsidRDefault="0005572A" w:rsidP="00146EA7">
            <w:pPr>
              <w:jc w:val="both"/>
              <w:rPr>
                <w:b/>
                <w:bCs/>
                <w:i/>
              </w:rPr>
            </w:pPr>
            <w:r w:rsidRPr="00BF0B79">
              <w:rPr>
                <w:b/>
                <w:sz w:val="28"/>
                <w:szCs w:val="28"/>
              </w:rPr>
              <w:t>2. Требования к товарам, работам, услугам</w:t>
            </w:r>
          </w:p>
        </w:tc>
      </w:tr>
      <w:tr w:rsidR="00CC2550" w:rsidRPr="00BF0B79" w:rsidTr="004358E3">
        <w:tc>
          <w:tcPr>
            <w:tcW w:w="965" w:type="pct"/>
            <w:vMerge w:val="restart"/>
          </w:tcPr>
          <w:p w:rsidR="00CC2550" w:rsidRPr="00BF0B79" w:rsidRDefault="00CC2550" w:rsidP="0038600B">
            <w:pPr>
              <w:jc w:val="both"/>
              <w:rPr>
                <w:i/>
              </w:rPr>
            </w:pPr>
            <w:r w:rsidRPr="00AA0984">
              <w:rPr>
                <w:color w:val="000000"/>
              </w:rPr>
              <w:t>Выполнение работ по</w:t>
            </w:r>
            <w:r>
              <w:rPr>
                <w:color w:val="000000"/>
              </w:rPr>
              <w:t xml:space="preserve"> проведению  специальной оценки</w:t>
            </w:r>
            <w:r w:rsidRPr="00AA0984">
              <w:rPr>
                <w:color w:val="000000"/>
              </w:rPr>
              <w:t xml:space="preserve"> условий труда</w:t>
            </w:r>
          </w:p>
        </w:tc>
        <w:tc>
          <w:tcPr>
            <w:tcW w:w="1236" w:type="pct"/>
            <w:gridSpan w:val="3"/>
          </w:tcPr>
          <w:p w:rsidR="00CC2550" w:rsidRPr="00127743" w:rsidRDefault="00CC2550" w:rsidP="0038600B">
            <w:pPr>
              <w:jc w:val="both"/>
            </w:pPr>
            <w:r w:rsidRPr="00BF0B79">
              <w:rPr>
                <w:bCs/>
              </w:rPr>
              <w:t>Нормативные документы, согласно которым установлены требования</w:t>
            </w:r>
          </w:p>
        </w:tc>
        <w:tc>
          <w:tcPr>
            <w:tcW w:w="2799" w:type="pct"/>
            <w:gridSpan w:val="8"/>
          </w:tcPr>
          <w:p w:rsidR="00CC2550" w:rsidRPr="00350349" w:rsidRDefault="00CA587B" w:rsidP="0038600B">
            <w:pPr>
              <w:widowControl w:val="0"/>
              <w:tabs>
                <w:tab w:val="left" w:pos="1134"/>
              </w:tabs>
              <w:autoSpaceDE w:val="0"/>
              <w:autoSpaceDN w:val="0"/>
              <w:adjustRightInd w:val="0"/>
              <w:spacing w:line="280" w:lineRule="exact"/>
              <w:contextualSpacing/>
              <w:jc w:val="both"/>
            </w:pPr>
            <w:r>
              <w:t>- Федеральный закон</w:t>
            </w:r>
            <w:r w:rsidR="00CC2550" w:rsidRPr="00350349">
              <w:t xml:space="preserve"> № 426-ФЗ от 28.12.2013 г. «О специальной оценке условий труда»;</w:t>
            </w:r>
          </w:p>
          <w:p w:rsidR="00CC2550" w:rsidRPr="00350349" w:rsidRDefault="00CA587B" w:rsidP="0038600B">
            <w:pPr>
              <w:widowControl w:val="0"/>
              <w:tabs>
                <w:tab w:val="left" w:pos="1134"/>
              </w:tabs>
              <w:autoSpaceDE w:val="0"/>
              <w:autoSpaceDN w:val="0"/>
              <w:adjustRightInd w:val="0"/>
              <w:spacing w:line="280" w:lineRule="exact"/>
              <w:contextualSpacing/>
              <w:jc w:val="both"/>
            </w:pPr>
            <w:r>
              <w:t>- Приказ</w:t>
            </w:r>
            <w:r w:rsidR="00CC2550" w:rsidRPr="00350349">
              <w:t xml:space="preserve">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 33н);</w:t>
            </w:r>
          </w:p>
          <w:p w:rsidR="00CC2550" w:rsidRDefault="00CA587B" w:rsidP="0038600B">
            <w:pPr>
              <w:widowControl w:val="0"/>
              <w:tabs>
                <w:tab w:val="left" w:pos="1134"/>
              </w:tabs>
              <w:autoSpaceDE w:val="0"/>
              <w:autoSpaceDN w:val="0"/>
              <w:adjustRightInd w:val="0"/>
              <w:spacing w:line="280" w:lineRule="exact"/>
              <w:contextualSpacing/>
              <w:jc w:val="both"/>
            </w:pPr>
            <w:r>
              <w:t>- Приказ</w:t>
            </w:r>
            <w:r w:rsidR="00CC2550" w:rsidRPr="00350349">
              <w:t xml:space="preserve"> Минтруда России от 5 декабря 2014 г.</w:t>
            </w:r>
            <w:r w:rsidR="00CC2550">
              <w:t xml:space="preserve"> </w:t>
            </w:r>
            <w:r w:rsidR="00CC2550" w:rsidRPr="00350349">
              <w:t xml:space="preserve">№ 976н «Об утверждении методики снижения класса (подкласса) условий труда при применении работниками, занятыми на рабочих местах с вредными условиями труда, </w:t>
            </w:r>
            <w:r w:rsidR="00CC2550" w:rsidRPr="00350349">
              <w:lastRenderedPageBreak/>
              <w:t>эффективных средств индивидуальной защиты, прошедших обязательную сертификацию в порядке, установленном соответствующим техническим регла</w:t>
            </w:r>
            <w:r w:rsidR="00CC2550">
              <w:t>ментом» (далее – Приказ № 976н);</w:t>
            </w:r>
          </w:p>
          <w:p w:rsidR="00CC2550" w:rsidRDefault="00CC2550" w:rsidP="0038600B">
            <w:pPr>
              <w:widowControl w:val="0"/>
              <w:tabs>
                <w:tab w:val="left" w:pos="1134"/>
              </w:tabs>
              <w:autoSpaceDE w:val="0"/>
              <w:autoSpaceDN w:val="0"/>
              <w:adjustRightInd w:val="0"/>
              <w:spacing w:line="280" w:lineRule="exact"/>
              <w:contextualSpacing/>
              <w:jc w:val="both"/>
              <w:rPr>
                <w:bCs/>
                <w:szCs w:val="28"/>
                <w:lang w:bidi="ru-RU"/>
              </w:rPr>
            </w:pPr>
            <w:r>
              <w:t xml:space="preserve">- </w:t>
            </w:r>
            <w:r w:rsidRPr="002B3EED">
              <w:rPr>
                <w:bCs/>
                <w:szCs w:val="28"/>
                <w:lang w:bidi="ru-RU"/>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CC2550" w:rsidRPr="002B3EED" w:rsidRDefault="00CC2550" w:rsidP="0038600B">
            <w:pPr>
              <w:widowControl w:val="0"/>
              <w:tabs>
                <w:tab w:val="left" w:pos="1134"/>
              </w:tabs>
              <w:autoSpaceDE w:val="0"/>
              <w:autoSpaceDN w:val="0"/>
              <w:adjustRightInd w:val="0"/>
              <w:spacing w:line="280" w:lineRule="exact"/>
              <w:contextualSpacing/>
              <w:jc w:val="both"/>
            </w:pPr>
            <w:r>
              <w:t xml:space="preserve">- </w:t>
            </w:r>
            <w:r w:rsidRPr="003B7EE7">
              <w:rPr>
                <w:bCs/>
                <w:szCs w:val="28"/>
                <w:lang w:bidi="ru-RU"/>
              </w:rPr>
              <w:t>Постановление Правительства РФ от 30.06.2014 №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Pr>
                <w:bCs/>
                <w:szCs w:val="28"/>
                <w:lang w:bidi="ru-RU"/>
              </w:rPr>
              <w:t>;</w:t>
            </w:r>
          </w:p>
          <w:p w:rsidR="00CC2550" w:rsidRPr="00BF0B79" w:rsidRDefault="00CC2550" w:rsidP="00CA587B">
            <w:pPr>
              <w:jc w:val="both"/>
              <w:rPr>
                <w:i/>
                <w:sz w:val="28"/>
                <w:szCs w:val="28"/>
              </w:rPr>
            </w:pPr>
            <w:r w:rsidRPr="00350349">
              <w:t>- Приказ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w:t>
            </w:r>
            <w:r>
              <w:t>ивным требованиям охраны труда».</w:t>
            </w:r>
          </w:p>
        </w:tc>
      </w:tr>
      <w:tr w:rsidR="00CC2550" w:rsidRPr="00BF0B79" w:rsidTr="004358E3">
        <w:trPr>
          <w:trHeight w:val="550"/>
        </w:trPr>
        <w:tc>
          <w:tcPr>
            <w:tcW w:w="965" w:type="pct"/>
            <w:vMerge/>
          </w:tcPr>
          <w:p w:rsidR="00CC2550" w:rsidRPr="00BF0B79" w:rsidRDefault="00CC2550" w:rsidP="0038600B">
            <w:pPr>
              <w:jc w:val="both"/>
              <w:rPr>
                <w:i/>
                <w:sz w:val="28"/>
                <w:szCs w:val="28"/>
              </w:rPr>
            </w:pPr>
          </w:p>
        </w:tc>
        <w:tc>
          <w:tcPr>
            <w:tcW w:w="1236" w:type="pct"/>
            <w:gridSpan w:val="3"/>
            <w:vMerge w:val="restart"/>
          </w:tcPr>
          <w:p w:rsidR="00CC2550" w:rsidRPr="00BF0B79" w:rsidRDefault="00CC2550" w:rsidP="0038600B">
            <w:pPr>
              <w:jc w:val="both"/>
              <w:rPr>
                <w:i/>
              </w:rPr>
            </w:pPr>
            <w:r w:rsidRPr="00BF0B79">
              <w:rPr>
                <w:bCs/>
              </w:rPr>
              <w:t>Технические и функциональные характеристики товара, работы, услуги</w:t>
            </w:r>
          </w:p>
        </w:tc>
        <w:tc>
          <w:tcPr>
            <w:tcW w:w="2799" w:type="pct"/>
            <w:gridSpan w:val="8"/>
          </w:tcPr>
          <w:p w:rsidR="00BE04C8" w:rsidRPr="00BE04C8" w:rsidRDefault="00BE04C8" w:rsidP="00BE04C8">
            <w:pPr>
              <w:jc w:val="both"/>
              <w:rPr>
                <w:bCs/>
                <w:lang w:bidi="ru-RU"/>
              </w:rPr>
            </w:pPr>
            <w:r w:rsidRPr="00BE04C8">
              <w:rPr>
                <w:bCs/>
                <w:lang w:bidi="ru-RU"/>
              </w:rPr>
              <w:t xml:space="preserve">Целью выполнения работ - проведение  единого комплекса последовательно осуществляемых мероприятий по идентификации вредных и (или) опасных факторов и оценка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 обеспечение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rsidR="00CC2550" w:rsidRPr="00BF0B79" w:rsidRDefault="00CC2550" w:rsidP="008C6702">
            <w:pPr>
              <w:jc w:val="both"/>
              <w:rPr>
                <w:i/>
                <w:sz w:val="28"/>
                <w:szCs w:val="28"/>
              </w:rPr>
            </w:pPr>
            <w:r>
              <w:rPr>
                <w:color w:val="000000"/>
              </w:rPr>
              <w:t xml:space="preserve">Специальная оценка условий труда проводится в </w:t>
            </w:r>
            <w:r w:rsidR="00135B54">
              <w:rPr>
                <w:color w:val="000000"/>
              </w:rPr>
              <w:t>структурных подразделениях</w:t>
            </w:r>
            <w:r>
              <w:rPr>
                <w:color w:val="000000"/>
              </w:rPr>
              <w:t xml:space="preserve"> АО «ППК «Черноземье» поэтапно, с</w:t>
            </w:r>
            <w:r w:rsidR="00BE04C8">
              <w:rPr>
                <w:color w:val="000000"/>
              </w:rPr>
              <w:t>о</w:t>
            </w:r>
            <w:r>
              <w:rPr>
                <w:color w:val="000000"/>
              </w:rPr>
              <w:t>держание работ каждого этапа и срок выполнения работ по каждому этапу указан в таблице:</w:t>
            </w:r>
          </w:p>
        </w:tc>
      </w:tr>
      <w:tr w:rsidR="00CC2550" w:rsidRPr="00BF0B79" w:rsidTr="004358E3">
        <w:trPr>
          <w:trHeight w:val="550"/>
        </w:trPr>
        <w:tc>
          <w:tcPr>
            <w:tcW w:w="965" w:type="pct"/>
            <w:vMerge/>
          </w:tcPr>
          <w:p w:rsidR="00CC2550" w:rsidRPr="00BF0B79" w:rsidRDefault="00CC2550" w:rsidP="0038600B">
            <w:pPr>
              <w:jc w:val="both"/>
              <w:rPr>
                <w:i/>
                <w:sz w:val="28"/>
                <w:szCs w:val="28"/>
              </w:rPr>
            </w:pPr>
          </w:p>
        </w:tc>
        <w:tc>
          <w:tcPr>
            <w:tcW w:w="1236" w:type="pct"/>
            <w:gridSpan w:val="3"/>
            <w:vMerge/>
          </w:tcPr>
          <w:p w:rsidR="00CC2550" w:rsidRPr="00BF0B79" w:rsidRDefault="00CC2550" w:rsidP="0038600B">
            <w:pPr>
              <w:jc w:val="both"/>
              <w:rPr>
                <w:bCs/>
              </w:rPr>
            </w:pPr>
          </w:p>
        </w:tc>
        <w:tc>
          <w:tcPr>
            <w:tcW w:w="1530" w:type="pct"/>
            <w:gridSpan w:val="5"/>
          </w:tcPr>
          <w:p w:rsidR="00CC2550" w:rsidRPr="00BF0B79" w:rsidRDefault="00CC2550" w:rsidP="0038600B">
            <w:pPr>
              <w:jc w:val="both"/>
              <w:rPr>
                <w:bCs/>
                <w:i/>
              </w:rPr>
            </w:pPr>
            <w:r>
              <w:rPr>
                <w:bCs/>
                <w:i/>
              </w:rPr>
              <w:t>Содержание этапа работ</w:t>
            </w:r>
          </w:p>
        </w:tc>
        <w:tc>
          <w:tcPr>
            <w:tcW w:w="1269" w:type="pct"/>
            <w:gridSpan w:val="3"/>
          </w:tcPr>
          <w:p w:rsidR="00CC2550" w:rsidRPr="00BF0B79" w:rsidRDefault="00CC2550" w:rsidP="0038600B">
            <w:pPr>
              <w:jc w:val="both"/>
              <w:rPr>
                <w:bCs/>
                <w:i/>
              </w:rPr>
            </w:pPr>
            <w:r>
              <w:rPr>
                <w:bCs/>
                <w:i/>
              </w:rPr>
              <w:t>Срок выполнения этапа работ</w:t>
            </w:r>
          </w:p>
        </w:tc>
      </w:tr>
      <w:tr w:rsidR="00CC2550" w:rsidRPr="00BF0B79" w:rsidTr="004358E3">
        <w:trPr>
          <w:trHeight w:val="550"/>
        </w:trPr>
        <w:tc>
          <w:tcPr>
            <w:tcW w:w="965" w:type="pct"/>
            <w:vMerge/>
          </w:tcPr>
          <w:p w:rsidR="00CC2550" w:rsidRPr="00BF0B79" w:rsidRDefault="00CC2550" w:rsidP="00CC2550">
            <w:pPr>
              <w:jc w:val="both"/>
              <w:rPr>
                <w:i/>
                <w:sz w:val="28"/>
                <w:szCs w:val="28"/>
              </w:rPr>
            </w:pPr>
          </w:p>
        </w:tc>
        <w:tc>
          <w:tcPr>
            <w:tcW w:w="1236" w:type="pct"/>
            <w:gridSpan w:val="3"/>
            <w:vMerge/>
          </w:tcPr>
          <w:p w:rsidR="00CC2550" w:rsidRPr="00BF0B79" w:rsidRDefault="00CC2550" w:rsidP="00CC2550">
            <w:pPr>
              <w:jc w:val="both"/>
              <w:rPr>
                <w:bCs/>
              </w:rPr>
            </w:pPr>
          </w:p>
        </w:tc>
        <w:tc>
          <w:tcPr>
            <w:tcW w:w="1530" w:type="pct"/>
            <w:gridSpan w:val="5"/>
          </w:tcPr>
          <w:p w:rsidR="00CC2550" w:rsidRPr="004D1A61" w:rsidRDefault="00CC2550" w:rsidP="00CC2550">
            <w:pPr>
              <w:tabs>
                <w:tab w:val="left" w:pos="545"/>
                <w:tab w:val="left" w:pos="785"/>
              </w:tabs>
              <w:autoSpaceDE w:val="0"/>
              <w:autoSpaceDN w:val="0"/>
              <w:adjustRightInd w:val="0"/>
              <w:outlineLvl w:val="0"/>
              <w:rPr>
                <w:rFonts w:eastAsia="MS Mincho"/>
                <w:b/>
                <w:bCs/>
                <w:u w:val="single"/>
                <w:lang w:eastAsia="en-US"/>
              </w:rPr>
            </w:pPr>
            <w:r w:rsidRPr="004D1A61">
              <w:rPr>
                <w:rFonts w:eastAsia="MS Mincho"/>
                <w:b/>
                <w:bCs/>
                <w:u w:val="single"/>
                <w:lang w:eastAsia="en-US"/>
              </w:rPr>
              <w:t>1-й этап</w:t>
            </w:r>
          </w:p>
          <w:p w:rsidR="00CC2550" w:rsidRPr="00D157D4" w:rsidRDefault="00CC2550" w:rsidP="00CC2550">
            <w:pPr>
              <w:tabs>
                <w:tab w:val="left" w:pos="545"/>
                <w:tab w:val="left" w:pos="785"/>
              </w:tabs>
              <w:autoSpaceDE w:val="0"/>
              <w:autoSpaceDN w:val="0"/>
              <w:adjustRightInd w:val="0"/>
              <w:outlineLvl w:val="0"/>
            </w:pPr>
            <w:r>
              <w:t>а</w:t>
            </w:r>
            <w:r w:rsidRPr="00D157D4">
              <w:t xml:space="preserve">) </w:t>
            </w:r>
            <w:r w:rsidR="00D7742E">
              <w:t>с</w:t>
            </w:r>
            <w:r w:rsidRPr="00D157D4">
              <w:t xml:space="preserve">бор информации для проведения идентификации потенциально вредных и (или) опасных производственных факторов (далее – ВОПФ); </w:t>
            </w:r>
          </w:p>
          <w:p w:rsidR="00CC2550" w:rsidRDefault="00CC2550" w:rsidP="00CC2550">
            <w:pPr>
              <w:autoSpaceDE w:val="0"/>
              <w:autoSpaceDN w:val="0"/>
              <w:adjustRightInd w:val="0"/>
              <w:outlineLvl w:val="0"/>
            </w:pPr>
            <w:r>
              <w:t>б</w:t>
            </w:r>
            <w:r w:rsidRPr="00D157D4">
              <w:t xml:space="preserve">) </w:t>
            </w:r>
            <w:r w:rsidR="00D7742E">
              <w:t>о</w:t>
            </w:r>
            <w:r w:rsidRPr="00D157D4">
              <w:t>пределение рабочих мест, не подлежащих идентификации, согласно п.6 статьи 10</w:t>
            </w:r>
            <w:r>
              <w:t xml:space="preserve"> </w:t>
            </w:r>
            <w:r w:rsidRPr="00D157D4">
              <w:t>ФЗ № 426 «О специальной оценке условий труда» от 28.12.13г.</w:t>
            </w:r>
            <w:r>
              <w:t>;</w:t>
            </w:r>
          </w:p>
          <w:p w:rsidR="00CC2550" w:rsidRPr="00D157D4" w:rsidRDefault="00CC2550" w:rsidP="00CC2550">
            <w:pPr>
              <w:autoSpaceDE w:val="0"/>
              <w:autoSpaceDN w:val="0"/>
              <w:adjustRightInd w:val="0"/>
              <w:outlineLvl w:val="0"/>
            </w:pPr>
            <w:r>
              <w:t>в</w:t>
            </w:r>
            <w:r w:rsidRPr="00D157D4">
              <w:t>)</w:t>
            </w:r>
            <w:r>
              <w:t xml:space="preserve"> </w:t>
            </w:r>
            <w:r w:rsidR="00D7742E">
              <w:t>п</w:t>
            </w:r>
            <w:r w:rsidRPr="00D157D4">
              <w:t xml:space="preserve">роведение инструментальных измерений ВОПФ </w:t>
            </w:r>
            <w:r w:rsidRPr="00D91894">
              <w:t>на рабочих местах, не подлежащих идентификации:</w:t>
            </w:r>
          </w:p>
          <w:p w:rsidR="00CC2550" w:rsidRPr="00D157D4" w:rsidRDefault="00CC2550" w:rsidP="00CC2550">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p>
          <w:p w:rsidR="00CC2550" w:rsidRPr="00D157D4" w:rsidRDefault="00CC2550" w:rsidP="00CC2550">
            <w:pPr>
              <w:autoSpaceDE w:val="0"/>
              <w:autoSpaceDN w:val="0"/>
              <w:adjustRightInd w:val="0"/>
              <w:outlineLvl w:val="0"/>
            </w:pPr>
            <w:r w:rsidRPr="00D157D4">
              <w:t>- параметров электрических, магнитных и электростатических полей;</w:t>
            </w:r>
          </w:p>
          <w:p w:rsidR="00CC2550" w:rsidRPr="00D157D4" w:rsidRDefault="00CC2550" w:rsidP="00CC2550">
            <w:pPr>
              <w:autoSpaceDE w:val="0"/>
              <w:autoSpaceDN w:val="0"/>
              <w:adjustRightInd w:val="0"/>
              <w:outlineLvl w:val="0"/>
            </w:pPr>
            <w:r w:rsidRPr="00D157D4">
              <w:t>- параметров световой среды на рабочих местах;</w:t>
            </w:r>
          </w:p>
          <w:p w:rsidR="00CC2550" w:rsidRPr="00D157D4" w:rsidRDefault="00CC2550" w:rsidP="00CC2550">
            <w:pPr>
              <w:autoSpaceDE w:val="0"/>
              <w:autoSpaceDN w:val="0"/>
              <w:adjustRightInd w:val="0"/>
              <w:outlineLvl w:val="0"/>
            </w:pPr>
            <w:r w:rsidRPr="00D157D4">
              <w:t>- параметров шума на рабочих местах;</w:t>
            </w:r>
          </w:p>
          <w:p w:rsidR="00CC2550" w:rsidRPr="00D157D4" w:rsidRDefault="00CC2550" w:rsidP="00CC2550">
            <w:pPr>
              <w:autoSpaceDE w:val="0"/>
              <w:autoSpaceDN w:val="0"/>
              <w:adjustRightInd w:val="0"/>
              <w:outlineLvl w:val="0"/>
            </w:pPr>
            <w:r w:rsidRPr="00D157D4">
              <w:t>- параметров вибрации локальной на рабочих местах;</w:t>
            </w:r>
          </w:p>
          <w:p w:rsidR="00CC2550" w:rsidRPr="00D157D4" w:rsidRDefault="00CC2550" w:rsidP="00CC2550">
            <w:pPr>
              <w:autoSpaceDE w:val="0"/>
              <w:autoSpaceDN w:val="0"/>
              <w:adjustRightInd w:val="0"/>
              <w:outlineLvl w:val="0"/>
            </w:pPr>
            <w:r w:rsidRPr="00D157D4">
              <w:t>- параметров ультрафиолетового излучения на рабочих местах;</w:t>
            </w:r>
          </w:p>
          <w:p w:rsidR="00CC2550" w:rsidRPr="00C2244B" w:rsidRDefault="00CC2550" w:rsidP="00CC2550">
            <w:pPr>
              <w:autoSpaceDE w:val="0"/>
              <w:autoSpaceDN w:val="0"/>
              <w:adjustRightInd w:val="0"/>
              <w:outlineLvl w:val="0"/>
            </w:pPr>
            <w:r w:rsidRPr="00C2244B">
              <w:t>- параметров состава воздуха рабочей зоны на рабочих местах (химические вещества в воздухе рабочей зоны и А</w:t>
            </w:r>
            <w:r>
              <w:t>эрозоли преимущественно фиброгенного действия (далее А</w:t>
            </w:r>
            <w:r w:rsidRPr="00C2244B">
              <w:t>ПФД);</w:t>
            </w:r>
          </w:p>
          <w:p w:rsidR="00CC2550" w:rsidRPr="00D157D4" w:rsidRDefault="00CC2550" w:rsidP="00CC2550">
            <w:pPr>
              <w:autoSpaceDE w:val="0"/>
              <w:autoSpaceDN w:val="0"/>
              <w:adjustRightInd w:val="0"/>
              <w:outlineLvl w:val="0"/>
            </w:pPr>
            <w:r w:rsidRPr="00D157D4">
              <w:t>- параметров тяжести и напряженности трудового процесса на рабочих местах.</w:t>
            </w:r>
          </w:p>
          <w:p w:rsidR="00CC2550" w:rsidRPr="00D157D4" w:rsidRDefault="00CC2550" w:rsidP="00CC2550">
            <w:pPr>
              <w:autoSpaceDE w:val="0"/>
              <w:autoSpaceDN w:val="0"/>
              <w:adjustRightInd w:val="0"/>
              <w:outlineLvl w:val="0"/>
            </w:pPr>
            <w:r>
              <w:lastRenderedPageBreak/>
              <w:t>г</w:t>
            </w:r>
            <w:r w:rsidRPr="00D157D4">
              <w:t xml:space="preserve">) </w:t>
            </w:r>
            <w:r w:rsidR="00D7742E">
              <w:t>п</w:t>
            </w:r>
            <w:r w:rsidRPr="00D157D4">
              <w:t>роведение идентификации потенциально вредных и (или) опасных производственных факторов на рабочих местах, подлежащих идентификации в соответствии с ФЗ № 426 «О специальной оценке условий труда» от 28.12.13г.</w:t>
            </w:r>
          </w:p>
          <w:p w:rsidR="00CC2550" w:rsidRPr="00D157D4" w:rsidRDefault="00CC2550" w:rsidP="00CC2550">
            <w:pPr>
              <w:tabs>
                <w:tab w:val="left" w:pos="797"/>
              </w:tabs>
              <w:autoSpaceDE w:val="0"/>
              <w:autoSpaceDN w:val="0"/>
              <w:adjustRightInd w:val="0"/>
              <w:outlineLvl w:val="0"/>
            </w:pPr>
            <w:r>
              <w:t>д</w:t>
            </w:r>
            <w:r w:rsidRPr="00D157D4">
              <w:t xml:space="preserve">) </w:t>
            </w:r>
            <w:r w:rsidR="00D7742E">
              <w:t>п</w:t>
            </w:r>
            <w:r w:rsidRPr="00D157D4">
              <w:t xml:space="preserve">роведение инструментальных </w:t>
            </w:r>
            <w:r w:rsidR="006462CB">
              <w:t>и</w:t>
            </w:r>
            <w:r w:rsidRPr="00D157D4">
              <w:t>змерений идентифицированных ВОПФ на рабочих местах:</w:t>
            </w:r>
          </w:p>
          <w:p w:rsidR="00CC2550" w:rsidRPr="00D157D4" w:rsidRDefault="00CC2550" w:rsidP="00CC2550">
            <w:pPr>
              <w:autoSpaceDE w:val="0"/>
              <w:autoSpaceDN w:val="0"/>
              <w:adjustRightInd w:val="0"/>
              <w:outlineLvl w:val="0"/>
            </w:pPr>
            <w:r w:rsidRPr="00D157D4">
              <w:t>- параметров состава воздуха рабочей зоны на рабочих местах (химические вещества в воздухе рабочей зоны и АПФД);</w:t>
            </w:r>
          </w:p>
          <w:p w:rsidR="00CC2550" w:rsidRPr="00D157D4" w:rsidRDefault="00CC2550" w:rsidP="00CC2550">
            <w:pPr>
              <w:autoSpaceDE w:val="0"/>
              <w:autoSpaceDN w:val="0"/>
              <w:adjustRightInd w:val="0"/>
              <w:outlineLvl w:val="0"/>
            </w:pPr>
            <w:r w:rsidRPr="00D157D4">
              <w:t>- параметров электрических, магнитных и электростатических полей;</w:t>
            </w:r>
          </w:p>
          <w:p w:rsidR="00CC2550" w:rsidRPr="00D157D4" w:rsidRDefault="00CC2550" w:rsidP="00CC2550">
            <w:pPr>
              <w:autoSpaceDE w:val="0"/>
              <w:autoSpaceDN w:val="0"/>
              <w:adjustRightInd w:val="0"/>
              <w:outlineLvl w:val="0"/>
            </w:pPr>
            <w:r w:rsidRPr="00D157D4">
              <w:t>- параметров световой среды на рабочих местах;</w:t>
            </w:r>
          </w:p>
          <w:p w:rsidR="00CC2550" w:rsidRPr="00D157D4" w:rsidRDefault="00CC2550" w:rsidP="00CC2550">
            <w:pPr>
              <w:autoSpaceDE w:val="0"/>
              <w:autoSpaceDN w:val="0"/>
              <w:adjustRightInd w:val="0"/>
              <w:outlineLvl w:val="0"/>
            </w:pPr>
            <w:r w:rsidRPr="00D157D4">
              <w:t>- параметров шума на рабочих местах;</w:t>
            </w:r>
          </w:p>
          <w:p w:rsidR="00CC2550" w:rsidRPr="00D157D4" w:rsidRDefault="00CC2550" w:rsidP="00CC2550">
            <w:pPr>
              <w:autoSpaceDE w:val="0"/>
              <w:autoSpaceDN w:val="0"/>
              <w:adjustRightInd w:val="0"/>
              <w:outlineLvl w:val="0"/>
            </w:pPr>
            <w:r w:rsidRPr="00D157D4">
              <w:t>- параметров вибрации локальной и общей на рабочих местах;</w:t>
            </w:r>
          </w:p>
          <w:p w:rsidR="00CC2550" w:rsidRPr="00D157D4" w:rsidRDefault="00CC2550" w:rsidP="00CC2550">
            <w:pPr>
              <w:autoSpaceDE w:val="0"/>
              <w:autoSpaceDN w:val="0"/>
              <w:adjustRightInd w:val="0"/>
              <w:outlineLvl w:val="0"/>
            </w:pPr>
            <w:r w:rsidRPr="00D157D4">
              <w:t>- параметров тяжести и напряженности трудового процесса на рабочих местах.</w:t>
            </w:r>
          </w:p>
          <w:p w:rsidR="00CC2550" w:rsidRPr="00D157D4" w:rsidRDefault="00CC2550" w:rsidP="00CC2550">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r w:rsidR="00194515">
              <w:t>;</w:t>
            </w:r>
          </w:p>
          <w:p w:rsidR="00CC2550" w:rsidRPr="00EF3B22" w:rsidRDefault="00CC2550" w:rsidP="00707205">
            <w:pPr>
              <w:autoSpaceDE w:val="0"/>
              <w:autoSpaceDN w:val="0"/>
              <w:adjustRightInd w:val="0"/>
              <w:outlineLvl w:val="0"/>
            </w:pPr>
            <w:r>
              <w:t>е</w:t>
            </w:r>
            <w:r w:rsidRPr="00D157D4">
              <w:t xml:space="preserve">) </w:t>
            </w:r>
            <w:r w:rsidR="00D7742E">
              <w:t>а</w:t>
            </w:r>
            <w:r w:rsidRPr="00D157D4">
              <w:t>нализ результатов измерений,</w:t>
            </w:r>
            <w:r w:rsidR="00707205">
              <w:t xml:space="preserve"> проведенных согласно пунктов «в)</w:t>
            </w:r>
            <w:r w:rsidRPr="00D157D4">
              <w:t>» и «</w:t>
            </w:r>
            <w:r w:rsidR="00707205">
              <w:t>д)</w:t>
            </w:r>
            <w:r w:rsidRPr="00D157D4">
              <w:t>» 1 этапа и оценка у</w:t>
            </w:r>
            <w:r>
              <w:t>словий труда по каждому фактору.</w:t>
            </w:r>
          </w:p>
        </w:tc>
        <w:tc>
          <w:tcPr>
            <w:tcW w:w="1269" w:type="pct"/>
            <w:gridSpan w:val="3"/>
          </w:tcPr>
          <w:p w:rsidR="00CC2550" w:rsidRPr="00CB6590" w:rsidRDefault="00CC2550" w:rsidP="00CC2550">
            <w:r w:rsidRPr="00CB6590">
              <w:lastRenderedPageBreak/>
              <w:t>Начало выполнения работ:</w:t>
            </w:r>
            <w:r>
              <w:t xml:space="preserve"> </w:t>
            </w:r>
            <w:r w:rsidRPr="00CB6590">
              <w:t>в течение 5 (пяти) рабочих дней с момента получения заявки</w:t>
            </w:r>
            <w:r>
              <w:t xml:space="preserve"> Иполнителем</w:t>
            </w:r>
            <w:r w:rsidRPr="00CB6590">
              <w:t>.</w:t>
            </w:r>
          </w:p>
          <w:p w:rsidR="00CC2550" w:rsidRPr="00BF0B79" w:rsidRDefault="00CC2550" w:rsidP="00CC2550">
            <w:pPr>
              <w:jc w:val="both"/>
              <w:rPr>
                <w:bCs/>
                <w:i/>
              </w:rPr>
            </w:pPr>
            <w:r w:rsidRPr="00CB6590">
              <w:rPr>
                <w:lang w:eastAsia="en-US"/>
              </w:rPr>
              <w:t>Продолжительность работ</w:t>
            </w:r>
            <w:r>
              <w:rPr>
                <w:lang w:eastAsia="en-US"/>
              </w:rPr>
              <w:t xml:space="preserve"> 1-го этапа</w:t>
            </w:r>
            <w:r w:rsidRPr="00CB6590">
              <w:rPr>
                <w:lang w:eastAsia="en-US"/>
              </w:rPr>
              <w:t>: в течение 30 (тридцати) календарных дней</w:t>
            </w:r>
            <w:r w:rsidR="00A227C6">
              <w:rPr>
                <w:lang w:eastAsia="en-US"/>
              </w:rPr>
              <w:t xml:space="preserve"> с даты начала выполнения работ 1 этапа</w:t>
            </w:r>
            <w:r w:rsidRPr="00CB6590">
              <w:rPr>
                <w:lang w:eastAsia="en-US"/>
              </w:rPr>
              <w:t>.</w:t>
            </w:r>
          </w:p>
        </w:tc>
      </w:tr>
      <w:tr w:rsidR="00CC2550" w:rsidRPr="00BF0B79" w:rsidTr="004358E3">
        <w:trPr>
          <w:trHeight w:val="550"/>
        </w:trPr>
        <w:tc>
          <w:tcPr>
            <w:tcW w:w="965" w:type="pct"/>
            <w:vMerge/>
          </w:tcPr>
          <w:p w:rsidR="00CC2550" w:rsidRPr="00BF0B79" w:rsidRDefault="00CC2550" w:rsidP="00CC2550">
            <w:pPr>
              <w:jc w:val="both"/>
              <w:rPr>
                <w:i/>
                <w:sz w:val="28"/>
                <w:szCs w:val="28"/>
              </w:rPr>
            </w:pPr>
          </w:p>
        </w:tc>
        <w:tc>
          <w:tcPr>
            <w:tcW w:w="1236" w:type="pct"/>
            <w:gridSpan w:val="3"/>
          </w:tcPr>
          <w:p w:rsidR="00CC2550" w:rsidRPr="00BF0B79" w:rsidRDefault="00CC2550" w:rsidP="00CC2550">
            <w:pPr>
              <w:jc w:val="both"/>
              <w:rPr>
                <w:bCs/>
              </w:rPr>
            </w:pPr>
          </w:p>
        </w:tc>
        <w:tc>
          <w:tcPr>
            <w:tcW w:w="1530" w:type="pct"/>
            <w:gridSpan w:val="5"/>
          </w:tcPr>
          <w:p w:rsidR="00CC2550" w:rsidRPr="004D1A61" w:rsidRDefault="00CC2550" w:rsidP="00CC2550">
            <w:pPr>
              <w:autoSpaceDE w:val="0"/>
              <w:autoSpaceDN w:val="0"/>
              <w:adjustRightInd w:val="0"/>
              <w:jc w:val="center"/>
              <w:outlineLvl w:val="0"/>
              <w:rPr>
                <w:u w:val="single"/>
              </w:rPr>
            </w:pPr>
            <w:r w:rsidRPr="004D1A61">
              <w:rPr>
                <w:rFonts w:eastAsia="MS Mincho"/>
                <w:b/>
                <w:bCs/>
                <w:u w:val="single"/>
                <w:lang w:eastAsia="en-US"/>
              </w:rPr>
              <w:t>2-й этап</w:t>
            </w:r>
          </w:p>
          <w:p w:rsidR="00CC2550" w:rsidRPr="00D157D4" w:rsidRDefault="00CC2550" w:rsidP="00CC2550">
            <w:pPr>
              <w:widowControl w:val="0"/>
              <w:tabs>
                <w:tab w:val="left" w:pos="1418"/>
              </w:tabs>
              <w:autoSpaceDE w:val="0"/>
              <w:autoSpaceDN w:val="0"/>
              <w:adjustRightInd w:val="0"/>
              <w:contextualSpacing/>
            </w:pPr>
            <w:r>
              <w:t>а</w:t>
            </w:r>
            <w:r w:rsidRPr="00D157D4">
              <w:t xml:space="preserve">) </w:t>
            </w:r>
            <w:r w:rsidR="00D7742E">
              <w:t>о</w:t>
            </w:r>
            <w:r w:rsidRPr="00D157D4">
              <w:t xml:space="preserve">формление </w:t>
            </w:r>
            <w:r w:rsidR="00D7742E" w:rsidRPr="00D157D4">
              <w:t xml:space="preserve">декларации в отношении рабочих мест, на которых не выявлены потенциально ВОПФ </w:t>
            </w:r>
            <w:r w:rsidRPr="00D157D4">
              <w:t xml:space="preserve">в соответствии с требованиями приказа Минтруда России от </w:t>
            </w:r>
            <w:r w:rsidRPr="00D157D4">
              <w:lastRenderedPageBreak/>
              <w:t>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D7742E" w:rsidRDefault="00CC2550" w:rsidP="00CC2550">
            <w:pPr>
              <w:widowControl w:val="0"/>
              <w:tabs>
                <w:tab w:val="left" w:pos="1418"/>
              </w:tabs>
              <w:autoSpaceDE w:val="0"/>
              <w:autoSpaceDN w:val="0"/>
              <w:adjustRightInd w:val="0"/>
              <w:contextualSpacing/>
            </w:pPr>
            <w:r>
              <w:t>б</w:t>
            </w:r>
            <w:r w:rsidR="00194515">
              <w:t>) о</w:t>
            </w:r>
            <w:r w:rsidRPr="00D157D4">
              <w:t>формление Отчета о проведении специальной оценки условий труда</w:t>
            </w:r>
            <w:r w:rsidR="00D7742E" w:rsidRPr="00D157D4">
              <w:t xml:space="preserve"> в соответствии с «Методикой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утвержденной приказом Минтруда России от 24 января</w:t>
            </w:r>
            <w:r w:rsidR="00D7742E">
              <w:t xml:space="preserve"> 2014 г. № 33н.</w:t>
            </w:r>
          </w:p>
          <w:p w:rsidR="00CC2550" w:rsidRPr="00D157D4" w:rsidRDefault="00D7742E" w:rsidP="00D7742E">
            <w:pPr>
              <w:widowControl w:val="0"/>
              <w:tabs>
                <w:tab w:val="left" w:pos="1418"/>
              </w:tabs>
              <w:autoSpaceDE w:val="0"/>
              <w:autoSpaceDN w:val="0"/>
              <w:adjustRightInd w:val="0"/>
              <w:ind w:firstLine="262"/>
              <w:contextualSpacing/>
            </w:pPr>
            <w:r w:rsidRPr="00D157D4">
              <w:t>Отчет о проведении специальной оценки условий труда</w:t>
            </w:r>
            <w:r>
              <w:t xml:space="preserve"> включает</w:t>
            </w:r>
            <w:r w:rsidR="00CC2550" w:rsidRPr="00D157D4">
              <w:t xml:space="preserve"> в себя следующую документацию:</w:t>
            </w:r>
          </w:p>
          <w:p w:rsidR="00CC2550" w:rsidRPr="00D157D4" w:rsidRDefault="00CC2550" w:rsidP="00CC2550">
            <w:pPr>
              <w:rPr>
                <w:color w:val="000000"/>
              </w:rPr>
            </w:pPr>
            <w:r w:rsidRPr="00D157D4">
              <w:rPr>
                <w:color w:val="000000"/>
              </w:rPr>
              <w:t>-</w:t>
            </w:r>
            <w:r>
              <w:rPr>
                <w:color w:val="000000"/>
              </w:rPr>
              <w:t xml:space="preserve"> </w:t>
            </w:r>
            <w:r w:rsidRPr="00D157D4">
              <w:rPr>
                <w:color w:val="000000"/>
              </w:rPr>
              <w:t>сведения об организации, проводящей специальную оценку условий труда;</w:t>
            </w:r>
          </w:p>
          <w:p w:rsidR="00CC2550" w:rsidRPr="00D157D4" w:rsidRDefault="00CC2550" w:rsidP="00CC2550">
            <w:pPr>
              <w:rPr>
                <w:color w:val="000000"/>
              </w:rPr>
            </w:pPr>
            <w:r w:rsidRPr="00D157D4">
              <w:rPr>
                <w:color w:val="000000"/>
              </w:rPr>
              <w:t>- перечень рабочих мест, на которых проводилась специальная оценка условий труда;</w:t>
            </w:r>
          </w:p>
          <w:p w:rsidR="00CC2550" w:rsidRPr="00D157D4" w:rsidRDefault="00CC2550" w:rsidP="00CC2550">
            <w:pPr>
              <w:rPr>
                <w:color w:val="000000"/>
              </w:rPr>
            </w:pPr>
            <w:r w:rsidRPr="00D157D4">
              <w:rPr>
                <w:color w:val="000000"/>
              </w:rPr>
              <w:t>- карты специальной оценки условий труда;</w:t>
            </w:r>
          </w:p>
          <w:p w:rsidR="00CC2550" w:rsidRPr="00D157D4" w:rsidRDefault="00CC2550" w:rsidP="00CC2550">
            <w:pPr>
              <w:rPr>
                <w:color w:val="000000"/>
              </w:rPr>
            </w:pPr>
            <w:r w:rsidRPr="00D157D4">
              <w:rPr>
                <w:color w:val="000000"/>
              </w:rPr>
              <w:t>- протоколы проведения исследований (испытаний) и измерений идентифицированных вредных и (или) опасных производственных факторов;</w:t>
            </w:r>
          </w:p>
          <w:p w:rsidR="00CC2550" w:rsidRPr="00D157D4" w:rsidRDefault="00CC2550" w:rsidP="00CC2550">
            <w:pPr>
              <w:rPr>
                <w:color w:val="333333"/>
              </w:rPr>
            </w:pPr>
            <w:r w:rsidRPr="00D157D4">
              <w:rPr>
                <w:color w:val="000000"/>
              </w:rPr>
              <w:t xml:space="preserve">- протокол оценки эффективности </w:t>
            </w:r>
            <w:r w:rsidRPr="00D157D4">
              <w:rPr>
                <w:color w:val="000000"/>
              </w:rPr>
              <w:lastRenderedPageBreak/>
              <w:t>применяемых работниками, занятыми на рабочих местах с вредными условиями труда, средств индивидуальной защиты;</w:t>
            </w:r>
          </w:p>
          <w:p w:rsidR="00CC2550" w:rsidRPr="00D157D4" w:rsidRDefault="00CC2550" w:rsidP="00CC2550">
            <w:pPr>
              <w:rPr>
                <w:color w:val="000000"/>
              </w:rPr>
            </w:pPr>
            <w:r w:rsidRPr="00D157D4">
              <w:rPr>
                <w:color w:val="000000"/>
              </w:rPr>
              <w:t>- сводная ведомость специальной оценки условий труда;</w:t>
            </w:r>
          </w:p>
          <w:p w:rsidR="00CC2550" w:rsidRPr="00D157D4" w:rsidRDefault="00CC2550" w:rsidP="00CC2550">
            <w:pPr>
              <w:rPr>
                <w:color w:val="000000"/>
              </w:rPr>
            </w:pPr>
            <w:r w:rsidRPr="00D157D4">
              <w:rPr>
                <w:color w:val="000000"/>
              </w:rPr>
              <w:t xml:space="preserve">- перечень мероприятий по улучшению условий и охраны труда работников, на рабочих местах которых проводилась специальная оценка </w:t>
            </w:r>
            <w:r w:rsidR="00D7742E">
              <w:rPr>
                <w:color w:val="000000"/>
              </w:rPr>
              <w:t>условий труда;</w:t>
            </w:r>
          </w:p>
          <w:p w:rsidR="00CC2550" w:rsidRPr="00BF0B79" w:rsidRDefault="002C3CA8" w:rsidP="00D7742E">
            <w:pPr>
              <w:jc w:val="both"/>
              <w:rPr>
                <w:bCs/>
                <w:i/>
              </w:rPr>
            </w:pPr>
            <w:r>
              <w:t>в</w:t>
            </w:r>
            <w:r w:rsidR="00CC2550" w:rsidRPr="00D157D4">
              <w:t xml:space="preserve">) </w:t>
            </w:r>
            <w:r w:rsidR="00D7742E">
              <w:t>п</w:t>
            </w:r>
            <w:r w:rsidR="00CC2550" w:rsidRPr="00D157D4">
              <w:t>ередача пакета документов, оформленных согласно пунктов «</w:t>
            </w:r>
            <w:r w:rsidR="00D7742E">
              <w:t>а)» и «б)</w:t>
            </w:r>
            <w:r w:rsidR="00CC2550" w:rsidRPr="00D157D4">
              <w:t>» 2- этапа в электронном виде Заказчику для рассмотрения и проверки.</w:t>
            </w:r>
          </w:p>
        </w:tc>
        <w:tc>
          <w:tcPr>
            <w:tcW w:w="1269" w:type="pct"/>
            <w:gridSpan w:val="3"/>
          </w:tcPr>
          <w:p w:rsidR="00CC2550" w:rsidRPr="003B7EE7" w:rsidRDefault="00CC2550" w:rsidP="00CC2550">
            <w:pPr>
              <w:widowControl w:val="0"/>
              <w:tabs>
                <w:tab w:val="left" w:pos="1418"/>
              </w:tabs>
              <w:autoSpaceDE w:val="0"/>
              <w:autoSpaceDN w:val="0"/>
              <w:adjustRightInd w:val="0"/>
              <w:spacing w:line="260" w:lineRule="exact"/>
              <w:contextualSpacing/>
              <w:rPr>
                <w:szCs w:val="20"/>
              </w:rPr>
            </w:pPr>
            <w:r w:rsidRPr="003B7EE7">
              <w:rPr>
                <w:szCs w:val="20"/>
                <w:lang w:eastAsia="en-US"/>
              </w:rPr>
              <w:lastRenderedPageBreak/>
              <w:t>В</w:t>
            </w:r>
            <w:r w:rsidRPr="003B7EE7">
              <w:rPr>
                <w:szCs w:val="20"/>
              </w:rPr>
              <w:t xml:space="preserve"> течение 30 (тридцати) календарных дней </w:t>
            </w:r>
          </w:p>
          <w:p w:rsidR="00CC2550" w:rsidRPr="00F91004" w:rsidRDefault="00CC2550" w:rsidP="00CC2550">
            <w:pPr>
              <w:spacing w:line="260" w:lineRule="exact"/>
              <w:rPr>
                <w:lang w:eastAsia="en-US"/>
              </w:rPr>
            </w:pPr>
            <w:r w:rsidRPr="003B7EE7">
              <w:rPr>
                <w:szCs w:val="20"/>
              </w:rPr>
              <w:t>с даты завершения 1-го этапа выполнения работ</w:t>
            </w:r>
          </w:p>
        </w:tc>
      </w:tr>
      <w:tr w:rsidR="00CC2550" w:rsidRPr="00BF0B79" w:rsidTr="004358E3">
        <w:trPr>
          <w:trHeight w:val="550"/>
        </w:trPr>
        <w:tc>
          <w:tcPr>
            <w:tcW w:w="965" w:type="pct"/>
            <w:vMerge/>
          </w:tcPr>
          <w:p w:rsidR="00CC2550" w:rsidRPr="00BF0B79" w:rsidRDefault="00CC2550" w:rsidP="00CC2550">
            <w:pPr>
              <w:jc w:val="both"/>
              <w:rPr>
                <w:i/>
                <w:sz w:val="28"/>
                <w:szCs w:val="28"/>
              </w:rPr>
            </w:pPr>
          </w:p>
        </w:tc>
        <w:tc>
          <w:tcPr>
            <w:tcW w:w="1236" w:type="pct"/>
            <w:gridSpan w:val="3"/>
          </w:tcPr>
          <w:p w:rsidR="00CC2550" w:rsidRPr="00BF0B79" w:rsidRDefault="00CC2550" w:rsidP="00CC2550">
            <w:pPr>
              <w:jc w:val="both"/>
              <w:rPr>
                <w:bCs/>
              </w:rPr>
            </w:pPr>
          </w:p>
        </w:tc>
        <w:tc>
          <w:tcPr>
            <w:tcW w:w="1530" w:type="pct"/>
            <w:gridSpan w:val="5"/>
          </w:tcPr>
          <w:p w:rsidR="00CC2550" w:rsidRDefault="00CC2550" w:rsidP="00CC2550">
            <w:pPr>
              <w:widowControl w:val="0"/>
              <w:autoSpaceDE w:val="0"/>
              <w:autoSpaceDN w:val="0"/>
              <w:adjustRightInd w:val="0"/>
              <w:spacing w:line="280" w:lineRule="exact"/>
              <w:jc w:val="center"/>
              <w:rPr>
                <w:rFonts w:eastAsia="MS Mincho"/>
                <w:b/>
                <w:bCs/>
                <w:u w:val="single"/>
                <w:lang w:eastAsia="en-US"/>
              </w:rPr>
            </w:pPr>
            <w:r w:rsidRPr="004D1A61">
              <w:rPr>
                <w:rFonts w:eastAsia="MS Mincho"/>
                <w:b/>
                <w:bCs/>
                <w:u w:val="single"/>
                <w:lang w:eastAsia="en-US"/>
              </w:rPr>
              <w:t>3-й этап</w:t>
            </w:r>
          </w:p>
          <w:p w:rsidR="00CC2550" w:rsidRPr="004D1A61" w:rsidRDefault="00CC2550" w:rsidP="00CC2550">
            <w:pPr>
              <w:widowControl w:val="0"/>
              <w:autoSpaceDE w:val="0"/>
              <w:autoSpaceDN w:val="0"/>
              <w:adjustRightInd w:val="0"/>
              <w:spacing w:line="280" w:lineRule="exact"/>
              <w:rPr>
                <w:rFonts w:eastAsia="MS Mincho"/>
                <w:b/>
                <w:bCs/>
                <w:u w:val="single"/>
                <w:lang w:eastAsia="en-US"/>
              </w:rPr>
            </w:pPr>
            <w:r w:rsidRPr="00D157D4">
              <w:rPr>
                <w:lang w:eastAsia="en-US"/>
              </w:rPr>
              <w:t>Рассмотрение и утверждение Заказчиком отчета о проведении специальной оценки труда рабочих мест</w:t>
            </w:r>
            <w:r>
              <w:rPr>
                <w:lang w:eastAsia="en-US"/>
              </w:rPr>
              <w:t>.</w:t>
            </w:r>
          </w:p>
        </w:tc>
        <w:tc>
          <w:tcPr>
            <w:tcW w:w="1269" w:type="pct"/>
            <w:gridSpan w:val="3"/>
          </w:tcPr>
          <w:p w:rsidR="00CC2550" w:rsidRPr="003B7EE7" w:rsidRDefault="00CC2550" w:rsidP="00CC2550">
            <w:pPr>
              <w:spacing w:line="240" w:lineRule="exact"/>
              <w:rPr>
                <w:szCs w:val="20"/>
                <w:lang w:eastAsia="en-US"/>
              </w:rPr>
            </w:pPr>
            <w:r w:rsidRPr="003B7EE7">
              <w:rPr>
                <w:szCs w:val="20"/>
                <w:lang w:eastAsia="en-US"/>
              </w:rPr>
              <w:t>В течение 10 (десяти)</w:t>
            </w:r>
            <w:r>
              <w:rPr>
                <w:szCs w:val="20"/>
                <w:lang w:eastAsia="en-US"/>
              </w:rPr>
              <w:t xml:space="preserve"> </w:t>
            </w:r>
            <w:r w:rsidRPr="003B7EE7">
              <w:rPr>
                <w:szCs w:val="20"/>
                <w:lang w:eastAsia="en-US"/>
              </w:rPr>
              <w:t xml:space="preserve">календарных дней </w:t>
            </w:r>
          </w:p>
          <w:p w:rsidR="00CC2550" w:rsidRPr="00684001" w:rsidRDefault="00CC2550" w:rsidP="00CC2550">
            <w:pPr>
              <w:widowControl w:val="0"/>
              <w:tabs>
                <w:tab w:val="left" w:pos="1418"/>
              </w:tabs>
              <w:autoSpaceDE w:val="0"/>
              <w:autoSpaceDN w:val="0"/>
              <w:adjustRightInd w:val="0"/>
              <w:spacing w:line="260" w:lineRule="exact"/>
              <w:contextualSpacing/>
              <w:rPr>
                <w:sz w:val="20"/>
                <w:szCs w:val="20"/>
                <w:lang w:eastAsia="en-US"/>
              </w:rPr>
            </w:pPr>
            <w:r w:rsidRPr="003B7EE7">
              <w:rPr>
                <w:szCs w:val="20"/>
                <w:lang w:eastAsia="en-US"/>
              </w:rPr>
              <w:t>с даты получения отчета от Исполнителя</w:t>
            </w:r>
            <w:r>
              <w:rPr>
                <w:szCs w:val="20"/>
                <w:lang w:eastAsia="en-US"/>
              </w:rPr>
              <w:t xml:space="preserve"> </w:t>
            </w:r>
          </w:p>
        </w:tc>
      </w:tr>
      <w:tr w:rsidR="00CC2550" w:rsidRPr="00BF0B79" w:rsidTr="004358E3">
        <w:trPr>
          <w:trHeight w:val="550"/>
        </w:trPr>
        <w:tc>
          <w:tcPr>
            <w:tcW w:w="965" w:type="pct"/>
            <w:vMerge/>
          </w:tcPr>
          <w:p w:rsidR="00CC2550" w:rsidRPr="00BF0B79" w:rsidRDefault="00CC2550" w:rsidP="00CC2550">
            <w:pPr>
              <w:jc w:val="both"/>
              <w:rPr>
                <w:i/>
                <w:sz w:val="28"/>
                <w:szCs w:val="28"/>
              </w:rPr>
            </w:pPr>
          </w:p>
        </w:tc>
        <w:tc>
          <w:tcPr>
            <w:tcW w:w="1236" w:type="pct"/>
            <w:gridSpan w:val="3"/>
          </w:tcPr>
          <w:p w:rsidR="00CC2550" w:rsidRPr="00BF0B79" w:rsidRDefault="00CC2550" w:rsidP="00CC2550">
            <w:pPr>
              <w:jc w:val="both"/>
              <w:rPr>
                <w:bCs/>
              </w:rPr>
            </w:pPr>
          </w:p>
        </w:tc>
        <w:tc>
          <w:tcPr>
            <w:tcW w:w="1530" w:type="pct"/>
            <w:gridSpan w:val="5"/>
          </w:tcPr>
          <w:p w:rsidR="00CC2550" w:rsidRPr="004D1A61" w:rsidRDefault="00CC2550" w:rsidP="00CC2550">
            <w:pPr>
              <w:widowControl w:val="0"/>
              <w:autoSpaceDE w:val="0"/>
              <w:autoSpaceDN w:val="0"/>
              <w:adjustRightInd w:val="0"/>
              <w:spacing w:line="280" w:lineRule="exact"/>
              <w:jc w:val="center"/>
              <w:rPr>
                <w:rFonts w:eastAsia="MS Mincho"/>
                <w:b/>
                <w:bCs/>
                <w:u w:val="single"/>
                <w:lang w:eastAsia="en-US"/>
              </w:rPr>
            </w:pPr>
            <w:r w:rsidRPr="004D1A61">
              <w:rPr>
                <w:rFonts w:eastAsia="MS Mincho"/>
                <w:b/>
                <w:bCs/>
                <w:u w:val="single"/>
                <w:lang w:eastAsia="en-US"/>
              </w:rPr>
              <w:t>4-й этап</w:t>
            </w:r>
          </w:p>
          <w:p w:rsidR="00CC2550" w:rsidRPr="004D1A61" w:rsidRDefault="00CC2550" w:rsidP="00CC2550">
            <w:pPr>
              <w:widowControl w:val="0"/>
              <w:tabs>
                <w:tab w:val="left" w:pos="1418"/>
              </w:tabs>
              <w:autoSpaceDE w:val="0"/>
              <w:autoSpaceDN w:val="0"/>
              <w:adjustRightInd w:val="0"/>
              <w:contextualSpacing/>
              <w:rPr>
                <w:rFonts w:eastAsia="MS Mincho"/>
                <w:b/>
                <w:bCs/>
                <w:u w:val="single"/>
                <w:lang w:eastAsia="en-US"/>
              </w:rPr>
            </w:pPr>
            <w:r w:rsidRPr="00D157D4">
              <w:t>Предоставление Заказчику полного комплекта документации на бумажном и электронном носителях, оформленные в соответствии с требованиями Приказа № 33н, Приказа № 976н, приказа Минтруда России от 7 февраля 2014 г. № 80н.</w:t>
            </w:r>
          </w:p>
        </w:tc>
        <w:tc>
          <w:tcPr>
            <w:tcW w:w="1269" w:type="pct"/>
            <w:gridSpan w:val="3"/>
          </w:tcPr>
          <w:p w:rsidR="00CC2550" w:rsidRPr="003B7EE7" w:rsidRDefault="00CC2550" w:rsidP="00CC2550">
            <w:pPr>
              <w:spacing w:line="260" w:lineRule="exact"/>
              <w:rPr>
                <w:szCs w:val="20"/>
                <w:lang w:eastAsia="en-US"/>
              </w:rPr>
            </w:pPr>
            <w:r w:rsidRPr="003B7EE7">
              <w:rPr>
                <w:szCs w:val="20"/>
                <w:lang w:eastAsia="en-US"/>
              </w:rPr>
              <w:t>В течение 10 (десяти) календарных дней</w:t>
            </w:r>
          </w:p>
          <w:p w:rsidR="00CC2550" w:rsidRPr="003B7EE7" w:rsidRDefault="00CC2550" w:rsidP="00CC2550">
            <w:pPr>
              <w:spacing w:line="260" w:lineRule="exact"/>
              <w:rPr>
                <w:szCs w:val="20"/>
                <w:lang w:eastAsia="en-US"/>
              </w:rPr>
            </w:pPr>
            <w:r w:rsidRPr="003B7EE7">
              <w:rPr>
                <w:szCs w:val="20"/>
                <w:lang w:eastAsia="en-US"/>
              </w:rPr>
              <w:t xml:space="preserve">с даты получения от Заказчика письменного уведомления </w:t>
            </w:r>
          </w:p>
          <w:p w:rsidR="00CC2550" w:rsidRPr="00684001" w:rsidRDefault="00CC2550" w:rsidP="00CC2550">
            <w:pPr>
              <w:spacing w:line="240" w:lineRule="exact"/>
              <w:rPr>
                <w:sz w:val="20"/>
                <w:szCs w:val="20"/>
                <w:lang w:eastAsia="en-US"/>
              </w:rPr>
            </w:pPr>
            <w:r w:rsidRPr="003B7EE7">
              <w:rPr>
                <w:szCs w:val="20"/>
                <w:lang w:eastAsia="en-US"/>
              </w:rPr>
              <w:t>о согласовании представленной документации</w:t>
            </w:r>
          </w:p>
        </w:tc>
      </w:tr>
      <w:tr w:rsidR="00CC2550" w:rsidRPr="00DE128E" w:rsidTr="004358E3">
        <w:tc>
          <w:tcPr>
            <w:tcW w:w="965" w:type="pct"/>
            <w:vMerge/>
          </w:tcPr>
          <w:p w:rsidR="00CC2550" w:rsidRPr="00DE128E" w:rsidRDefault="00CC2550" w:rsidP="00CC2550">
            <w:pPr>
              <w:jc w:val="both"/>
              <w:rPr>
                <w:i/>
                <w:sz w:val="28"/>
                <w:szCs w:val="28"/>
              </w:rPr>
            </w:pPr>
          </w:p>
        </w:tc>
        <w:tc>
          <w:tcPr>
            <w:tcW w:w="1236" w:type="pct"/>
            <w:gridSpan w:val="3"/>
          </w:tcPr>
          <w:p w:rsidR="00CC2550" w:rsidRPr="00DE128E" w:rsidRDefault="00CC2550" w:rsidP="00146EA7">
            <w:pPr>
              <w:jc w:val="both"/>
              <w:rPr>
                <w:i/>
              </w:rPr>
            </w:pPr>
            <w:r w:rsidRPr="00DE128E">
              <w:rPr>
                <w:bCs/>
              </w:rPr>
              <w:t>Требования к безопасности работы</w:t>
            </w:r>
          </w:p>
        </w:tc>
        <w:tc>
          <w:tcPr>
            <w:tcW w:w="2799" w:type="pct"/>
            <w:gridSpan w:val="8"/>
          </w:tcPr>
          <w:p w:rsidR="00CC2550" w:rsidRPr="00DE128E" w:rsidRDefault="00146EA7" w:rsidP="006D2426">
            <w:pPr>
              <w:widowControl w:val="0"/>
              <w:tabs>
                <w:tab w:val="left" w:pos="993"/>
              </w:tabs>
              <w:autoSpaceDE w:val="0"/>
              <w:autoSpaceDN w:val="0"/>
              <w:adjustRightInd w:val="0"/>
              <w:ind w:firstLine="430"/>
              <w:contextualSpacing/>
              <w:jc w:val="both"/>
            </w:pPr>
            <w:r w:rsidRPr="00DE128E">
              <w:t>Выполнение</w:t>
            </w:r>
            <w:r w:rsidR="00CC2550" w:rsidRPr="00DE128E">
              <w:t xml:space="preserve"> работ </w:t>
            </w:r>
            <w:r w:rsidRPr="00DE128E">
              <w:t xml:space="preserve">должно проводится в </w:t>
            </w:r>
            <w:r w:rsidR="00CC2550" w:rsidRPr="00DE128E">
              <w:t xml:space="preserve"> соответствии с требованиями действующих нормативных </w:t>
            </w:r>
            <w:r w:rsidRPr="00DE128E">
              <w:t>документов</w:t>
            </w:r>
            <w:r w:rsidR="00DE128E" w:rsidRPr="00DE128E">
              <w:t xml:space="preserve"> в области специально оценки условий труда</w:t>
            </w:r>
            <w:r w:rsidR="00CC2550" w:rsidRPr="00DE128E">
              <w:t>.</w:t>
            </w:r>
          </w:p>
          <w:p w:rsidR="00146EA7" w:rsidRPr="00DE128E" w:rsidRDefault="00146EA7" w:rsidP="006D2426">
            <w:pPr>
              <w:shd w:val="clear" w:color="auto" w:fill="FFFFFF" w:themeFill="background1"/>
              <w:ind w:firstLine="430"/>
              <w:jc w:val="both"/>
            </w:pPr>
            <w:r w:rsidRPr="00DE128E">
              <w:t>При проведении  работ</w:t>
            </w:r>
            <w:r w:rsidR="006D2426" w:rsidRPr="00DE128E">
              <w:t xml:space="preserve"> Исполнителем</w:t>
            </w:r>
            <w:r w:rsidRPr="00DE128E">
              <w:t xml:space="preserve"> должно быть обеспечено: </w:t>
            </w:r>
          </w:p>
          <w:p w:rsidR="00146EA7" w:rsidRPr="00DE128E" w:rsidRDefault="00146EA7" w:rsidP="006D2426">
            <w:pPr>
              <w:shd w:val="clear" w:color="auto" w:fill="FFFFFF" w:themeFill="background1"/>
              <w:ind w:firstLine="709"/>
              <w:jc w:val="both"/>
            </w:pPr>
            <w:r w:rsidRPr="00DE128E">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146EA7" w:rsidRPr="00DE128E" w:rsidRDefault="00146EA7" w:rsidP="006D2426">
            <w:pPr>
              <w:shd w:val="clear" w:color="auto" w:fill="FFFFFF" w:themeFill="background1"/>
              <w:ind w:firstLine="709"/>
              <w:jc w:val="both"/>
              <w:rPr>
                <w:bCs/>
              </w:rPr>
            </w:pPr>
            <w:r w:rsidRPr="00DE128E">
              <w:lastRenderedPageBreak/>
              <w:t>- применение</w:t>
            </w:r>
            <w:r w:rsidRPr="00DE128E">
              <w:rPr>
                <w:bCs/>
              </w:rPr>
              <w:t xml:space="preserve"> </w:t>
            </w:r>
            <w:r w:rsidR="006D2426" w:rsidRPr="00DE128E">
              <w:rPr>
                <w:bCs/>
              </w:rPr>
              <w:t xml:space="preserve">работниками Исполнителя </w:t>
            </w:r>
            <w:r w:rsidRPr="00DE128E">
              <w:rPr>
                <w:bCs/>
              </w:rPr>
              <w:t xml:space="preserve">необходимой спецодежды, спецобуви и других средств индивидуальной защиты, исправных поверенных в установленном </w:t>
            </w:r>
            <w:r w:rsidR="006D2426" w:rsidRPr="00DE128E">
              <w:rPr>
                <w:bCs/>
              </w:rPr>
              <w:t>порядке инструментов и приборов</w:t>
            </w:r>
            <w:r w:rsidRPr="00DE128E">
              <w:rPr>
                <w:bCs/>
              </w:rPr>
              <w:t>;</w:t>
            </w:r>
          </w:p>
          <w:p w:rsidR="00146EA7" w:rsidRPr="00DE128E" w:rsidRDefault="00146EA7" w:rsidP="006D2426">
            <w:pPr>
              <w:shd w:val="clear" w:color="auto" w:fill="FFFFFF" w:themeFill="background1"/>
              <w:ind w:firstLine="709"/>
              <w:jc w:val="both"/>
            </w:pPr>
            <w:r w:rsidRPr="00DE128E">
              <w:t>- своевременное доведение до работников</w:t>
            </w:r>
            <w:r w:rsidR="006D2426" w:rsidRPr="00DE128E">
              <w:t xml:space="preserve"> Исполнителя</w:t>
            </w:r>
            <w:r w:rsidRPr="00DE128E">
              <w:t xml:space="preserve"> новых нормативных актов, изменений, внесенных в существующие нормативные акты, распространяющие свое действие на деятельность </w:t>
            </w:r>
            <w:r w:rsidR="006D2426" w:rsidRPr="00DE128E">
              <w:t>Исполнителя</w:t>
            </w:r>
            <w:r w:rsidRPr="00DE128E">
              <w:t>;</w:t>
            </w:r>
          </w:p>
          <w:p w:rsidR="00146EA7" w:rsidRPr="00DE128E" w:rsidRDefault="006D2426" w:rsidP="006D2426">
            <w:pPr>
              <w:shd w:val="clear" w:color="auto" w:fill="FFFFFF" w:themeFill="background1"/>
              <w:ind w:firstLine="709"/>
              <w:jc w:val="both"/>
            </w:pPr>
            <w:r w:rsidRPr="00DE128E">
              <w:t>- соблюдение</w:t>
            </w:r>
            <w:r w:rsidR="00146EA7" w:rsidRPr="00DE128E">
              <w:t xml:space="preserve"> работниками</w:t>
            </w:r>
            <w:r w:rsidRPr="00DE128E">
              <w:t xml:space="preserve"> Исполнителя</w:t>
            </w:r>
            <w:r w:rsidR="00146EA7" w:rsidRPr="00DE128E">
              <w:t xml:space="preserve"> на объектах Заказчика правил трудового распорядка дня Заказчика, правил по охране труда, промышленной, пожарной, электро- и экологической безопасности</w:t>
            </w:r>
            <w:r w:rsidR="006F7277">
              <w:t>.</w:t>
            </w:r>
          </w:p>
          <w:p w:rsidR="00146EA7" w:rsidRPr="00DE128E" w:rsidRDefault="00146EA7" w:rsidP="006D2426">
            <w:pPr>
              <w:shd w:val="clear" w:color="auto" w:fill="FFFFFF" w:themeFill="background1"/>
              <w:ind w:firstLine="709"/>
              <w:jc w:val="both"/>
            </w:pPr>
            <w:r w:rsidRPr="00DE128E">
              <w:t xml:space="preserve">Заказчик вправе остановить оказание услуг при обнаружении нарушений </w:t>
            </w:r>
            <w:r w:rsidR="006D2426" w:rsidRPr="00DE128E">
              <w:t>Исполнителем</w:t>
            </w:r>
            <w:r w:rsidRPr="00DE128E">
              <w:t xml:space="preserve"> требований по охране труда и безопасности.</w:t>
            </w:r>
          </w:p>
          <w:p w:rsidR="00146EA7" w:rsidRPr="00DE128E" w:rsidRDefault="00146EA7" w:rsidP="006D2426">
            <w:pPr>
              <w:shd w:val="clear" w:color="auto" w:fill="FFFFFF" w:themeFill="background1"/>
              <w:ind w:firstLine="709"/>
              <w:jc w:val="both"/>
            </w:pPr>
            <w:r w:rsidRPr="00DE128E">
              <w:t xml:space="preserve">В случае допущения несчастного случая, инцидента или пожара при оказании услуг </w:t>
            </w:r>
            <w:r w:rsidR="006D2426" w:rsidRPr="00DE128E">
              <w:t>Исполнитель</w:t>
            </w:r>
            <w:r w:rsidRPr="00DE128E">
              <w:t xml:space="preserve"> несет за это ответственность, предусмотренную действующим законодательством Российской Федерации;</w:t>
            </w:r>
          </w:p>
          <w:p w:rsidR="00146EA7" w:rsidRPr="00DE128E" w:rsidRDefault="00146EA7" w:rsidP="006D2426">
            <w:pPr>
              <w:jc w:val="both"/>
            </w:pPr>
            <w:r w:rsidRPr="00DE128E">
              <w:t xml:space="preserve">Мероприятия по безопасности оказываемых услуг формируются и осуществляются за счет средств </w:t>
            </w:r>
            <w:r w:rsidR="006D2426" w:rsidRPr="00DE128E">
              <w:t>Исполнителя</w:t>
            </w:r>
            <w:r w:rsidRPr="00DE128E">
              <w:t xml:space="preserve"> и выполняются с обеспечением необходимых мероприятий по обеспечению безопасности работников.</w:t>
            </w:r>
          </w:p>
          <w:p w:rsidR="00146EA7" w:rsidRPr="00DE128E" w:rsidRDefault="00146EA7" w:rsidP="006D2426">
            <w:pPr>
              <w:jc w:val="both"/>
              <w:rPr>
                <w:i/>
              </w:rPr>
            </w:pPr>
          </w:p>
        </w:tc>
      </w:tr>
      <w:tr w:rsidR="00CC2550" w:rsidRPr="00DE128E" w:rsidTr="004358E3">
        <w:tc>
          <w:tcPr>
            <w:tcW w:w="965" w:type="pct"/>
            <w:vMerge/>
          </w:tcPr>
          <w:p w:rsidR="00CC2550" w:rsidRPr="00DE128E" w:rsidRDefault="00CC2550" w:rsidP="00CC2550">
            <w:pPr>
              <w:jc w:val="both"/>
              <w:rPr>
                <w:i/>
                <w:sz w:val="28"/>
                <w:szCs w:val="28"/>
              </w:rPr>
            </w:pPr>
          </w:p>
        </w:tc>
        <w:tc>
          <w:tcPr>
            <w:tcW w:w="1236" w:type="pct"/>
            <w:gridSpan w:val="3"/>
          </w:tcPr>
          <w:p w:rsidR="00CC2550" w:rsidRPr="00DE128E" w:rsidRDefault="00CC2550" w:rsidP="00AC53C8">
            <w:pPr>
              <w:jc w:val="both"/>
              <w:rPr>
                <w:i/>
              </w:rPr>
            </w:pPr>
            <w:r w:rsidRPr="00DE128E">
              <w:rPr>
                <w:bCs/>
              </w:rPr>
              <w:t>Требования к качеству</w:t>
            </w:r>
            <w:r w:rsidR="00AC53C8" w:rsidRPr="00DE128E">
              <w:rPr>
                <w:bCs/>
              </w:rPr>
              <w:t xml:space="preserve"> работы</w:t>
            </w:r>
          </w:p>
        </w:tc>
        <w:tc>
          <w:tcPr>
            <w:tcW w:w="2799" w:type="pct"/>
            <w:gridSpan w:val="8"/>
          </w:tcPr>
          <w:p w:rsidR="00AC53C8" w:rsidRPr="00DE128E" w:rsidRDefault="00AC53C8" w:rsidP="00AC53C8">
            <w:pPr>
              <w:widowControl w:val="0"/>
              <w:suppressAutoHyphens/>
              <w:autoSpaceDE w:val="0"/>
              <w:autoSpaceDN w:val="0"/>
              <w:adjustRightInd w:val="0"/>
              <w:ind w:firstLine="430"/>
              <w:jc w:val="both"/>
            </w:pPr>
            <w:r w:rsidRPr="00DE128E">
              <w:t>Работы должны выполняться в соответствии с требованиями, установленными настоящим Техническим заданием и проектом договора.</w:t>
            </w:r>
          </w:p>
          <w:p w:rsidR="00CC2550" w:rsidRPr="00DE128E" w:rsidRDefault="00CC2550" w:rsidP="00AC53C8">
            <w:pPr>
              <w:widowControl w:val="0"/>
              <w:suppressAutoHyphens/>
              <w:autoSpaceDE w:val="0"/>
              <w:autoSpaceDN w:val="0"/>
              <w:adjustRightInd w:val="0"/>
              <w:ind w:firstLine="430"/>
              <w:jc w:val="both"/>
            </w:pPr>
            <w:r w:rsidRPr="00DE128E">
              <w:t xml:space="preserve">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w:t>
            </w:r>
            <w:r w:rsidRPr="00DB3AC1">
              <w:t>в Федеральный информационный фонд по обе</w:t>
            </w:r>
            <w:r w:rsidRPr="00DE128E">
              <w:t>спечению единства измерений.</w:t>
            </w:r>
          </w:p>
          <w:p w:rsidR="00CC2550" w:rsidRPr="00DE128E" w:rsidRDefault="00CC2550" w:rsidP="00CC2550">
            <w:pPr>
              <w:widowControl w:val="0"/>
              <w:autoSpaceDE w:val="0"/>
              <w:autoSpaceDN w:val="0"/>
              <w:adjustRightInd w:val="0"/>
              <w:jc w:val="both"/>
              <w:rPr>
                <w:rFonts w:eastAsia="MS Mincho"/>
              </w:rPr>
            </w:pPr>
            <w:r w:rsidRPr="00DE128E">
              <w:rPr>
                <w:rFonts w:eastAsia="MS Mincho"/>
              </w:rPr>
              <w:t>Методика измерений и оценок должна отвечать требованиям Методики проведения специальной оценки условий труда, утвержденной приказом Минтруда России от 24.01.2014г. № 33н и должна определяться следующими критериями:</w:t>
            </w:r>
          </w:p>
          <w:p w:rsidR="00CC2550" w:rsidRPr="00DE128E" w:rsidRDefault="00CC2550" w:rsidP="00CC2550">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 xml:space="preserve">полнота выявления имеющихся на рабочих местах вредных и (или) опасных факторов рабочей среды (физические, химические, биологические факторы) и </w:t>
            </w:r>
            <w:r w:rsidRPr="00DE128E">
              <w:rPr>
                <w:rFonts w:eastAsia="MS Mincho"/>
              </w:rPr>
              <w:lastRenderedPageBreak/>
              <w:t>трудового процесса (тяжесть и напряженность труда);</w:t>
            </w:r>
          </w:p>
          <w:p w:rsidR="00CC2550" w:rsidRPr="00DE128E" w:rsidRDefault="00CC2550" w:rsidP="00CC2550">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использование технической, организационно-распорядительной документации, сертификатов соответствия на сырье, материалы, оборудование и т.п.;</w:t>
            </w:r>
          </w:p>
          <w:p w:rsidR="00CC2550" w:rsidRPr="00DE128E" w:rsidRDefault="00CC2550" w:rsidP="00CC2550">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CC2550" w:rsidRPr="00DE128E" w:rsidRDefault="00CC2550" w:rsidP="00CC2550">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использование методов контроля и средств измерения, предусмотренных действующими нормативными актами;</w:t>
            </w:r>
          </w:p>
          <w:p w:rsidR="00CC2550" w:rsidRPr="00DE128E" w:rsidRDefault="00CC2550" w:rsidP="00CC2550">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использование для проведения измерений факторов условий труда средств измерений, прошедших государственную метрологическую поверку в установленные сроки;</w:t>
            </w:r>
          </w:p>
          <w:p w:rsidR="002C3CA8" w:rsidRDefault="00CC2550" w:rsidP="00194515">
            <w:pPr>
              <w:pStyle w:val="a3"/>
              <w:widowControl w:val="0"/>
              <w:numPr>
                <w:ilvl w:val="0"/>
                <w:numId w:val="7"/>
              </w:numPr>
              <w:tabs>
                <w:tab w:val="left" w:pos="207"/>
              </w:tabs>
              <w:autoSpaceDE w:val="0"/>
              <w:autoSpaceDN w:val="0"/>
              <w:adjustRightInd w:val="0"/>
              <w:ind w:left="0" w:firstLine="0"/>
              <w:jc w:val="both"/>
              <w:rPr>
                <w:rFonts w:eastAsia="MS Mincho"/>
              </w:rPr>
            </w:pPr>
            <w:r w:rsidRPr="002C3CA8">
              <w:rPr>
                <w:rFonts w:eastAsia="MS Mincho"/>
              </w:rPr>
              <w:t>правильное оформление инструментальных замеров протоколами в соответствии с требованиями актуализированной нормативной документации, определяющей порядок проведения тех или иных факторов;</w:t>
            </w:r>
          </w:p>
          <w:p w:rsidR="00CC2550" w:rsidRPr="002C3CA8" w:rsidRDefault="00CC2550" w:rsidP="00194515">
            <w:pPr>
              <w:pStyle w:val="a3"/>
              <w:widowControl w:val="0"/>
              <w:numPr>
                <w:ilvl w:val="0"/>
                <w:numId w:val="7"/>
              </w:numPr>
              <w:tabs>
                <w:tab w:val="left" w:pos="207"/>
              </w:tabs>
              <w:autoSpaceDE w:val="0"/>
              <w:autoSpaceDN w:val="0"/>
              <w:adjustRightInd w:val="0"/>
              <w:ind w:left="0" w:firstLine="0"/>
              <w:jc w:val="both"/>
              <w:rPr>
                <w:rFonts w:eastAsia="MS Mincho"/>
              </w:rPr>
            </w:pPr>
            <w:r w:rsidRPr="002C3CA8">
              <w:rPr>
                <w:rFonts w:eastAsia="MS Mincho"/>
              </w:rPr>
              <w:t>правильность оценки условий труда по каждому фактору (класс условий труда) с учетом расположения рабочего места в нескольких зонах (помещениях, участках, на открытой территории и т.п.), продолжительности воздействия каждого фактора (по результатам хронометража).</w:t>
            </w:r>
          </w:p>
          <w:p w:rsidR="00AC53C8" w:rsidRPr="00DE128E" w:rsidRDefault="00AC53C8" w:rsidP="00AC53C8">
            <w:pPr>
              <w:widowControl w:val="0"/>
              <w:tabs>
                <w:tab w:val="left" w:pos="993"/>
              </w:tabs>
              <w:autoSpaceDE w:val="0"/>
              <w:autoSpaceDN w:val="0"/>
              <w:adjustRightInd w:val="0"/>
              <w:ind w:firstLine="430"/>
              <w:contextualSpacing/>
              <w:jc w:val="both"/>
              <w:rPr>
                <w:szCs w:val="28"/>
              </w:rPr>
            </w:pPr>
            <w:r w:rsidRPr="00DE128E">
              <w:rPr>
                <w:szCs w:val="28"/>
              </w:rPr>
              <w:t>Исполнитель обязан осуществлять консультирование по возникающим вопросам проведения специальной оценки условий труда рабочих мест в процессе выполнения работ и в течение срока действия результатов специальной оценки условий труда.</w:t>
            </w:r>
          </w:p>
          <w:p w:rsidR="00AC53C8" w:rsidRPr="00DE128E" w:rsidRDefault="00AC53C8" w:rsidP="00AC53C8">
            <w:pPr>
              <w:widowControl w:val="0"/>
              <w:tabs>
                <w:tab w:val="left" w:pos="993"/>
              </w:tabs>
              <w:autoSpaceDE w:val="0"/>
              <w:autoSpaceDN w:val="0"/>
              <w:adjustRightInd w:val="0"/>
              <w:ind w:firstLine="430"/>
              <w:contextualSpacing/>
              <w:jc w:val="both"/>
              <w:rPr>
                <w:szCs w:val="28"/>
              </w:rPr>
            </w:pPr>
            <w:r w:rsidRPr="00DE128E">
              <w:rPr>
                <w:szCs w:val="28"/>
              </w:rPr>
              <w:t>Исполнитель обязан осуществлять исправление допущенных ошибок в оформленных документах</w:t>
            </w:r>
            <w:r w:rsidR="00194515">
              <w:rPr>
                <w:szCs w:val="28"/>
              </w:rPr>
              <w:t xml:space="preserve"> </w:t>
            </w:r>
            <w:r w:rsidR="00194515" w:rsidRPr="00D157D4">
              <w:t>Отчет</w:t>
            </w:r>
            <w:r w:rsidR="00953EAC">
              <w:t>а</w:t>
            </w:r>
            <w:r w:rsidR="00194515" w:rsidRPr="00D157D4">
              <w:t xml:space="preserve"> о проведении специальной оценки условий труда</w:t>
            </w:r>
            <w:r w:rsidRPr="00DE128E">
              <w:rPr>
                <w:szCs w:val="28"/>
              </w:rPr>
              <w:t xml:space="preserve"> (в период срока их действия) в течение 15 (пятнадцати) рабочих дней после информирования Исполнителя об их обнаружении без взимания дополнительной платы.</w:t>
            </w:r>
          </w:p>
          <w:p w:rsidR="00AC53C8" w:rsidRPr="00DE128E" w:rsidRDefault="00AC53C8" w:rsidP="00AC53C8">
            <w:pPr>
              <w:ind w:firstLine="430"/>
              <w:jc w:val="both"/>
              <w:rPr>
                <w:i/>
              </w:rPr>
            </w:pPr>
            <w:r w:rsidRPr="00DE128E">
              <w:rPr>
                <w:szCs w:val="28"/>
              </w:rPr>
              <w:t>Исполнитель обязан оказывать содействие Заказчику, в случае необходимости, в части сопровождения документов и оказания помощи в получении заключения экспертизы условий труда рабочих мест о качестве проведенной специальной оценки условий труда рабочих мест, как подтверждение качества выполненных работ.</w:t>
            </w:r>
          </w:p>
        </w:tc>
      </w:tr>
      <w:tr w:rsidR="00CC2550" w:rsidRPr="00DE128E" w:rsidTr="004358E3">
        <w:tc>
          <w:tcPr>
            <w:tcW w:w="965" w:type="pct"/>
            <w:vMerge/>
          </w:tcPr>
          <w:p w:rsidR="00CC2550" w:rsidRPr="00DE128E" w:rsidRDefault="00CC2550" w:rsidP="00CC2550">
            <w:pPr>
              <w:jc w:val="both"/>
              <w:rPr>
                <w:i/>
                <w:sz w:val="28"/>
                <w:szCs w:val="28"/>
              </w:rPr>
            </w:pPr>
          </w:p>
        </w:tc>
        <w:tc>
          <w:tcPr>
            <w:tcW w:w="1236" w:type="pct"/>
            <w:gridSpan w:val="3"/>
          </w:tcPr>
          <w:p w:rsidR="00CC2550" w:rsidRPr="00DE128E" w:rsidRDefault="00CC2550" w:rsidP="00CC2550">
            <w:pPr>
              <w:jc w:val="both"/>
            </w:pPr>
            <w:r w:rsidRPr="00DE128E">
              <w:t>Иные требования</w:t>
            </w:r>
            <w:r w:rsidRPr="00DE128E">
              <w:rPr>
                <w:bCs/>
                <w:sz w:val="28"/>
                <w:szCs w:val="28"/>
              </w:rPr>
              <w:t xml:space="preserve"> </w:t>
            </w:r>
            <w:r w:rsidRPr="00DE128E">
              <w:rPr>
                <w:bCs/>
              </w:rPr>
              <w:t>связанные с определением соответствия выполняемой работы потребностям заказчика</w:t>
            </w:r>
            <w:r w:rsidRPr="00DE128E">
              <w:t xml:space="preserve"> </w:t>
            </w:r>
          </w:p>
        </w:tc>
        <w:tc>
          <w:tcPr>
            <w:tcW w:w="2799" w:type="pct"/>
            <w:gridSpan w:val="8"/>
          </w:tcPr>
          <w:p w:rsidR="00AC53C8" w:rsidRPr="00DE128E" w:rsidRDefault="00AC53C8" w:rsidP="00AC53C8">
            <w:pPr>
              <w:widowControl w:val="0"/>
              <w:tabs>
                <w:tab w:val="left" w:pos="66"/>
              </w:tabs>
              <w:autoSpaceDE w:val="0"/>
              <w:autoSpaceDN w:val="0"/>
              <w:adjustRightInd w:val="0"/>
              <w:ind w:right="-5" w:firstLine="288"/>
              <w:jc w:val="both"/>
              <w:rPr>
                <w:szCs w:val="28"/>
              </w:rPr>
            </w:pPr>
            <w:r w:rsidRPr="00DE128E">
              <w:rPr>
                <w:szCs w:val="28"/>
              </w:rPr>
              <w:t xml:space="preserve">Исполнитель в ходе выполнения работ обязан осуществить выезд для проведения специальной оценки труда по всем адресам, указанным в п.4 настоящего Технического задания. </w:t>
            </w:r>
          </w:p>
          <w:p w:rsidR="00AC53C8" w:rsidRPr="00DE128E" w:rsidRDefault="00AC53C8" w:rsidP="00AC53C8">
            <w:pPr>
              <w:widowControl w:val="0"/>
              <w:tabs>
                <w:tab w:val="left" w:pos="66"/>
              </w:tabs>
              <w:autoSpaceDE w:val="0"/>
              <w:autoSpaceDN w:val="0"/>
              <w:adjustRightInd w:val="0"/>
              <w:ind w:right="-5" w:firstLine="288"/>
              <w:jc w:val="both"/>
              <w:rPr>
                <w:szCs w:val="28"/>
              </w:rPr>
            </w:pPr>
            <w:r w:rsidRPr="00DE128E">
              <w:rPr>
                <w:szCs w:val="28"/>
              </w:rPr>
              <w:t>Исполнитель проводит специальную оценку условий труда на рабочих местах строго в рабочее время во время осуществления работниками Заказчика штатных производственных (технологических) процессов и (или) штатной деятельности.</w:t>
            </w:r>
          </w:p>
          <w:p w:rsidR="00CC2550" w:rsidRPr="00DE128E" w:rsidRDefault="00CC2550" w:rsidP="00CC2550">
            <w:pPr>
              <w:jc w:val="both"/>
              <w:rPr>
                <w:i/>
                <w:sz w:val="28"/>
                <w:szCs w:val="28"/>
              </w:rPr>
            </w:pPr>
          </w:p>
        </w:tc>
      </w:tr>
      <w:tr w:rsidR="00CC2550" w:rsidRPr="00DE128E" w:rsidTr="004358E3">
        <w:tc>
          <w:tcPr>
            <w:tcW w:w="5000" w:type="pct"/>
            <w:gridSpan w:val="12"/>
          </w:tcPr>
          <w:p w:rsidR="00CC2550" w:rsidRPr="00DE128E" w:rsidRDefault="00CC2550" w:rsidP="00CC2550">
            <w:pPr>
              <w:jc w:val="both"/>
              <w:rPr>
                <w:b/>
                <w:i/>
                <w:sz w:val="28"/>
                <w:szCs w:val="28"/>
              </w:rPr>
            </w:pPr>
            <w:r w:rsidRPr="00DE128E">
              <w:rPr>
                <w:b/>
                <w:sz w:val="28"/>
                <w:szCs w:val="28"/>
              </w:rPr>
              <w:t>3. Требования к результатам</w:t>
            </w:r>
          </w:p>
        </w:tc>
      </w:tr>
      <w:tr w:rsidR="00CC2550" w:rsidRPr="00DE128E" w:rsidTr="004358E3">
        <w:tc>
          <w:tcPr>
            <w:tcW w:w="5000" w:type="pct"/>
            <w:gridSpan w:val="12"/>
          </w:tcPr>
          <w:p w:rsidR="00CC2550" w:rsidRPr="00DE128E" w:rsidRDefault="00CC2550" w:rsidP="008C6702">
            <w:pPr>
              <w:ind w:firstLine="596"/>
              <w:jc w:val="both"/>
              <w:rPr>
                <w:rFonts w:eastAsia="Calibri"/>
                <w:spacing w:val="3"/>
              </w:rPr>
            </w:pPr>
            <w:r w:rsidRPr="00DE128E">
              <w:rPr>
                <w:rFonts w:eastAsia="Calibri"/>
                <w:spacing w:val="3"/>
              </w:rPr>
              <w:t>Результат выполненных работ</w:t>
            </w:r>
            <w:r w:rsidR="008C6702" w:rsidRPr="00DE128E">
              <w:rPr>
                <w:rFonts w:eastAsia="Calibri"/>
                <w:spacing w:val="3"/>
              </w:rPr>
              <w:t xml:space="preserve"> оформляется Исполнителем </w:t>
            </w:r>
            <w:r w:rsidR="002737CD" w:rsidRPr="00DE128E">
              <w:rPr>
                <w:rFonts w:eastAsia="Calibri"/>
                <w:spacing w:val="3"/>
              </w:rPr>
              <w:t>в виде О</w:t>
            </w:r>
            <w:r w:rsidRPr="00DE128E">
              <w:rPr>
                <w:rFonts w:eastAsia="Calibri"/>
                <w:spacing w:val="3"/>
              </w:rPr>
              <w:t>тчёта</w:t>
            </w:r>
            <w:r w:rsidR="002737CD" w:rsidRPr="00DE128E">
              <w:t xml:space="preserve"> о проведении специальной оценки условий труда</w:t>
            </w:r>
            <w:r w:rsidRPr="00DE128E">
              <w:t>, в который включаются:</w:t>
            </w:r>
            <w:bookmarkStart w:id="1" w:name="P1"/>
            <w:bookmarkEnd w:id="1"/>
          </w:p>
          <w:p w:rsidR="00CC2550" w:rsidRPr="00DE128E" w:rsidRDefault="00CC2550" w:rsidP="00CC2550">
            <w:pPr>
              <w:widowControl w:val="0"/>
              <w:shd w:val="clear" w:color="auto" w:fill="FFFFFF" w:themeFill="background1"/>
              <w:tabs>
                <w:tab w:val="left" w:pos="709"/>
              </w:tabs>
              <w:ind w:firstLine="709"/>
              <w:jc w:val="both"/>
            </w:pPr>
            <w:r w:rsidRPr="00DE128E">
              <w:t xml:space="preserve">-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10" w:history="1">
              <w:r w:rsidRPr="00DE128E">
                <w:t>статьей 19</w:t>
              </w:r>
            </w:hyperlink>
            <w:r w:rsidRPr="00DE128E">
              <w:t xml:space="preserve"> </w:t>
            </w:r>
            <w:r w:rsidRPr="00DE128E">
              <w:rPr>
                <w:bCs/>
                <w:lang w:bidi="ru-RU"/>
              </w:rPr>
              <w:t>ФЗ № 426-ФЗ</w:t>
            </w:r>
            <w:r w:rsidRPr="00DE128E">
              <w:t xml:space="preserve"> требованиям;</w:t>
            </w:r>
          </w:p>
          <w:p w:rsidR="00CC2550" w:rsidRPr="00DE128E" w:rsidRDefault="00CC2550" w:rsidP="00CC2550">
            <w:pPr>
              <w:widowControl w:val="0"/>
              <w:shd w:val="clear" w:color="auto" w:fill="FFFFFF" w:themeFill="background1"/>
              <w:tabs>
                <w:tab w:val="left" w:pos="709"/>
              </w:tabs>
              <w:ind w:firstLine="709"/>
              <w:jc w:val="both"/>
            </w:pPr>
            <w:r w:rsidRPr="00DE128E">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C2550" w:rsidRPr="00DE128E" w:rsidRDefault="00CC2550" w:rsidP="00CC2550">
            <w:pPr>
              <w:widowControl w:val="0"/>
              <w:shd w:val="clear" w:color="auto" w:fill="FFFFFF" w:themeFill="background1"/>
              <w:tabs>
                <w:tab w:val="left" w:pos="709"/>
              </w:tabs>
              <w:ind w:firstLine="709"/>
              <w:jc w:val="both"/>
            </w:pPr>
            <w:r w:rsidRPr="00DE128E">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bookmarkStart w:id="2" w:name="P4"/>
            <w:bookmarkEnd w:id="2"/>
          </w:p>
          <w:p w:rsidR="00CC2550" w:rsidRPr="00DE128E" w:rsidRDefault="00CC2550" w:rsidP="00CC2550">
            <w:pPr>
              <w:widowControl w:val="0"/>
              <w:shd w:val="clear" w:color="auto" w:fill="FFFFFF" w:themeFill="background1"/>
              <w:tabs>
                <w:tab w:val="left" w:pos="709"/>
              </w:tabs>
              <w:ind w:firstLine="709"/>
              <w:jc w:val="both"/>
            </w:pPr>
            <w:r w:rsidRPr="00DE128E">
              <w:t>- протоколы проведения исследований (испытаний) и измерений идентифицированных вредных и (или) опасных производственных факторов;</w:t>
            </w:r>
          </w:p>
          <w:p w:rsidR="00CC2550" w:rsidRPr="00DE128E" w:rsidRDefault="00CC2550" w:rsidP="00CC2550">
            <w:pPr>
              <w:widowControl w:val="0"/>
              <w:shd w:val="clear" w:color="auto" w:fill="FFFFFF" w:themeFill="background1"/>
              <w:tabs>
                <w:tab w:val="left" w:pos="709"/>
              </w:tabs>
              <w:ind w:firstLine="709"/>
              <w:jc w:val="both"/>
            </w:pPr>
            <w:r w:rsidRPr="00DE128E">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установленным Техническим регламентом порядком, проводимой (в случае проведения такой оценки в целях снижения класса (подкласса) условий труда);</w:t>
            </w:r>
            <w:bookmarkStart w:id="3" w:name="P8"/>
            <w:bookmarkEnd w:id="3"/>
          </w:p>
          <w:p w:rsidR="00CC2550" w:rsidRPr="00DE128E" w:rsidRDefault="00CC2550" w:rsidP="00CC2550">
            <w:pPr>
              <w:widowControl w:val="0"/>
              <w:shd w:val="clear" w:color="auto" w:fill="FFFFFF" w:themeFill="background1"/>
              <w:tabs>
                <w:tab w:val="left" w:pos="709"/>
              </w:tabs>
              <w:ind w:firstLine="709"/>
              <w:jc w:val="both"/>
            </w:pPr>
            <w:r w:rsidRPr="00DE128E">
              <w:t>- сводная ведомость специальной оценки условий труда;</w:t>
            </w:r>
          </w:p>
          <w:p w:rsidR="00CC2550" w:rsidRPr="00DE128E" w:rsidRDefault="00CC2550" w:rsidP="00CC2550">
            <w:pPr>
              <w:widowControl w:val="0"/>
              <w:shd w:val="clear" w:color="auto" w:fill="FFFFFF" w:themeFill="background1"/>
              <w:tabs>
                <w:tab w:val="left" w:pos="709"/>
              </w:tabs>
              <w:ind w:firstLine="709"/>
              <w:jc w:val="both"/>
            </w:pPr>
            <w:r w:rsidRPr="00DE128E">
              <w:t>- перечень мероприятий по улучшению условий и охраны труда работников, на рабочих местах которых проводилась специальная оценка условий труда;</w:t>
            </w:r>
            <w:bookmarkStart w:id="4" w:name="P10"/>
            <w:bookmarkEnd w:id="4"/>
          </w:p>
          <w:p w:rsidR="00CC2550" w:rsidRPr="00DE128E" w:rsidRDefault="00CC2550" w:rsidP="00CC2550">
            <w:pPr>
              <w:widowControl w:val="0"/>
              <w:shd w:val="clear" w:color="auto" w:fill="FFFFFF" w:themeFill="background1"/>
              <w:tabs>
                <w:tab w:val="left" w:pos="709"/>
              </w:tabs>
              <w:ind w:firstLine="709"/>
              <w:jc w:val="both"/>
            </w:pPr>
            <w:r w:rsidRPr="00DE128E">
              <w:t>- заключение эксперта организации, проводящей специальную оценку условий труда.</w:t>
            </w:r>
          </w:p>
          <w:p w:rsidR="00CC2550" w:rsidRPr="00DE128E" w:rsidRDefault="00CC2550" w:rsidP="00CC2550">
            <w:pPr>
              <w:widowControl w:val="0"/>
              <w:shd w:val="clear" w:color="auto" w:fill="FFFFFF" w:themeFill="background1"/>
              <w:tabs>
                <w:tab w:val="left" w:pos="709"/>
              </w:tabs>
              <w:ind w:firstLine="709"/>
              <w:jc w:val="both"/>
            </w:pPr>
            <w:r w:rsidRPr="00DE128E">
              <w:t>Отчет о проведении специальной оценки условий труда предоставляется по установленной и заполненной в соответствии</w:t>
            </w:r>
            <w:r w:rsidRPr="00DE128E">
              <w:rPr>
                <w:bCs/>
                <w:lang w:bidi="ru-RU"/>
              </w:rPr>
              <w:t xml:space="preserve"> с требованиями Приказа Минтруда России от 24.01.2014 № 33н </w:t>
            </w:r>
            <w:r w:rsidRPr="00DE128E">
              <w:t xml:space="preserve">форме. </w:t>
            </w:r>
          </w:p>
          <w:p w:rsidR="00CC2550" w:rsidRPr="00DE128E" w:rsidRDefault="00CC2550" w:rsidP="00CC2550">
            <w:pPr>
              <w:widowControl w:val="0"/>
              <w:shd w:val="clear" w:color="auto" w:fill="FFFFFF" w:themeFill="background1"/>
              <w:tabs>
                <w:tab w:val="left" w:pos="709"/>
              </w:tabs>
              <w:ind w:firstLine="709"/>
              <w:jc w:val="both"/>
            </w:pPr>
            <w:r w:rsidRPr="00DE128E">
              <w:t>Результаты услуг предоставляются в виде базы данных на электронном носителе (CD- или DVD- диск либо flash-накопитель) в виде набора файлов формата .doc или .docx.</w:t>
            </w:r>
          </w:p>
          <w:p w:rsidR="00CC2550" w:rsidRPr="00DE128E" w:rsidRDefault="00CC2550" w:rsidP="00CC2550">
            <w:pPr>
              <w:widowControl w:val="0"/>
              <w:shd w:val="clear" w:color="auto" w:fill="FFFFFF"/>
              <w:tabs>
                <w:tab w:val="left" w:pos="446"/>
              </w:tabs>
              <w:autoSpaceDE w:val="0"/>
              <w:autoSpaceDN w:val="0"/>
              <w:adjustRightInd w:val="0"/>
              <w:ind w:right="-5" w:firstLine="720"/>
              <w:jc w:val="both"/>
            </w:pPr>
            <w:r w:rsidRPr="00DE128E">
              <w:t>Оригиналы документов (карты СОУТ, протокола, перечни и.т.д.) должны быть подписаны экспертом, включенным в реестр экспертов организаций, проводящих специальную оценку условий труда, размещенный на официальном сайте Министерства труда и социальной защиты Российской Федерации в разделе ФГИС СОУТ (</w:t>
            </w:r>
            <w:hyperlink r:id="rId11" w:history="1">
              <w:r w:rsidRPr="00DE128E">
                <w:rPr>
                  <w:u w:val="single"/>
                </w:rPr>
                <w:t>http://akot.rosmintrud.ru/ot/organizations/</w:t>
              </w:r>
            </w:hyperlink>
            <w:r w:rsidRPr="00DE128E">
              <w:t>).</w:t>
            </w:r>
          </w:p>
          <w:p w:rsidR="00CC2550" w:rsidRPr="00DE128E" w:rsidRDefault="00CC2550" w:rsidP="002737CD">
            <w:pPr>
              <w:ind w:firstLine="596"/>
              <w:jc w:val="both"/>
              <w:rPr>
                <w:b/>
              </w:rPr>
            </w:pPr>
            <w:r w:rsidRPr="00DE128E">
              <w:t xml:space="preserve"> В том случае, когда по результатам осуществления идентификации на отдельных рабочих местах вредные и (или) опасные </w:t>
            </w:r>
            <w:r w:rsidRPr="00DE128E">
              <w:lastRenderedPageBreak/>
              <w:t>производственные факторы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Участник, с которым будет заключен договор, на данные рабочие места должен подготовить и представить комиссии по проведению специальной оценки условий труда АО «ППК «Черноземье» проект декларации соответствия условий труда государственным нормативным требованиям охраны труда.</w:t>
            </w:r>
          </w:p>
        </w:tc>
      </w:tr>
      <w:tr w:rsidR="00CC2550" w:rsidRPr="00DE128E" w:rsidTr="004358E3">
        <w:tc>
          <w:tcPr>
            <w:tcW w:w="5000" w:type="pct"/>
            <w:gridSpan w:val="12"/>
          </w:tcPr>
          <w:p w:rsidR="00CC2550" w:rsidRPr="00DE128E" w:rsidRDefault="00CC2550" w:rsidP="005D3E3F">
            <w:pPr>
              <w:jc w:val="both"/>
              <w:rPr>
                <w:i/>
                <w:sz w:val="28"/>
                <w:szCs w:val="28"/>
              </w:rPr>
            </w:pPr>
            <w:r w:rsidRPr="00DE128E">
              <w:rPr>
                <w:b/>
                <w:sz w:val="28"/>
                <w:szCs w:val="28"/>
              </w:rPr>
              <w:lastRenderedPageBreak/>
              <w:t>4.</w:t>
            </w:r>
            <w:r w:rsidRPr="00DE128E">
              <w:rPr>
                <w:i/>
                <w:sz w:val="28"/>
                <w:szCs w:val="28"/>
              </w:rPr>
              <w:t xml:space="preserve"> </w:t>
            </w:r>
            <w:r w:rsidRPr="00DE128E">
              <w:rPr>
                <w:b/>
                <w:bCs/>
                <w:sz w:val="28"/>
                <w:szCs w:val="28"/>
              </w:rPr>
              <w:t>Место, условия и порядок выполнения работ</w:t>
            </w:r>
          </w:p>
        </w:tc>
      </w:tr>
      <w:tr w:rsidR="00AA4EDE" w:rsidRPr="00DE128E" w:rsidTr="00AA4EDE">
        <w:trPr>
          <w:trHeight w:val="109"/>
        </w:trPr>
        <w:tc>
          <w:tcPr>
            <w:tcW w:w="965" w:type="pct"/>
            <w:vMerge w:val="restart"/>
          </w:tcPr>
          <w:p w:rsidR="00AA4EDE" w:rsidRPr="00DE128E" w:rsidRDefault="00AA4EDE" w:rsidP="00E3116B">
            <w:pPr>
              <w:jc w:val="both"/>
            </w:pPr>
            <w:r w:rsidRPr="00DE128E">
              <w:t xml:space="preserve">Место </w:t>
            </w:r>
            <w:r w:rsidRPr="00DE128E">
              <w:rPr>
                <w:bCs/>
              </w:rPr>
              <w:t>выполнения работ</w:t>
            </w:r>
          </w:p>
        </w:tc>
        <w:tc>
          <w:tcPr>
            <w:tcW w:w="997" w:type="pct"/>
            <w:gridSpan w:val="2"/>
            <w:vAlign w:val="center"/>
          </w:tcPr>
          <w:p w:rsidR="00AA4EDE" w:rsidRPr="00E3116B" w:rsidRDefault="00AA4EDE" w:rsidP="00E3116B">
            <w:pPr>
              <w:rPr>
                <w:color w:val="000000"/>
              </w:rPr>
            </w:pPr>
            <w:r w:rsidRPr="00E3116B">
              <w:rPr>
                <w:color w:val="000000"/>
              </w:rPr>
              <w:t>Подразделение</w:t>
            </w:r>
            <w:r w:rsidR="008914FC">
              <w:rPr>
                <w:color w:val="000000"/>
              </w:rPr>
              <w:t xml:space="preserve"> </w:t>
            </w:r>
          </w:p>
        </w:tc>
        <w:tc>
          <w:tcPr>
            <w:tcW w:w="775" w:type="pct"/>
            <w:gridSpan w:val="3"/>
            <w:vAlign w:val="center"/>
          </w:tcPr>
          <w:p w:rsidR="00AA4EDE" w:rsidRPr="00E3116B" w:rsidRDefault="00AA4EDE" w:rsidP="00E3116B">
            <w:pPr>
              <w:rPr>
                <w:color w:val="000000"/>
              </w:rPr>
            </w:pPr>
            <w:r w:rsidRPr="00E3116B">
              <w:rPr>
                <w:color w:val="000000"/>
              </w:rPr>
              <w:t>Область</w:t>
            </w:r>
          </w:p>
        </w:tc>
        <w:tc>
          <w:tcPr>
            <w:tcW w:w="775" w:type="pct"/>
            <w:gridSpan w:val="2"/>
            <w:vAlign w:val="center"/>
          </w:tcPr>
          <w:p w:rsidR="00AA4EDE" w:rsidRPr="00E3116B" w:rsidRDefault="00AA4EDE" w:rsidP="00E3116B">
            <w:pPr>
              <w:rPr>
                <w:color w:val="000000"/>
              </w:rPr>
            </w:pPr>
            <w:r w:rsidRPr="00E3116B">
              <w:rPr>
                <w:color w:val="000000"/>
              </w:rPr>
              <w:t>Адрес</w:t>
            </w:r>
          </w:p>
        </w:tc>
        <w:tc>
          <w:tcPr>
            <w:tcW w:w="914" w:type="pct"/>
            <w:gridSpan w:val="3"/>
            <w:vAlign w:val="center"/>
          </w:tcPr>
          <w:p w:rsidR="00AA4EDE" w:rsidRPr="00E3116B" w:rsidRDefault="00AA4EDE" w:rsidP="00E3116B">
            <w:pPr>
              <w:rPr>
                <w:color w:val="000000"/>
              </w:rPr>
            </w:pPr>
            <w:r w:rsidRPr="00E3116B">
              <w:rPr>
                <w:color w:val="000000"/>
              </w:rPr>
              <w:t>Должность</w:t>
            </w:r>
          </w:p>
        </w:tc>
        <w:tc>
          <w:tcPr>
            <w:tcW w:w="574" w:type="pct"/>
            <w:vAlign w:val="center"/>
          </w:tcPr>
          <w:p w:rsidR="00AA4EDE" w:rsidRPr="00E3116B" w:rsidRDefault="00AA4EDE" w:rsidP="00E3116B">
            <w:pPr>
              <w:jc w:val="center"/>
              <w:rPr>
                <w:color w:val="000000"/>
              </w:rPr>
            </w:pPr>
            <w:r w:rsidRPr="00E3116B">
              <w:rPr>
                <w:color w:val="000000"/>
              </w:rPr>
              <w:t>Кол-во р.м.</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Бухгалтерия</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Заместитель главного бухгалтера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Бухгалтерия</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Ведущий бухгалтер</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Бухгалтерия</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Бухгалтер 1 категории</w:t>
            </w:r>
          </w:p>
        </w:tc>
        <w:tc>
          <w:tcPr>
            <w:tcW w:w="574" w:type="pct"/>
            <w:vAlign w:val="center"/>
          </w:tcPr>
          <w:p w:rsidR="00AA4EDE" w:rsidRPr="00E3116B" w:rsidRDefault="00AA4EDE" w:rsidP="00E3116B">
            <w:pPr>
              <w:jc w:val="center"/>
            </w:pPr>
            <w:r w:rsidRPr="00E3116B">
              <w:t>4</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Вокзал  станции Воронеж - Курский</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Донбасская, д. 18а</w:t>
            </w:r>
          </w:p>
        </w:tc>
        <w:tc>
          <w:tcPr>
            <w:tcW w:w="914" w:type="pct"/>
            <w:gridSpan w:val="3"/>
            <w:vAlign w:val="center"/>
          </w:tcPr>
          <w:p w:rsidR="00AA4EDE" w:rsidRPr="00E3116B" w:rsidRDefault="00AA4EDE" w:rsidP="00E3116B">
            <w:r w:rsidRPr="00E3116B">
              <w:t>Старший кассир билетный на железнодорожном транспорте</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Вокзал  станции Воронеж - Курский</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Донбасская, д. 18а</w:t>
            </w:r>
          </w:p>
        </w:tc>
        <w:tc>
          <w:tcPr>
            <w:tcW w:w="914" w:type="pct"/>
            <w:gridSpan w:val="3"/>
            <w:vAlign w:val="center"/>
          </w:tcPr>
          <w:p w:rsidR="00AA4EDE" w:rsidRPr="00E3116B" w:rsidRDefault="00AA4EDE" w:rsidP="00E3116B">
            <w:r w:rsidRPr="00E3116B">
              <w:t>Кассир билетный на железнодорожном транспорте</w:t>
            </w:r>
          </w:p>
        </w:tc>
        <w:tc>
          <w:tcPr>
            <w:tcW w:w="574" w:type="pct"/>
            <w:vAlign w:val="center"/>
          </w:tcPr>
          <w:p w:rsidR="00AA4EDE" w:rsidRPr="00E3116B" w:rsidRDefault="00AA4EDE" w:rsidP="00E3116B">
            <w:pPr>
              <w:jc w:val="center"/>
            </w:pPr>
            <w:r w:rsidRPr="00E3116B">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 xml:space="preserve">Группа по охране труда </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Ведущий специалист по охране труда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 xml:space="preserve">Группа по охране труда </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Специалист по охране труда 1 категории</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Группа технологического контроля и анализа</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pPr>
              <w:rPr>
                <w:color w:val="000000"/>
              </w:rPr>
            </w:pPr>
            <w:r w:rsidRPr="00E3116B">
              <w:rPr>
                <w:color w:val="000000"/>
              </w:rPr>
              <w:t>Инспектор (по контролю пассажирских поездов)</w:t>
            </w:r>
          </w:p>
        </w:tc>
        <w:tc>
          <w:tcPr>
            <w:tcW w:w="574" w:type="pct"/>
            <w:vAlign w:val="center"/>
          </w:tcPr>
          <w:p w:rsidR="00AA4EDE" w:rsidRPr="00E3116B" w:rsidRDefault="00F71B0B" w:rsidP="00E3116B">
            <w:pPr>
              <w:jc w:val="center"/>
            </w:pPr>
            <w:r>
              <w:t>5</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Группа учёта и отчетности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Заведующий группой учета и отчетности</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Группа учёта и отчетности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Таксировщик перевозочных документов 2 категории</w:t>
            </w:r>
          </w:p>
        </w:tc>
        <w:tc>
          <w:tcPr>
            <w:tcW w:w="574" w:type="pct"/>
            <w:vAlign w:val="center"/>
          </w:tcPr>
          <w:p w:rsidR="00AA4EDE" w:rsidRPr="00E3116B" w:rsidRDefault="00AA4EDE" w:rsidP="00E3116B">
            <w:pPr>
              <w:jc w:val="center"/>
            </w:pPr>
            <w:r w:rsidRPr="00E3116B">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Группа учёта и отчетности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Оператор по обработке перевозочных (проездных) документов</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 xml:space="preserve">контролёры автоматических пропускных пунктов (метрополитена)                                                                                    Станция Отрожка                                                                                                </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Розы Люксембург, станция Отрожка</w:t>
            </w:r>
          </w:p>
        </w:tc>
        <w:tc>
          <w:tcPr>
            <w:tcW w:w="914" w:type="pct"/>
            <w:gridSpan w:val="3"/>
            <w:vAlign w:val="center"/>
          </w:tcPr>
          <w:p w:rsidR="00AA4EDE" w:rsidRPr="00E3116B" w:rsidRDefault="00AA4EDE" w:rsidP="00E3116B">
            <w:r w:rsidRPr="00E3116B">
              <w:t>Контролер автоматических пропускных пунктов (метрополитена)</w:t>
            </w:r>
          </w:p>
        </w:tc>
        <w:tc>
          <w:tcPr>
            <w:tcW w:w="574" w:type="pct"/>
            <w:vAlign w:val="center"/>
          </w:tcPr>
          <w:p w:rsidR="00AA4EDE" w:rsidRPr="00E3116B" w:rsidRDefault="00AA4EDE" w:rsidP="00E3116B">
            <w:pPr>
              <w:jc w:val="center"/>
            </w:pPr>
            <w:r w:rsidRPr="00E3116B">
              <w:t>3</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707719" w:rsidRDefault="00AA4EDE" w:rsidP="00E3116B">
            <w:pPr>
              <w:rPr>
                <w:color w:val="000000"/>
              </w:rPr>
            </w:pPr>
            <w:r w:rsidRPr="00707719">
              <w:rPr>
                <w:color w:val="000000"/>
              </w:rPr>
              <w:t>Лискинский производственный участок</w:t>
            </w:r>
          </w:p>
        </w:tc>
        <w:tc>
          <w:tcPr>
            <w:tcW w:w="775" w:type="pct"/>
            <w:gridSpan w:val="3"/>
            <w:vAlign w:val="center"/>
          </w:tcPr>
          <w:p w:rsidR="00AA4EDE" w:rsidRPr="00707719" w:rsidRDefault="00AA4EDE" w:rsidP="00E3116B">
            <w:pPr>
              <w:rPr>
                <w:color w:val="000000"/>
              </w:rPr>
            </w:pPr>
            <w:r w:rsidRPr="00707719">
              <w:rPr>
                <w:color w:val="000000"/>
              </w:rPr>
              <w:t>Воронежская</w:t>
            </w:r>
          </w:p>
        </w:tc>
        <w:tc>
          <w:tcPr>
            <w:tcW w:w="775" w:type="pct"/>
            <w:gridSpan w:val="2"/>
            <w:vAlign w:val="center"/>
          </w:tcPr>
          <w:p w:rsidR="00AA4EDE" w:rsidRPr="00707719" w:rsidRDefault="00AA4EDE" w:rsidP="00E3116B">
            <w:pPr>
              <w:rPr>
                <w:color w:val="000000"/>
              </w:rPr>
            </w:pPr>
            <w:r w:rsidRPr="00707719">
              <w:rPr>
                <w:color w:val="000000"/>
              </w:rPr>
              <w:t> </w:t>
            </w:r>
            <w:r w:rsidR="00C2009D" w:rsidRPr="00707719">
              <w:rPr>
                <w:color w:val="000000"/>
              </w:rPr>
              <w:t>г. Лиски, ул. Привокзальная, д. 16</w:t>
            </w:r>
          </w:p>
        </w:tc>
        <w:tc>
          <w:tcPr>
            <w:tcW w:w="914" w:type="pct"/>
            <w:gridSpan w:val="3"/>
            <w:vAlign w:val="center"/>
          </w:tcPr>
          <w:p w:rsidR="00AA4EDE" w:rsidRPr="00707719" w:rsidRDefault="00AA4EDE" w:rsidP="00E3116B">
            <w:r w:rsidRPr="00707719">
              <w:t>Начальник участка</w:t>
            </w:r>
          </w:p>
        </w:tc>
        <w:tc>
          <w:tcPr>
            <w:tcW w:w="574" w:type="pct"/>
            <w:vAlign w:val="center"/>
          </w:tcPr>
          <w:p w:rsidR="00AA4EDE" w:rsidRPr="00707719" w:rsidRDefault="00AA4EDE" w:rsidP="00E3116B">
            <w:pPr>
              <w:jc w:val="center"/>
            </w:pPr>
            <w:r w:rsidRPr="00707719">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tcPr>
          <w:p w:rsidR="00AA4EDE" w:rsidRPr="00E3116B" w:rsidRDefault="00AA4EDE" w:rsidP="00E3116B">
            <w:pPr>
              <w:rPr>
                <w:color w:val="000000"/>
              </w:rPr>
            </w:pPr>
            <w:r w:rsidRPr="00E3116B">
              <w:rPr>
                <w:color w:val="000000"/>
              </w:rPr>
              <w:t>Остановочный пункт 582 км</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tcPr>
          <w:p w:rsidR="00AA4EDE" w:rsidRPr="00E3116B" w:rsidRDefault="00AA4EDE" w:rsidP="00E3116B">
            <w:pPr>
              <w:rPr>
                <w:color w:val="000000"/>
              </w:rPr>
            </w:pPr>
            <w:r w:rsidRPr="00E3116B">
              <w:rPr>
                <w:color w:val="000000"/>
              </w:rPr>
              <w:t>г. Воронеж, о.п. 582 км</w:t>
            </w:r>
          </w:p>
        </w:tc>
        <w:tc>
          <w:tcPr>
            <w:tcW w:w="914" w:type="pct"/>
            <w:gridSpan w:val="3"/>
            <w:vAlign w:val="center"/>
          </w:tcPr>
          <w:p w:rsidR="00AA4EDE" w:rsidRPr="00E3116B" w:rsidRDefault="00AA4EDE" w:rsidP="00E3116B">
            <w:pPr>
              <w:rPr>
                <w:color w:val="000000"/>
              </w:rPr>
            </w:pPr>
            <w:r w:rsidRPr="00E3116B">
              <w:rPr>
                <w:color w:val="000000"/>
              </w:rPr>
              <w:t>Кассир билетный на железнодорожном транспорте</w:t>
            </w:r>
          </w:p>
        </w:tc>
        <w:tc>
          <w:tcPr>
            <w:tcW w:w="574" w:type="pct"/>
            <w:vAlign w:val="center"/>
          </w:tcPr>
          <w:p w:rsidR="00AA4EDE" w:rsidRPr="00E3116B" w:rsidRDefault="00AA4EDE" w:rsidP="00E3116B">
            <w:pPr>
              <w:jc w:val="center"/>
              <w:rPr>
                <w:color w:val="000000"/>
              </w:rPr>
            </w:pPr>
            <w:r w:rsidRPr="00E3116B">
              <w:rPr>
                <w:color w:val="000000"/>
              </w:rP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tcPr>
          <w:p w:rsidR="00AA4EDE" w:rsidRPr="00E3116B" w:rsidRDefault="00AA4EDE" w:rsidP="00E3116B">
            <w:pPr>
              <w:rPr>
                <w:color w:val="000000"/>
              </w:rPr>
            </w:pPr>
            <w:r w:rsidRPr="00E3116B">
              <w:rPr>
                <w:color w:val="000000"/>
              </w:rPr>
              <w:t>Остановочный пункт 586 км</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tcPr>
          <w:p w:rsidR="00AA4EDE" w:rsidRPr="00E3116B" w:rsidRDefault="00AA4EDE" w:rsidP="00E3116B">
            <w:pPr>
              <w:rPr>
                <w:color w:val="000000"/>
              </w:rPr>
            </w:pPr>
            <w:r w:rsidRPr="00E3116B">
              <w:rPr>
                <w:color w:val="000000"/>
              </w:rPr>
              <w:t>г. Воронеж, о.п. 586 км</w:t>
            </w:r>
          </w:p>
        </w:tc>
        <w:tc>
          <w:tcPr>
            <w:tcW w:w="914" w:type="pct"/>
            <w:gridSpan w:val="3"/>
            <w:vAlign w:val="center"/>
          </w:tcPr>
          <w:p w:rsidR="00AA4EDE" w:rsidRPr="00E3116B" w:rsidRDefault="00AA4EDE" w:rsidP="00E3116B">
            <w:pPr>
              <w:rPr>
                <w:color w:val="000000"/>
              </w:rPr>
            </w:pPr>
            <w:r w:rsidRPr="00E3116B">
              <w:rPr>
                <w:color w:val="000000"/>
              </w:rPr>
              <w:t>Кассир билетный на железнодорожном транспорте</w:t>
            </w:r>
          </w:p>
        </w:tc>
        <w:tc>
          <w:tcPr>
            <w:tcW w:w="574" w:type="pct"/>
            <w:vAlign w:val="center"/>
          </w:tcPr>
          <w:p w:rsidR="00AA4EDE" w:rsidRPr="00E3116B" w:rsidRDefault="00AA4EDE" w:rsidP="00E3116B">
            <w:pPr>
              <w:jc w:val="center"/>
              <w:rPr>
                <w:color w:val="000000"/>
              </w:rPr>
            </w:pPr>
            <w:r w:rsidRPr="00E3116B">
              <w:rPr>
                <w:color w:val="000000"/>
              </w:rP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Отдел организации перевозок и обслуживания пассажиров</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Начальник отдела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Отдел организации перевозок и обслуживания пассажиров</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Заместитель начальника отдела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Отдел организации перевозок и обслуживания пассажиров</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Ведущий инженер</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Отдел организации перевозок и обслуживания пассажиров</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Ведущий инженер</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Отдел организации перевозок и обслуживания пассажиров</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Инженер 1 категории</w:t>
            </w:r>
          </w:p>
        </w:tc>
        <w:tc>
          <w:tcPr>
            <w:tcW w:w="574" w:type="pct"/>
            <w:vAlign w:val="center"/>
          </w:tcPr>
          <w:p w:rsidR="00AA4EDE" w:rsidRPr="00E3116B" w:rsidRDefault="00AA4EDE" w:rsidP="00E3116B">
            <w:pPr>
              <w:jc w:val="center"/>
            </w:pPr>
            <w:r w:rsidRPr="00E3116B">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Отдел организации перевозок и обслуживания пассажиров</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Инженер 2 категории</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 xml:space="preserve">Отдел организации перевозок и обслуживания </w:t>
            </w:r>
            <w:r w:rsidRPr="00E3116B">
              <w:rPr>
                <w:color w:val="000000"/>
              </w:rPr>
              <w:lastRenderedPageBreak/>
              <w:t>пассажиров</w:t>
            </w:r>
          </w:p>
        </w:tc>
        <w:tc>
          <w:tcPr>
            <w:tcW w:w="775" w:type="pct"/>
            <w:gridSpan w:val="3"/>
            <w:vAlign w:val="center"/>
          </w:tcPr>
          <w:p w:rsidR="00AA4EDE" w:rsidRPr="00E3116B" w:rsidRDefault="00AA4EDE" w:rsidP="00E3116B">
            <w:pPr>
              <w:rPr>
                <w:color w:val="000000"/>
              </w:rPr>
            </w:pPr>
            <w:r w:rsidRPr="00E3116B">
              <w:rPr>
                <w:color w:val="000000"/>
              </w:rPr>
              <w:lastRenderedPageBreak/>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 xml:space="preserve">Специалист по маркетингу </w:t>
            </w:r>
            <w:r w:rsidRPr="00E3116B">
              <w:rPr>
                <w:color w:val="000000"/>
              </w:rPr>
              <w:br/>
            </w:r>
            <w:r w:rsidRPr="00E3116B">
              <w:rPr>
                <w:color w:val="000000"/>
              </w:rPr>
              <w:lastRenderedPageBreak/>
              <w:t>1 категории</w:t>
            </w:r>
          </w:p>
        </w:tc>
        <w:tc>
          <w:tcPr>
            <w:tcW w:w="574" w:type="pct"/>
            <w:vAlign w:val="center"/>
          </w:tcPr>
          <w:p w:rsidR="00AA4EDE" w:rsidRPr="00E3116B" w:rsidRDefault="00AA4EDE" w:rsidP="00E3116B">
            <w:pPr>
              <w:jc w:val="center"/>
            </w:pPr>
            <w:r w:rsidRPr="00E3116B">
              <w:lastRenderedPageBreak/>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Руководство</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Генеральный директор</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Руководство</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Первый заместитель генерального директора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Руководство</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Заместитель генерального директора по экономике и финансам</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Руководство</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Главный бухгалтер</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Руководство</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Технический директор</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Руководство</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Заместитель генерального директора по безопасности</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Руководство</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Секретарь</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tcPr>
          <w:p w:rsidR="00AA4EDE" w:rsidRPr="00E3116B" w:rsidRDefault="00AA4EDE" w:rsidP="00E3116B">
            <w:pPr>
              <w:rPr>
                <w:color w:val="000000"/>
              </w:rPr>
            </w:pPr>
            <w:r w:rsidRPr="00E3116B">
              <w:rPr>
                <w:color w:val="000000"/>
              </w:rPr>
              <w:t>Руководство</w:t>
            </w:r>
          </w:p>
        </w:tc>
        <w:tc>
          <w:tcPr>
            <w:tcW w:w="775" w:type="pct"/>
            <w:gridSpan w:val="3"/>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Аудитор внутреннего контроля</w:t>
            </w:r>
          </w:p>
        </w:tc>
        <w:tc>
          <w:tcPr>
            <w:tcW w:w="574" w:type="pct"/>
            <w:vAlign w:val="center"/>
          </w:tcPr>
          <w:p w:rsidR="00AA4EDE" w:rsidRPr="00E3116B" w:rsidRDefault="00AA4EDE" w:rsidP="00E3116B">
            <w:pPr>
              <w:jc w:val="center"/>
              <w:rPr>
                <w:color w:val="000000"/>
              </w:rPr>
            </w:pPr>
            <w:r w:rsidRPr="00E3116B">
              <w:rPr>
                <w:color w:val="000000"/>
              </w:rP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договорной и претензионной работы</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Начальник сектора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договорной и претензионной работы</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Юрисконсульт 1 категории</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договорной и претензионной работы</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Инженер 1 категории</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по работе с органами власти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Начальник сектора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по работе с органами власти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 xml:space="preserve">Экономист 1 категории  </w:t>
            </w:r>
            <w:r w:rsidRPr="00E3116B">
              <w:rPr>
                <w:color w:val="000000"/>
              </w:rPr>
              <w:br/>
              <w:t>(по работе с органами власти)</w:t>
            </w:r>
          </w:p>
        </w:tc>
        <w:tc>
          <w:tcPr>
            <w:tcW w:w="574" w:type="pct"/>
            <w:vAlign w:val="center"/>
          </w:tcPr>
          <w:p w:rsidR="00AA4EDE" w:rsidRPr="00E3116B" w:rsidRDefault="00AA4EDE" w:rsidP="00E3116B">
            <w:pPr>
              <w:jc w:val="center"/>
            </w:pPr>
            <w:r w:rsidRPr="00E3116B">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по работе с персоналом</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Начальник сектора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по работе с персоналом</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Ведущий специалист по управлению персоналом</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Сектор по работе с персоналом</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Специалист по управлению персоналом 1 категории</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tcPr>
          <w:p w:rsidR="00AA4EDE" w:rsidRPr="00E3116B" w:rsidRDefault="00AA4EDE" w:rsidP="00E3116B">
            <w:pPr>
              <w:rPr>
                <w:color w:val="000000"/>
              </w:rPr>
            </w:pPr>
            <w:r w:rsidRPr="00E3116B">
              <w:rPr>
                <w:color w:val="000000"/>
              </w:rPr>
              <w:t>Сектор по судебно-арбитражной работе</w:t>
            </w:r>
          </w:p>
        </w:tc>
        <w:tc>
          <w:tcPr>
            <w:tcW w:w="775" w:type="pct"/>
            <w:gridSpan w:val="3"/>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Юрисконсульт 1 категории</w:t>
            </w:r>
          </w:p>
        </w:tc>
        <w:tc>
          <w:tcPr>
            <w:tcW w:w="574" w:type="pct"/>
            <w:vAlign w:val="center"/>
          </w:tcPr>
          <w:p w:rsidR="00AA4EDE" w:rsidRPr="00E3116B" w:rsidRDefault="00AA4EDE" w:rsidP="00E3116B">
            <w:pPr>
              <w:jc w:val="center"/>
              <w:rPr>
                <w:color w:val="000000"/>
              </w:rPr>
            </w:pPr>
            <w:r w:rsidRPr="00E3116B">
              <w:rPr>
                <w:color w:val="000000"/>
              </w:rP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tcPr>
          <w:p w:rsidR="00AA4EDE" w:rsidRPr="00E3116B" w:rsidRDefault="00AA4EDE" w:rsidP="00E3116B">
            <w:pPr>
              <w:rPr>
                <w:color w:val="000000"/>
              </w:rPr>
            </w:pPr>
            <w:r w:rsidRPr="00E3116B">
              <w:rPr>
                <w:color w:val="000000"/>
              </w:rPr>
              <w:t>Сектор по судебно-арбитражной работе</w:t>
            </w:r>
          </w:p>
        </w:tc>
        <w:tc>
          <w:tcPr>
            <w:tcW w:w="775" w:type="pct"/>
            <w:gridSpan w:val="3"/>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Юрисконсульт 2 категории</w:t>
            </w:r>
          </w:p>
        </w:tc>
        <w:tc>
          <w:tcPr>
            <w:tcW w:w="574" w:type="pct"/>
            <w:vAlign w:val="center"/>
          </w:tcPr>
          <w:p w:rsidR="00AA4EDE" w:rsidRPr="00E3116B" w:rsidRDefault="00AA4EDE" w:rsidP="00E3116B">
            <w:pPr>
              <w:jc w:val="center"/>
              <w:rPr>
                <w:color w:val="000000"/>
              </w:rPr>
            </w:pPr>
            <w:r w:rsidRPr="00E3116B">
              <w:rPr>
                <w:color w:val="000000"/>
              </w:rP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C2009D" w:rsidRDefault="00AA4EDE" w:rsidP="00E3116B">
            <w:pPr>
              <w:rPr>
                <w:color w:val="000000"/>
              </w:rPr>
            </w:pPr>
            <w:r w:rsidRPr="00C2009D">
              <w:rPr>
                <w:color w:val="000000"/>
              </w:rPr>
              <w:t>Станция  Моршанск</w:t>
            </w:r>
          </w:p>
        </w:tc>
        <w:tc>
          <w:tcPr>
            <w:tcW w:w="775" w:type="pct"/>
            <w:gridSpan w:val="3"/>
            <w:vAlign w:val="center"/>
          </w:tcPr>
          <w:p w:rsidR="00AA4EDE" w:rsidRPr="00C2009D" w:rsidRDefault="00AA4EDE" w:rsidP="00E3116B">
            <w:pPr>
              <w:rPr>
                <w:color w:val="000000"/>
              </w:rPr>
            </w:pPr>
            <w:r w:rsidRPr="00C2009D">
              <w:rPr>
                <w:color w:val="000000"/>
              </w:rPr>
              <w:t>Тамбовская</w:t>
            </w:r>
          </w:p>
        </w:tc>
        <w:tc>
          <w:tcPr>
            <w:tcW w:w="775" w:type="pct"/>
            <w:gridSpan w:val="2"/>
            <w:vAlign w:val="center"/>
          </w:tcPr>
          <w:p w:rsidR="00AA4EDE" w:rsidRPr="00C2009D" w:rsidRDefault="00AA4EDE" w:rsidP="00E3116B">
            <w:pPr>
              <w:rPr>
                <w:color w:val="000000"/>
              </w:rPr>
            </w:pPr>
            <w:r w:rsidRPr="00C2009D">
              <w:rPr>
                <w:color w:val="000000"/>
              </w:rPr>
              <w:t> </w:t>
            </w:r>
            <w:r w:rsidR="00C2009D" w:rsidRPr="00C2009D">
              <w:rPr>
                <w:color w:val="000000"/>
              </w:rPr>
              <w:t>г. Моршанск, Привокзальная площадь, д. 1</w:t>
            </w:r>
          </w:p>
        </w:tc>
        <w:tc>
          <w:tcPr>
            <w:tcW w:w="914" w:type="pct"/>
            <w:gridSpan w:val="3"/>
            <w:vAlign w:val="center"/>
          </w:tcPr>
          <w:p w:rsidR="00AA4EDE" w:rsidRPr="00C2009D" w:rsidRDefault="00AA4EDE" w:rsidP="00E3116B">
            <w:r w:rsidRPr="00C2009D">
              <w:t>Старший кассир билетный на железнодорожном транспорте</w:t>
            </w:r>
          </w:p>
        </w:tc>
        <w:tc>
          <w:tcPr>
            <w:tcW w:w="574" w:type="pct"/>
            <w:vAlign w:val="center"/>
          </w:tcPr>
          <w:p w:rsidR="00AA4EDE" w:rsidRPr="00C2009D" w:rsidRDefault="00AA4EDE" w:rsidP="00E3116B">
            <w:pPr>
              <w:jc w:val="center"/>
            </w:pPr>
            <w:r w:rsidRPr="00C2009D">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Станция Графская</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рабочий поселок Краснолесный, ул. Октябрьская, 43а</w:t>
            </w:r>
          </w:p>
        </w:tc>
        <w:tc>
          <w:tcPr>
            <w:tcW w:w="914" w:type="pct"/>
            <w:gridSpan w:val="3"/>
            <w:vAlign w:val="center"/>
          </w:tcPr>
          <w:p w:rsidR="00AA4EDE" w:rsidRPr="00E3116B" w:rsidRDefault="00AA4EDE" w:rsidP="00E3116B">
            <w:r w:rsidRPr="00E3116B">
              <w:t>Кассир билетный на железнодорожном транспорте</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Станция Грязи</w:t>
            </w:r>
          </w:p>
        </w:tc>
        <w:tc>
          <w:tcPr>
            <w:tcW w:w="775" w:type="pct"/>
            <w:gridSpan w:val="3"/>
            <w:vAlign w:val="center"/>
          </w:tcPr>
          <w:p w:rsidR="00AA4EDE" w:rsidRPr="00E3116B" w:rsidRDefault="00AA4EDE" w:rsidP="00E3116B">
            <w:pPr>
              <w:rPr>
                <w:color w:val="000000"/>
              </w:rPr>
            </w:pPr>
            <w:r w:rsidRPr="00E3116B">
              <w:rPr>
                <w:color w:val="000000"/>
              </w:rPr>
              <w:t>Липецкая</w:t>
            </w:r>
          </w:p>
        </w:tc>
        <w:tc>
          <w:tcPr>
            <w:tcW w:w="775" w:type="pct"/>
            <w:gridSpan w:val="2"/>
            <w:vAlign w:val="center"/>
          </w:tcPr>
          <w:p w:rsidR="00AA4EDE" w:rsidRPr="00E3116B" w:rsidRDefault="00AA4EDE" w:rsidP="00E3116B">
            <w:pPr>
              <w:rPr>
                <w:color w:val="000000"/>
              </w:rPr>
            </w:pPr>
            <w:r w:rsidRPr="00E3116B">
              <w:rPr>
                <w:color w:val="000000"/>
              </w:rPr>
              <w:t>г. Грязи, ул. Привокзальная</w:t>
            </w:r>
          </w:p>
        </w:tc>
        <w:tc>
          <w:tcPr>
            <w:tcW w:w="914" w:type="pct"/>
            <w:gridSpan w:val="3"/>
            <w:vAlign w:val="center"/>
          </w:tcPr>
          <w:p w:rsidR="00AA4EDE" w:rsidRPr="00E3116B" w:rsidRDefault="00AA4EDE" w:rsidP="00E3116B">
            <w:r w:rsidRPr="00E3116B">
              <w:t>Кассир билетный на железнодорожном транспорте</w:t>
            </w:r>
          </w:p>
        </w:tc>
        <w:tc>
          <w:tcPr>
            <w:tcW w:w="574" w:type="pct"/>
            <w:vAlign w:val="center"/>
          </w:tcPr>
          <w:p w:rsidR="00AA4EDE" w:rsidRPr="00E3116B" w:rsidRDefault="00F71B0B" w:rsidP="00E3116B">
            <w:pPr>
              <w:jc w:val="center"/>
            </w:pPr>
            <w: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Станция Давыдовка</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п. Давыдовка, ул. Филипченко, 9</w:t>
            </w:r>
          </w:p>
        </w:tc>
        <w:tc>
          <w:tcPr>
            <w:tcW w:w="914" w:type="pct"/>
            <w:gridSpan w:val="3"/>
            <w:vAlign w:val="center"/>
          </w:tcPr>
          <w:p w:rsidR="00AA4EDE" w:rsidRPr="00E3116B" w:rsidRDefault="00AA4EDE" w:rsidP="00E3116B">
            <w:r w:rsidRPr="00E3116B">
              <w:t>Кассир билетный на железнодорожном транспорте</w:t>
            </w:r>
          </w:p>
        </w:tc>
        <w:tc>
          <w:tcPr>
            <w:tcW w:w="574" w:type="pct"/>
            <w:vAlign w:val="center"/>
          </w:tcPr>
          <w:p w:rsidR="00AA4EDE" w:rsidRPr="00E3116B" w:rsidRDefault="00F71B0B" w:rsidP="00E3116B">
            <w:pPr>
              <w:jc w:val="center"/>
            </w:pPr>
            <w: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Станция Придача</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Волгоградская 48к вокзал станции Придача</w:t>
            </w:r>
          </w:p>
        </w:tc>
        <w:tc>
          <w:tcPr>
            <w:tcW w:w="914" w:type="pct"/>
            <w:gridSpan w:val="3"/>
            <w:vAlign w:val="center"/>
          </w:tcPr>
          <w:p w:rsidR="00AA4EDE" w:rsidRPr="00E3116B" w:rsidRDefault="00AA4EDE" w:rsidP="00E3116B">
            <w:r w:rsidRPr="00E3116B">
              <w:t>Кассир билетный на железнодорожном транспорте</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Станция Россошь</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Россошь, пл. Танкистов, д. 7</w:t>
            </w:r>
          </w:p>
        </w:tc>
        <w:tc>
          <w:tcPr>
            <w:tcW w:w="914" w:type="pct"/>
            <w:gridSpan w:val="3"/>
            <w:vAlign w:val="center"/>
          </w:tcPr>
          <w:p w:rsidR="00AA4EDE" w:rsidRPr="00E3116B" w:rsidRDefault="00AA4EDE" w:rsidP="00E3116B">
            <w:r w:rsidRPr="00E3116B">
              <w:t>кассир билетный на железнодорожном транспорте</w:t>
            </w:r>
          </w:p>
        </w:tc>
        <w:tc>
          <w:tcPr>
            <w:tcW w:w="574" w:type="pct"/>
            <w:vAlign w:val="center"/>
          </w:tcPr>
          <w:p w:rsidR="00AA4EDE" w:rsidRPr="00E3116B" w:rsidRDefault="00F71B0B" w:rsidP="00E3116B">
            <w:pPr>
              <w:jc w:val="center"/>
            </w:pPr>
            <w: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Станция Таловая</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п. Таловая, ул Железнодорожная, д. 6а</w:t>
            </w:r>
          </w:p>
        </w:tc>
        <w:tc>
          <w:tcPr>
            <w:tcW w:w="914" w:type="pct"/>
            <w:gridSpan w:val="3"/>
            <w:vAlign w:val="center"/>
          </w:tcPr>
          <w:p w:rsidR="00AA4EDE" w:rsidRPr="00E3116B" w:rsidRDefault="00AA4EDE" w:rsidP="00E3116B">
            <w:r w:rsidRPr="00E3116B">
              <w:t>Кассир билетный на железнодорожном транспорте</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Технический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Начальник отдела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Технический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Ведущий инженер</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Технический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Инженер 1 категории</w:t>
            </w:r>
          </w:p>
        </w:tc>
        <w:tc>
          <w:tcPr>
            <w:tcW w:w="574" w:type="pct"/>
            <w:vAlign w:val="center"/>
          </w:tcPr>
          <w:p w:rsidR="00AA4EDE" w:rsidRPr="00E3116B" w:rsidRDefault="00AA4EDE" w:rsidP="00E3116B">
            <w:pPr>
              <w:jc w:val="center"/>
            </w:pPr>
            <w:r w:rsidRPr="00E3116B">
              <w:t>3</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Технический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Старший приемщик моторвагонного подвижного состава и вагонов в депо</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Технический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Автомобиль</w:t>
            </w:r>
          </w:p>
        </w:tc>
        <w:tc>
          <w:tcPr>
            <w:tcW w:w="914" w:type="pct"/>
            <w:gridSpan w:val="3"/>
            <w:vAlign w:val="center"/>
          </w:tcPr>
          <w:p w:rsidR="00AA4EDE" w:rsidRPr="00E3116B" w:rsidRDefault="00AA4EDE" w:rsidP="00E3116B">
            <w:r w:rsidRPr="00E3116B">
              <w:t>Водитель автомобиля</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AA4A42" w:rsidRDefault="00AA4EDE" w:rsidP="00E3116B">
            <w:pPr>
              <w:rPr>
                <w:color w:val="000000"/>
              </w:rPr>
            </w:pPr>
            <w:r w:rsidRPr="00AA4A42">
              <w:rPr>
                <w:color w:val="000000"/>
              </w:rPr>
              <w:t>Технический отдел ст. Белгород</w:t>
            </w:r>
          </w:p>
        </w:tc>
        <w:tc>
          <w:tcPr>
            <w:tcW w:w="775" w:type="pct"/>
            <w:gridSpan w:val="3"/>
            <w:vAlign w:val="center"/>
          </w:tcPr>
          <w:p w:rsidR="00AA4EDE" w:rsidRPr="00AA4A42" w:rsidRDefault="00C2009D" w:rsidP="00E3116B">
            <w:pPr>
              <w:rPr>
                <w:color w:val="000000"/>
              </w:rPr>
            </w:pPr>
            <w:r w:rsidRPr="00AA4A42">
              <w:t>Белгородская</w:t>
            </w:r>
          </w:p>
        </w:tc>
        <w:tc>
          <w:tcPr>
            <w:tcW w:w="775" w:type="pct"/>
            <w:gridSpan w:val="2"/>
            <w:vAlign w:val="center"/>
          </w:tcPr>
          <w:p w:rsidR="00AA4EDE" w:rsidRPr="00AA4A42" w:rsidRDefault="00AA4EDE" w:rsidP="00E3116B">
            <w:pPr>
              <w:rPr>
                <w:color w:val="000000"/>
              </w:rPr>
            </w:pPr>
            <w:r w:rsidRPr="00AA4A42">
              <w:rPr>
                <w:color w:val="000000"/>
              </w:rPr>
              <w:t> </w:t>
            </w:r>
            <w:r w:rsidR="00C2009D" w:rsidRPr="00AA4A42">
              <w:rPr>
                <w:color w:val="000000"/>
              </w:rPr>
              <w:t>г. Белгород, ул. Индустриальная, д. 2</w:t>
            </w:r>
          </w:p>
        </w:tc>
        <w:tc>
          <w:tcPr>
            <w:tcW w:w="914" w:type="pct"/>
            <w:gridSpan w:val="3"/>
            <w:vAlign w:val="center"/>
          </w:tcPr>
          <w:p w:rsidR="00AA4EDE" w:rsidRPr="00AA4A42" w:rsidRDefault="00AA4EDE" w:rsidP="00E3116B">
            <w:r w:rsidRPr="00AA4A42">
              <w:t>Приемщик моторвагонного подвижного состава и вагонов в депо</w:t>
            </w:r>
          </w:p>
        </w:tc>
        <w:tc>
          <w:tcPr>
            <w:tcW w:w="574" w:type="pct"/>
            <w:vAlign w:val="center"/>
          </w:tcPr>
          <w:p w:rsidR="00AA4EDE" w:rsidRPr="00AA4A42" w:rsidRDefault="00AA4EDE" w:rsidP="00E3116B">
            <w:pPr>
              <w:jc w:val="center"/>
            </w:pPr>
            <w:r w:rsidRPr="00AA4A42">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tcPr>
          <w:p w:rsidR="00AA4EDE" w:rsidRPr="00C2009D" w:rsidRDefault="00AA4EDE" w:rsidP="00E3116B">
            <w:pPr>
              <w:rPr>
                <w:color w:val="000000"/>
              </w:rPr>
            </w:pPr>
            <w:r w:rsidRPr="00C2009D">
              <w:rPr>
                <w:color w:val="000000"/>
              </w:rPr>
              <w:t>Технический отдел ст. Лиски</w:t>
            </w:r>
          </w:p>
        </w:tc>
        <w:tc>
          <w:tcPr>
            <w:tcW w:w="775" w:type="pct"/>
            <w:gridSpan w:val="3"/>
          </w:tcPr>
          <w:p w:rsidR="00AA4EDE" w:rsidRPr="00C2009D" w:rsidRDefault="00AA4EDE" w:rsidP="00E3116B">
            <w:pPr>
              <w:rPr>
                <w:color w:val="000000"/>
              </w:rPr>
            </w:pPr>
            <w:r w:rsidRPr="00C2009D">
              <w:rPr>
                <w:color w:val="000000"/>
              </w:rPr>
              <w:t> </w:t>
            </w:r>
            <w:r w:rsidR="00C2009D" w:rsidRPr="00C2009D">
              <w:rPr>
                <w:color w:val="000000"/>
              </w:rPr>
              <w:t>Воронежская</w:t>
            </w:r>
          </w:p>
        </w:tc>
        <w:tc>
          <w:tcPr>
            <w:tcW w:w="775" w:type="pct"/>
            <w:gridSpan w:val="2"/>
          </w:tcPr>
          <w:p w:rsidR="00AA4EDE" w:rsidRPr="00C2009D" w:rsidRDefault="00AA4EDE" w:rsidP="00E3116B">
            <w:pPr>
              <w:rPr>
                <w:color w:val="000000"/>
              </w:rPr>
            </w:pPr>
            <w:r w:rsidRPr="00C2009D">
              <w:rPr>
                <w:color w:val="000000"/>
              </w:rPr>
              <w:t> </w:t>
            </w:r>
            <w:r w:rsidR="00C2009D" w:rsidRPr="00C2009D">
              <w:rPr>
                <w:color w:val="000000"/>
              </w:rPr>
              <w:t>г. Лиски, ул. Привокзальная, д. 16</w:t>
            </w:r>
          </w:p>
        </w:tc>
        <w:tc>
          <w:tcPr>
            <w:tcW w:w="914" w:type="pct"/>
            <w:gridSpan w:val="3"/>
            <w:vAlign w:val="center"/>
          </w:tcPr>
          <w:p w:rsidR="00AA4EDE" w:rsidRPr="00C2009D" w:rsidRDefault="00AA4EDE" w:rsidP="00E3116B">
            <w:pPr>
              <w:rPr>
                <w:color w:val="000000"/>
              </w:rPr>
            </w:pPr>
            <w:r w:rsidRPr="00C2009D">
              <w:rPr>
                <w:color w:val="000000"/>
              </w:rPr>
              <w:t>Приемщик моторвагонного подвижного состава и вагонов в депо</w:t>
            </w:r>
          </w:p>
        </w:tc>
        <w:tc>
          <w:tcPr>
            <w:tcW w:w="574" w:type="pct"/>
            <w:vAlign w:val="center"/>
          </w:tcPr>
          <w:p w:rsidR="00AA4EDE" w:rsidRPr="00C2009D" w:rsidRDefault="00AA4EDE" w:rsidP="00E3116B">
            <w:pPr>
              <w:jc w:val="center"/>
              <w:rPr>
                <w:color w:val="000000"/>
              </w:rPr>
            </w:pPr>
            <w:r w:rsidRPr="00C2009D">
              <w:rPr>
                <w:color w:val="000000"/>
              </w:rP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Технический отдел ст. Мичуринск</w:t>
            </w:r>
          </w:p>
        </w:tc>
        <w:tc>
          <w:tcPr>
            <w:tcW w:w="775" w:type="pct"/>
            <w:gridSpan w:val="3"/>
            <w:vAlign w:val="center"/>
          </w:tcPr>
          <w:p w:rsidR="00AA4EDE" w:rsidRPr="008914FC" w:rsidRDefault="008914FC" w:rsidP="00E3116B">
            <w:r w:rsidRPr="008914FC">
              <w:t>Тамбовская</w:t>
            </w:r>
          </w:p>
        </w:tc>
        <w:tc>
          <w:tcPr>
            <w:tcW w:w="775" w:type="pct"/>
            <w:gridSpan w:val="2"/>
            <w:vAlign w:val="center"/>
          </w:tcPr>
          <w:p w:rsidR="00AA4EDE" w:rsidRPr="00E3116B" w:rsidRDefault="00AA4EDE" w:rsidP="00E3116B">
            <w:pPr>
              <w:rPr>
                <w:color w:val="000000"/>
              </w:rPr>
            </w:pPr>
            <w:r w:rsidRPr="00E3116B">
              <w:rPr>
                <w:color w:val="000000"/>
              </w:rPr>
              <w:t> </w:t>
            </w:r>
            <w:r w:rsidR="00C2009D" w:rsidRPr="00C2009D">
              <w:rPr>
                <w:color w:val="000000"/>
              </w:rPr>
              <w:t>г. Мичуринск, ул. Привокзальная, д. 5</w:t>
            </w:r>
          </w:p>
        </w:tc>
        <w:tc>
          <w:tcPr>
            <w:tcW w:w="914" w:type="pct"/>
            <w:gridSpan w:val="3"/>
            <w:vAlign w:val="center"/>
          </w:tcPr>
          <w:p w:rsidR="00AA4EDE" w:rsidRPr="00E3116B" w:rsidRDefault="00AA4EDE" w:rsidP="00E3116B">
            <w:r w:rsidRPr="00E3116B">
              <w:t>Приемщик моторвагонного подвижного состава и вагонов в депо</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8914FC" w:rsidRDefault="00AA4EDE" w:rsidP="00E3116B">
            <w:pPr>
              <w:rPr>
                <w:color w:val="000000"/>
              </w:rPr>
            </w:pPr>
            <w:r w:rsidRPr="008914FC">
              <w:rPr>
                <w:color w:val="000000"/>
              </w:rPr>
              <w:t>Технический отдел ст. Отрожка</w:t>
            </w:r>
          </w:p>
        </w:tc>
        <w:tc>
          <w:tcPr>
            <w:tcW w:w="775" w:type="pct"/>
            <w:gridSpan w:val="3"/>
            <w:vAlign w:val="center"/>
          </w:tcPr>
          <w:p w:rsidR="00AA4EDE" w:rsidRPr="008914FC" w:rsidRDefault="00AA4EDE" w:rsidP="00E3116B">
            <w:pPr>
              <w:rPr>
                <w:color w:val="000000"/>
              </w:rPr>
            </w:pPr>
            <w:r w:rsidRPr="008914FC">
              <w:rPr>
                <w:color w:val="000000"/>
              </w:rPr>
              <w:t>Воронежская</w:t>
            </w:r>
          </w:p>
        </w:tc>
        <w:tc>
          <w:tcPr>
            <w:tcW w:w="775" w:type="pct"/>
            <w:gridSpan w:val="2"/>
            <w:vAlign w:val="center"/>
          </w:tcPr>
          <w:p w:rsidR="00AA4EDE" w:rsidRPr="008914FC" w:rsidRDefault="00AA4EDE" w:rsidP="00E3116B">
            <w:pPr>
              <w:rPr>
                <w:color w:val="000000"/>
              </w:rPr>
            </w:pPr>
            <w:r w:rsidRPr="008914FC">
              <w:t> </w:t>
            </w:r>
            <w:r w:rsidR="00C2009D" w:rsidRPr="008914FC">
              <w:t>г. Воронеж, станция Отрожка</w:t>
            </w:r>
          </w:p>
        </w:tc>
        <w:tc>
          <w:tcPr>
            <w:tcW w:w="914" w:type="pct"/>
            <w:gridSpan w:val="3"/>
            <w:vAlign w:val="center"/>
          </w:tcPr>
          <w:p w:rsidR="00AA4EDE" w:rsidRPr="008914FC" w:rsidRDefault="00AA4EDE" w:rsidP="00E3116B">
            <w:r w:rsidRPr="008914FC">
              <w:t>Приемщик моторвагонного подвижного состава и вагонов в депо</w:t>
            </w:r>
          </w:p>
        </w:tc>
        <w:tc>
          <w:tcPr>
            <w:tcW w:w="574" w:type="pct"/>
            <w:vAlign w:val="center"/>
          </w:tcPr>
          <w:p w:rsidR="00AA4EDE" w:rsidRPr="008914FC" w:rsidRDefault="00AA4EDE" w:rsidP="00E3116B">
            <w:pPr>
              <w:jc w:val="center"/>
            </w:pPr>
            <w:r w:rsidRPr="008914FC">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Учебный центр профессиональной квалификации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Начальник центра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Учебный центр профессиональной квалификации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 xml:space="preserve">Заместитель начальника центра </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Учебный центр профессиональной квалификации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Преподаватель</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Лиски</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 </w:t>
            </w:r>
            <w:r w:rsidR="00C2009D" w:rsidRPr="00C2009D">
              <w:rPr>
                <w:color w:val="000000"/>
              </w:rPr>
              <w:t>г. Лиски, ул. Привокзальная, д. 16</w:t>
            </w:r>
          </w:p>
        </w:tc>
        <w:tc>
          <w:tcPr>
            <w:tcW w:w="914" w:type="pct"/>
            <w:gridSpan w:val="3"/>
            <w:vAlign w:val="center"/>
          </w:tcPr>
          <w:p w:rsidR="00AA4EDE" w:rsidRPr="00E3116B" w:rsidRDefault="00AA4EDE" w:rsidP="00E3116B">
            <w:r w:rsidRPr="00E3116B">
              <w:t>Начальник цеха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C2009D" w:rsidRDefault="00AA4EDE" w:rsidP="00E3116B">
            <w:pPr>
              <w:rPr>
                <w:color w:val="000000"/>
              </w:rPr>
            </w:pPr>
            <w:r w:rsidRPr="00C2009D">
              <w:rPr>
                <w:color w:val="000000"/>
              </w:rPr>
              <w:t>Цех  Лиски Разъездные билетные кассиры</w:t>
            </w:r>
          </w:p>
        </w:tc>
        <w:tc>
          <w:tcPr>
            <w:tcW w:w="775" w:type="pct"/>
            <w:gridSpan w:val="3"/>
            <w:vAlign w:val="center"/>
          </w:tcPr>
          <w:p w:rsidR="00AA4EDE" w:rsidRPr="00C2009D" w:rsidRDefault="00AA4EDE" w:rsidP="00E3116B">
            <w:pPr>
              <w:rPr>
                <w:color w:val="000000"/>
              </w:rPr>
            </w:pPr>
            <w:r w:rsidRPr="00C2009D">
              <w:rPr>
                <w:color w:val="000000"/>
              </w:rPr>
              <w:t>Воронежская</w:t>
            </w:r>
          </w:p>
        </w:tc>
        <w:tc>
          <w:tcPr>
            <w:tcW w:w="775" w:type="pct"/>
            <w:gridSpan w:val="2"/>
            <w:vAlign w:val="center"/>
          </w:tcPr>
          <w:p w:rsidR="00AA4EDE" w:rsidRPr="00C2009D" w:rsidRDefault="00AA4EDE" w:rsidP="00E3116B">
            <w:pPr>
              <w:rPr>
                <w:color w:val="000000"/>
              </w:rPr>
            </w:pPr>
            <w:r w:rsidRPr="00C2009D">
              <w:rPr>
                <w:color w:val="000000"/>
              </w:rPr>
              <w:t> </w:t>
            </w:r>
            <w:r w:rsidR="00C2009D" w:rsidRPr="00C2009D">
              <w:rPr>
                <w:color w:val="000000"/>
              </w:rPr>
              <w:t>г. Лиски, ул. Привокзальная, д. 16</w:t>
            </w:r>
          </w:p>
        </w:tc>
        <w:tc>
          <w:tcPr>
            <w:tcW w:w="914" w:type="pct"/>
            <w:gridSpan w:val="3"/>
            <w:vAlign w:val="center"/>
          </w:tcPr>
          <w:p w:rsidR="00AA4EDE" w:rsidRPr="00C2009D" w:rsidRDefault="00AA4EDE" w:rsidP="00E3116B">
            <w:r w:rsidRPr="00C2009D">
              <w:t>Старший кассир билетный на железнодорожном транспорте (в поездах)</w:t>
            </w:r>
          </w:p>
        </w:tc>
        <w:tc>
          <w:tcPr>
            <w:tcW w:w="574" w:type="pct"/>
            <w:vAlign w:val="center"/>
          </w:tcPr>
          <w:p w:rsidR="00AA4EDE" w:rsidRPr="00C2009D" w:rsidRDefault="00AA4EDE" w:rsidP="00E3116B">
            <w:pPr>
              <w:jc w:val="center"/>
            </w:pPr>
            <w:r w:rsidRPr="00C2009D">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Лиски Разъездные билетные кассиры</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r w:rsidRPr="00E3116B">
              <w:t>Кассир билетный на же</w:t>
            </w:r>
            <w:r>
              <w:t xml:space="preserve">лезнодорожном транспорте </w:t>
            </w:r>
            <w:r w:rsidRPr="00E3116B">
              <w:t>(в поездах)</w:t>
            </w:r>
          </w:p>
        </w:tc>
        <w:tc>
          <w:tcPr>
            <w:tcW w:w="574" w:type="pct"/>
            <w:vAlign w:val="center"/>
          </w:tcPr>
          <w:p w:rsidR="00AA4EDE" w:rsidRPr="00E3116B" w:rsidRDefault="00AA4EDE" w:rsidP="00E3116B">
            <w:pPr>
              <w:jc w:val="center"/>
            </w:pPr>
            <w:r w:rsidRPr="00E3116B">
              <w:t>4</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Россошь Разъездные билетные кассиры</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r w:rsidRPr="00E3116B">
              <w:t>Кассир билетный на железнодорожн</w:t>
            </w:r>
            <w:r>
              <w:t>ом транспорте</w:t>
            </w:r>
            <w:r w:rsidRPr="00E3116B">
              <w:t xml:space="preserve"> (в поездах)</w:t>
            </w:r>
          </w:p>
        </w:tc>
        <w:tc>
          <w:tcPr>
            <w:tcW w:w="574" w:type="pct"/>
            <w:vAlign w:val="center"/>
          </w:tcPr>
          <w:p w:rsidR="00AA4EDE" w:rsidRPr="00E3116B" w:rsidRDefault="00AA4EDE" w:rsidP="00E3116B">
            <w:pPr>
              <w:jc w:val="center"/>
            </w:pPr>
            <w:r w:rsidRPr="00E3116B">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Белгород Разъездные билетные кассиры</w:t>
            </w:r>
          </w:p>
        </w:tc>
        <w:tc>
          <w:tcPr>
            <w:tcW w:w="775" w:type="pct"/>
            <w:gridSpan w:val="3"/>
            <w:vAlign w:val="center"/>
          </w:tcPr>
          <w:p w:rsidR="00AA4EDE" w:rsidRPr="00E3116B" w:rsidRDefault="00AA4EDE" w:rsidP="00E3116B">
            <w:pPr>
              <w:rPr>
                <w:color w:val="000000"/>
              </w:rPr>
            </w:pPr>
            <w:r w:rsidRPr="00E3116B">
              <w:rPr>
                <w:color w:val="000000"/>
              </w:rPr>
              <w:t>Белгородская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r w:rsidRPr="00E3116B">
              <w:t>Кассир билетный на ж</w:t>
            </w:r>
            <w:r>
              <w:t xml:space="preserve">елезнодорожном транспорте </w:t>
            </w:r>
            <w:r w:rsidRPr="00E3116B">
              <w:t>(в поездах)</w:t>
            </w:r>
          </w:p>
        </w:tc>
        <w:tc>
          <w:tcPr>
            <w:tcW w:w="574" w:type="pct"/>
            <w:vAlign w:val="center"/>
          </w:tcPr>
          <w:p w:rsidR="00AA4EDE" w:rsidRPr="00E3116B" w:rsidRDefault="00AA4EDE" w:rsidP="00E3116B">
            <w:pPr>
              <w:jc w:val="center"/>
            </w:pPr>
            <w:r w:rsidRPr="00E3116B">
              <w:t>4</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Валуйки Разъездные билетные кассиры</w:t>
            </w:r>
          </w:p>
        </w:tc>
        <w:tc>
          <w:tcPr>
            <w:tcW w:w="775" w:type="pct"/>
            <w:gridSpan w:val="3"/>
            <w:vAlign w:val="center"/>
          </w:tcPr>
          <w:p w:rsidR="00AA4EDE" w:rsidRPr="00E3116B" w:rsidRDefault="00AA4EDE" w:rsidP="00E3116B">
            <w:pPr>
              <w:rPr>
                <w:color w:val="000000"/>
              </w:rPr>
            </w:pPr>
            <w:r w:rsidRPr="00E3116B">
              <w:rPr>
                <w:color w:val="000000"/>
              </w:rPr>
              <w:t>Белгородская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r w:rsidRPr="00E3116B">
              <w:t>Кассир билетный на же</w:t>
            </w:r>
            <w:r>
              <w:t xml:space="preserve">лезнодорожном транспорте </w:t>
            </w:r>
            <w:r w:rsidRPr="00E3116B">
              <w:t>(в поездах)</w:t>
            </w:r>
          </w:p>
        </w:tc>
        <w:tc>
          <w:tcPr>
            <w:tcW w:w="574" w:type="pct"/>
            <w:vAlign w:val="center"/>
          </w:tcPr>
          <w:p w:rsidR="00AA4EDE" w:rsidRPr="00E3116B" w:rsidRDefault="00AA4EDE" w:rsidP="00E3116B">
            <w:pPr>
              <w:jc w:val="center"/>
            </w:pPr>
            <w:r w:rsidRPr="00E3116B">
              <w:t>2</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tcPr>
          <w:p w:rsidR="00AA4EDE" w:rsidRPr="00E3116B" w:rsidRDefault="00AA4EDE" w:rsidP="00E3116B">
            <w:pPr>
              <w:rPr>
                <w:color w:val="000000"/>
              </w:rPr>
            </w:pPr>
            <w:r w:rsidRPr="00E3116B">
              <w:rPr>
                <w:color w:val="000000"/>
              </w:rPr>
              <w:t>Цех Валуйки Разъездные билетные кассиры</w:t>
            </w:r>
          </w:p>
        </w:tc>
        <w:tc>
          <w:tcPr>
            <w:tcW w:w="775" w:type="pct"/>
            <w:gridSpan w:val="3"/>
          </w:tcPr>
          <w:p w:rsidR="00AA4EDE" w:rsidRPr="00E3116B" w:rsidRDefault="00AA4EDE" w:rsidP="00E3116B">
            <w:pPr>
              <w:rPr>
                <w:color w:val="000000"/>
              </w:rPr>
            </w:pPr>
            <w:r w:rsidRPr="00E3116B">
              <w:rPr>
                <w:color w:val="000000"/>
              </w:rPr>
              <w:t>Белгородская</w:t>
            </w:r>
          </w:p>
        </w:tc>
        <w:tc>
          <w:tcPr>
            <w:tcW w:w="775" w:type="pct"/>
            <w:gridSpan w:val="2"/>
          </w:tcPr>
          <w:p w:rsidR="00AA4EDE" w:rsidRPr="00E3116B" w:rsidRDefault="00AA4EDE" w:rsidP="00E3116B">
            <w:pPr>
              <w:rPr>
                <w:color w:val="000000"/>
              </w:rPr>
            </w:pPr>
            <w:r w:rsidRPr="00E3116B">
              <w:rPr>
                <w:color w:val="000000"/>
              </w:rPr>
              <w:t>г. Валуйки, ул. Привокзальная</w:t>
            </w:r>
          </w:p>
        </w:tc>
        <w:tc>
          <w:tcPr>
            <w:tcW w:w="914" w:type="pct"/>
            <w:gridSpan w:val="3"/>
            <w:vAlign w:val="center"/>
          </w:tcPr>
          <w:p w:rsidR="00AA4EDE" w:rsidRPr="00E3116B" w:rsidRDefault="00AA4EDE" w:rsidP="00E3116B">
            <w:pPr>
              <w:rPr>
                <w:color w:val="000000"/>
              </w:rPr>
            </w:pPr>
            <w:r w:rsidRPr="00E3116B">
              <w:rPr>
                <w:color w:val="000000"/>
              </w:rPr>
              <w:t>Старший кассир билетный на железнодорожном транспорте</w:t>
            </w:r>
          </w:p>
        </w:tc>
        <w:tc>
          <w:tcPr>
            <w:tcW w:w="574" w:type="pct"/>
            <w:vAlign w:val="center"/>
          </w:tcPr>
          <w:p w:rsidR="00AA4EDE" w:rsidRPr="00E3116B" w:rsidRDefault="00AA4EDE" w:rsidP="00E3116B">
            <w:pPr>
              <w:jc w:val="center"/>
              <w:rPr>
                <w:color w:val="000000"/>
              </w:rPr>
            </w:pPr>
            <w:r w:rsidRPr="00E3116B">
              <w:rPr>
                <w:color w:val="000000"/>
              </w:rPr>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Воронеж - Грязи Разъездные билетные кассиры</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r w:rsidRPr="00E3116B">
              <w:t>Кассир билетный на же</w:t>
            </w:r>
            <w:r>
              <w:t xml:space="preserve">лезнодорожном транспорте </w:t>
            </w:r>
            <w:r w:rsidRPr="00E3116B">
              <w:t>(в поездах)</w:t>
            </w:r>
          </w:p>
        </w:tc>
        <w:tc>
          <w:tcPr>
            <w:tcW w:w="574" w:type="pct"/>
            <w:vAlign w:val="center"/>
          </w:tcPr>
          <w:p w:rsidR="00AA4EDE" w:rsidRPr="00E3116B" w:rsidRDefault="00AA4EDE" w:rsidP="00E3116B">
            <w:pPr>
              <w:jc w:val="center"/>
            </w:pPr>
            <w:r w:rsidRPr="00E3116B">
              <w:t>3</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Воронеж - Касторная-Курская Разъездные билетные кассиры</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Рельсовый автобус</w:t>
            </w:r>
          </w:p>
        </w:tc>
        <w:tc>
          <w:tcPr>
            <w:tcW w:w="914" w:type="pct"/>
            <w:gridSpan w:val="3"/>
            <w:vAlign w:val="center"/>
          </w:tcPr>
          <w:p w:rsidR="00AA4EDE" w:rsidRPr="00E3116B" w:rsidRDefault="00AA4EDE" w:rsidP="00E3116B">
            <w:r w:rsidRPr="00E3116B">
              <w:t>Кассир билетный на железнодорожном транспорте (в поездах)</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 xml:space="preserve">Цех Мичуринск Разъездные билетные </w:t>
            </w:r>
            <w:r w:rsidRPr="00E3116B">
              <w:rPr>
                <w:color w:val="000000"/>
              </w:rPr>
              <w:lastRenderedPageBreak/>
              <w:t>кассиры</w:t>
            </w:r>
          </w:p>
        </w:tc>
        <w:tc>
          <w:tcPr>
            <w:tcW w:w="775" w:type="pct"/>
            <w:gridSpan w:val="3"/>
            <w:vAlign w:val="center"/>
          </w:tcPr>
          <w:p w:rsidR="00AA4EDE" w:rsidRPr="00E3116B" w:rsidRDefault="00AA4EDE" w:rsidP="00E3116B">
            <w:pPr>
              <w:rPr>
                <w:color w:val="000000"/>
              </w:rPr>
            </w:pPr>
            <w:r w:rsidRPr="00E3116B">
              <w:rPr>
                <w:color w:val="000000"/>
              </w:rPr>
              <w:lastRenderedPageBreak/>
              <w:t>Тамбовская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r w:rsidRPr="00E3116B">
              <w:t>Кассир билетный на железн</w:t>
            </w:r>
            <w:r>
              <w:t xml:space="preserve">одорожном </w:t>
            </w:r>
            <w:r>
              <w:lastRenderedPageBreak/>
              <w:t xml:space="preserve">транспорте </w:t>
            </w:r>
            <w:r w:rsidRPr="00E3116B">
              <w:t>(в поездах)</w:t>
            </w:r>
          </w:p>
        </w:tc>
        <w:tc>
          <w:tcPr>
            <w:tcW w:w="574" w:type="pct"/>
            <w:vAlign w:val="center"/>
          </w:tcPr>
          <w:p w:rsidR="00AA4EDE" w:rsidRPr="00E3116B" w:rsidRDefault="00AA4EDE" w:rsidP="00E3116B">
            <w:pPr>
              <w:jc w:val="center"/>
            </w:pPr>
            <w:r w:rsidRPr="00E3116B">
              <w:lastRenderedPageBreak/>
              <w:t>5</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Цех Тамбов Разъездные билетные кассиры</w:t>
            </w:r>
          </w:p>
        </w:tc>
        <w:tc>
          <w:tcPr>
            <w:tcW w:w="775" w:type="pct"/>
            <w:gridSpan w:val="3"/>
            <w:vAlign w:val="center"/>
          </w:tcPr>
          <w:p w:rsidR="00AA4EDE" w:rsidRPr="00E3116B" w:rsidRDefault="00AA4EDE" w:rsidP="00E3116B">
            <w:pPr>
              <w:rPr>
                <w:color w:val="000000"/>
              </w:rPr>
            </w:pPr>
            <w:r w:rsidRPr="00E3116B">
              <w:rPr>
                <w:color w:val="000000"/>
              </w:rPr>
              <w:t>Тамбовская</w:t>
            </w:r>
          </w:p>
        </w:tc>
        <w:tc>
          <w:tcPr>
            <w:tcW w:w="775" w:type="pct"/>
            <w:gridSpan w:val="2"/>
            <w:vAlign w:val="center"/>
          </w:tcPr>
          <w:p w:rsidR="00AA4EDE" w:rsidRPr="00E3116B" w:rsidRDefault="00AA4EDE" w:rsidP="00E3116B">
            <w:pPr>
              <w:rPr>
                <w:color w:val="000000"/>
              </w:rPr>
            </w:pPr>
            <w:r w:rsidRPr="00E3116B">
              <w:rPr>
                <w:color w:val="000000"/>
              </w:rPr>
              <w:t>Электропоезд</w:t>
            </w:r>
          </w:p>
        </w:tc>
        <w:tc>
          <w:tcPr>
            <w:tcW w:w="914" w:type="pct"/>
            <w:gridSpan w:val="3"/>
            <w:vAlign w:val="center"/>
          </w:tcPr>
          <w:p w:rsidR="00AA4EDE" w:rsidRPr="00E3116B" w:rsidRDefault="00AA4EDE" w:rsidP="00E3116B">
            <w:r w:rsidRPr="00E3116B">
              <w:t>Кассир билетный на же</w:t>
            </w:r>
            <w:r>
              <w:t xml:space="preserve">лезнодорожном транспорте </w:t>
            </w:r>
            <w:r w:rsidRPr="00E3116B">
              <w:t>(в поездах)</w:t>
            </w:r>
          </w:p>
        </w:tc>
        <w:tc>
          <w:tcPr>
            <w:tcW w:w="574" w:type="pct"/>
            <w:vAlign w:val="center"/>
          </w:tcPr>
          <w:p w:rsidR="00AA4EDE" w:rsidRPr="00E3116B" w:rsidRDefault="00AA4EDE" w:rsidP="00E3116B">
            <w:pPr>
              <w:jc w:val="center"/>
            </w:pPr>
            <w:r w:rsidRPr="00E3116B">
              <w:t>3</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Экономический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r w:rsidRPr="00E3116B">
              <w:t>Начальник отдела</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Экономический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Ведущий экономист</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Экономический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Экономист 1 категории</w:t>
            </w:r>
          </w:p>
        </w:tc>
        <w:tc>
          <w:tcPr>
            <w:tcW w:w="574" w:type="pct"/>
            <w:vAlign w:val="center"/>
          </w:tcPr>
          <w:p w:rsidR="00AA4EDE" w:rsidRPr="00E3116B" w:rsidRDefault="00414488" w:rsidP="00E3116B">
            <w:pPr>
              <w:jc w:val="center"/>
            </w:pPr>
            <w:r>
              <w:t>2</w:t>
            </w:r>
          </w:p>
        </w:tc>
      </w:tr>
      <w:tr w:rsidR="00F71B0B" w:rsidRPr="00DE128E" w:rsidTr="00414488">
        <w:trPr>
          <w:trHeight w:val="43"/>
        </w:trPr>
        <w:tc>
          <w:tcPr>
            <w:tcW w:w="965" w:type="pct"/>
            <w:vMerge/>
          </w:tcPr>
          <w:p w:rsidR="00F71B0B" w:rsidRPr="00DE128E" w:rsidRDefault="00F71B0B" w:rsidP="00F71B0B">
            <w:pPr>
              <w:jc w:val="both"/>
            </w:pPr>
          </w:p>
        </w:tc>
        <w:tc>
          <w:tcPr>
            <w:tcW w:w="997" w:type="pct"/>
            <w:gridSpan w:val="2"/>
            <w:shd w:val="clear" w:color="auto" w:fill="auto"/>
            <w:vAlign w:val="center"/>
          </w:tcPr>
          <w:p w:rsidR="00F71B0B" w:rsidRPr="00414488" w:rsidRDefault="00F71B0B" w:rsidP="00F71B0B">
            <w:pPr>
              <w:rPr>
                <w:color w:val="000000"/>
              </w:rPr>
            </w:pPr>
            <w:r w:rsidRPr="00414488">
              <w:rPr>
                <w:color w:val="000000"/>
              </w:rPr>
              <w:t>Группа маркетинга и коммуникаций</w:t>
            </w:r>
          </w:p>
        </w:tc>
        <w:tc>
          <w:tcPr>
            <w:tcW w:w="775" w:type="pct"/>
            <w:gridSpan w:val="3"/>
            <w:shd w:val="clear" w:color="auto" w:fill="auto"/>
            <w:vAlign w:val="center"/>
          </w:tcPr>
          <w:p w:rsidR="00F71B0B" w:rsidRPr="00414488" w:rsidRDefault="00F71B0B" w:rsidP="00F71B0B">
            <w:pPr>
              <w:rPr>
                <w:color w:val="000000"/>
              </w:rPr>
            </w:pPr>
            <w:r w:rsidRPr="00414488">
              <w:rPr>
                <w:color w:val="000000"/>
              </w:rPr>
              <w:t>Воронежская</w:t>
            </w:r>
          </w:p>
        </w:tc>
        <w:tc>
          <w:tcPr>
            <w:tcW w:w="775" w:type="pct"/>
            <w:gridSpan w:val="2"/>
            <w:shd w:val="clear" w:color="auto" w:fill="auto"/>
            <w:vAlign w:val="center"/>
          </w:tcPr>
          <w:p w:rsidR="00F71B0B" w:rsidRPr="00414488" w:rsidRDefault="00F71B0B" w:rsidP="00F71B0B">
            <w:pPr>
              <w:rPr>
                <w:color w:val="000000"/>
              </w:rPr>
            </w:pPr>
            <w:r w:rsidRPr="00414488">
              <w:rPr>
                <w:color w:val="000000"/>
              </w:rPr>
              <w:t>г. Воронеж, ул. Ленина 104б</w:t>
            </w:r>
          </w:p>
        </w:tc>
        <w:tc>
          <w:tcPr>
            <w:tcW w:w="914" w:type="pct"/>
            <w:gridSpan w:val="3"/>
            <w:shd w:val="clear" w:color="auto" w:fill="auto"/>
            <w:vAlign w:val="center"/>
          </w:tcPr>
          <w:p w:rsidR="00F71B0B" w:rsidRPr="00414488" w:rsidRDefault="00F71B0B" w:rsidP="00F71B0B">
            <w:pPr>
              <w:rPr>
                <w:color w:val="000000"/>
              </w:rPr>
            </w:pPr>
            <w:r w:rsidRPr="00414488">
              <w:rPr>
                <w:color w:val="000000"/>
              </w:rPr>
              <w:t>Ведущий специалист по корпоративным коммуникациям</w:t>
            </w:r>
          </w:p>
        </w:tc>
        <w:tc>
          <w:tcPr>
            <w:tcW w:w="574" w:type="pct"/>
            <w:shd w:val="clear" w:color="auto" w:fill="auto"/>
            <w:vAlign w:val="center"/>
          </w:tcPr>
          <w:p w:rsidR="00F71B0B" w:rsidRPr="00414488" w:rsidRDefault="00F71B0B" w:rsidP="00F71B0B">
            <w:pPr>
              <w:jc w:val="center"/>
            </w:pPr>
            <w:r w:rsidRPr="00414488">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Экономический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Ведущий экономист по труду</w:t>
            </w:r>
          </w:p>
        </w:tc>
        <w:tc>
          <w:tcPr>
            <w:tcW w:w="574" w:type="pct"/>
            <w:vAlign w:val="center"/>
          </w:tcPr>
          <w:p w:rsidR="00AA4EDE" w:rsidRPr="00E3116B" w:rsidRDefault="00AA4EDE" w:rsidP="00E3116B">
            <w:pPr>
              <w:jc w:val="center"/>
            </w:pPr>
            <w:r w:rsidRPr="00E3116B">
              <w:t>1</w:t>
            </w:r>
          </w:p>
        </w:tc>
      </w:tr>
      <w:tr w:rsidR="00AA4EDE" w:rsidRPr="00DE128E" w:rsidTr="00AA4EDE">
        <w:trPr>
          <w:trHeight w:val="43"/>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Экономический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Инженер по организации и нормированию труда 1 категории</w:t>
            </w:r>
          </w:p>
        </w:tc>
        <w:tc>
          <w:tcPr>
            <w:tcW w:w="574" w:type="pct"/>
            <w:vAlign w:val="center"/>
          </w:tcPr>
          <w:p w:rsidR="00AA4EDE" w:rsidRPr="00E3116B" w:rsidRDefault="00AA4EDE" w:rsidP="00E3116B">
            <w:pPr>
              <w:jc w:val="center"/>
            </w:pPr>
            <w:r w:rsidRPr="00E3116B">
              <w:t>1</w:t>
            </w:r>
          </w:p>
        </w:tc>
      </w:tr>
      <w:tr w:rsidR="00AA4EDE" w:rsidRPr="00DE128E" w:rsidTr="00AA4EDE">
        <w:trPr>
          <w:trHeight w:val="555"/>
        </w:trPr>
        <w:tc>
          <w:tcPr>
            <w:tcW w:w="965" w:type="pct"/>
            <w:vMerge/>
          </w:tcPr>
          <w:p w:rsidR="00AA4EDE" w:rsidRPr="00DE128E" w:rsidRDefault="00AA4EDE" w:rsidP="00E3116B">
            <w:pPr>
              <w:jc w:val="both"/>
            </w:pPr>
          </w:p>
        </w:tc>
        <w:tc>
          <w:tcPr>
            <w:tcW w:w="997" w:type="pct"/>
            <w:gridSpan w:val="2"/>
            <w:vAlign w:val="center"/>
          </w:tcPr>
          <w:p w:rsidR="00AA4EDE" w:rsidRPr="00E3116B" w:rsidRDefault="00AA4EDE" w:rsidP="00E3116B">
            <w:pPr>
              <w:rPr>
                <w:color w:val="000000"/>
              </w:rPr>
            </w:pPr>
            <w:r w:rsidRPr="00E3116B">
              <w:rPr>
                <w:color w:val="000000"/>
              </w:rPr>
              <w:t>Экономический отдел</w:t>
            </w:r>
          </w:p>
        </w:tc>
        <w:tc>
          <w:tcPr>
            <w:tcW w:w="775" w:type="pct"/>
            <w:gridSpan w:val="3"/>
            <w:vAlign w:val="center"/>
          </w:tcPr>
          <w:p w:rsidR="00AA4EDE" w:rsidRPr="00E3116B" w:rsidRDefault="00AA4EDE" w:rsidP="00E3116B">
            <w:pPr>
              <w:rPr>
                <w:color w:val="000000"/>
              </w:rPr>
            </w:pPr>
            <w:r w:rsidRPr="00E3116B">
              <w:rPr>
                <w:color w:val="000000"/>
              </w:rPr>
              <w:t>Воронежская</w:t>
            </w:r>
          </w:p>
        </w:tc>
        <w:tc>
          <w:tcPr>
            <w:tcW w:w="775" w:type="pct"/>
            <w:gridSpan w:val="2"/>
            <w:vAlign w:val="center"/>
          </w:tcPr>
          <w:p w:rsidR="00AA4EDE" w:rsidRPr="00E3116B" w:rsidRDefault="00AA4EDE" w:rsidP="00E3116B">
            <w:pPr>
              <w:rPr>
                <w:color w:val="000000"/>
              </w:rPr>
            </w:pPr>
            <w:r w:rsidRPr="00E3116B">
              <w:rPr>
                <w:color w:val="000000"/>
              </w:rPr>
              <w:t>г. Воронеж, ул. Ленина 104б</w:t>
            </w:r>
          </w:p>
        </w:tc>
        <w:tc>
          <w:tcPr>
            <w:tcW w:w="914" w:type="pct"/>
            <w:gridSpan w:val="3"/>
            <w:vAlign w:val="center"/>
          </w:tcPr>
          <w:p w:rsidR="00AA4EDE" w:rsidRPr="00E3116B" w:rsidRDefault="00AA4EDE" w:rsidP="00E3116B">
            <w:pPr>
              <w:rPr>
                <w:color w:val="000000"/>
              </w:rPr>
            </w:pPr>
            <w:r w:rsidRPr="00E3116B">
              <w:rPr>
                <w:color w:val="000000"/>
              </w:rPr>
              <w:t>Инженер по организации и нормированию труда 1 категории</w:t>
            </w:r>
          </w:p>
        </w:tc>
        <w:tc>
          <w:tcPr>
            <w:tcW w:w="574" w:type="pct"/>
            <w:vAlign w:val="center"/>
          </w:tcPr>
          <w:p w:rsidR="00AA4EDE" w:rsidRPr="00E3116B" w:rsidRDefault="00AA4EDE" w:rsidP="00E3116B">
            <w:pPr>
              <w:jc w:val="center"/>
            </w:pPr>
            <w:r w:rsidRPr="00E3116B">
              <w:t>1</w:t>
            </w:r>
          </w:p>
        </w:tc>
      </w:tr>
      <w:tr w:rsidR="00AA4EDE" w:rsidRPr="00DE128E" w:rsidTr="00AA4EDE">
        <w:trPr>
          <w:trHeight w:val="555"/>
        </w:trPr>
        <w:tc>
          <w:tcPr>
            <w:tcW w:w="965" w:type="pct"/>
            <w:vMerge/>
          </w:tcPr>
          <w:p w:rsidR="00AA4EDE" w:rsidRPr="00DE128E" w:rsidRDefault="00AA4EDE" w:rsidP="00E3116B">
            <w:pPr>
              <w:jc w:val="both"/>
            </w:pPr>
          </w:p>
        </w:tc>
        <w:tc>
          <w:tcPr>
            <w:tcW w:w="3461" w:type="pct"/>
            <w:gridSpan w:val="10"/>
            <w:vAlign w:val="center"/>
          </w:tcPr>
          <w:p w:rsidR="00AA4EDE" w:rsidRPr="00E3116B" w:rsidRDefault="00AA4EDE" w:rsidP="00AA4EDE">
            <w:pPr>
              <w:jc w:val="center"/>
              <w:rPr>
                <w:color w:val="000000"/>
              </w:rPr>
            </w:pPr>
            <w:r>
              <w:rPr>
                <w:color w:val="000000"/>
              </w:rPr>
              <w:t>ВСЕГО рабочих мест</w:t>
            </w:r>
          </w:p>
        </w:tc>
        <w:tc>
          <w:tcPr>
            <w:tcW w:w="574" w:type="pct"/>
            <w:vAlign w:val="center"/>
          </w:tcPr>
          <w:p w:rsidR="00AA4EDE" w:rsidRPr="00E3116B" w:rsidRDefault="00AA4EDE" w:rsidP="00E3116B">
            <w:pPr>
              <w:jc w:val="center"/>
            </w:pPr>
            <w:r>
              <w:t>111</w:t>
            </w:r>
          </w:p>
        </w:tc>
      </w:tr>
      <w:tr w:rsidR="00CC2550" w:rsidRPr="00DE128E" w:rsidTr="004358E3">
        <w:tc>
          <w:tcPr>
            <w:tcW w:w="965" w:type="pct"/>
          </w:tcPr>
          <w:p w:rsidR="00CC2550" w:rsidRPr="00DE128E" w:rsidRDefault="00CC2550" w:rsidP="00CC2550">
            <w:pPr>
              <w:jc w:val="both"/>
              <w:rPr>
                <w:i/>
                <w:sz w:val="28"/>
                <w:szCs w:val="28"/>
              </w:rPr>
            </w:pPr>
            <w:r w:rsidRPr="00DE128E">
              <w:t xml:space="preserve">Условия </w:t>
            </w:r>
            <w:r w:rsidRPr="00DE128E">
              <w:rPr>
                <w:bCs/>
              </w:rPr>
              <w:t>выполнения работ</w:t>
            </w:r>
          </w:p>
        </w:tc>
        <w:tc>
          <w:tcPr>
            <w:tcW w:w="4035" w:type="pct"/>
            <w:gridSpan w:val="11"/>
          </w:tcPr>
          <w:p w:rsidR="00A24198" w:rsidRDefault="00CC2550" w:rsidP="00AA4EDE">
            <w:pPr>
              <w:ind w:firstLine="505"/>
              <w:jc w:val="both"/>
              <w:rPr>
                <w:color w:val="000000"/>
              </w:rPr>
            </w:pPr>
            <w:r w:rsidRPr="00DE128E">
              <w:rPr>
                <w:color w:val="000000"/>
              </w:rPr>
              <w:t>Специальная оценка условий труда рабочих мест должна осуществляться поэтапно в соответствии с содержанием</w:t>
            </w:r>
            <w:r w:rsidR="00891DAF">
              <w:rPr>
                <w:color w:val="000000"/>
              </w:rPr>
              <w:t xml:space="preserve"> работ,</w:t>
            </w:r>
            <w:r w:rsidRPr="00DE128E">
              <w:rPr>
                <w:color w:val="000000"/>
              </w:rPr>
              <w:t xml:space="preserve"> требованиям</w:t>
            </w:r>
            <w:r w:rsidR="00891DAF">
              <w:rPr>
                <w:color w:val="000000"/>
              </w:rPr>
              <w:t xml:space="preserve"> к</w:t>
            </w:r>
            <w:r w:rsidR="00B94740">
              <w:rPr>
                <w:color w:val="000000"/>
              </w:rPr>
              <w:t xml:space="preserve"> выполняемы</w:t>
            </w:r>
            <w:r w:rsidR="00891DAF">
              <w:rPr>
                <w:color w:val="000000"/>
              </w:rPr>
              <w:t>м</w:t>
            </w:r>
            <w:r w:rsidR="00B94740">
              <w:rPr>
                <w:color w:val="000000"/>
              </w:rPr>
              <w:t xml:space="preserve"> работ</w:t>
            </w:r>
            <w:r w:rsidR="00891DAF">
              <w:rPr>
                <w:color w:val="000000"/>
              </w:rPr>
              <w:t>ам</w:t>
            </w:r>
            <w:r w:rsidRPr="00DE128E">
              <w:rPr>
                <w:color w:val="000000"/>
              </w:rPr>
              <w:t xml:space="preserve"> и </w:t>
            </w:r>
            <w:r w:rsidR="00B94740">
              <w:rPr>
                <w:color w:val="000000"/>
              </w:rPr>
              <w:t>соблюдением сроков выполнения работ</w:t>
            </w:r>
            <w:r w:rsidRPr="00DE128E">
              <w:rPr>
                <w:color w:val="000000"/>
              </w:rPr>
              <w:t xml:space="preserve">, указанными в </w:t>
            </w:r>
            <w:r w:rsidR="00F17398" w:rsidRPr="00DE128E">
              <w:rPr>
                <w:color w:val="000000"/>
              </w:rPr>
              <w:t>настоящем Т</w:t>
            </w:r>
            <w:r w:rsidRPr="00DE128E">
              <w:rPr>
                <w:color w:val="000000"/>
              </w:rPr>
              <w:t xml:space="preserve">ехническом задании. </w:t>
            </w:r>
          </w:p>
          <w:p w:rsidR="00CC2550" w:rsidRPr="00DE128E" w:rsidRDefault="00A24198" w:rsidP="00AA4EDE">
            <w:pPr>
              <w:ind w:firstLine="505"/>
              <w:jc w:val="both"/>
              <w:rPr>
                <w:color w:val="000000"/>
              </w:rPr>
            </w:pPr>
            <w:r>
              <w:rPr>
                <w:color w:val="000000"/>
              </w:rPr>
              <w:t>Работы проводятся в присутствии представителя Заказчика.</w:t>
            </w:r>
          </w:p>
          <w:p w:rsidR="00CC2550" w:rsidRPr="00DE128E" w:rsidRDefault="00F17398" w:rsidP="00AA4EDE">
            <w:pPr>
              <w:ind w:firstLine="505"/>
              <w:jc w:val="both"/>
              <w:rPr>
                <w:i/>
                <w:sz w:val="28"/>
                <w:szCs w:val="28"/>
              </w:rPr>
            </w:pPr>
            <w:r w:rsidRPr="00DE128E">
              <w:rPr>
                <w:color w:val="000000"/>
              </w:rPr>
              <w:t>Исполнитель</w:t>
            </w:r>
            <w:r w:rsidR="00CC2550" w:rsidRPr="00DE128E">
              <w:rPr>
                <w:color w:val="000000"/>
              </w:rPr>
              <w:t xml:space="preserve"> должен выполнять работы собственными силами, без привлечения третьих лиц.</w:t>
            </w:r>
          </w:p>
        </w:tc>
      </w:tr>
      <w:tr w:rsidR="00CC2550" w:rsidRPr="00DE128E" w:rsidTr="004358E3">
        <w:tc>
          <w:tcPr>
            <w:tcW w:w="965" w:type="pct"/>
          </w:tcPr>
          <w:p w:rsidR="00CC2550" w:rsidRPr="00DE128E" w:rsidRDefault="00CC2550" w:rsidP="00432AB1">
            <w:pPr>
              <w:jc w:val="both"/>
              <w:rPr>
                <w:i/>
                <w:sz w:val="28"/>
                <w:szCs w:val="28"/>
              </w:rPr>
            </w:pPr>
            <w:r w:rsidRPr="00DE128E">
              <w:t xml:space="preserve">Сроки </w:t>
            </w:r>
            <w:r w:rsidR="00432AB1" w:rsidRPr="00DE128E">
              <w:t>в</w:t>
            </w:r>
            <w:r w:rsidRPr="00DE128E">
              <w:rPr>
                <w:bCs/>
              </w:rPr>
              <w:t>ыполнения работ</w:t>
            </w:r>
          </w:p>
        </w:tc>
        <w:tc>
          <w:tcPr>
            <w:tcW w:w="4035" w:type="pct"/>
            <w:gridSpan w:val="11"/>
          </w:tcPr>
          <w:p w:rsidR="00CC2550" w:rsidRPr="00DE128E" w:rsidRDefault="00AA4EDE" w:rsidP="00CC2550">
            <w:pPr>
              <w:jc w:val="both"/>
            </w:pPr>
            <w:r>
              <w:t>Н</w:t>
            </w:r>
            <w:r w:rsidR="00CC2550" w:rsidRPr="00DE128E">
              <w:t xml:space="preserve">ачало выполнения работ - в течение 5 (пяти) рабочих дней с </w:t>
            </w:r>
            <w:r w:rsidR="00891DAF">
              <w:t>даты</w:t>
            </w:r>
            <w:r w:rsidR="00CC2550" w:rsidRPr="00DE128E">
              <w:t xml:space="preserve"> получения заявки  </w:t>
            </w:r>
            <w:r w:rsidR="007D4599">
              <w:t>И</w:t>
            </w:r>
            <w:r w:rsidR="00CC2550" w:rsidRPr="00DE128E">
              <w:t>сполнителем, направленной</w:t>
            </w:r>
            <w:r w:rsidR="007D4599">
              <w:t xml:space="preserve"> З</w:t>
            </w:r>
            <w:r w:rsidR="00CC2550" w:rsidRPr="00DE128E">
              <w:t>аказчиком на электронный адрес Ис</w:t>
            </w:r>
            <w:r>
              <w:t>полнителя, указанный в договоре.</w:t>
            </w:r>
          </w:p>
          <w:p w:rsidR="00CC2550" w:rsidRPr="00DE128E" w:rsidRDefault="00AA4EDE" w:rsidP="00CC2550">
            <w:pPr>
              <w:jc w:val="both"/>
              <w:rPr>
                <w:i/>
                <w:sz w:val="28"/>
                <w:szCs w:val="28"/>
              </w:rPr>
            </w:pPr>
            <w:r>
              <w:t>О</w:t>
            </w:r>
            <w:r w:rsidR="00CC2550" w:rsidRPr="00DE128E">
              <w:t>кончание выполнения работ - не позднее 30 сентября 2018 года.</w:t>
            </w:r>
          </w:p>
        </w:tc>
      </w:tr>
      <w:tr w:rsidR="00CC2550" w:rsidRPr="00DE128E" w:rsidTr="004358E3">
        <w:tc>
          <w:tcPr>
            <w:tcW w:w="5000" w:type="pct"/>
            <w:gridSpan w:val="12"/>
          </w:tcPr>
          <w:p w:rsidR="00CC2550" w:rsidRPr="00DE128E" w:rsidRDefault="00CC2550" w:rsidP="00CC2550">
            <w:pPr>
              <w:jc w:val="both"/>
              <w:rPr>
                <w:i/>
                <w:sz w:val="28"/>
                <w:szCs w:val="28"/>
              </w:rPr>
            </w:pPr>
            <w:r w:rsidRPr="00DE128E">
              <w:rPr>
                <w:b/>
                <w:bCs/>
                <w:sz w:val="28"/>
                <w:szCs w:val="28"/>
              </w:rPr>
              <w:t>5. Форма, сроки и порядок оплаты</w:t>
            </w:r>
          </w:p>
        </w:tc>
      </w:tr>
      <w:tr w:rsidR="00CC2550" w:rsidRPr="00DE128E" w:rsidTr="004358E3">
        <w:tc>
          <w:tcPr>
            <w:tcW w:w="965" w:type="pct"/>
          </w:tcPr>
          <w:p w:rsidR="00CC2550" w:rsidRPr="00DE128E" w:rsidRDefault="00CC2550" w:rsidP="00CC2550">
            <w:pPr>
              <w:jc w:val="both"/>
              <w:rPr>
                <w:i/>
              </w:rPr>
            </w:pPr>
            <w:r w:rsidRPr="00DE128E">
              <w:rPr>
                <w:bCs/>
              </w:rPr>
              <w:t>Форма оплаты</w:t>
            </w:r>
          </w:p>
        </w:tc>
        <w:tc>
          <w:tcPr>
            <w:tcW w:w="4035" w:type="pct"/>
            <w:gridSpan w:val="11"/>
          </w:tcPr>
          <w:p w:rsidR="00CC2550" w:rsidRPr="00DE128E" w:rsidRDefault="006E0809" w:rsidP="00CC2550">
            <w:pPr>
              <w:jc w:val="both"/>
            </w:pPr>
            <w:r w:rsidRPr="00DE128E">
              <w:rPr>
                <w:bCs/>
              </w:rPr>
              <w:t>О</w:t>
            </w:r>
            <w:r w:rsidR="00CC2550" w:rsidRPr="00DE128E">
              <w:rPr>
                <w:bCs/>
              </w:rPr>
              <w:t>плата осуществляется в безналичной форме путем перечисления средств на счет контрагента.</w:t>
            </w:r>
          </w:p>
        </w:tc>
      </w:tr>
      <w:tr w:rsidR="00CC2550" w:rsidRPr="00DE128E" w:rsidTr="004358E3">
        <w:tc>
          <w:tcPr>
            <w:tcW w:w="965" w:type="pct"/>
          </w:tcPr>
          <w:p w:rsidR="00CC2550" w:rsidRPr="00DE128E" w:rsidRDefault="00CC2550" w:rsidP="00CC2550">
            <w:pPr>
              <w:jc w:val="both"/>
              <w:rPr>
                <w:i/>
              </w:rPr>
            </w:pPr>
            <w:r w:rsidRPr="00DE128E">
              <w:rPr>
                <w:bCs/>
              </w:rPr>
              <w:lastRenderedPageBreak/>
              <w:t>Авансирование</w:t>
            </w:r>
          </w:p>
        </w:tc>
        <w:tc>
          <w:tcPr>
            <w:tcW w:w="4035" w:type="pct"/>
            <w:gridSpan w:val="11"/>
          </w:tcPr>
          <w:p w:rsidR="00CC2550" w:rsidRPr="00DE128E" w:rsidRDefault="00CC2550" w:rsidP="00A24198">
            <w:pPr>
              <w:jc w:val="both"/>
            </w:pPr>
            <w:r w:rsidRPr="00DE128E">
              <w:rPr>
                <w:bCs/>
              </w:rPr>
              <w:t>Авансирование не предусмотрено.</w:t>
            </w:r>
          </w:p>
        </w:tc>
      </w:tr>
      <w:tr w:rsidR="00CC2550" w:rsidRPr="00DE128E" w:rsidTr="004358E3">
        <w:tc>
          <w:tcPr>
            <w:tcW w:w="965" w:type="pct"/>
          </w:tcPr>
          <w:p w:rsidR="00CC2550" w:rsidRPr="00DE128E" w:rsidRDefault="00CC2550" w:rsidP="00CC2550">
            <w:pPr>
              <w:jc w:val="both"/>
              <w:rPr>
                <w:i/>
              </w:rPr>
            </w:pPr>
            <w:r w:rsidRPr="00DE128E">
              <w:rPr>
                <w:bCs/>
              </w:rPr>
              <w:t>Срок и порядок оплаты</w:t>
            </w:r>
          </w:p>
        </w:tc>
        <w:tc>
          <w:tcPr>
            <w:tcW w:w="4035" w:type="pct"/>
            <w:gridSpan w:val="11"/>
          </w:tcPr>
          <w:p w:rsidR="00F17398" w:rsidRPr="00DE128E" w:rsidRDefault="00F17398" w:rsidP="00EE1D80">
            <w:pPr>
              <w:pStyle w:val="21"/>
              <w:tabs>
                <w:tab w:val="left" w:pos="8640"/>
              </w:tabs>
              <w:spacing w:after="0" w:line="240" w:lineRule="auto"/>
              <w:ind w:left="0" w:firstLine="647"/>
              <w:jc w:val="both"/>
              <w:rPr>
                <w:rFonts w:eastAsia="MS Mincho"/>
              </w:rPr>
            </w:pPr>
            <w:r w:rsidRPr="00DE128E">
              <w:t>Заказчик производит оплату выполненных работ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выполнение работ: счета, счета-фактуры, акта выполненных работ, пакета документов</w:t>
            </w:r>
            <w:r w:rsidR="009C522F">
              <w:t>, предусмотренных</w:t>
            </w:r>
            <w:r w:rsidR="00F94401">
              <w:t xml:space="preserve"> Отчетом о </w:t>
            </w:r>
            <w:r w:rsidR="00F94401" w:rsidRPr="00DE128E">
              <w:t>проведении специальной оценки условий труда</w:t>
            </w:r>
            <w:r w:rsidRPr="00DE128E">
              <w:t>, других документов, предусмотренных проектом договора, на основании первичных документов, указанных выше</w:t>
            </w:r>
            <w:r w:rsidRPr="00DE128E">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CC2550" w:rsidRPr="00DE128E" w:rsidRDefault="00CC2550" w:rsidP="00CC2550">
            <w:pPr>
              <w:jc w:val="both"/>
              <w:rPr>
                <w:i/>
              </w:rPr>
            </w:pPr>
            <w:r w:rsidRPr="00DE128E">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C2550" w:rsidRPr="00DE128E" w:rsidRDefault="00CC2550" w:rsidP="00CC2550">
            <w:pPr>
              <w:jc w:val="both"/>
              <w:rPr>
                <w:i/>
              </w:rPr>
            </w:pPr>
            <w:r w:rsidRPr="00DE128E">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CC2550" w:rsidRPr="00DE128E" w:rsidRDefault="00CC2550" w:rsidP="00CC2550">
            <w:pPr>
              <w:jc w:val="both"/>
              <w:rPr>
                <w:i/>
              </w:rPr>
            </w:pPr>
          </w:p>
        </w:tc>
      </w:tr>
      <w:tr w:rsidR="00CC2550" w:rsidRPr="00DE128E" w:rsidTr="004358E3">
        <w:tc>
          <w:tcPr>
            <w:tcW w:w="5000" w:type="pct"/>
            <w:gridSpan w:val="12"/>
          </w:tcPr>
          <w:p w:rsidR="00CC2550" w:rsidRPr="00DE128E" w:rsidRDefault="00CC2550" w:rsidP="00CC2550">
            <w:pPr>
              <w:jc w:val="both"/>
              <w:rPr>
                <w:i/>
                <w:sz w:val="28"/>
                <w:szCs w:val="28"/>
              </w:rPr>
            </w:pPr>
            <w:r w:rsidRPr="00DE128E">
              <w:rPr>
                <w:b/>
                <w:bCs/>
                <w:sz w:val="28"/>
                <w:szCs w:val="28"/>
              </w:rPr>
              <w:t>6. Документы, предоставляемые в подтверждение соответствия предлагаемых участником товаров, работ, услуг</w:t>
            </w:r>
          </w:p>
        </w:tc>
      </w:tr>
      <w:tr w:rsidR="00CC2550" w:rsidRPr="00DE128E" w:rsidTr="004358E3">
        <w:tc>
          <w:tcPr>
            <w:tcW w:w="5000" w:type="pct"/>
            <w:gridSpan w:val="12"/>
          </w:tcPr>
          <w:p w:rsidR="00CC2550" w:rsidRPr="00DE128E" w:rsidRDefault="00CC2550" w:rsidP="00CC2550">
            <w:pPr>
              <w:jc w:val="both"/>
              <w:rPr>
                <w:bCs/>
              </w:rPr>
            </w:pPr>
            <w:r w:rsidRPr="00DE128E">
              <w:rPr>
                <w:bCs/>
              </w:rPr>
              <w:t>Предоставление документов в подтверждение соответствия предлагаемых участником товаров, работ, услуг не требуется.</w:t>
            </w:r>
          </w:p>
          <w:p w:rsidR="00CC2550" w:rsidRPr="00DE128E" w:rsidRDefault="00CC2550" w:rsidP="00CC2550">
            <w:pPr>
              <w:jc w:val="both"/>
              <w:rPr>
                <w:i/>
              </w:rPr>
            </w:pPr>
          </w:p>
        </w:tc>
      </w:tr>
      <w:tr w:rsidR="00CC2550" w:rsidRPr="00DE128E" w:rsidTr="004358E3">
        <w:tc>
          <w:tcPr>
            <w:tcW w:w="5000" w:type="pct"/>
            <w:gridSpan w:val="12"/>
          </w:tcPr>
          <w:p w:rsidR="00CC2550" w:rsidRPr="00DE128E" w:rsidRDefault="00CC2550" w:rsidP="00CC2550">
            <w:pPr>
              <w:jc w:val="both"/>
              <w:rPr>
                <w:b/>
                <w:sz w:val="28"/>
                <w:szCs w:val="28"/>
              </w:rPr>
            </w:pPr>
            <w:r w:rsidRPr="00DE128E">
              <w:rPr>
                <w:b/>
                <w:sz w:val="28"/>
                <w:szCs w:val="28"/>
              </w:rPr>
              <w:t>7. Расчет стоимости товаров, работ, услуг за единицу</w:t>
            </w:r>
          </w:p>
        </w:tc>
      </w:tr>
      <w:tr w:rsidR="00CC2550" w:rsidRPr="00DE128E" w:rsidTr="004358E3">
        <w:tc>
          <w:tcPr>
            <w:tcW w:w="5000" w:type="pct"/>
            <w:gridSpan w:val="12"/>
          </w:tcPr>
          <w:p w:rsidR="00CC2550" w:rsidRPr="00DE128E" w:rsidRDefault="00A951E7" w:rsidP="00A951E7">
            <w:pPr>
              <w:jc w:val="both"/>
              <w:rPr>
                <w:i/>
                <w:sz w:val="28"/>
                <w:szCs w:val="28"/>
              </w:rPr>
            </w:pPr>
            <w:r w:rsidRPr="00DE128E">
              <w:t>С</w:t>
            </w:r>
            <w:r w:rsidR="00CC2550" w:rsidRPr="00DE128E">
              <w:t xml:space="preserve">тоимость каждого наименования </w:t>
            </w:r>
            <w:r w:rsidRPr="00DE128E">
              <w:t>работ</w:t>
            </w:r>
            <w:r w:rsidR="00CC2550" w:rsidRPr="00DE128E">
              <w:t xml:space="preserve"> за единицу без учета НДС указывается участником в техническом предложении,</w:t>
            </w:r>
            <w:r w:rsidR="00CC2550" w:rsidRPr="00DE128E">
              <w:rPr>
                <w:b/>
                <w:i/>
              </w:rPr>
              <w:t xml:space="preserve"> </w:t>
            </w:r>
            <w:r w:rsidR="00CC2550" w:rsidRPr="00DE128E">
              <w:t>оформленном в соответствии с формой приложения № 3 к котировочной документации.</w:t>
            </w:r>
          </w:p>
        </w:tc>
      </w:tr>
    </w:tbl>
    <w:p w:rsidR="00964D5E" w:rsidRPr="00E6539A" w:rsidRDefault="00964D5E" w:rsidP="00964D5E">
      <w:pPr>
        <w:pStyle w:val="3"/>
        <w:spacing w:before="120"/>
        <w:rPr>
          <w:rFonts w:ascii="Times New Roman" w:hAnsi="Times New Roman" w:cs="Times New Roman"/>
          <w:b w:val="0"/>
          <w:bCs w:val="0"/>
          <w:sz w:val="28"/>
          <w:szCs w:val="28"/>
        </w:rPr>
      </w:pPr>
    </w:p>
    <w:p w:rsidR="00F17398" w:rsidRDefault="00F17398" w:rsidP="00964D5E">
      <w:pPr>
        <w:pStyle w:val="a6"/>
        <w:spacing w:line="360" w:lineRule="auto"/>
        <w:jc w:val="left"/>
        <w:rPr>
          <w:sz w:val="28"/>
          <w:szCs w:val="28"/>
        </w:rPr>
        <w:sectPr w:rsidR="00F17398" w:rsidSect="00F17398">
          <w:pgSz w:w="16838" w:h="11906" w:orient="landscape"/>
          <w:pgMar w:top="1701" w:right="1134" w:bottom="851" w:left="1134" w:header="709" w:footer="709" w:gutter="0"/>
          <w:cols w:space="708"/>
          <w:docGrid w:linePitch="360"/>
        </w:sectPr>
      </w:pPr>
    </w:p>
    <w:p w:rsidR="00964D5E" w:rsidRPr="00E6539A" w:rsidRDefault="00964D5E">
      <w:pPr>
        <w:spacing w:after="200" w:line="276" w:lineRule="auto"/>
        <w:rPr>
          <w:rFonts w:eastAsia="MS Mincho"/>
          <w:sz w:val="28"/>
          <w:szCs w:val="28"/>
        </w:rPr>
      </w:pPr>
    </w:p>
    <w:tbl>
      <w:tblPr>
        <w:tblW w:w="0" w:type="auto"/>
        <w:tblLook w:val="0000" w:firstRow="0" w:lastRow="0" w:firstColumn="0" w:lastColumn="0" w:noHBand="0" w:noVBand="0"/>
      </w:tblPr>
      <w:tblGrid>
        <w:gridCol w:w="4785"/>
        <w:gridCol w:w="4785"/>
      </w:tblGrid>
      <w:tr w:rsidR="0005572A" w:rsidRPr="000A09E7" w:rsidTr="002D7D83">
        <w:tc>
          <w:tcPr>
            <w:tcW w:w="4785" w:type="dxa"/>
          </w:tcPr>
          <w:p w:rsidR="0005572A" w:rsidRPr="00C74C29" w:rsidRDefault="0005572A" w:rsidP="002D7D83">
            <w:pPr>
              <w:pStyle w:val="2"/>
              <w:suppressAutoHyphens/>
              <w:spacing w:before="0" w:after="0"/>
              <w:jc w:val="center"/>
              <w:rPr>
                <w:rFonts w:ascii="Times New Roman" w:eastAsia="MS Mincho" w:hAnsi="Times New Roman"/>
                <w:i w:val="0"/>
                <w:iCs w:val="0"/>
              </w:rPr>
            </w:pPr>
          </w:p>
        </w:tc>
        <w:tc>
          <w:tcPr>
            <w:tcW w:w="4785" w:type="dxa"/>
          </w:tcPr>
          <w:p w:rsidR="0005572A" w:rsidRPr="00C74C29" w:rsidRDefault="0005572A" w:rsidP="002D7D83">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6F05">
              <w:rPr>
                <w:rFonts w:ascii="Times New Roman" w:hAnsi="Times New Roman"/>
                <w:b w:val="0"/>
                <w:bCs w:val="0"/>
                <w:i w:val="0"/>
                <w:iCs w:val="0"/>
              </w:rPr>
              <w:t>3</w:t>
            </w:r>
          </w:p>
          <w:p w:rsidR="0005572A" w:rsidRPr="00C74C29" w:rsidRDefault="0005572A" w:rsidP="002D7D83">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57E68" w:rsidRDefault="0005572A" w:rsidP="0005572A">
      <w:pPr>
        <w:rPr>
          <w:bCs/>
          <w:i/>
          <w:sz w:val="28"/>
          <w:szCs w:val="28"/>
        </w:rPr>
      </w:pP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087"/>
        <w:gridCol w:w="875"/>
        <w:gridCol w:w="872"/>
        <w:gridCol w:w="576"/>
        <w:gridCol w:w="564"/>
        <w:gridCol w:w="2281"/>
        <w:gridCol w:w="290"/>
        <w:gridCol w:w="2881"/>
        <w:gridCol w:w="1245"/>
        <w:gridCol w:w="1553"/>
      </w:tblGrid>
      <w:tr w:rsidR="0005572A" w:rsidRPr="00E84D31" w:rsidTr="002D7D83">
        <w:tc>
          <w:tcPr>
            <w:tcW w:w="5000" w:type="pct"/>
            <w:gridSpan w:val="11"/>
          </w:tcPr>
          <w:p w:rsidR="0005572A" w:rsidRPr="00C34721" w:rsidRDefault="0005572A" w:rsidP="002D7D83">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2"/>
            </w:r>
          </w:p>
        </w:tc>
      </w:tr>
      <w:tr w:rsidR="00D91894" w:rsidRPr="00E84D31" w:rsidTr="00D91894">
        <w:tc>
          <w:tcPr>
            <w:tcW w:w="906" w:type="pct"/>
          </w:tcPr>
          <w:p w:rsidR="00D91894" w:rsidRPr="00C34721" w:rsidRDefault="00D91894" w:rsidP="002D7D83">
            <w:pPr>
              <w:jc w:val="both"/>
              <w:rPr>
                <w:b/>
              </w:rPr>
            </w:pPr>
            <w:r w:rsidRPr="00C34721">
              <w:rPr>
                <w:b/>
              </w:rPr>
              <w:t>Наименование товара, работы, услуги</w:t>
            </w:r>
          </w:p>
        </w:tc>
        <w:tc>
          <w:tcPr>
            <w:tcW w:w="657" w:type="pct"/>
            <w:gridSpan w:val="2"/>
          </w:tcPr>
          <w:p w:rsidR="00D91894" w:rsidRPr="00C34721" w:rsidRDefault="00D91894" w:rsidP="002D7D83">
            <w:pPr>
              <w:jc w:val="both"/>
              <w:rPr>
                <w:b/>
              </w:rPr>
            </w:pPr>
            <w:r w:rsidRPr="00C34721">
              <w:rPr>
                <w:b/>
              </w:rPr>
              <w:t>Ед.изм.</w:t>
            </w:r>
          </w:p>
        </w:tc>
        <w:tc>
          <w:tcPr>
            <w:tcW w:w="674" w:type="pct"/>
            <w:gridSpan w:val="3"/>
          </w:tcPr>
          <w:p w:rsidR="00D91894" w:rsidRPr="00C34721" w:rsidRDefault="00D91894" w:rsidP="002D7D83">
            <w:pPr>
              <w:ind w:left="-108"/>
              <w:jc w:val="both"/>
              <w:rPr>
                <w:b/>
              </w:rPr>
            </w:pPr>
            <w:r w:rsidRPr="00C34721">
              <w:rPr>
                <w:b/>
              </w:rPr>
              <w:t>Количество (объем)</w:t>
            </w:r>
          </w:p>
        </w:tc>
        <w:tc>
          <w:tcPr>
            <w:tcW w:w="861" w:type="pct"/>
            <w:gridSpan w:val="2"/>
          </w:tcPr>
          <w:p w:rsidR="00D91894" w:rsidRPr="00C34721" w:rsidRDefault="00D91894" w:rsidP="002D7D83">
            <w:pPr>
              <w:jc w:val="both"/>
              <w:rPr>
                <w:b/>
              </w:rPr>
            </w:pPr>
            <w:r w:rsidRPr="00C34721">
              <w:rPr>
                <w:b/>
              </w:rPr>
              <w:t>Цена за единицу без учета НДС</w:t>
            </w:r>
          </w:p>
        </w:tc>
        <w:tc>
          <w:tcPr>
            <w:tcW w:w="1382" w:type="pct"/>
            <w:gridSpan w:val="2"/>
          </w:tcPr>
          <w:p w:rsidR="00D91894" w:rsidRPr="00C34721" w:rsidRDefault="00D91894" w:rsidP="002D7D83">
            <w:pPr>
              <w:jc w:val="both"/>
              <w:rPr>
                <w:b/>
              </w:rPr>
            </w:pPr>
            <w:r w:rsidRPr="00C34721">
              <w:rPr>
                <w:b/>
              </w:rPr>
              <w:t>Всего без учета НДС</w:t>
            </w:r>
          </w:p>
        </w:tc>
        <w:tc>
          <w:tcPr>
            <w:tcW w:w="520" w:type="pct"/>
          </w:tcPr>
          <w:p w:rsidR="00D91894" w:rsidRPr="00C34721" w:rsidRDefault="00D91894" w:rsidP="002D7D83">
            <w:pPr>
              <w:jc w:val="both"/>
              <w:rPr>
                <w:b/>
              </w:rPr>
            </w:pPr>
            <w:r w:rsidRPr="00C34721">
              <w:rPr>
                <w:b/>
              </w:rPr>
              <w:t>Всего с учетом НДС</w:t>
            </w:r>
          </w:p>
        </w:tc>
      </w:tr>
      <w:tr w:rsidR="00D91894" w:rsidRPr="00E84D31" w:rsidTr="00D91894">
        <w:tc>
          <w:tcPr>
            <w:tcW w:w="906" w:type="pct"/>
          </w:tcPr>
          <w:p w:rsidR="00D91894" w:rsidRPr="00C34721" w:rsidRDefault="00D91894" w:rsidP="002D7D83">
            <w:pPr>
              <w:ind w:left="-108"/>
              <w:jc w:val="both"/>
              <w:rPr>
                <w:i/>
              </w:rPr>
            </w:pPr>
            <w:r w:rsidRPr="00C34721">
              <w:rPr>
                <w:i/>
              </w:rPr>
              <w:t>Указать наименование товара, работы, услуги, с указанием марки, модели, названия</w:t>
            </w:r>
          </w:p>
        </w:tc>
        <w:tc>
          <w:tcPr>
            <w:tcW w:w="657" w:type="pct"/>
            <w:gridSpan w:val="2"/>
          </w:tcPr>
          <w:p w:rsidR="00D91894" w:rsidRPr="00C34721" w:rsidRDefault="00D91894" w:rsidP="002D7D83">
            <w:pPr>
              <w:jc w:val="both"/>
              <w:rPr>
                <w:i/>
              </w:rPr>
            </w:pPr>
            <w:r w:rsidRPr="00C34721">
              <w:rPr>
                <w:i/>
              </w:rPr>
              <w:t>Указать ед. изм. согласно ОКЕИ</w:t>
            </w:r>
          </w:p>
        </w:tc>
        <w:tc>
          <w:tcPr>
            <w:tcW w:w="674" w:type="pct"/>
            <w:gridSpan w:val="3"/>
          </w:tcPr>
          <w:p w:rsidR="00D91894" w:rsidRPr="00C34721" w:rsidRDefault="00D91894" w:rsidP="002D7D83">
            <w:pPr>
              <w:jc w:val="both"/>
              <w:rPr>
                <w:i/>
              </w:rPr>
            </w:pPr>
            <w:r w:rsidRPr="00C34721">
              <w:rPr>
                <w:i/>
              </w:rPr>
              <w:t>Указать количество (объем) согласно единицам измерения</w:t>
            </w:r>
          </w:p>
        </w:tc>
        <w:tc>
          <w:tcPr>
            <w:tcW w:w="861" w:type="pct"/>
            <w:gridSpan w:val="2"/>
          </w:tcPr>
          <w:p w:rsidR="00D91894" w:rsidRPr="00C34721" w:rsidRDefault="00D91894" w:rsidP="002D7D83">
            <w:pPr>
              <w:jc w:val="both"/>
              <w:rPr>
                <w:i/>
              </w:rPr>
            </w:pPr>
            <w:r w:rsidRPr="00C34721">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D91894" w:rsidRPr="00C34721" w:rsidRDefault="00D91894" w:rsidP="002D7D83">
            <w:pPr>
              <w:jc w:val="both"/>
              <w:rPr>
                <w:i/>
              </w:rPr>
            </w:pPr>
            <w:r w:rsidRPr="00C34721">
              <w:rPr>
                <w:i/>
              </w:rPr>
              <w:t>Указать цену в рублях</w:t>
            </w:r>
          </w:p>
        </w:tc>
        <w:tc>
          <w:tcPr>
            <w:tcW w:w="1382" w:type="pct"/>
            <w:gridSpan w:val="2"/>
          </w:tcPr>
          <w:p w:rsidR="00D91894" w:rsidRPr="00C34721" w:rsidRDefault="00D91894" w:rsidP="002D7D83">
            <w:pPr>
              <w:jc w:val="both"/>
              <w:rPr>
                <w:i/>
              </w:rPr>
            </w:pPr>
            <w:r w:rsidRPr="00C34721">
              <w:rPr>
                <w:i/>
              </w:rPr>
              <w:t>Указать цену в рублях</w:t>
            </w:r>
          </w:p>
        </w:tc>
        <w:tc>
          <w:tcPr>
            <w:tcW w:w="520" w:type="pct"/>
          </w:tcPr>
          <w:p w:rsidR="00D91894" w:rsidRPr="00C34721" w:rsidRDefault="00D91894" w:rsidP="002D7D83">
            <w:pPr>
              <w:jc w:val="both"/>
              <w:rPr>
                <w:i/>
              </w:rPr>
            </w:pPr>
            <w:r w:rsidRPr="00C34721">
              <w:rPr>
                <w:i/>
              </w:rPr>
              <w:t>Указать цену в рублях</w:t>
            </w:r>
          </w:p>
        </w:tc>
      </w:tr>
      <w:tr w:rsidR="00D91894" w:rsidTr="00D91894">
        <w:tc>
          <w:tcPr>
            <w:tcW w:w="906" w:type="pct"/>
          </w:tcPr>
          <w:p w:rsidR="00D91894" w:rsidRPr="00C34721" w:rsidRDefault="00D91894" w:rsidP="002D7D83">
            <w:pPr>
              <w:ind w:left="-108"/>
              <w:jc w:val="both"/>
              <w:rPr>
                <w:b/>
              </w:rPr>
            </w:pPr>
            <w:r w:rsidRPr="00C34721">
              <w:rPr>
                <w:b/>
              </w:rPr>
              <w:lastRenderedPageBreak/>
              <w:t xml:space="preserve">ИТОГО </w:t>
            </w:r>
          </w:p>
        </w:tc>
        <w:tc>
          <w:tcPr>
            <w:tcW w:w="657" w:type="pct"/>
            <w:gridSpan w:val="2"/>
          </w:tcPr>
          <w:p w:rsidR="00D91894" w:rsidRDefault="00D91894" w:rsidP="002D7D83">
            <w:pPr>
              <w:jc w:val="both"/>
            </w:pPr>
            <w:r>
              <w:t>-</w:t>
            </w:r>
          </w:p>
        </w:tc>
        <w:tc>
          <w:tcPr>
            <w:tcW w:w="674" w:type="pct"/>
            <w:gridSpan w:val="3"/>
          </w:tcPr>
          <w:p w:rsidR="00D91894" w:rsidRDefault="00D91894" w:rsidP="002D7D83">
            <w:pPr>
              <w:jc w:val="both"/>
            </w:pPr>
            <w:r>
              <w:t>-</w:t>
            </w:r>
          </w:p>
        </w:tc>
        <w:tc>
          <w:tcPr>
            <w:tcW w:w="861" w:type="pct"/>
            <w:gridSpan w:val="2"/>
          </w:tcPr>
          <w:p w:rsidR="00D91894" w:rsidRDefault="00D91894" w:rsidP="002D7D83">
            <w:pPr>
              <w:jc w:val="both"/>
            </w:pPr>
            <w:r>
              <w:t>-</w:t>
            </w:r>
          </w:p>
        </w:tc>
        <w:tc>
          <w:tcPr>
            <w:tcW w:w="1382" w:type="pct"/>
            <w:gridSpan w:val="2"/>
          </w:tcPr>
          <w:p w:rsidR="00D91894" w:rsidRDefault="00D91894" w:rsidP="002D7D83">
            <w:pPr>
              <w:ind w:left="-108"/>
              <w:jc w:val="both"/>
            </w:pPr>
            <w:r w:rsidRPr="00C34721">
              <w:rPr>
                <w:i/>
              </w:rPr>
              <w:t>Указать сумму всего без учета НДС</w:t>
            </w:r>
          </w:p>
        </w:tc>
        <w:tc>
          <w:tcPr>
            <w:tcW w:w="520" w:type="pct"/>
          </w:tcPr>
          <w:p w:rsidR="00D91894" w:rsidRDefault="00D91894" w:rsidP="002D7D83">
            <w:pPr>
              <w:jc w:val="both"/>
            </w:pPr>
            <w:r w:rsidRPr="00C34721">
              <w:rPr>
                <w:i/>
              </w:rPr>
              <w:t>Указать сумму всего с учетом НДС</w:t>
            </w:r>
          </w:p>
        </w:tc>
      </w:tr>
      <w:tr w:rsidR="0005572A" w:rsidTr="002D7D83">
        <w:tc>
          <w:tcPr>
            <w:tcW w:w="906" w:type="pct"/>
          </w:tcPr>
          <w:p w:rsidR="0005572A" w:rsidRPr="00C34721" w:rsidRDefault="0005572A" w:rsidP="002D7D83">
            <w:pPr>
              <w:ind w:left="-108"/>
              <w:jc w:val="both"/>
              <w:rPr>
                <w:b/>
              </w:rPr>
            </w:pPr>
            <w:r w:rsidRPr="00C34721">
              <w:rPr>
                <w:b/>
                <w:bCs/>
              </w:rPr>
              <w:t>Порядок формирования предложенной цены</w:t>
            </w:r>
          </w:p>
        </w:tc>
        <w:tc>
          <w:tcPr>
            <w:tcW w:w="4094" w:type="pct"/>
            <w:gridSpan w:val="10"/>
          </w:tcPr>
          <w:p w:rsidR="0005572A" w:rsidRPr="00C34721" w:rsidRDefault="0005572A" w:rsidP="002D7D83">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05572A" w:rsidTr="002D7D83">
        <w:tc>
          <w:tcPr>
            <w:tcW w:w="906" w:type="pct"/>
          </w:tcPr>
          <w:p w:rsidR="0005572A" w:rsidRPr="008A5D41" w:rsidRDefault="0005572A" w:rsidP="002D7D83">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3"/>
            </w:r>
            <w:r w:rsidRPr="008A5D41">
              <w:rPr>
                <w:b/>
                <w:bCs/>
              </w:rPr>
              <w:t xml:space="preserve"> </w:t>
            </w:r>
          </w:p>
        </w:tc>
        <w:tc>
          <w:tcPr>
            <w:tcW w:w="4094" w:type="pct"/>
            <w:gridSpan w:val="10"/>
          </w:tcPr>
          <w:p w:rsidR="0005572A" w:rsidRDefault="0005572A" w:rsidP="002D7D83">
            <w:pPr>
              <w:jc w:val="both"/>
              <w:rPr>
                <w:bCs/>
                <w:i/>
              </w:rPr>
            </w:pPr>
            <w:r>
              <w:rPr>
                <w:bCs/>
                <w:i/>
              </w:rPr>
              <w:t>Участник должен указать:</w:t>
            </w:r>
          </w:p>
          <w:p w:rsidR="0005572A" w:rsidRPr="00A64B24" w:rsidRDefault="0005572A" w:rsidP="002D7D83">
            <w:pPr>
              <w:jc w:val="both"/>
              <w:rPr>
                <w:bCs/>
                <w:i/>
              </w:rPr>
            </w:pPr>
            <w:r w:rsidRPr="00A64B24">
              <w:rPr>
                <w:bCs/>
                <w:i/>
              </w:rPr>
              <w:t>___________(________________ сумма прописью) рублей без учета НДС,</w:t>
            </w:r>
          </w:p>
          <w:p w:rsidR="0005572A" w:rsidRPr="00C34721" w:rsidRDefault="0005572A" w:rsidP="002D7D83">
            <w:pPr>
              <w:jc w:val="both"/>
              <w:rPr>
                <w:bCs/>
              </w:rPr>
            </w:pPr>
            <w:r w:rsidRPr="00A64B24">
              <w:rPr>
                <w:bCs/>
                <w:i/>
              </w:rPr>
              <w:t>___________(_________________ сумма прописью) рублей с  учетом НДС</w:t>
            </w:r>
          </w:p>
        </w:tc>
      </w:tr>
      <w:tr w:rsidR="0005572A" w:rsidTr="002D7D83">
        <w:tc>
          <w:tcPr>
            <w:tcW w:w="906" w:type="pct"/>
          </w:tcPr>
          <w:p w:rsidR="0005572A" w:rsidRPr="008A5D41" w:rsidRDefault="0005572A" w:rsidP="002D7D83">
            <w:pPr>
              <w:ind w:left="-108"/>
              <w:rPr>
                <w:b/>
                <w:bCs/>
              </w:rPr>
            </w:pPr>
            <w:r>
              <w:rPr>
                <w:b/>
                <w:bCs/>
              </w:rPr>
              <w:t>С</w:t>
            </w:r>
            <w:r w:rsidRPr="008A5D41">
              <w:rPr>
                <w:b/>
                <w:bCs/>
              </w:rPr>
              <w:t>тоимость транспортно-логистических услуг</w:t>
            </w:r>
            <w:r>
              <w:rPr>
                <w:rStyle w:val="a8"/>
                <w:b/>
                <w:bCs/>
              </w:rPr>
              <w:footnoteReference w:id="4"/>
            </w:r>
          </w:p>
        </w:tc>
        <w:tc>
          <w:tcPr>
            <w:tcW w:w="4094" w:type="pct"/>
            <w:gridSpan w:val="10"/>
          </w:tcPr>
          <w:p w:rsidR="0005572A" w:rsidRDefault="0005572A" w:rsidP="002D7D83">
            <w:pPr>
              <w:jc w:val="both"/>
              <w:rPr>
                <w:bCs/>
                <w:i/>
              </w:rPr>
            </w:pPr>
            <w:r>
              <w:rPr>
                <w:bCs/>
                <w:i/>
              </w:rPr>
              <w:t>Участник должен указать:</w:t>
            </w:r>
          </w:p>
          <w:p w:rsidR="0005572A" w:rsidRPr="00A64B24" w:rsidRDefault="0005572A" w:rsidP="002D7D83">
            <w:pPr>
              <w:jc w:val="both"/>
              <w:rPr>
                <w:bCs/>
                <w:i/>
              </w:rPr>
            </w:pPr>
            <w:r w:rsidRPr="00A64B24">
              <w:rPr>
                <w:bCs/>
                <w:i/>
              </w:rPr>
              <w:t>___________(________________ сумма прописью) рублей без учета НДС,</w:t>
            </w:r>
          </w:p>
          <w:p w:rsidR="0005572A" w:rsidRPr="00C34721" w:rsidRDefault="0005572A" w:rsidP="002D7D83">
            <w:pPr>
              <w:jc w:val="both"/>
              <w:rPr>
                <w:bCs/>
              </w:rPr>
            </w:pPr>
            <w:r w:rsidRPr="00A64B24">
              <w:rPr>
                <w:bCs/>
                <w:i/>
              </w:rPr>
              <w:t>___________(_________________ сумма прописью) рублей с  учетом НДС</w:t>
            </w:r>
          </w:p>
        </w:tc>
      </w:tr>
      <w:tr w:rsidR="0005572A" w:rsidTr="002D7D83">
        <w:tc>
          <w:tcPr>
            <w:tcW w:w="5000" w:type="pct"/>
            <w:gridSpan w:val="11"/>
          </w:tcPr>
          <w:p w:rsidR="0005572A" w:rsidRPr="00C34721" w:rsidRDefault="0005572A" w:rsidP="002D7D83">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5"/>
            </w:r>
            <w:r w:rsidRPr="00C34721">
              <w:rPr>
                <w:rStyle w:val="aa"/>
                <w:b/>
                <w:sz w:val="28"/>
                <w:szCs w:val="28"/>
              </w:rPr>
              <w:t xml:space="preserve"> </w:t>
            </w:r>
          </w:p>
        </w:tc>
      </w:tr>
      <w:tr w:rsidR="0005572A" w:rsidRPr="00C34721" w:rsidTr="00D91894">
        <w:tc>
          <w:tcPr>
            <w:tcW w:w="906" w:type="pct"/>
            <w:vMerge w:val="restart"/>
          </w:tcPr>
          <w:p w:rsidR="0005572A" w:rsidRDefault="0005572A" w:rsidP="002D7D83">
            <w:pPr>
              <w:jc w:val="both"/>
              <w:rPr>
                <w:i/>
              </w:rPr>
            </w:pPr>
            <w:r w:rsidRPr="00C34721">
              <w:rPr>
                <w:i/>
              </w:rPr>
              <w:t>Указать наименование товара, работы, услуги, с указанием марки, модели, названия</w:t>
            </w:r>
            <w:r>
              <w:rPr>
                <w:i/>
              </w:rPr>
              <w:t>.</w:t>
            </w:r>
          </w:p>
          <w:p w:rsidR="0005572A" w:rsidRPr="00C34721" w:rsidRDefault="0005572A" w:rsidP="002D7D83">
            <w:pPr>
              <w:jc w:val="both"/>
              <w:rPr>
                <w:i/>
              </w:rPr>
            </w:pPr>
            <w:r>
              <w:rPr>
                <w:i/>
              </w:rPr>
              <w:t>В случае если товар, работы, услуги являются эквивалентными указать слово «эквивалент»,</w:t>
            </w:r>
            <w:r w:rsidR="00076F05" w:rsidRPr="008B76E6">
              <w:rPr>
                <w:i/>
              </w:rPr>
              <w:t xml:space="preserve"> указать </w:t>
            </w:r>
            <w:r w:rsidR="00076F05" w:rsidRPr="008B76E6">
              <w:rPr>
                <w:i/>
              </w:rPr>
              <w:lastRenderedPageBreak/>
              <w:t>марку, модель, название,</w:t>
            </w:r>
            <w:r w:rsidR="00A806FE">
              <w:rPr>
                <w:i/>
              </w:rPr>
              <w:t xml:space="preserve"> </w:t>
            </w:r>
            <w:r w:rsidR="008C23A1">
              <w:rPr>
                <w:i/>
              </w:rPr>
              <w:t>производителя,</w:t>
            </w:r>
            <w:r>
              <w:rPr>
                <w:i/>
              </w:rPr>
              <w:t xml:space="preserve">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49" w:type="pct"/>
            <w:gridSpan w:val="3"/>
          </w:tcPr>
          <w:p w:rsidR="0005572A" w:rsidRPr="00127743" w:rsidRDefault="0005572A" w:rsidP="002D7D83">
            <w:pPr>
              <w:jc w:val="both"/>
            </w:pPr>
            <w:r w:rsidRPr="00C34721">
              <w:rPr>
                <w:bCs/>
              </w:rPr>
              <w:lastRenderedPageBreak/>
              <w:t>Нормативные документы, согласно которым установлены требования</w:t>
            </w:r>
          </w:p>
        </w:tc>
        <w:tc>
          <w:tcPr>
            <w:tcW w:w="3144" w:type="pct"/>
            <w:gridSpan w:val="7"/>
          </w:tcPr>
          <w:p w:rsidR="0005572A" w:rsidRPr="00C34721" w:rsidRDefault="0005572A" w:rsidP="002D7D83">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5572A" w:rsidRDefault="0005572A" w:rsidP="002D7D83">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5572A" w:rsidRDefault="0005572A" w:rsidP="002D7D83">
            <w:pPr>
              <w:jc w:val="both"/>
              <w:rPr>
                <w:bCs/>
                <w:i/>
              </w:rPr>
            </w:pPr>
          </w:p>
          <w:p w:rsidR="0005572A" w:rsidRPr="00C34721" w:rsidRDefault="0005572A" w:rsidP="002D7D83">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05572A" w:rsidRPr="00C34721" w:rsidTr="00D91894">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Технические и функциональные характеристики товара, работы, услуги</w:t>
            </w:r>
          </w:p>
        </w:tc>
        <w:tc>
          <w:tcPr>
            <w:tcW w:w="3144" w:type="pct"/>
            <w:gridSpan w:val="7"/>
          </w:tcPr>
          <w:p w:rsidR="0005572A" w:rsidRPr="004C7F6C" w:rsidRDefault="0005572A" w:rsidP="002D7D83">
            <w:pPr>
              <w:jc w:val="both"/>
              <w:rPr>
                <w:b/>
                <w:bCs/>
                <w:i/>
              </w:rPr>
            </w:pPr>
            <w:r w:rsidRPr="004C7F6C">
              <w:rPr>
                <w:b/>
                <w:bCs/>
                <w:i/>
              </w:rPr>
              <w:t>При поставке товаров, выполнении работ, оказании услуг  указывается:</w:t>
            </w:r>
          </w:p>
          <w:p w:rsidR="0005572A" w:rsidRPr="004C7F6C" w:rsidRDefault="0005572A" w:rsidP="002D7D83">
            <w:pPr>
              <w:jc w:val="both"/>
              <w:rPr>
                <w:bCs/>
                <w:i/>
              </w:rPr>
            </w:pPr>
            <w:r w:rsidRPr="004C7F6C">
              <w:rPr>
                <w:bCs/>
                <w:i/>
              </w:rPr>
              <w:t xml:space="preserve">Участник должен перечислить характеристики </w:t>
            </w:r>
            <w:r w:rsidR="008C23A1">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05572A" w:rsidRPr="004C7F6C" w:rsidRDefault="0005572A" w:rsidP="002D7D83">
            <w:pPr>
              <w:jc w:val="both"/>
              <w:rPr>
                <w:bCs/>
                <w:i/>
              </w:rPr>
            </w:pPr>
            <w:r w:rsidRPr="004C7F6C">
              <w:rPr>
                <w:bCs/>
                <w:i/>
              </w:rPr>
              <w:t>Например:</w:t>
            </w:r>
          </w:p>
          <w:p w:rsidR="0005572A" w:rsidRPr="004C7F6C" w:rsidRDefault="0005572A" w:rsidP="002D7D83">
            <w:pPr>
              <w:jc w:val="both"/>
              <w:rPr>
                <w:bCs/>
                <w:i/>
              </w:rPr>
            </w:pPr>
            <w:r w:rsidRPr="004C7F6C">
              <w:rPr>
                <w:bCs/>
                <w:i/>
              </w:rPr>
              <w:t>«длина товара: составляет ___ см».</w:t>
            </w:r>
          </w:p>
          <w:p w:rsidR="0005572A" w:rsidRPr="004C7F6C" w:rsidRDefault="0005572A" w:rsidP="002D7D83">
            <w:pPr>
              <w:jc w:val="both"/>
              <w:rPr>
                <w:b/>
                <w:bCs/>
                <w:i/>
              </w:rPr>
            </w:pPr>
            <w:r w:rsidRPr="004C7F6C">
              <w:rPr>
                <w:b/>
                <w:bCs/>
                <w:i/>
              </w:rPr>
              <w:t xml:space="preserve">При выполнении работ, оказании услуг может быть указано: </w:t>
            </w:r>
          </w:p>
          <w:p w:rsidR="0005572A" w:rsidRPr="004C7F6C" w:rsidRDefault="0005572A" w:rsidP="002D7D83">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5572A" w:rsidRPr="00C34721" w:rsidTr="00D91894">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Характеристики товаров, работ, услуг, относящиеся к безопасности</w:t>
            </w:r>
          </w:p>
        </w:tc>
        <w:tc>
          <w:tcPr>
            <w:tcW w:w="3144" w:type="pct"/>
            <w:gridSpan w:val="7"/>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05572A" w:rsidRPr="00C34721" w:rsidTr="00D91894">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Характеристики товаров, работ, услуг относящиеся к качеству</w:t>
            </w:r>
          </w:p>
        </w:tc>
        <w:tc>
          <w:tcPr>
            <w:tcW w:w="3144" w:type="pct"/>
            <w:gridSpan w:val="7"/>
          </w:tcPr>
          <w:p w:rsidR="0005572A" w:rsidRPr="004C7F6C" w:rsidRDefault="0005572A" w:rsidP="002D7D83">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5572A" w:rsidRPr="004C7F6C" w:rsidRDefault="0005572A" w:rsidP="002D7D83">
            <w:pPr>
              <w:jc w:val="both"/>
              <w:rPr>
                <w:bCs/>
                <w:i/>
              </w:rPr>
            </w:pPr>
          </w:p>
          <w:p w:rsidR="0005572A" w:rsidRPr="004C7F6C" w:rsidRDefault="0005572A"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05572A" w:rsidRPr="00C34721" w:rsidTr="00D91894">
        <w:tc>
          <w:tcPr>
            <w:tcW w:w="906" w:type="pct"/>
            <w:vMerge/>
          </w:tcPr>
          <w:p w:rsidR="0005572A" w:rsidRPr="00C34721" w:rsidRDefault="0005572A" w:rsidP="002D7D83">
            <w:pPr>
              <w:jc w:val="both"/>
              <w:rPr>
                <w:i/>
                <w:sz w:val="28"/>
                <w:szCs w:val="28"/>
              </w:rPr>
            </w:pPr>
          </w:p>
        </w:tc>
        <w:tc>
          <w:tcPr>
            <w:tcW w:w="949" w:type="pct"/>
            <w:gridSpan w:val="3"/>
          </w:tcPr>
          <w:p w:rsidR="0005572A" w:rsidRPr="00C34721" w:rsidRDefault="0005572A" w:rsidP="002D7D83">
            <w:pPr>
              <w:jc w:val="both"/>
              <w:rPr>
                <w:i/>
              </w:rPr>
            </w:pPr>
            <w:r w:rsidRPr="00C34721">
              <w:rPr>
                <w:bCs/>
              </w:rPr>
              <w:t>Сведения об упаковке, отгрузке товара</w:t>
            </w:r>
          </w:p>
        </w:tc>
        <w:tc>
          <w:tcPr>
            <w:tcW w:w="3144" w:type="pct"/>
            <w:gridSpan w:val="7"/>
          </w:tcPr>
          <w:p w:rsidR="0005572A" w:rsidRPr="004C7F6C" w:rsidRDefault="0005572A" w:rsidP="002D7D83">
            <w:pPr>
              <w:jc w:val="both"/>
              <w:rPr>
                <w:b/>
                <w:bCs/>
                <w:i/>
              </w:rPr>
            </w:pPr>
            <w:r w:rsidRPr="004C7F6C">
              <w:rPr>
                <w:b/>
                <w:bCs/>
                <w:i/>
              </w:rPr>
              <w:t>Колонка включается при закупке товаров.</w:t>
            </w:r>
          </w:p>
          <w:p w:rsidR="0005572A" w:rsidRPr="004C7F6C" w:rsidRDefault="0005572A" w:rsidP="002D7D83">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w:t>
            </w:r>
            <w:r w:rsidRPr="004C7F6C">
              <w:rPr>
                <w:bCs/>
                <w:i/>
              </w:rPr>
              <w:lastRenderedPageBreak/>
              <w:t>соответствует требованиям к упаковке и отгрузке, указанным в техническом задании документации.</w:t>
            </w:r>
          </w:p>
        </w:tc>
      </w:tr>
      <w:tr w:rsidR="0005572A" w:rsidRPr="00C34721" w:rsidTr="00D91894">
        <w:tc>
          <w:tcPr>
            <w:tcW w:w="906" w:type="pct"/>
            <w:vMerge/>
          </w:tcPr>
          <w:p w:rsidR="0005572A" w:rsidRPr="00C34721" w:rsidRDefault="0005572A" w:rsidP="002D7D83">
            <w:pPr>
              <w:jc w:val="both"/>
              <w:rPr>
                <w:i/>
                <w:sz w:val="28"/>
                <w:szCs w:val="28"/>
              </w:rPr>
            </w:pPr>
          </w:p>
        </w:tc>
        <w:tc>
          <w:tcPr>
            <w:tcW w:w="949" w:type="pct"/>
            <w:gridSpan w:val="3"/>
          </w:tcPr>
          <w:p w:rsidR="0005572A" w:rsidRPr="0072176B" w:rsidRDefault="0005572A" w:rsidP="002D7D83">
            <w:pPr>
              <w:jc w:val="both"/>
            </w:pPr>
            <w:r w:rsidRPr="0072176B">
              <w:t xml:space="preserve">Иные характеристики товаров, работ, услуг </w:t>
            </w:r>
          </w:p>
        </w:tc>
        <w:tc>
          <w:tcPr>
            <w:tcW w:w="3144" w:type="pct"/>
            <w:gridSpan w:val="7"/>
          </w:tcPr>
          <w:p w:rsidR="0005572A" w:rsidRPr="00C34721" w:rsidRDefault="0005572A" w:rsidP="002D7D83">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05572A" w:rsidRPr="00451D86" w:rsidRDefault="0005572A" w:rsidP="002D7D83">
            <w:pPr>
              <w:jc w:val="both"/>
              <w:rPr>
                <w:b/>
                <w:bCs/>
                <w:i/>
              </w:rPr>
            </w:pPr>
            <w:r w:rsidRPr="00451D86">
              <w:rPr>
                <w:b/>
                <w:bCs/>
                <w:i/>
              </w:rPr>
              <w:t>При поставке товаров, выполнении работ, оказании услуг  указывается:</w:t>
            </w:r>
          </w:p>
          <w:p w:rsidR="0005572A" w:rsidRDefault="0005572A" w:rsidP="002D7D83">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5572A" w:rsidRDefault="0005572A" w:rsidP="002D7D83">
            <w:pPr>
              <w:jc w:val="both"/>
              <w:rPr>
                <w:bCs/>
                <w:i/>
              </w:rPr>
            </w:pPr>
          </w:p>
          <w:p w:rsidR="0005572A" w:rsidRDefault="0005572A" w:rsidP="002D7D83">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05572A" w:rsidRPr="00C34721" w:rsidRDefault="0005572A" w:rsidP="002D7D83">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05572A" w:rsidRPr="00C34721" w:rsidTr="002D7D83">
        <w:tc>
          <w:tcPr>
            <w:tcW w:w="5000" w:type="pct"/>
            <w:gridSpan w:val="11"/>
          </w:tcPr>
          <w:p w:rsidR="0005572A" w:rsidRPr="00C34721" w:rsidRDefault="0005572A" w:rsidP="002D7D83">
            <w:pPr>
              <w:jc w:val="both"/>
              <w:rPr>
                <w:b/>
                <w:i/>
                <w:sz w:val="28"/>
                <w:szCs w:val="28"/>
              </w:rPr>
            </w:pPr>
            <w:r>
              <w:rPr>
                <w:b/>
                <w:bCs/>
                <w:sz w:val="28"/>
                <w:szCs w:val="28"/>
              </w:rPr>
              <w:t>Результат поставки товаров, выполнения работ, оказания услуг</w:t>
            </w:r>
          </w:p>
        </w:tc>
      </w:tr>
      <w:tr w:rsidR="0005572A" w:rsidRPr="00C34721" w:rsidTr="002D7D83">
        <w:tc>
          <w:tcPr>
            <w:tcW w:w="5000" w:type="pct"/>
            <w:gridSpan w:val="11"/>
          </w:tcPr>
          <w:p w:rsidR="0005572A" w:rsidRPr="00C34721" w:rsidRDefault="0005572A" w:rsidP="002D7D83">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5572A" w:rsidRPr="00C34721" w:rsidRDefault="0005572A" w:rsidP="002D7D83">
            <w:pPr>
              <w:jc w:val="both"/>
              <w:rPr>
                <w:bCs/>
                <w:i/>
              </w:rPr>
            </w:pPr>
            <w:r w:rsidRPr="00C34721">
              <w:rPr>
                <w:bCs/>
                <w:i/>
              </w:rPr>
              <w:t>Например:</w:t>
            </w:r>
          </w:p>
          <w:p w:rsidR="0005572A" w:rsidRPr="00C34721" w:rsidRDefault="0005572A" w:rsidP="002D7D83">
            <w:pPr>
              <w:jc w:val="both"/>
              <w:rPr>
                <w:bCs/>
                <w:i/>
              </w:rPr>
            </w:pPr>
            <w:r w:rsidRPr="00C34721">
              <w:rPr>
                <w:bCs/>
                <w:i/>
              </w:rPr>
              <w:t>при поставке товаров:</w:t>
            </w:r>
          </w:p>
          <w:p w:rsidR="0005572A" w:rsidRPr="00C34721" w:rsidRDefault="0005572A" w:rsidP="002D7D83">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05572A" w:rsidRPr="00C34721" w:rsidRDefault="0005572A" w:rsidP="002D7D83">
            <w:pPr>
              <w:jc w:val="both"/>
              <w:rPr>
                <w:bCs/>
                <w:i/>
              </w:rPr>
            </w:pPr>
            <w:r w:rsidRPr="00C34721">
              <w:rPr>
                <w:bCs/>
                <w:i/>
              </w:rPr>
              <w:t>при оказании услуг:</w:t>
            </w:r>
          </w:p>
          <w:p w:rsidR="0005572A" w:rsidRPr="00C34721" w:rsidRDefault="0005572A" w:rsidP="002D7D83">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05572A" w:rsidRPr="00C34721" w:rsidTr="002D7D83">
        <w:tc>
          <w:tcPr>
            <w:tcW w:w="5000" w:type="pct"/>
            <w:gridSpan w:val="11"/>
          </w:tcPr>
          <w:p w:rsidR="0005572A" w:rsidRPr="00C34721" w:rsidRDefault="0005572A" w:rsidP="002D7D83">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05572A" w:rsidRPr="00C34721" w:rsidTr="002D7D83">
        <w:tc>
          <w:tcPr>
            <w:tcW w:w="5000" w:type="pct"/>
            <w:gridSpan w:val="11"/>
          </w:tcPr>
          <w:p w:rsidR="0005572A" w:rsidRPr="00C34721" w:rsidRDefault="0005572A" w:rsidP="002D7D83">
            <w:pPr>
              <w:jc w:val="both"/>
              <w:rPr>
                <w:i/>
                <w:sz w:val="28"/>
                <w:szCs w:val="28"/>
              </w:rPr>
            </w:pPr>
            <w:r w:rsidRPr="00C34721">
              <w:rPr>
                <w:b/>
                <w:sz w:val="28"/>
                <w:szCs w:val="28"/>
              </w:rPr>
              <w:t>лот № ___</w:t>
            </w:r>
          </w:p>
        </w:tc>
      </w:tr>
      <w:tr w:rsidR="0005572A" w:rsidRPr="00C34721" w:rsidTr="002D7D83">
        <w:tc>
          <w:tcPr>
            <w:tcW w:w="906" w:type="pct"/>
          </w:tcPr>
          <w:p w:rsidR="0005572A" w:rsidRPr="007E17AA" w:rsidRDefault="0005572A" w:rsidP="002D7D83">
            <w:pPr>
              <w:jc w:val="both"/>
            </w:pPr>
            <w:r w:rsidRPr="007E17AA">
              <w:t xml:space="preserve">Место </w:t>
            </w:r>
            <w:r w:rsidRPr="00C34721">
              <w:rPr>
                <w:bCs/>
              </w:rPr>
              <w:t>поставки товаров, выполнения работ, оказания услуг</w:t>
            </w:r>
          </w:p>
        </w:tc>
        <w:tc>
          <w:tcPr>
            <w:tcW w:w="4094" w:type="pct"/>
            <w:gridSpan w:val="10"/>
          </w:tcPr>
          <w:p w:rsidR="0005572A" w:rsidRPr="004C7F6C" w:rsidRDefault="0005572A" w:rsidP="002D7D83">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05572A" w:rsidRPr="004C7F6C" w:rsidRDefault="0005572A" w:rsidP="002D7D83">
            <w:pPr>
              <w:jc w:val="both"/>
              <w:rPr>
                <w:i/>
              </w:rPr>
            </w:pPr>
          </w:p>
        </w:tc>
      </w:tr>
      <w:tr w:rsidR="0005572A" w:rsidRPr="00C34721" w:rsidTr="002D7D83">
        <w:tc>
          <w:tcPr>
            <w:tcW w:w="906" w:type="pct"/>
          </w:tcPr>
          <w:p w:rsidR="0005572A" w:rsidRPr="00C34721" w:rsidRDefault="0005572A" w:rsidP="002D7D83">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4094" w:type="pct"/>
            <w:gridSpan w:val="10"/>
          </w:tcPr>
          <w:p w:rsidR="0005572A" w:rsidRPr="004C7F6C" w:rsidRDefault="0005572A" w:rsidP="002D7D83">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lastRenderedPageBreak/>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05572A" w:rsidRPr="00C34721" w:rsidTr="002D7D83">
        <w:tc>
          <w:tcPr>
            <w:tcW w:w="906" w:type="pct"/>
          </w:tcPr>
          <w:p w:rsidR="0005572A" w:rsidRPr="00C34721" w:rsidRDefault="0005572A" w:rsidP="002D7D83">
            <w:pPr>
              <w:jc w:val="both"/>
              <w:rPr>
                <w:i/>
                <w:sz w:val="28"/>
                <w:szCs w:val="28"/>
              </w:rPr>
            </w:pPr>
            <w:r>
              <w:lastRenderedPageBreak/>
              <w:t>Сроки</w:t>
            </w:r>
            <w:r w:rsidRPr="007E17AA">
              <w:t xml:space="preserve"> </w:t>
            </w:r>
            <w:r w:rsidRPr="00C34721">
              <w:rPr>
                <w:bCs/>
              </w:rPr>
              <w:t>поставки товаров, выполнения работ, оказания услуг</w:t>
            </w:r>
          </w:p>
        </w:tc>
        <w:tc>
          <w:tcPr>
            <w:tcW w:w="4094" w:type="pct"/>
            <w:gridSpan w:val="10"/>
          </w:tcPr>
          <w:p w:rsidR="0005572A" w:rsidRDefault="0005572A" w:rsidP="002D7D83">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05572A"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05572A" w:rsidRPr="004C7F6C" w:rsidRDefault="0005572A" w:rsidP="002D7D83">
            <w:pPr>
              <w:jc w:val="both"/>
              <w:rPr>
                <w:bCs/>
                <w:i/>
              </w:rPr>
            </w:pPr>
          </w:p>
          <w:p w:rsidR="0005572A" w:rsidRPr="00C34721" w:rsidRDefault="0005572A" w:rsidP="002D7D83">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05572A" w:rsidRPr="00C34721" w:rsidTr="002D7D83">
        <w:tc>
          <w:tcPr>
            <w:tcW w:w="5000" w:type="pct"/>
            <w:gridSpan w:val="11"/>
          </w:tcPr>
          <w:p w:rsidR="0005572A" w:rsidRPr="00C34721" w:rsidRDefault="0005572A" w:rsidP="002D7D83">
            <w:pPr>
              <w:jc w:val="both"/>
              <w:rPr>
                <w:i/>
                <w:sz w:val="28"/>
                <w:szCs w:val="28"/>
              </w:rPr>
            </w:pPr>
            <w:r w:rsidRPr="00C34721">
              <w:rPr>
                <w:b/>
                <w:bCs/>
                <w:sz w:val="28"/>
                <w:szCs w:val="28"/>
              </w:rPr>
              <w:t>Форма, сроки и порядок оплаты</w:t>
            </w:r>
          </w:p>
        </w:tc>
      </w:tr>
      <w:tr w:rsidR="0005572A" w:rsidRPr="00C34721" w:rsidTr="002D7D83">
        <w:tc>
          <w:tcPr>
            <w:tcW w:w="906" w:type="pct"/>
          </w:tcPr>
          <w:p w:rsidR="0005572A" w:rsidRPr="00C34721" w:rsidRDefault="0005572A" w:rsidP="002D7D83">
            <w:pPr>
              <w:jc w:val="both"/>
              <w:rPr>
                <w:i/>
              </w:rPr>
            </w:pPr>
            <w:r w:rsidRPr="00C34721">
              <w:rPr>
                <w:bCs/>
              </w:rPr>
              <w:t>Форма оплаты</w:t>
            </w:r>
          </w:p>
        </w:tc>
        <w:tc>
          <w:tcPr>
            <w:tcW w:w="4094" w:type="pct"/>
            <w:gridSpan w:val="10"/>
          </w:tcPr>
          <w:p w:rsidR="0005572A" w:rsidRPr="004C7F6C" w:rsidRDefault="0005572A" w:rsidP="002D7D83">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05572A" w:rsidRPr="00C34721" w:rsidTr="002D7D83">
        <w:tc>
          <w:tcPr>
            <w:tcW w:w="906" w:type="pct"/>
          </w:tcPr>
          <w:p w:rsidR="0005572A" w:rsidRPr="00C34721" w:rsidRDefault="0005572A" w:rsidP="002D7D83">
            <w:pPr>
              <w:jc w:val="both"/>
              <w:rPr>
                <w:i/>
              </w:rPr>
            </w:pPr>
            <w:r w:rsidRPr="00C34721">
              <w:rPr>
                <w:bCs/>
              </w:rPr>
              <w:t>Авансирование</w:t>
            </w:r>
          </w:p>
        </w:tc>
        <w:tc>
          <w:tcPr>
            <w:tcW w:w="4094" w:type="pct"/>
            <w:gridSpan w:val="10"/>
          </w:tcPr>
          <w:p w:rsidR="0005572A" w:rsidRPr="004C7F6C" w:rsidRDefault="0005572A" w:rsidP="002D7D83">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05572A" w:rsidRPr="00C34721" w:rsidTr="002D7D83">
        <w:tc>
          <w:tcPr>
            <w:tcW w:w="906" w:type="pct"/>
          </w:tcPr>
          <w:p w:rsidR="0005572A" w:rsidRPr="00C34721" w:rsidRDefault="0005572A" w:rsidP="002D7D83">
            <w:pPr>
              <w:jc w:val="both"/>
              <w:rPr>
                <w:i/>
              </w:rPr>
            </w:pPr>
            <w:r w:rsidRPr="00C34721">
              <w:rPr>
                <w:bCs/>
              </w:rPr>
              <w:t>Срок и порядок оплаты</w:t>
            </w:r>
          </w:p>
        </w:tc>
        <w:tc>
          <w:tcPr>
            <w:tcW w:w="4094" w:type="pct"/>
            <w:gridSpan w:val="10"/>
          </w:tcPr>
          <w:p w:rsidR="0005572A" w:rsidRPr="004C7F6C" w:rsidRDefault="0005572A" w:rsidP="002D7D83">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05572A" w:rsidRPr="004C7F6C" w:rsidRDefault="0005572A" w:rsidP="002D7D83">
            <w:pPr>
              <w:jc w:val="both"/>
              <w:rPr>
                <w:bCs/>
                <w:i/>
              </w:rPr>
            </w:pPr>
          </w:p>
          <w:p w:rsidR="0005572A" w:rsidRPr="004C7F6C" w:rsidRDefault="0005572A" w:rsidP="002D7D83">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05572A" w:rsidRPr="004C7F6C" w:rsidRDefault="0005572A" w:rsidP="002D7D83">
            <w:pPr>
              <w:jc w:val="both"/>
              <w:rPr>
                <w:bCs/>
                <w:i/>
              </w:rPr>
            </w:pPr>
          </w:p>
          <w:p w:rsidR="0005572A" w:rsidRPr="004C7F6C" w:rsidRDefault="0005572A" w:rsidP="002D7D83">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05572A" w:rsidRPr="00C34721" w:rsidTr="002D7D83">
        <w:tc>
          <w:tcPr>
            <w:tcW w:w="5000" w:type="pct"/>
            <w:gridSpan w:val="11"/>
          </w:tcPr>
          <w:p w:rsidR="0005572A" w:rsidRPr="00C34721" w:rsidRDefault="0005572A" w:rsidP="002D7D83">
            <w:pPr>
              <w:jc w:val="both"/>
              <w:rPr>
                <w:i/>
                <w:sz w:val="28"/>
                <w:szCs w:val="28"/>
              </w:rPr>
            </w:pPr>
            <w:r w:rsidRPr="00C34721">
              <w:rPr>
                <w:b/>
                <w:bCs/>
                <w:sz w:val="28"/>
                <w:szCs w:val="28"/>
              </w:rPr>
              <w:t xml:space="preserve">Сведения о предоставлении товаров собственного производства, товаров российского происхождения, а также </w:t>
            </w:r>
            <w:r w:rsidRPr="00C34721">
              <w:rPr>
                <w:b/>
                <w:bCs/>
                <w:sz w:val="28"/>
                <w:szCs w:val="28"/>
              </w:rPr>
              <w:lastRenderedPageBreak/>
              <w:t>инновационных и высокотехнологичных товаров</w:t>
            </w:r>
            <w:r>
              <w:rPr>
                <w:b/>
                <w:bCs/>
                <w:sz w:val="28"/>
                <w:szCs w:val="28"/>
              </w:rPr>
              <w:t>, работ, услуг</w:t>
            </w:r>
          </w:p>
        </w:tc>
      </w:tr>
      <w:tr w:rsidR="0005572A" w:rsidRPr="00C34721" w:rsidTr="00D91894">
        <w:tc>
          <w:tcPr>
            <w:tcW w:w="1270" w:type="pct"/>
            <w:gridSpan w:val="2"/>
            <w:vMerge w:val="restart"/>
          </w:tcPr>
          <w:p w:rsidR="0005572A" w:rsidRPr="00C34721" w:rsidRDefault="0005572A" w:rsidP="002D7D83">
            <w:pPr>
              <w:jc w:val="both"/>
              <w:rPr>
                <w:sz w:val="28"/>
                <w:szCs w:val="28"/>
                <w:highlight w:val="yellow"/>
              </w:rPr>
            </w:pPr>
            <w:r w:rsidRPr="00C34721">
              <w:rPr>
                <w:b/>
                <w:color w:val="000000"/>
              </w:rPr>
              <w:lastRenderedPageBreak/>
              <w:t>Наименование показателя</w:t>
            </w:r>
          </w:p>
        </w:tc>
        <w:tc>
          <w:tcPr>
            <w:tcW w:w="778" w:type="pct"/>
            <w:gridSpan w:val="3"/>
            <w:vMerge w:val="restart"/>
          </w:tcPr>
          <w:p w:rsidR="0005572A" w:rsidRPr="00C34721" w:rsidRDefault="0005572A" w:rsidP="002D7D83">
            <w:pPr>
              <w:jc w:val="both"/>
              <w:rPr>
                <w:sz w:val="28"/>
                <w:szCs w:val="28"/>
                <w:highlight w:val="yellow"/>
              </w:rPr>
            </w:pPr>
            <w:r w:rsidRPr="00C34721">
              <w:rPr>
                <w:b/>
                <w:color w:val="000000"/>
              </w:rPr>
              <w:t>Общая стоимость</w:t>
            </w:r>
          </w:p>
        </w:tc>
        <w:tc>
          <w:tcPr>
            <w:tcW w:w="2952" w:type="pct"/>
            <w:gridSpan w:val="6"/>
          </w:tcPr>
          <w:p w:rsidR="0005572A" w:rsidRPr="00C34721" w:rsidRDefault="0005572A" w:rsidP="002D7D83">
            <w:pPr>
              <w:jc w:val="both"/>
              <w:rPr>
                <w:sz w:val="28"/>
                <w:szCs w:val="28"/>
                <w:highlight w:val="yellow"/>
              </w:rPr>
            </w:pPr>
            <w:r w:rsidRPr="00C34721">
              <w:rPr>
                <w:b/>
                <w:color w:val="000000"/>
              </w:rPr>
              <w:t>в том числе</w:t>
            </w:r>
            <w:r w:rsidRPr="00C34721">
              <w:rPr>
                <w:rStyle w:val="a8"/>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05572A" w:rsidRPr="00C34721" w:rsidTr="00D91894">
        <w:tc>
          <w:tcPr>
            <w:tcW w:w="1270" w:type="pct"/>
            <w:gridSpan w:val="2"/>
            <w:vMerge/>
          </w:tcPr>
          <w:p w:rsidR="0005572A" w:rsidRPr="00C34721" w:rsidRDefault="0005572A" w:rsidP="002D7D83">
            <w:pPr>
              <w:jc w:val="both"/>
              <w:rPr>
                <w:sz w:val="28"/>
                <w:szCs w:val="28"/>
                <w:highlight w:val="yellow"/>
              </w:rPr>
            </w:pPr>
          </w:p>
        </w:tc>
        <w:tc>
          <w:tcPr>
            <w:tcW w:w="778" w:type="pct"/>
            <w:gridSpan w:val="3"/>
            <w:vMerge/>
          </w:tcPr>
          <w:p w:rsidR="0005572A" w:rsidRPr="00C34721" w:rsidRDefault="0005572A" w:rsidP="002D7D83">
            <w:pPr>
              <w:jc w:val="both"/>
              <w:rPr>
                <w:sz w:val="28"/>
                <w:szCs w:val="28"/>
                <w:highlight w:val="yellow"/>
              </w:rPr>
            </w:pPr>
          </w:p>
        </w:tc>
        <w:tc>
          <w:tcPr>
            <w:tcW w:w="953" w:type="pct"/>
            <w:gridSpan w:val="2"/>
          </w:tcPr>
          <w:p w:rsidR="0005572A" w:rsidRPr="00C34721" w:rsidRDefault="0005572A" w:rsidP="002D7D83">
            <w:pPr>
              <w:jc w:val="both"/>
              <w:rPr>
                <w:sz w:val="28"/>
                <w:szCs w:val="28"/>
                <w:highlight w:val="yellow"/>
              </w:rPr>
            </w:pPr>
            <w:r w:rsidRPr="00C34721">
              <w:rPr>
                <w:color w:val="000000"/>
              </w:rPr>
              <w:t>на 20___ г.</w:t>
            </w:r>
          </w:p>
        </w:tc>
        <w:tc>
          <w:tcPr>
            <w:tcW w:w="1062" w:type="pct"/>
            <w:gridSpan w:val="2"/>
          </w:tcPr>
          <w:p w:rsidR="0005572A" w:rsidRPr="00C34721" w:rsidRDefault="0005572A" w:rsidP="002D7D83">
            <w:pPr>
              <w:jc w:val="both"/>
              <w:rPr>
                <w:sz w:val="28"/>
                <w:szCs w:val="28"/>
                <w:highlight w:val="yellow"/>
              </w:rPr>
            </w:pPr>
            <w:r w:rsidRPr="00C34721">
              <w:rPr>
                <w:color w:val="000000"/>
              </w:rPr>
              <w:t>на 20___ г.</w:t>
            </w:r>
          </w:p>
        </w:tc>
        <w:tc>
          <w:tcPr>
            <w:tcW w:w="937" w:type="pct"/>
            <w:gridSpan w:val="2"/>
          </w:tcPr>
          <w:p w:rsidR="0005572A" w:rsidRPr="00C34721" w:rsidRDefault="0005572A" w:rsidP="002D7D83">
            <w:pPr>
              <w:jc w:val="both"/>
              <w:rPr>
                <w:sz w:val="28"/>
                <w:szCs w:val="28"/>
                <w:highlight w:val="yellow"/>
              </w:rPr>
            </w:pPr>
            <w:r w:rsidRPr="00C34721">
              <w:rPr>
                <w:color w:val="000000"/>
              </w:rPr>
              <w:t>и т.д.</w:t>
            </w:r>
          </w:p>
        </w:tc>
      </w:tr>
      <w:tr w:rsidR="0005572A" w:rsidRPr="00C34721" w:rsidTr="00D91894">
        <w:tc>
          <w:tcPr>
            <w:tcW w:w="1270" w:type="pct"/>
            <w:gridSpan w:val="2"/>
          </w:tcPr>
          <w:p w:rsidR="0005572A" w:rsidRPr="00C34721" w:rsidRDefault="0005572A" w:rsidP="002D7D83">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7"/>
            </w:r>
          </w:p>
        </w:tc>
        <w:tc>
          <w:tcPr>
            <w:tcW w:w="778"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62"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37"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D91894">
        <w:tc>
          <w:tcPr>
            <w:tcW w:w="1270" w:type="pct"/>
            <w:gridSpan w:val="2"/>
          </w:tcPr>
          <w:p w:rsidR="0005572A" w:rsidRPr="00C34721" w:rsidRDefault="0005572A" w:rsidP="002D7D83">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62"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37"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r w:rsidR="0005572A" w:rsidRPr="00C34721" w:rsidTr="00D91894">
        <w:tc>
          <w:tcPr>
            <w:tcW w:w="1270" w:type="pct"/>
            <w:gridSpan w:val="2"/>
          </w:tcPr>
          <w:p w:rsidR="0005572A" w:rsidRPr="00C34721" w:rsidRDefault="0005572A" w:rsidP="002D7D83">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8" w:type="pct"/>
            <w:gridSpan w:val="3"/>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53"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1062"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c>
          <w:tcPr>
            <w:tcW w:w="937" w:type="pct"/>
            <w:gridSpan w:val="2"/>
          </w:tcPr>
          <w:p w:rsidR="0005572A" w:rsidRPr="00C34721" w:rsidRDefault="0005572A" w:rsidP="002D7D83">
            <w:pPr>
              <w:jc w:val="both"/>
              <w:rPr>
                <w:sz w:val="28"/>
                <w:szCs w:val="28"/>
                <w:highlight w:val="yellow"/>
              </w:rPr>
            </w:pPr>
            <w:r w:rsidRPr="00C34721">
              <w:rPr>
                <w:i/>
                <w:color w:val="000000"/>
              </w:rPr>
              <w:t>Указать стоимость в рублях с учетом НДС</w:t>
            </w:r>
          </w:p>
        </w:tc>
      </w:tr>
    </w:tbl>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r w:rsidRPr="000A09E7">
        <w:t xml:space="preserve">Имеющий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2A41E2" w:rsidRDefault="002A41E2" w:rsidP="0033582E">
      <w:pPr>
        <w:pStyle w:val="a6"/>
        <w:ind w:firstLine="5670"/>
        <w:rPr>
          <w:sz w:val="28"/>
          <w:szCs w:val="28"/>
        </w:rPr>
        <w:sectPr w:rsidR="002A41E2" w:rsidSect="002D7D83">
          <w:pgSz w:w="16838" w:h="11906" w:orient="landscape" w:code="9"/>
          <w:pgMar w:top="924" w:right="992" w:bottom="1134" w:left="1134" w:header="794" w:footer="794" w:gutter="0"/>
          <w:cols w:space="708"/>
          <w:titlePg/>
          <w:docGrid w:linePitch="360"/>
        </w:sectPr>
      </w:pPr>
    </w:p>
    <w:p w:rsidR="0033582E" w:rsidRPr="00E6539A" w:rsidRDefault="0033582E" w:rsidP="0033582E">
      <w:pPr>
        <w:pStyle w:val="a6"/>
        <w:ind w:firstLine="5670"/>
        <w:rPr>
          <w:sz w:val="28"/>
          <w:szCs w:val="28"/>
        </w:rPr>
      </w:pPr>
      <w:r w:rsidRPr="00E6539A">
        <w:rPr>
          <w:sz w:val="28"/>
          <w:szCs w:val="28"/>
        </w:rPr>
        <w:lastRenderedPageBreak/>
        <w:t xml:space="preserve">Приложение № </w:t>
      </w:r>
      <w:r w:rsidR="00076F05">
        <w:rPr>
          <w:sz w:val="28"/>
          <w:szCs w:val="28"/>
        </w:rPr>
        <w:t>8</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33582E" w:rsidRPr="00E6539A" w:rsidRDefault="0033582E" w:rsidP="0033582E">
      <w:pPr>
        <w:pStyle w:val="a6"/>
        <w:rPr>
          <w:sz w:val="28"/>
          <w:szCs w:val="28"/>
        </w:rPr>
      </w:pPr>
    </w:p>
    <w:p w:rsidR="002A41E2" w:rsidRPr="0080017B" w:rsidRDefault="002A41E2" w:rsidP="002A41E2">
      <w:pPr>
        <w:widowControl w:val="0"/>
        <w:jc w:val="right"/>
        <w:rPr>
          <w:sz w:val="26"/>
          <w:szCs w:val="26"/>
        </w:rPr>
      </w:pPr>
    </w:p>
    <w:p w:rsidR="002A41E2" w:rsidRDefault="002A41E2" w:rsidP="002A41E2">
      <w:pPr>
        <w:widowControl w:val="0"/>
        <w:rPr>
          <w:b/>
          <w:sz w:val="26"/>
          <w:szCs w:val="26"/>
        </w:rPr>
      </w:pPr>
      <w:r>
        <w:rPr>
          <w:b/>
          <w:sz w:val="26"/>
          <w:szCs w:val="26"/>
        </w:rPr>
        <w:t>ПРОЕКТ</w:t>
      </w:r>
    </w:p>
    <w:p w:rsidR="002A41E2" w:rsidRDefault="002A41E2" w:rsidP="002A41E2">
      <w:pPr>
        <w:widowControl w:val="0"/>
        <w:jc w:val="center"/>
        <w:rPr>
          <w:b/>
          <w:sz w:val="26"/>
          <w:szCs w:val="26"/>
        </w:rPr>
      </w:pPr>
    </w:p>
    <w:p w:rsidR="002A41E2" w:rsidRDefault="002A41E2" w:rsidP="002A41E2">
      <w:pPr>
        <w:widowControl w:val="0"/>
        <w:jc w:val="center"/>
        <w:rPr>
          <w:b/>
          <w:sz w:val="26"/>
          <w:szCs w:val="26"/>
        </w:rPr>
      </w:pPr>
    </w:p>
    <w:p w:rsidR="002A41E2" w:rsidRPr="008F3638" w:rsidRDefault="002A41E2" w:rsidP="002A41E2">
      <w:pPr>
        <w:widowControl w:val="0"/>
        <w:jc w:val="center"/>
        <w:rPr>
          <w:b/>
          <w:sz w:val="26"/>
          <w:szCs w:val="26"/>
        </w:rPr>
      </w:pPr>
      <w:r w:rsidRPr="008F3638">
        <w:rPr>
          <w:b/>
          <w:sz w:val="26"/>
          <w:szCs w:val="26"/>
        </w:rPr>
        <w:t>ДОГОВОР № ____</w:t>
      </w:r>
    </w:p>
    <w:p w:rsidR="002A41E2" w:rsidRPr="008F3638" w:rsidRDefault="002A41E2" w:rsidP="002A41E2">
      <w:pPr>
        <w:widowControl w:val="0"/>
        <w:jc w:val="center"/>
        <w:rPr>
          <w:b/>
          <w:sz w:val="26"/>
          <w:szCs w:val="26"/>
        </w:rPr>
      </w:pPr>
    </w:p>
    <w:p w:rsidR="002A41E2" w:rsidRPr="008F3638" w:rsidRDefault="002A41E2" w:rsidP="002A41E2">
      <w:pPr>
        <w:widowControl w:val="0"/>
        <w:jc w:val="center"/>
        <w:rPr>
          <w:b/>
          <w:sz w:val="26"/>
          <w:szCs w:val="26"/>
        </w:rPr>
      </w:pPr>
    </w:p>
    <w:p w:rsidR="002A41E2" w:rsidRPr="008F3638" w:rsidRDefault="002A41E2" w:rsidP="002A41E2">
      <w:pPr>
        <w:widowControl w:val="0"/>
        <w:rPr>
          <w:sz w:val="26"/>
          <w:szCs w:val="26"/>
        </w:rPr>
      </w:pPr>
      <w:r w:rsidRPr="008F3638">
        <w:rPr>
          <w:sz w:val="26"/>
          <w:szCs w:val="26"/>
        </w:rPr>
        <w:t>г. Воронеж</w:t>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r>
      <w:r w:rsidRPr="008F3638">
        <w:rPr>
          <w:sz w:val="26"/>
          <w:szCs w:val="26"/>
        </w:rPr>
        <w:tab/>
        <w:t xml:space="preserve">                     «___» ________ 2018 г. </w:t>
      </w:r>
      <w:r w:rsidRPr="008F3638">
        <w:rPr>
          <w:sz w:val="26"/>
          <w:szCs w:val="26"/>
        </w:rPr>
        <w:tab/>
      </w:r>
    </w:p>
    <w:p w:rsidR="002A41E2" w:rsidRPr="008F3638" w:rsidRDefault="002A41E2" w:rsidP="002A41E2">
      <w:pPr>
        <w:widowControl w:val="0"/>
        <w:rPr>
          <w:sz w:val="26"/>
          <w:szCs w:val="26"/>
        </w:rPr>
      </w:pPr>
    </w:p>
    <w:p w:rsidR="002A41E2" w:rsidRPr="008F3638" w:rsidRDefault="002A41E2" w:rsidP="002A41E2">
      <w:pPr>
        <w:widowControl w:val="0"/>
        <w:ind w:firstLine="708"/>
        <w:jc w:val="both"/>
        <w:rPr>
          <w:sz w:val="26"/>
          <w:szCs w:val="26"/>
        </w:rPr>
      </w:pPr>
      <w:r w:rsidRPr="008F3638">
        <w:rPr>
          <w:sz w:val="26"/>
          <w:szCs w:val="26"/>
        </w:rPr>
        <w:t>Акционерное общество «Пригородная пассажирская компания «Черноземье» (АО «ППК «Черноземье»), именуемое в дальнейшем «Заказчик», в лице _________________________, действующего на основании _____________, с одной стороны, и ____________________________, именуемое в дальнейшем «Исполнитель», в лице _______________________________,</w:t>
      </w:r>
      <w:r>
        <w:rPr>
          <w:sz w:val="26"/>
          <w:szCs w:val="26"/>
        </w:rPr>
        <w:t xml:space="preserve"> </w:t>
      </w:r>
      <w:r w:rsidRPr="008F3638">
        <w:rPr>
          <w:sz w:val="26"/>
          <w:szCs w:val="26"/>
        </w:rPr>
        <w:t>действующего на основании __________________________, с другой стороны, а вместе именуемые “Стороны”, заключили настоящий Договор о нижеследующем:</w:t>
      </w:r>
    </w:p>
    <w:p w:rsidR="002A41E2" w:rsidRPr="008F3638" w:rsidRDefault="002A41E2" w:rsidP="002A41E2">
      <w:pPr>
        <w:widowControl w:val="0"/>
        <w:ind w:firstLine="708"/>
        <w:jc w:val="both"/>
        <w:rPr>
          <w:sz w:val="26"/>
          <w:szCs w:val="26"/>
        </w:rPr>
      </w:pPr>
    </w:p>
    <w:p w:rsidR="002A41E2" w:rsidRPr="008F3638" w:rsidRDefault="002A41E2" w:rsidP="002A41E2">
      <w:pPr>
        <w:widowControl w:val="0"/>
        <w:jc w:val="both"/>
        <w:rPr>
          <w:sz w:val="26"/>
          <w:szCs w:val="26"/>
        </w:rPr>
      </w:pPr>
    </w:p>
    <w:p w:rsidR="002A41E2" w:rsidRPr="008F3638" w:rsidRDefault="002A41E2" w:rsidP="002A41E2">
      <w:pPr>
        <w:pStyle w:val="af5"/>
        <w:widowControl w:val="0"/>
        <w:numPr>
          <w:ilvl w:val="0"/>
          <w:numId w:val="8"/>
        </w:numPr>
        <w:spacing w:after="0"/>
        <w:jc w:val="center"/>
        <w:rPr>
          <w:b/>
          <w:sz w:val="26"/>
          <w:szCs w:val="26"/>
        </w:rPr>
      </w:pPr>
      <w:r w:rsidRPr="008F3638">
        <w:rPr>
          <w:b/>
          <w:sz w:val="26"/>
          <w:szCs w:val="26"/>
        </w:rPr>
        <w:t>Предмет договора</w:t>
      </w:r>
    </w:p>
    <w:p w:rsidR="002A41E2" w:rsidRPr="008F3638" w:rsidRDefault="002A41E2" w:rsidP="002A41E2">
      <w:pPr>
        <w:pStyle w:val="af5"/>
        <w:widowControl w:val="0"/>
        <w:jc w:val="both"/>
        <w:rPr>
          <w:sz w:val="26"/>
          <w:szCs w:val="26"/>
        </w:rPr>
      </w:pPr>
      <w:r w:rsidRPr="008F3638">
        <w:rPr>
          <w:sz w:val="26"/>
          <w:szCs w:val="26"/>
        </w:rPr>
        <w:t xml:space="preserve">1.1. Заказчик поручает, а Исполнитель выполняет </w:t>
      </w:r>
      <w:r w:rsidRPr="008D1375">
        <w:rPr>
          <w:i/>
          <w:sz w:val="26"/>
          <w:szCs w:val="26"/>
          <w:u w:val="single"/>
        </w:rPr>
        <w:t>работы по проведению специальной оценки условий труда</w:t>
      </w:r>
      <w:r w:rsidRPr="008D1375">
        <w:rPr>
          <w:sz w:val="26"/>
          <w:szCs w:val="26"/>
          <w:u w:val="single"/>
        </w:rPr>
        <w:t xml:space="preserve"> </w:t>
      </w:r>
      <w:r w:rsidRPr="008F3638">
        <w:rPr>
          <w:sz w:val="26"/>
          <w:szCs w:val="26"/>
        </w:rPr>
        <w:t>(далее -</w:t>
      </w:r>
      <w:r>
        <w:rPr>
          <w:sz w:val="26"/>
          <w:szCs w:val="26"/>
        </w:rPr>
        <w:t xml:space="preserve"> </w:t>
      </w:r>
      <w:r w:rsidRPr="008F3638">
        <w:rPr>
          <w:sz w:val="26"/>
          <w:szCs w:val="26"/>
        </w:rPr>
        <w:t xml:space="preserve">работы) в структурных подразделениях Заказчика в объеме и на условиях, предусмотренных настоящим Договором </w:t>
      </w:r>
      <w:r>
        <w:rPr>
          <w:sz w:val="26"/>
          <w:szCs w:val="26"/>
        </w:rPr>
        <w:t>на рабочих местах, определенных в</w:t>
      </w:r>
      <w:r w:rsidRPr="008F3638">
        <w:rPr>
          <w:sz w:val="26"/>
          <w:szCs w:val="26"/>
        </w:rPr>
        <w:t xml:space="preserve"> </w:t>
      </w:r>
      <w:r>
        <w:rPr>
          <w:sz w:val="26"/>
          <w:szCs w:val="26"/>
        </w:rPr>
        <w:t>утвержденном</w:t>
      </w:r>
      <w:r w:rsidRPr="006F2F89">
        <w:rPr>
          <w:sz w:val="26"/>
          <w:szCs w:val="26"/>
        </w:rPr>
        <w:t xml:space="preserve"> Заказчиком</w:t>
      </w:r>
      <w:r>
        <w:rPr>
          <w:sz w:val="26"/>
          <w:szCs w:val="26"/>
        </w:rPr>
        <w:t xml:space="preserve"> Перечне</w:t>
      </w:r>
      <w:r w:rsidRPr="008F3638">
        <w:rPr>
          <w:sz w:val="26"/>
          <w:szCs w:val="26"/>
        </w:rPr>
        <w:t xml:space="preserve"> рабочих мест, подлежащих специальной оценке условий труда, согласно Техническому заданию (Приложение </w:t>
      </w:r>
      <w:r>
        <w:rPr>
          <w:sz w:val="26"/>
          <w:szCs w:val="26"/>
        </w:rPr>
        <w:t>№</w:t>
      </w:r>
      <w:r w:rsidRPr="008F3638">
        <w:rPr>
          <w:sz w:val="26"/>
          <w:szCs w:val="26"/>
        </w:rPr>
        <w:t>1 к настоящему Договору)</w:t>
      </w:r>
      <w:r>
        <w:rPr>
          <w:sz w:val="26"/>
          <w:szCs w:val="26"/>
        </w:rPr>
        <w:t>.</w:t>
      </w:r>
      <w:r w:rsidRPr="008F3638">
        <w:rPr>
          <w:sz w:val="26"/>
          <w:szCs w:val="26"/>
        </w:rPr>
        <w:t xml:space="preserve"> </w:t>
      </w:r>
    </w:p>
    <w:p w:rsidR="002A41E2" w:rsidRDefault="002A41E2" w:rsidP="002A41E2">
      <w:pPr>
        <w:jc w:val="both"/>
        <w:rPr>
          <w:sz w:val="26"/>
          <w:szCs w:val="26"/>
          <w:highlight w:val="yellow"/>
        </w:rPr>
      </w:pPr>
      <w:r w:rsidRPr="008F3638">
        <w:rPr>
          <w:sz w:val="26"/>
          <w:szCs w:val="26"/>
        </w:rPr>
        <w:t>1.</w:t>
      </w:r>
      <w:r>
        <w:rPr>
          <w:sz w:val="26"/>
          <w:szCs w:val="26"/>
        </w:rPr>
        <w:t>2</w:t>
      </w:r>
      <w:r w:rsidRPr="008F3638">
        <w:rPr>
          <w:sz w:val="26"/>
          <w:szCs w:val="26"/>
        </w:rPr>
        <w:t>.</w:t>
      </w:r>
      <w:r w:rsidRPr="00797CF8">
        <w:rPr>
          <w:sz w:val="26"/>
          <w:szCs w:val="26"/>
        </w:rPr>
        <w:t xml:space="preserve"> Начало выполнения работ - в течение 5 (пяти) рабочих дней с </w:t>
      </w:r>
      <w:r>
        <w:rPr>
          <w:sz w:val="26"/>
          <w:szCs w:val="26"/>
        </w:rPr>
        <w:t>даты получения заявки Исполнителем, направленной З</w:t>
      </w:r>
      <w:r w:rsidRPr="00797CF8">
        <w:rPr>
          <w:sz w:val="26"/>
          <w:szCs w:val="26"/>
        </w:rPr>
        <w:t>аказчиком на электронный адрес Исполнителя</w:t>
      </w:r>
      <w:r>
        <w:rPr>
          <w:sz w:val="26"/>
          <w:szCs w:val="26"/>
        </w:rPr>
        <w:t>:_______________________________.</w:t>
      </w:r>
      <w:r w:rsidRPr="00D82FA4">
        <w:rPr>
          <w:sz w:val="26"/>
          <w:szCs w:val="26"/>
          <w:highlight w:val="yellow"/>
        </w:rPr>
        <w:t xml:space="preserve"> </w:t>
      </w:r>
    </w:p>
    <w:p w:rsidR="002A41E2" w:rsidRPr="00797CF8" w:rsidRDefault="002A41E2" w:rsidP="002A41E2">
      <w:pPr>
        <w:ind w:firstLine="426"/>
        <w:jc w:val="both"/>
        <w:rPr>
          <w:sz w:val="26"/>
          <w:szCs w:val="26"/>
        </w:rPr>
      </w:pPr>
      <w:r w:rsidRPr="00100E10">
        <w:rPr>
          <w:sz w:val="26"/>
          <w:szCs w:val="26"/>
        </w:rPr>
        <w:t>Окончание выполнения работ -  до 30.09.18 года</w:t>
      </w:r>
      <w:r>
        <w:rPr>
          <w:sz w:val="26"/>
          <w:szCs w:val="26"/>
        </w:rPr>
        <w:t>.</w:t>
      </w:r>
    </w:p>
    <w:p w:rsidR="002A41E2" w:rsidRDefault="002A41E2" w:rsidP="002A41E2">
      <w:pPr>
        <w:widowControl w:val="0"/>
        <w:jc w:val="both"/>
        <w:rPr>
          <w:color w:val="000000"/>
          <w:sz w:val="26"/>
          <w:szCs w:val="26"/>
        </w:rPr>
      </w:pPr>
      <w:r w:rsidRPr="00721823">
        <w:rPr>
          <w:color w:val="000000"/>
          <w:sz w:val="26"/>
          <w:szCs w:val="26"/>
        </w:rPr>
        <w:t>1.</w:t>
      </w:r>
      <w:r>
        <w:rPr>
          <w:color w:val="000000"/>
          <w:sz w:val="26"/>
          <w:szCs w:val="26"/>
        </w:rPr>
        <w:t>3</w:t>
      </w:r>
      <w:r w:rsidRPr="00721823">
        <w:rPr>
          <w:color w:val="000000"/>
          <w:sz w:val="26"/>
          <w:szCs w:val="26"/>
        </w:rPr>
        <w:t xml:space="preserve"> </w:t>
      </w:r>
      <w:r>
        <w:rPr>
          <w:color w:val="000000"/>
          <w:sz w:val="26"/>
          <w:szCs w:val="26"/>
        </w:rPr>
        <w:t xml:space="preserve">Место выполнения работ </w:t>
      </w:r>
      <w:r w:rsidRPr="00100E10">
        <w:rPr>
          <w:color w:val="000000"/>
          <w:sz w:val="26"/>
          <w:szCs w:val="26"/>
        </w:rPr>
        <w:t>– структурные</w:t>
      </w:r>
      <w:r>
        <w:rPr>
          <w:color w:val="000000"/>
          <w:sz w:val="26"/>
          <w:szCs w:val="26"/>
        </w:rPr>
        <w:t xml:space="preserve"> </w:t>
      </w:r>
      <w:r w:rsidRPr="00721823">
        <w:rPr>
          <w:color w:val="000000"/>
          <w:sz w:val="26"/>
          <w:szCs w:val="26"/>
        </w:rPr>
        <w:t>подразделени</w:t>
      </w:r>
      <w:r>
        <w:rPr>
          <w:color w:val="000000"/>
          <w:sz w:val="26"/>
          <w:szCs w:val="26"/>
        </w:rPr>
        <w:t>я</w:t>
      </w:r>
      <w:r w:rsidRPr="00721823">
        <w:rPr>
          <w:color w:val="000000"/>
          <w:sz w:val="26"/>
          <w:szCs w:val="26"/>
        </w:rPr>
        <w:t xml:space="preserve"> АО «ППК «Черноземье»</w:t>
      </w:r>
      <w:r>
        <w:rPr>
          <w:color w:val="000000"/>
          <w:sz w:val="26"/>
          <w:szCs w:val="26"/>
        </w:rPr>
        <w:t>, указанные в Техническом задании (Приложение №1 к настоящему Договору).</w:t>
      </w:r>
    </w:p>
    <w:p w:rsidR="002A41E2" w:rsidRDefault="002A41E2" w:rsidP="002A41E2">
      <w:pPr>
        <w:widowControl w:val="0"/>
        <w:jc w:val="both"/>
        <w:rPr>
          <w:color w:val="000000"/>
          <w:sz w:val="26"/>
          <w:szCs w:val="26"/>
        </w:rPr>
      </w:pPr>
      <w:r>
        <w:rPr>
          <w:color w:val="000000"/>
          <w:sz w:val="26"/>
          <w:szCs w:val="26"/>
        </w:rPr>
        <w:t xml:space="preserve">1.4. Работы проводятся </w:t>
      </w:r>
      <w:r w:rsidRPr="00721823">
        <w:rPr>
          <w:color w:val="000000"/>
          <w:sz w:val="26"/>
          <w:szCs w:val="26"/>
        </w:rPr>
        <w:t xml:space="preserve">поэтапно, </w:t>
      </w:r>
      <w:r>
        <w:rPr>
          <w:color w:val="000000"/>
          <w:sz w:val="26"/>
          <w:szCs w:val="26"/>
        </w:rPr>
        <w:t xml:space="preserve">перечень работ, </w:t>
      </w:r>
      <w:r w:rsidRPr="00721823">
        <w:rPr>
          <w:color w:val="000000"/>
          <w:sz w:val="26"/>
          <w:szCs w:val="26"/>
        </w:rPr>
        <w:t>с</w:t>
      </w:r>
      <w:r>
        <w:rPr>
          <w:color w:val="000000"/>
          <w:sz w:val="26"/>
          <w:szCs w:val="26"/>
        </w:rPr>
        <w:t>о</w:t>
      </w:r>
      <w:r w:rsidRPr="00721823">
        <w:rPr>
          <w:color w:val="000000"/>
          <w:sz w:val="26"/>
          <w:szCs w:val="26"/>
        </w:rPr>
        <w:t xml:space="preserve">держание работ каждого этапа и срок выполнения работ по каждому этапу указаны в Техническом задании (Приложение №1 к настоящему </w:t>
      </w:r>
      <w:r>
        <w:rPr>
          <w:color w:val="000000"/>
          <w:sz w:val="26"/>
          <w:szCs w:val="26"/>
        </w:rPr>
        <w:t>Д</w:t>
      </w:r>
      <w:r w:rsidRPr="00721823">
        <w:rPr>
          <w:color w:val="000000"/>
          <w:sz w:val="26"/>
          <w:szCs w:val="26"/>
        </w:rPr>
        <w:t>оговору).</w:t>
      </w:r>
      <w:r>
        <w:rPr>
          <w:color w:val="000000"/>
          <w:sz w:val="26"/>
          <w:szCs w:val="26"/>
        </w:rPr>
        <w:t xml:space="preserve"> </w:t>
      </w:r>
    </w:p>
    <w:p w:rsidR="002A41E2" w:rsidRPr="008F3638" w:rsidRDefault="002A41E2" w:rsidP="002A41E2">
      <w:pPr>
        <w:pStyle w:val="af5"/>
        <w:widowControl w:val="0"/>
        <w:jc w:val="both"/>
        <w:rPr>
          <w:sz w:val="26"/>
          <w:szCs w:val="26"/>
        </w:rPr>
      </w:pPr>
      <w:r w:rsidRPr="008D1375">
        <w:rPr>
          <w:sz w:val="26"/>
          <w:szCs w:val="26"/>
        </w:rPr>
        <w:t>1.</w:t>
      </w:r>
      <w:r>
        <w:rPr>
          <w:sz w:val="26"/>
          <w:szCs w:val="26"/>
        </w:rPr>
        <w:t>5</w:t>
      </w:r>
      <w:r w:rsidRPr="008D1375">
        <w:rPr>
          <w:sz w:val="26"/>
          <w:szCs w:val="26"/>
        </w:rPr>
        <w:t>. Исполнитель имеет право сдать, а Заказчик имеет право принять работы ранее указанного в Техническом задании срока, по факту выполнения работ, согласно Акта выполненных работ.</w:t>
      </w:r>
    </w:p>
    <w:p w:rsidR="002A41E2" w:rsidRPr="008F3638" w:rsidRDefault="002A41E2" w:rsidP="002A41E2">
      <w:pPr>
        <w:widowControl w:val="0"/>
        <w:jc w:val="both"/>
        <w:rPr>
          <w:sz w:val="26"/>
          <w:szCs w:val="26"/>
        </w:rPr>
      </w:pPr>
      <w:r>
        <w:rPr>
          <w:sz w:val="26"/>
          <w:szCs w:val="26"/>
        </w:rPr>
        <w:t>1.6.</w:t>
      </w:r>
      <w:r w:rsidRPr="008F3638">
        <w:rPr>
          <w:sz w:val="26"/>
          <w:szCs w:val="26"/>
        </w:rPr>
        <w:t xml:space="preserve"> Работы </w:t>
      </w:r>
      <w:r>
        <w:rPr>
          <w:sz w:val="26"/>
          <w:szCs w:val="26"/>
        </w:rPr>
        <w:t>по настоящему Д</w:t>
      </w:r>
      <w:r w:rsidRPr="008F3638">
        <w:rPr>
          <w:sz w:val="26"/>
          <w:szCs w:val="26"/>
        </w:rPr>
        <w:t>оговору проводятся в присутствии представителя Заказчика.</w:t>
      </w:r>
    </w:p>
    <w:p w:rsidR="002A41E2" w:rsidRPr="00721823" w:rsidRDefault="002A41E2" w:rsidP="002A41E2">
      <w:pPr>
        <w:widowControl w:val="0"/>
        <w:jc w:val="both"/>
        <w:rPr>
          <w:sz w:val="26"/>
          <w:szCs w:val="26"/>
        </w:rPr>
      </w:pPr>
    </w:p>
    <w:p w:rsidR="002A41E2" w:rsidRPr="008F3638" w:rsidRDefault="002A41E2" w:rsidP="002A41E2">
      <w:pPr>
        <w:pStyle w:val="af5"/>
        <w:widowControl w:val="0"/>
        <w:numPr>
          <w:ilvl w:val="0"/>
          <w:numId w:val="8"/>
        </w:numPr>
        <w:spacing w:after="0"/>
        <w:jc w:val="center"/>
        <w:rPr>
          <w:b/>
          <w:sz w:val="26"/>
          <w:szCs w:val="26"/>
        </w:rPr>
      </w:pPr>
      <w:r>
        <w:rPr>
          <w:b/>
          <w:sz w:val="26"/>
          <w:szCs w:val="26"/>
        </w:rPr>
        <w:t>Права и о</w:t>
      </w:r>
      <w:r w:rsidRPr="008F3638">
        <w:rPr>
          <w:b/>
          <w:sz w:val="26"/>
          <w:szCs w:val="26"/>
        </w:rPr>
        <w:t>бязанности Исполнителя</w:t>
      </w:r>
    </w:p>
    <w:p w:rsidR="002A41E2" w:rsidRDefault="002A41E2" w:rsidP="002A41E2">
      <w:pPr>
        <w:widowControl w:val="0"/>
        <w:tabs>
          <w:tab w:val="num" w:pos="1080"/>
        </w:tabs>
        <w:jc w:val="both"/>
        <w:rPr>
          <w:b/>
          <w:sz w:val="26"/>
          <w:szCs w:val="26"/>
        </w:rPr>
      </w:pPr>
      <w:r>
        <w:rPr>
          <w:b/>
          <w:sz w:val="26"/>
          <w:szCs w:val="26"/>
        </w:rPr>
        <w:t xml:space="preserve">2.1. </w:t>
      </w:r>
      <w:r w:rsidRPr="008F3638">
        <w:rPr>
          <w:b/>
          <w:sz w:val="26"/>
          <w:szCs w:val="26"/>
        </w:rPr>
        <w:t>Исполнитель обязан:</w:t>
      </w:r>
    </w:p>
    <w:p w:rsidR="002A41E2" w:rsidRDefault="002A41E2" w:rsidP="002A41E2">
      <w:pPr>
        <w:jc w:val="both"/>
        <w:rPr>
          <w:sz w:val="26"/>
          <w:szCs w:val="26"/>
        </w:rPr>
      </w:pPr>
      <w:r w:rsidRPr="00201F20">
        <w:rPr>
          <w:sz w:val="26"/>
          <w:szCs w:val="26"/>
        </w:rPr>
        <w:t>2.1.</w:t>
      </w:r>
      <w:r>
        <w:rPr>
          <w:sz w:val="26"/>
          <w:szCs w:val="26"/>
        </w:rPr>
        <w:t>1</w:t>
      </w:r>
      <w:r w:rsidRPr="00201F20">
        <w:rPr>
          <w:sz w:val="26"/>
          <w:szCs w:val="26"/>
        </w:rPr>
        <w:t xml:space="preserve"> </w:t>
      </w:r>
      <w:r>
        <w:rPr>
          <w:sz w:val="26"/>
          <w:szCs w:val="26"/>
        </w:rPr>
        <w:t>В течение 5 (пяти) рабочих дней с момента получения заявки на выполнение работ от Заказчика на электронный адрес:_______________, начать выполнение работ, предусмотренных настоящим Договором.</w:t>
      </w:r>
    </w:p>
    <w:p w:rsidR="002A41E2" w:rsidRPr="00CF64B0" w:rsidRDefault="002A41E2" w:rsidP="002A41E2">
      <w:pPr>
        <w:jc w:val="both"/>
        <w:rPr>
          <w:sz w:val="26"/>
          <w:szCs w:val="26"/>
        </w:rPr>
      </w:pPr>
      <w:r w:rsidRPr="008F3638">
        <w:rPr>
          <w:sz w:val="26"/>
          <w:szCs w:val="26"/>
        </w:rPr>
        <w:lastRenderedPageBreak/>
        <w:t>2.</w:t>
      </w:r>
      <w:r>
        <w:rPr>
          <w:sz w:val="26"/>
          <w:szCs w:val="26"/>
        </w:rPr>
        <w:t>1.2</w:t>
      </w:r>
      <w:r w:rsidRPr="008F3638">
        <w:rPr>
          <w:sz w:val="26"/>
          <w:szCs w:val="26"/>
        </w:rPr>
        <w:t xml:space="preserve">. Уведомить Заказчика о начале оказания услуг посредством </w:t>
      </w:r>
      <w:r>
        <w:rPr>
          <w:sz w:val="26"/>
          <w:szCs w:val="26"/>
        </w:rPr>
        <w:t>направления уведомления о начале работ на электронный адрес:</w:t>
      </w:r>
      <w:r w:rsidRPr="00CF64B0">
        <w:t xml:space="preserve"> </w:t>
      </w:r>
      <w:r w:rsidRPr="00CF64B0">
        <w:rPr>
          <w:sz w:val="26"/>
          <w:szCs w:val="26"/>
        </w:rPr>
        <w:t>ohrana-truda_ppkch@mail.ru.</w:t>
      </w:r>
    </w:p>
    <w:p w:rsidR="002A41E2" w:rsidRPr="008F3638" w:rsidRDefault="002A41E2" w:rsidP="002A41E2">
      <w:pPr>
        <w:widowControl w:val="0"/>
        <w:jc w:val="both"/>
        <w:rPr>
          <w:sz w:val="26"/>
          <w:szCs w:val="26"/>
        </w:rPr>
      </w:pPr>
      <w:r w:rsidRPr="00201F20">
        <w:rPr>
          <w:sz w:val="26"/>
          <w:szCs w:val="26"/>
        </w:rPr>
        <w:t>2.</w:t>
      </w:r>
      <w:r>
        <w:rPr>
          <w:sz w:val="26"/>
          <w:szCs w:val="26"/>
        </w:rPr>
        <w:t>1.3</w:t>
      </w:r>
      <w:r w:rsidRPr="00201F20">
        <w:rPr>
          <w:sz w:val="26"/>
          <w:szCs w:val="26"/>
        </w:rPr>
        <w:t>. Выполнить предусмотренные</w:t>
      </w:r>
      <w:r w:rsidRPr="008F3638">
        <w:rPr>
          <w:sz w:val="26"/>
          <w:szCs w:val="26"/>
        </w:rPr>
        <w:t xml:space="preserve"> </w:t>
      </w:r>
      <w:r>
        <w:rPr>
          <w:sz w:val="26"/>
          <w:szCs w:val="26"/>
        </w:rPr>
        <w:t>настоящим договором</w:t>
      </w:r>
      <w:r w:rsidRPr="008F3638">
        <w:rPr>
          <w:sz w:val="26"/>
          <w:szCs w:val="26"/>
        </w:rPr>
        <w:t xml:space="preserve"> работы </w:t>
      </w:r>
      <w:r>
        <w:rPr>
          <w:sz w:val="26"/>
          <w:szCs w:val="26"/>
        </w:rPr>
        <w:t>с надлежащим</w:t>
      </w:r>
      <w:r w:rsidRPr="008F3638">
        <w:rPr>
          <w:sz w:val="26"/>
          <w:szCs w:val="26"/>
        </w:rPr>
        <w:t xml:space="preserve"> качеств</w:t>
      </w:r>
      <w:r>
        <w:rPr>
          <w:sz w:val="26"/>
          <w:szCs w:val="26"/>
        </w:rPr>
        <w:t>ом</w:t>
      </w:r>
      <w:r w:rsidRPr="008F3638">
        <w:rPr>
          <w:sz w:val="26"/>
          <w:szCs w:val="26"/>
        </w:rPr>
        <w:t xml:space="preserve">, в соответствии с условиями </w:t>
      </w:r>
      <w:r>
        <w:rPr>
          <w:sz w:val="26"/>
          <w:szCs w:val="26"/>
        </w:rPr>
        <w:t>настоящего Д</w:t>
      </w:r>
      <w:r w:rsidRPr="008F3638">
        <w:rPr>
          <w:sz w:val="26"/>
          <w:szCs w:val="26"/>
        </w:rPr>
        <w:t>оговора</w:t>
      </w:r>
      <w:r>
        <w:rPr>
          <w:sz w:val="26"/>
          <w:szCs w:val="26"/>
        </w:rPr>
        <w:t xml:space="preserve"> и Технического задания (Приложение №1 к настоящему Договору), в т.ч.</w:t>
      </w:r>
      <w:r w:rsidRPr="008F3638">
        <w:rPr>
          <w:sz w:val="26"/>
          <w:szCs w:val="26"/>
        </w:rPr>
        <w:t>:</w:t>
      </w:r>
    </w:p>
    <w:p w:rsidR="002A41E2" w:rsidRPr="008F3638" w:rsidRDefault="002A41E2" w:rsidP="002A41E2">
      <w:pPr>
        <w:widowControl w:val="0"/>
        <w:tabs>
          <w:tab w:val="num" w:pos="0"/>
          <w:tab w:val="left" w:pos="1000"/>
        </w:tabs>
        <w:jc w:val="both"/>
        <w:rPr>
          <w:sz w:val="26"/>
          <w:szCs w:val="26"/>
        </w:rPr>
      </w:pPr>
      <w:r>
        <w:rPr>
          <w:sz w:val="26"/>
          <w:szCs w:val="26"/>
        </w:rPr>
        <w:t>– обследовать подлежащие</w:t>
      </w:r>
      <w:r w:rsidRPr="008F3638">
        <w:rPr>
          <w:sz w:val="26"/>
          <w:szCs w:val="26"/>
        </w:rPr>
        <w:t xml:space="preserve"> специальной оценке условий труда </w:t>
      </w:r>
      <w:r>
        <w:rPr>
          <w:sz w:val="26"/>
          <w:szCs w:val="26"/>
        </w:rPr>
        <w:t>рабочие</w:t>
      </w:r>
      <w:r w:rsidRPr="008F3638">
        <w:rPr>
          <w:sz w:val="26"/>
          <w:szCs w:val="26"/>
        </w:rPr>
        <w:t xml:space="preserve"> мест</w:t>
      </w:r>
      <w:r>
        <w:rPr>
          <w:sz w:val="26"/>
          <w:szCs w:val="26"/>
        </w:rPr>
        <w:t>а</w:t>
      </w:r>
      <w:r w:rsidRPr="008F3638">
        <w:rPr>
          <w:sz w:val="26"/>
          <w:szCs w:val="26"/>
        </w:rPr>
        <w:t>;</w:t>
      </w:r>
    </w:p>
    <w:p w:rsidR="002A41E2" w:rsidRPr="008F3638" w:rsidRDefault="002A41E2" w:rsidP="002A41E2">
      <w:pPr>
        <w:widowControl w:val="0"/>
        <w:tabs>
          <w:tab w:val="num" w:pos="0"/>
          <w:tab w:val="left" w:pos="1000"/>
        </w:tabs>
        <w:jc w:val="both"/>
        <w:rPr>
          <w:sz w:val="26"/>
          <w:szCs w:val="26"/>
        </w:rPr>
      </w:pPr>
      <w:r>
        <w:rPr>
          <w:sz w:val="26"/>
          <w:szCs w:val="26"/>
        </w:rPr>
        <w:t>– изучить документацию</w:t>
      </w:r>
      <w:r w:rsidRPr="008F3638">
        <w:rPr>
          <w:sz w:val="26"/>
          <w:szCs w:val="26"/>
        </w:rPr>
        <w:t xml:space="preserve"> Заказчика</w:t>
      </w:r>
      <w:r>
        <w:rPr>
          <w:sz w:val="26"/>
          <w:szCs w:val="26"/>
        </w:rPr>
        <w:t>, необходимую</w:t>
      </w:r>
      <w:r w:rsidRPr="008F3638">
        <w:rPr>
          <w:sz w:val="26"/>
          <w:szCs w:val="26"/>
        </w:rPr>
        <w:t xml:space="preserve"> для проведения специальной оценки условий труда;</w:t>
      </w:r>
    </w:p>
    <w:p w:rsidR="002A41E2" w:rsidRPr="008F3638" w:rsidRDefault="002A41E2" w:rsidP="002A41E2">
      <w:pPr>
        <w:widowControl w:val="0"/>
        <w:jc w:val="both"/>
        <w:rPr>
          <w:sz w:val="26"/>
          <w:szCs w:val="26"/>
        </w:rPr>
      </w:pPr>
      <w:r>
        <w:rPr>
          <w:sz w:val="26"/>
          <w:szCs w:val="26"/>
        </w:rPr>
        <w:t>– организовать и провести инструментальные</w:t>
      </w:r>
      <w:r w:rsidRPr="008F3638">
        <w:rPr>
          <w:sz w:val="26"/>
          <w:szCs w:val="26"/>
        </w:rPr>
        <w:t xml:space="preserve"> оценки факторов производственной среды;</w:t>
      </w:r>
    </w:p>
    <w:p w:rsidR="002A41E2" w:rsidRDefault="002A41E2" w:rsidP="002A41E2">
      <w:pPr>
        <w:tabs>
          <w:tab w:val="left" w:pos="567"/>
        </w:tabs>
        <w:contextualSpacing/>
        <w:jc w:val="both"/>
        <w:rPr>
          <w:sz w:val="26"/>
          <w:szCs w:val="26"/>
        </w:rPr>
      </w:pPr>
      <w:r>
        <w:rPr>
          <w:sz w:val="26"/>
          <w:szCs w:val="26"/>
        </w:rPr>
        <w:t xml:space="preserve">– </w:t>
      </w:r>
      <w:r w:rsidRPr="00AE0544">
        <w:rPr>
          <w:sz w:val="26"/>
          <w:szCs w:val="26"/>
        </w:rPr>
        <w:t>оформить документы, предусмотренные законодательством Российской Федерации и соответствующих нормативных правовых актов, принятых законодательными органами Российской Федерации и Техническим заданием (приложение №1 к настоящему Договору)</w:t>
      </w:r>
      <w:r>
        <w:rPr>
          <w:sz w:val="26"/>
          <w:szCs w:val="26"/>
        </w:rPr>
        <w:t>.</w:t>
      </w:r>
    </w:p>
    <w:p w:rsidR="002A41E2" w:rsidRPr="008F3638" w:rsidRDefault="002A41E2" w:rsidP="002A41E2">
      <w:pPr>
        <w:widowControl w:val="0"/>
        <w:tabs>
          <w:tab w:val="left" w:pos="1000"/>
        </w:tabs>
        <w:jc w:val="both"/>
        <w:rPr>
          <w:sz w:val="26"/>
          <w:szCs w:val="26"/>
        </w:rPr>
      </w:pPr>
      <w:r w:rsidRPr="008F3638">
        <w:rPr>
          <w:sz w:val="26"/>
          <w:szCs w:val="26"/>
        </w:rPr>
        <w:t>2.</w:t>
      </w:r>
      <w:r>
        <w:rPr>
          <w:sz w:val="26"/>
          <w:szCs w:val="26"/>
        </w:rPr>
        <w:t>1.4</w:t>
      </w:r>
      <w:r w:rsidRPr="008F3638">
        <w:rPr>
          <w:sz w:val="26"/>
          <w:szCs w:val="26"/>
        </w:rPr>
        <w:t xml:space="preserve">. </w:t>
      </w:r>
      <w:r>
        <w:rPr>
          <w:sz w:val="26"/>
          <w:szCs w:val="26"/>
        </w:rPr>
        <w:t>Давать</w:t>
      </w:r>
      <w:r w:rsidRPr="008F3638">
        <w:rPr>
          <w:sz w:val="26"/>
          <w:szCs w:val="26"/>
        </w:rPr>
        <w:t xml:space="preserve"> консультации, справки по вопросам, возникающим в процессе текущей работы, связанной со специальной оценкой условий труда.</w:t>
      </w:r>
    </w:p>
    <w:p w:rsidR="002A41E2" w:rsidRDefault="002A41E2" w:rsidP="002A41E2">
      <w:pPr>
        <w:widowControl w:val="0"/>
        <w:jc w:val="both"/>
        <w:rPr>
          <w:sz w:val="26"/>
          <w:szCs w:val="26"/>
        </w:rPr>
      </w:pPr>
      <w:r w:rsidRPr="008F3638">
        <w:rPr>
          <w:sz w:val="26"/>
          <w:szCs w:val="26"/>
        </w:rPr>
        <w:t>2.</w:t>
      </w:r>
      <w:r>
        <w:rPr>
          <w:sz w:val="26"/>
          <w:szCs w:val="26"/>
        </w:rPr>
        <w:t>1.5</w:t>
      </w:r>
      <w:r w:rsidRPr="008F3638">
        <w:rPr>
          <w:sz w:val="26"/>
          <w:szCs w:val="26"/>
        </w:rPr>
        <w:t xml:space="preserve">. </w:t>
      </w:r>
      <w:r>
        <w:rPr>
          <w:sz w:val="26"/>
          <w:szCs w:val="26"/>
        </w:rPr>
        <w:t>Н</w:t>
      </w:r>
      <w:r w:rsidRPr="008F3638">
        <w:rPr>
          <w:sz w:val="26"/>
          <w:szCs w:val="26"/>
        </w:rPr>
        <w:t xml:space="preserve">е раскрывать содержание договора другим лицам без предварительного письменного согласия </w:t>
      </w:r>
      <w:r>
        <w:rPr>
          <w:sz w:val="26"/>
          <w:szCs w:val="26"/>
        </w:rPr>
        <w:t>З</w:t>
      </w:r>
      <w:r w:rsidRPr="008F3638">
        <w:rPr>
          <w:sz w:val="26"/>
          <w:szCs w:val="26"/>
        </w:rPr>
        <w:t>аказчика, за исключением случаев, предусмотренных законодательством Российской Федерации.</w:t>
      </w:r>
    </w:p>
    <w:p w:rsidR="002A41E2" w:rsidRPr="00177725" w:rsidRDefault="002A41E2" w:rsidP="002A41E2">
      <w:pPr>
        <w:widowControl w:val="0"/>
        <w:jc w:val="both"/>
        <w:rPr>
          <w:sz w:val="26"/>
          <w:szCs w:val="26"/>
        </w:rPr>
      </w:pPr>
      <w:r w:rsidRPr="00177725">
        <w:rPr>
          <w:sz w:val="26"/>
          <w:szCs w:val="26"/>
        </w:rPr>
        <w:t>2.1.7.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2A41E2" w:rsidRPr="00177725" w:rsidRDefault="002A41E2" w:rsidP="002A41E2">
      <w:pPr>
        <w:widowControl w:val="0"/>
        <w:jc w:val="both"/>
        <w:rPr>
          <w:sz w:val="26"/>
          <w:szCs w:val="26"/>
        </w:rPr>
      </w:pPr>
      <w:r w:rsidRPr="00177725">
        <w:rPr>
          <w:sz w:val="26"/>
          <w:szCs w:val="26"/>
        </w:rPr>
        <w:t>2.1.8. После окончания выполнения работ предоставить Заказчику Акт выполненных работ, счет, счет фактуру (</w:t>
      </w:r>
      <w:r w:rsidRPr="00177725">
        <w:rPr>
          <w:i/>
          <w:sz w:val="26"/>
          <w:szCs w:val="26"/>
        </w:rPr>
        <w:t>счет-фактура предоставляется, в случае если Исполнитель является плательщиком НДС)</w:t>
      </w:r>
      <w:r w:rsidRPr="00177725">
        <w:rPr>
          <w:sz w:val="26"/>
          <w:szCs w:val="26"/>
        </w:rPr>
        <w:t>, пакет документов о проведении специальной оценки условий труда, предусмотренных законодательством Российской Федерации и соответствующих нормативных правовых актов, принятых законодательными органами Российской Федерации, а также  Техническим заданием (Приложение №1 к настоящему Договору).</w:t>
      </w:r>
    </w:p>
    <w:p w:rsidR="002A41E2" w:rsidRPr="00DF3BC5" w:rsidRDefault="002A41E2" w:rsidP="002A41E2">
      <w:pPr>
        <w:jc w:val="both"/>
        <w:rPr>
          <w:sz w:val="26"/>
          <w:szCs w:val="26"/>
        </w:rPr>
      </w:pPr>
      <w:r w:rsidRPr="00177725">
        <w:rPr>
          <w:sz w:val="26"/>
          <w:szCs w:val="26"/>
        </w:rPr>
        <w:t>2.1.9. Не переуступать права и обязанности по настоящему Договору без письменного согласия Заказчика.</w:t>
      </w:r>
    </w:p>
    <w:p w:rsidR="002A41E2" w:rsidRPr="00DF3BC5" w:rsidRDefault="002A41E2" w:rsidP="002A41E2">
      <w:pPr>
        <w:tabs>
          <w:tab w:val="left" w:pos="567"/>
          <w:tab w:val="left" w:pos="1843"/>
        </w:tabs>
        <w:contextualSpacing/>
        <w:jc w:val="both"/>
        <w:rPr>
          <w:sz w:val="26"/>
          <w:szCs w:val="26"/>
        </w:rPr>
      </w:pPr>
      <w:r w:rsidRPr="00DF3BC5">
        <w:rPr>
          <w:sz w:val="26"/>
          <w:szCs w:val="26"/>
        </w:rPr>
        <w:t>2.</w:t>
      </w:r>
      <w:r>
        <w:rPr>
          <w:sz w:val="26"/>
          <w:szCs w:val="26"/>
        </w:rPr>
        <w:t>1.10</w:t>
      </w:r>
      <w:r w:rsidRPr="00DF3BC5">
        <w:rPr>
          <w:sz w:val="26"/>
          <w:szCs w:val="26"/>
        </w:rPr>
        <w:t xml:space="preserve">. </w:t>
      </w:r>
      <w:r>
        <w:rPr>
          <w:sz w:val="26"/>
          <w:szCs w:val="26"/>
        </w:rPr>
        <w:t>Выполнять работы</w:t>
      </w:r>
      <w:r w:rsidRPr="00DF3BC5">
        <w:rPr>
          <w:sz w:val="26"/>
          <w:szCs w:val="26"/>
        </w:rPr>
        <w:t xml:space="preserve"> собственными силами, без привлечения третьих лиц, субподрядных организаций.</w:t>
      </w:r>
    </w:p>
    <w:p w:rsidR="002A41E2" w:rsidRPr="00DF3BC5" w:rsidRDefault="002A41E2" w:rsidP="002A41E2">
      <w:pPr>
        <w:tabs>
          <w:tab w:val="left" w:pos="426"/>
          <w:tab w:val="left" w:pos="1560"/>
        </w:tabs>
        <w:contextualSpacing/>
        <w:jc w:val="both"/>
        <w:rPr>
          <w:sz w:val="26"/>
          <w:szCs w:val="26"/>
        </w:rPr>
      </w:pPr>
      <w:r w:rsidRPr="00DF3BC5">
        <w:rPr>
          <w:sz w:val="26"/>
          <w:szCs w:val="26"/>
        </w:rPr>
        <w:t>2.</w:t>
      </w:r>
      <w:r>
        <w:rPr>
          <w:sz w:val="26"/>
          <w:szCs w:val="26"/>
        </w:rPr>
        <w:t>1.11</w:t>
      </w:r>
      <w:r w:rsidRPr="00DF3BC5">
        <w:rPr>
          <w:sz w:val="26"/>
          <w:szCs w:val="26"/>
        </w:rPr>
        <w:t>.</w:t>
      </w:r>
      <w:r>
        <w:rPr>
          <w:sz w:val="26"/>
          <w:szCs w:val="26"/>
        </w:rPr>
        <w:t xml:space="preserve"> </w:t>
      </w:r>
      <w:r w:rsidRPr="00DF3BC5">
        <w:rPr>
          <w:sz w:val="26"/>
          <w:szCs w:val="26"/>
        </w:rPr>
        <w:t xml:space="preserve">Иметь все необходимые разрешительные документы, предусмотренные законодательством Российской Федерации для </w:t>
      </w:r>
      <w:r>
        <w:rPr>
          <w:sz w:val="26"/>
          <w:szCs w:val="26"/>
        </w:rPr>
        <w:t>выполнения работ</w:t>
      </w:r>
      <w:r w:rsidRPr="00DF3BC5">
        <w:rPr>
          <w:sz w:val="26"/>
          <w:szCs w:val="26"/>
        </w:rPr>
        <w:t xml:space="preserve"> по </w:t>
      </w:r>
      <w:r>
        <w:rPr>
          <w:sz w:val="26"/>
          <w:szCs w:val="26"/>
        </w:rPr>
        <w:t>настоящему Договору.</w:t>
      </w:r>
    </w:p>
    <w:p w:rsidR="002A41E2" w:rsidRDefault="002A41E2" w:rsidP="002A41E2">
      <w:pPr>
        <w:jc w:val="both"/>
      </w:pPr>
      <w:r w:rsidRPr="000538EE">
        <w:rPr>
          <w:sz w:val="26"/>
          <w:szCs w:val="26"/>
        </w:rPr>
        <w:t>2.1.1</w:t>
      </w:r>
      <w:r>
        <w:rPr>
          <w:sz w:val="26"/>
          <w:szCs w:val="26"/>
        </w:rPr>
        <w:t>2</w:t>
      </w:r>
      <w:r w:rsidRPr="000538EE">
        <w:rPr>
          <w:sz w:val="26"/>
          <w:szCs w:val="26"/>
        </w:rPr>
        <w:t>. Самостоятельно (своими силами и за свой счет) добира</w:t>
      </w:r>
      <w:r w:rsidR="00C57AC7">
        <w:rPr>
          <w:sz w:val="26"/>
          <w:szCs w:val="26"/>
        </w:rPr>
        <w:t>ть</w:t>
      </w:r>
      <w:r w:rsidRPr="000538EE">
        <w:rPr>
          <w:sz w:val="26"/>
          <w:szCs w:val="26"/>
        </w:rPr>
        <w:t>ся до местонахождения рабочих мест Заказчика для выполнения работ по настоящему Договору</w:t>
      </w:r>
      <w:r w:rsidRPr="00D9682E">
        <w:t>.</w:t>
      </w:r>
    </w:p>
    <w:p w:rsidR="002A41E2" w:rsidRPr="003344BC" w:rsidRDefault="002A41E2" w:rsidP="002A41E2">
      <w:pPr>
        <w:jc w:val="both"/>
        <w:rPr>
          <w:sz w:val="26"/>
          <w:szCs w:val="26"/>
        </w:rPr>
      </w:pPr>
      <w:r>
        <w:t>2</w:t>
      </w:r>
      <w:r w:rsidRPr="003344BC">
        <w:rPr>
          <w:sz w:val="26"/>
          <w:szCs w:val="26"/>
        </w:rPr>
        <w:t>.1.1</w:t>
      </w:r>
      <w:r>
        <w:rPr>
          <w:sz w:val="26"/>
          <w:szCs w:val="26"/>
        </w:rPr>
        <w:t>3</w:t>
      </w:r>
      <w:r w:rsidRPr="003344BC">
        <w:rPr>
          <w:sz w:val="26"/>
          <w:szCs w:val="26"/>
        </w:rPr>
        <w:t>. Незамедлительно информировать Заказчика об обнаружении обстоятельств, которые создают невозможность выполнить работы в установленные сроки, и приостановить их выполнение до получени</w:t>
      </w:r>
      <w:r>
        <w:rPr>
          <w:sz w:val="26"/>
          <w:szCs w:val="26"/>
        </w:rPr>
        <w:t>я письменных указаний Заказчика.</w:t>
      </w:r>
    </w:p>
    <w:p w:rsidR="002A41E2" w:rsidRPr="000538EE" w:rsidRDefault="002A41E2" w:rsidP="002A41E2">
      <w:pPr>
        <w:tabs>
          <w:tab w:val="left" w:pos="567"/>
        </w:tabs>
        <w:contextualSpacing/>
        <w:jc w:val="both"/>
        <w:rPr>
          <w:sz w:val="26"/>
          <w:szCs w:val="26"/>
        </w:rPr>
      </w:pPr>
      <w:r w:rsidRPr="000538EE">
        <w:rPr>
          <w:sz w:val="26"/>
          <w:szCs w:val="26"/>
        </w:rPr>
        <w:t>2.1.</w:t>
      </w:r>
      <w:r>
        <w:rPr>
          <w:sz w:val="26"/>
          <w:szCs w:val="26"/>
        </w:rPr>
        <w:t>14</w:t>
      </w:r>
      <w:r w:rsidRPr="000538EE">
        <w:rPr>
          <w:sz w:val="26"/>
          <w:szCs w:val="26"/>
        </w:rPr>
        <w:t>.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Обязанность по передаче результатов проведения специальной оценки условий труда возлагается на организацию, проводящую с</w:t>
      </w:r>
      <w:r>
        <w:rPr>
          <w:sz w:val="26"/>
          <w:szCs w:val="26"/>
        </w:rPr>
        <w:t>пециальную оценку условий труда – Исполнителя.</w:t>
      </w:r>
    </w:p>
    <w:p w:rsidR="002A41E2" w:rsidRPr="00D9682E" w:rsidRDefault="002A41E2" w:rsidP="002A41E2">
      <w:pPr>
        <w:jc w:val="both"/>
      </w:pPr>
    </w:p>
    <w:p w:rsidR="002A41E2" w:rsidRPr="008F3638" w:rsidRDefault="002A41E2" w:rsidP="002A41E2">
      <w:pPr>
        <w:jc w:val="both"/>
        <w:rPr>
          <w:sz w:val="26"/>
          <w:szCs w:val="26"/>
        </w:rPr>
      </w:pPr>
    </w:p>
    <w:p w:rsidR="002A41E2" w:rsidRPr="008F3638" w:rsidRDefault="002A41E2" w:rsidP="002A41E2">
      <w:pPr>
        <w:widowControl w:val="0"/>
        <w:jc w:val="center"/>
        <w:rPr>
          <w:sz w:val="26"/>
          <w:szCs w:val="26"/>
        </w:rPr>
      </w:pPr>
      <w:r w:rsidRPr="008F3638">
        <w:rPr>
          <w:b/>
          <w:sz w:val="26"/>
          <w:szCs w:val="26"/>
        </w:rPr>
        <w:t xml:space="preserve">3. </w:t>
      </w:r>
      <w:r>
        <w:rPr>
          <w:b/>
          <w:sz w:val="26"/>
          <w:szCs w:val="26"/>
        </w:rPr>
        <w:t>Права и о</w:t>
      </w:r>
      <w:r w:rsidRPr="008F3638">
        <w:rPr>
          <w:b/>
          <w:sz w:val="26"/>
          <w:szCs w:val="26"/>
        </w:rPr>
        <w:t>бязанности Заказчика</w:t>
      </w:r>
    </w:p>
    <w:p w:rsidR="002A41E2" w:rsidRDefault="002A41E2" w:rsidP="002A41E2">
      <w:pPr>
        <w:widowControl w:val="0"/>
        <w:jc w:val="both"/>
        <w:rPr>
          <w:b/>
          <w:sz w:val="26"/>
          <w:szCs w:val="26"/>
        </w:rPr>
      </w:pPr>
      <w:r w:rsidRPr="008F3638">
        <w:rPr>
          <w:b/>
          <w:sz w:val="26"/>
          <w:szCs w:val="26"/>
        </w:rPr>
        <w:t>3.1. Заказчик обязан:</w:t>
      </w:r>
    </w:p>
    <w:p w:rsidR="002A41E2" w:rsidRPr="00E75CCC" w:rsidRDefault="002A41E2" w:rsidP="002A41E2">
      <w:pPr>
        <w:widowControl w:val="0"/>
        <w:suppressAutoHyphens/>
        <w:jc w:val="both"/>
        <w:rPr>
          <w:sz w:val="26"/>
          <w:szCs w:val="26"/>
        </w:rPr>
      </w:pPr>
      <w:r>
        <w:rPr>
          <w:sz w:val="26"/>
          <w:szCs w:val="26"/>
        </w:rPr>
        <w:t>3.1.1.Направить заявку на выполнение работ Исполнителю на электронный адрес:__________________________</w:t>
      </w:r>
      <w:r w:rsidRPr="00E75CCC">
        <w:rPr>
          <w:sz w:val="26"/>
          <w:szCs w:val="26"/>
        </w:rPr>
        <w:t>.</w:t>
      </w:r>
    </w:p>
    <w:p w:rsidR="002A41E2" w:rsidRPr="008F3638" w:rsidRDefault="002A41E2" w:rsidP="002A41E2">
      <w:pPr>
        <w:widowControl w:val="0"/>
        <w:jc w:val="both"/>
        <w:rPr>
          <w:sz w:val="26"/>
          <w:szCs w:val="26"/>
        </w:rPr>
      </w:pPr>
      <w:r w:rsidRPr="008F3638">
        <w:rPr>
          <w:sz w:val="26"/>
          <w:szCs w:val="26"/>
        </w:rPr>
        <w:t>3.1.</w:t>
      </w:r>
      <w:r>
        <w:rPr>
          <w:sz w:val="26"/>
          <w:szCs w:val="26"/>
        </w:rPr>
        <w:t>2</w:t>
      </w:r>
      <w:r w:rsidRPr="008F3638">
        <w:rPr>
          <w:sz w:val="26"/>
          <w:szCs w:val="26"/>
        </w:rPr>
        <w:t xml:space="preserve"> Своевременно обеспечивать Исполнителя всем необходимым для выполнения данных ему поручений, предусмотренных настоящим договором, в том числе предоставляет до начала работ:</w:t>
      </w:r>
    </w:p>
    <w:p w:rsidR="002A41E2" w:rsidRPr="008F3638" w:rsidRDefault="002A41E2" w:rsidP="002A41E2">
      <w:pPr>
        <w:pStyle w:val="af5"/>
        <w:widowControl w:val="0"/>
        <w:tabs>
          <w:tab w:val="num" w:pos="0"/>
        </w:tabs>
        <w:jc w:val="both"/>
        <w:rPr>
          <w:sz w:val="26"/>
          <w:szCs w:val="26"/>
        </w:rPr>
      </w:pPr>
      <w:r>
        <w:rPr>
          <w:sz w:val="26"/>
          <w:szCs w:val="26"/>
        </w:rPr>
        <w:t>а)</w:t>
      </w:r>
      <w:r w:rsidRPr="008F3638">
        <w:rPr>
          <w:sz w:val="26"/>
          <w:szCs w:val="26"/>
        </w:rPr>
        <w:t xml:space="preserve">  </w:t>
      </w:r>
      <w:r>
        <w:rPr>
          <w:sz w:val="26"/>
          <w:szCs w:val="26"/>
        </w:rPr>
        <w:t>ш</w:t>
      </w:r>
      <w:r w:rsidRPr="008F3638">
        <w:rPr>
          <w:sz w:val="26"/>
          <w:szCs w:val="26"/>
        </w:rPr>
        <w:t>татное расписание, утвержденное руководителем</w:t>
      </w:r>
      <w:r>
        <w:rPr>
          <w:sz w:val="26"/>
          <w:szCs w:val="26"/>
        </w:rPr>
        <w:t xml:space="preserve"> Заказчика</w:t>
      </w:r>
      <w:r w:rsidRPr="008F3638">
        <w:rPr>
          <w:sz w:val="26"/>
          <w:szCs w:val="26"/>
        </w:rPr>
        <w:t>;</w:t>
      </w:r>
    </w:p>
    <w:p w:rsidR="002A41E2" w:rsidRPr="008F3638" w:rsidRDefault="002A41E2" w:rsidP="002A41E2">
      <w:pPr>
        <w:pStyle w:val="af5"/>
        <w:widowControl w:val="0"/>
        <w:tabs>
          <w:tab w:val="num" w:pos="0"/>
        </w:tabs>
        <w:jc w:val="both"/>
        <w:rPr>
          <w:sz w:val="26"/>
          <w:szCs w:val="26"/>
        </w:rPr>
      </w:pPr>
      <w:r>
        <w:rPr>
          <w:sz w:val="26"/>
          <w:szCs w:val="26"/>
        </w:rPr>
        <w:t>б) с</w:t>
      </w:r>
      <w:r w:rsidRPr="008F3638">
        <w:rPr>
          <w:sz w:val="26"/>
          <w:szCs w:val="26"/>
        </w:rPr>
        <w:t>огласно штатному расписанию наименование профессии по каждому из рабочих мест, с указанием количества женщин, работающих на каждом рабочем месте, наличия совмещения должностей, принадлежность к спискам, дающим право на льготное пенсионное обеспечение, дополнительные отпуска и сокращенный рабочий день, льготное питание;</w:t>
      </w:r>
    </w:p>
    <w:p w:rsidR="002A41E2" w:rsidRPr="008F3638" w:rsidRDefault="002A41E2" w:rsidP="002A41E2">
      <w:pPr>
        <w:pStyle w:val="af5"/>
        <w:widowControl w:val="0"/>
        <w:tabs>
          <w:tab w:val="num" w:pos="0"/>
        </w:tabs>
        <w:jc w:val="both"/>
        <w:rPr>
          <w:sz w:val="26"/>
          <w:szCs w:val="26"/>
        </w:rPr>
      </w:pPr>
      <w:r>
        <w:rPr>
          <w:sz w:val="26"/>
          <w:szCs w:val="26"/>
        </w:rPr>
        <w:t>в)</w:t>
      </w:r>
      <w:r w:rsidRPr="008F3638">
        <w:rPr>
          <w:sz w:val="26"/>
          <w:szCs w:val="26"/>
        </w:rPr>
        <w:t xml:space="preserve"> </w:t>
      </w:r>
      <w:r>
        <w:rPr>
          <w:sz w:val="26"/>
          <w:szCs w:val="26"/>
        </w:rPr>
        <w:t>с</w:t>
      </w:r>
      <w:r w:rsidRPr="008F3638">
        <w:rPr>
          <w:sz w:val="26"/>
          <w:szCs w:val="26"/>
        </w:rPr>
        <w:t>писок средств производства, транспортной или иной техники, находящейся на балансе по каждому из рабочих мест с сопроводительной документацией – ГОСТ, Т</w:t>
      </w:r>
      <w:r>
        <w:rPr>
          <w:sz w:val="26"/>
          <w:szCs w:val="26"/>
        </w:rPr>
        <w:t>У, Технические паспорта и т.д.).</w:t>
      </w:r>
    </w:p>
    <w:p w:rsidR="002A41E2" w:rsidRDefault="002A41E2" w:rsidP="002A41E2">
      <w:pPr>
        <w:pStyle w:val="af5"/>
        <w:widowControl w:val="0"/>
        <w:tabs>
          <w:tab w:val="num" w:pos="0"/>
        </w:tabs>
        <w:jc w:val="both"/>
        <w:rPr>
          <w:sz w:val="26"/>
          <w:szCs w:val="26"/>
        </w:rPr>
      </w:pPr>
      <w:r w:rsidRPr="008F3638">
        <w:rPr>
          <w:sz w:val="26"/>
          <w:szCs w:val="26"/>
        </w:rPr>
        <w:t>3.1.</w:t>
      </w:r>
      <w:r>
        <w:rPr>
          <w:sz w:val="26"/>
          <w:szCs w:val="26"/>
        </w:rPr>
        <w:t>3</w:t>
      </w:r>
      <w:r w:rsidRPr="008F3638">
        <w:rPr>
          <w:sz w:val="26"/>
          <w:szCs w:val="26"/>
        </w:rPr>
        <w:t xml:space="preserve"> </w:t>
      </w:r>
      <w:r>
        <w:rPr>
          <w:sz w:val="26"/>
          <w:szCs w:val="26"/>
        </w:rPr>
        <w:t>Н</w:t>
      </w:r>
      <w:r w:rsidRPr="008F3638">
        <w:rPr>
          <w:sz w:val="26"/>
          <w:szCs w:val="26"/>
        </w:rPr>
        <w:t>ес</w:t>
      </w:r>
      <w:r>
        <w:rPr>
          <w:sz w:val="26"/>
          <w:szCs w:val="26"/>
        </w:rPr>
        <w:t>ти</w:t>
      </w:r>
      <w:r w:rsidRPr="008F3638">
        <w:rPr>
          <w:sz w:val="26"/>
          <w:szCs w:val="26"/>
        </w:rPr>
        <w:t xml:space="preserve"> ответственность за достоверность пр</w:t>
      </w:r>
      <w:r>
        <w:rPr>
          <w:sz w:val="26"/>
          <w:szCs w:val="26"/>
        </w:rPr>
        <w:t xml:space="preserve">едоставленных данных. </w:t>
      </w:r>
    </w:p>
    <w:p w:rsidR="002A41E2" w:rsidRPr="008F3638" w:rsidRDefault="002A41E2" w:rsidP="002A41E2">
      <w:pPr>
        <w:pStyle w:val="af5"/>
        <w:widowControl w:val="0"/>
        <w:tabs>
          <w:tab w:val="num" w:pos="0"/>
        </w:tabs>
        <w:jc w:val="both"/>
        <w:rPr>
          <w:sz w:val="26"/>
          <w:szCs w:val="26"/>
        </w:rPr>
      </w:pPr>
      <w:r w:rsidRPr="008F3638">
        <w:rPr>
          <w:sz w:val="26"/>
          <w:szCs w:val="26"/>
        </w:rPr>
        <w:t>3.</w:t>
      </w:r>
      <w:r>
        <w:rPr>
          <w:sz w:val="26"/>
          <w:szCs w:val="26"/>
        </w:rPr>
        <w:t>1</w:t>
      </w:r>
      <w:r w:rsidRPr="008F3638">
        <w:rPr>
          <w:sz w:val="26"/>
          <w:szCs w:val="26"/>
        </w:rPr>
        <w:t>.</w:t>
      </w:r>
      <w:r>
        <w:rPr>
          <w:sz w:val="26"/>
          <w:szCs w:val="26"/>
        </w:rPr>
        <w:t>4. Обеспечивать</w:t>
      </w:r>
      <w:r w:rsidRPr="008F3638">
        <w:rPr>
          <w:sz w:val="26"/>
          <w:szCs w:val="26"/>
        </w:rPr>
        <w:t xml:space="preserve"> беспрепятственный доступ ко всем рабочим местам подлежащим специальной оценке условий труда.</w:t>
      </w:r>
    </w:p>
    <w:p w:rsidR="002A41E2" w:rsidRPr="008F3638" w:rsidRDefault="002A41E2" w:rsidP="002A41E2">
      <w:pPr>
        <w:pStyle w:val="af5"/>
        <w:widowControl w:val="0"/>
        <w:tabs>
          <w:tab w:val="num" w:pos="0"/>
        </w:tabs>
        <w:jc w:val="both"/>
        <w:rPr>
          <w:sz w:val="26"/>
          <w:szCs w:val="26"/>
        </w:rPr>
      </w:pPr>
      <w:r w:rsidRPr="008F3638">
        <w:rPr>
          <w:sz w:val="26"/>
          <w:szCs w:val="26"/>
        </w:rPr>
        <w:t>3.</w:t>
      </w:r>
      <w:r>
        <w:rPr>
          <w:sz w:val="26"/>
          <w:szCs w:val="26"/>
        </w:rPr>
        <w:t>1</w:t>
      </w:r>
      <w:r w:rsidRPr="008F3638">
        <w:rPr>
          <w:sz w:val="26"/>
          <w:szCs w:val="26"/>
        </w:rPr>
        <w:t>.</w:t>
      </w:r>
      <w:r>
        <w:rPr>
          <w:sz w:val="26"/>
          <w:szCs w:val="26"/>
        </w:rPr>
        <w:t>5</w:t>
      </w:r>
      <w:r w:rsidRPr="008F3638">
        <w:rPr>
          <w:sz w:val="26"/>
          <w:szCs w:val="26"/>
        </w:rPr>
        <w:t xml:space="preserve">. </w:t>
      </w:r>
      <w:r>
        <w:rPr>
          <w:sz w:val="26"/>
          <w:szCs w:val="26"/>
        </w:rPr>
        <w:t>Издать</w:t>
      </w:r>
      <w:r w:rsidRPr="008F3638">
        <w:rPr>
          <w:sz w:val="26"/>
          <w:szCs w:val="26"/>
        </w:rPr>
        <w:t xml:space="preserve"> Приказ о проведении работ по специальной оценки условий труда</w:t>
      </w:r>
      <w:r>
        <w:rPr>
          <w:sz w:val="26"/>
          <w:szCs w:val="26"/>
        </w:rPr>
        <w:t>, где назначается комиссия и председатель</w:t>
      </w:r>
      <w:r w:rsidRPr="008F3638">
        <w:rPr>
          <w:sz w:val="26"/>
          <w:szCs w:val="26"/>
        </w:rPr>
        <w:t xml:space="preserve"> комиссии по специальной оценке условий труда, которые обеспечивают выполнение объема и контролируют работы, согласно настоящ</w:t>
      </w:r>
      <w:r>
        <w:rPr>
          <w:sz w:val="26"/>
          <w:szCs w:val="26"/>
        </w:rPr>
        <w:t>его договора и приложений к нему</w:t>
      </w:r>
      <w:r w:rsidRPr="008F3638">
        <w:rPr>
          <w:sz w:val="26"/>
          <w:szCs w:val="26"/>
        </w:rPr>
        <w:t>.</w:t>
      </w:r>
    </w:p>
    <w:p w:rsidR="002A41E2" w:rsidRDefault="002A41E2" w:rsidP="002A41E2">
      <w:pPr>
        <w:pStyle w:val="af5"/>
        <w:widowControl w:val="0"/>
        <w:tabs>
          <w:tab w:val="num" w:pos="0"/>
        </w:tabs>
        <w:jc w:val="both"/>
        <w:rPr>
          <w:sz w:val="26"/>
          <w:szCs w:val="26"/>
        </w:rPr>
      </w:pPr>
      <w:r>
        <w:rPr>
          <w:sz w:val="26"/>
          <w:szCs w:val="26"/>
        </w:rPr>
        <w:t>3.1.6. Принимать выполненные работы в соответствии с разделом 4 настоящего договора</w:t>
      </w:r>
    </w:p>
    <w:p w:rsidR="002A41E2" w:rsidRPr="008F3638" w:rsidRDefault="002A41E2" w:rsidP="002A41E2">
      <w:pPr>
        <w:pStyle w:val="af5"/>
        <w:widowControl w:val="0"/>
        <w:tabs>
          <w:tab w:val="num" w:pos="0"/>
        </w:tabs>
        <w:jc w:val="both"/>
        <w:rPr>
          <w:sz w:val="26"/>
          <w:szCs w:val="26"/>
        </w:rPr>
      </w:pPr>
      <w:r w:rsidRPr="008F3638">
        <w:rPr>
          <w:sz w:val="26"/>
          <w:szCs w:val="26"/>
        </w:rPr>
        <w:t>3.</w:t>
      </w:r>
      <w:r>
        <w:rPr>
          <w:sz w:val="26"/>
          <w:szCs w:val="26"/>
        </w:rPr>
        <w:t>1</w:t>
      </w:r>
      <w:r w:rsidRPr="008F3638">
        <w:rPr>
          <w:sz w:val="26"/>
          <w:szCs w:val="26"/>
        </w:rPr>
        <w:t>.</w:t>
      </w:r>
      <w:r>
        <w:rPr>
          <w:sz w:val="26"/>
          <w:szCs w:val="26"/>
        </w:rPr>
        <w:t>7. Оплачивать</w:t>
      </w:r>
      <w:r w:rsidRPr="008F3638">
        <w:rPr>
          <w:sz w:val="26"/>
          <w:szCs w:val="26"/>
        </w:rPr>
        <w:t xml:space="preserve"> </w:t>
      </w:r>
      <w:r>
        <w:rPr>
          <w:sz w:val="26"/>
          <w:szCs w:val="26"/>
        </w:rPr>
        <w:t xml:space="preserve">выполненные по настоящему Договору работы </w:t>
      </w:r>
      <w:r w:rsidRPr="008F3638">
        <w:rPr>
          <w:sz w:val="26"/>
          <w:szCs w:val="26"/>
        </w:rPr>
        <w:t xml:space="preserve">в соответствии с </w:t>
      </w:r>
      <w:r>
        <w:rPr>
          <w:sz w:val="26"/>
          <w:szCs w:val="26"/>
        </w:rPr>
        <w:t>разделом 5 настоящего Д</w:t>
      </w:r>
      <w:r w:rsidRPr="008F3638">
        <w:rPr>
          <w:sz w:val="26"/>
          <w:szCs w:val="26"/>
        </w:rPr>
        <w:t>оговора</w:t>
      </w:r>
      <w:r>
        <w:rPr>
          <w:sz w:val="26"/>
          <w:szCs w:val="26"/>
        </w:rPr>
        <w:t>.</w:t>
      </w:r>
    </w:p>
    <w:p w:rsidR="002A41E2" w:rsidRPr="00D82FA4" w:rsidRDefault="002A41E2" w:rsidP="002A41E2">
      <w:pPr>
        <w:jc w:val="both"/>
        <w:rPr>
          <w:b/>
          <w:sz w:val="26"/>
          <w:szCs w:val="26"/>
        </w:rPr>
      </w:pPr>
      <w:r w:rsidRPr="00D82FA4">
        <w:rPr>
          <w:b/>
          <w:sz w:val="26"/>
          <w:szCs w:val="26"/>
        </w:rPr>
        <w:t xml:space="preserve">3.2. Заказчик вправе: </w:t>
      </w:r>
    </w:p>
    <w:p w:rsidR="002A41E2" w:rsidRPr="008F3638" w:rsidRDefault="002A41E2" w:rsidP="002A41E2">
      <w:pPr>
        <w:autoSpaceDN w:val="0"/>
        <w:adjustRightInd w:val="0"/>
        <w:jc w:val="both"/>
        <w:rPr>
          <w:sz w:val="26"/>
          <w:szCs w:val="26"/>
        </w:rPr>
      </w:pPr>
      <w:r w:rsidRPr="008F3638">
        <w:rPr>
          <w:sz w:val="26"/>
          <w:szCs w:val="26"/>
        </w:rPr>
        <w:t xml:space="preserve">3.2.1. </w:t>
      </w:r>
      <w:r>
        <w:rPr>
          <w:sz w:val="26"/>
          <w:szCs w:val="26"/>
        </w:rPr>
        <w:t>П</w:t>
      </w:r>
      <w:r w:rsidRPr="008F3638">
        <w:rPr>
          <w:sz w:val="26"/>
          <w:szCs w:val="26"/>
        </w:rPr>
        <w:t xml:space="preserve">роверять ход и качество </w:t>
      </w:r>
      <w:r>
        <w:rPr>
          <w:sz w:val="26"/>
          <w:szCs w:val="26"/>
        </w:rPr>
        <w:t>р</w:t>
      </w:r>
      <w:r w:rsidRPr="008F3638">
        <w:rPr>
          <w:sz w:val="26"/>
          <w:szCs w:val="26"/>
        </w:rPr>
        <w:t>абот, выполняемых Исполнителем, н</w:t>
      </w:r>
      <w:r>
        <w:rPr>
          <w:sz w:val="26"/>
          <w:szCs w:val="26"/>
        </w:rPr>
        <w:t>е вмешиваясь в его деятельность.</w:t>
      </w:r>
    </w:p>
    <w:p w:rsidR="002A41E2" w:rsidRPr="008F3638" w:rsidRDefault="002A41E2" w:rsidP="002A41E2">
      <w:pPr>
        <w:autoSpaceDN w:val="0"/>
        <w:adjustRightInd w:val="0"/>
        <w:jc w:val="both"/>
        <w:rPr>
          <w:sz w:val="26"/>
          <w:szCs w:val="26"/>
        </w:rPr>
      </w:pPr>
      <w:r w:rsidRPr="008F3638">
        <w:rPr>
          <w:sz w:val="26"/>
          <w:szCs w:val="26"/>
        </w:rPr>
        <w:t xml:space="preserve">3.2.2. Отказаться от принятия результатов </w:t>
      </w:r>
      <w:r>
        <w:rPr>
          <w:sz w:val="26"/>
          <w:szCs w:val="26"/>
        </w:rPr>
        <w:t>р</w:t>
      </w:r>
      <w:r w:rsidRPr="008F3638">
        <w:rPr>
          <w:sz w:val="26"/>
          <w:szCs w:val="26"/>
        </w:rPr>
        <w:t>абот и требовать возмещения убытков в случае, если в результа</w:t>
      </w:r>
      <w:r>
        <w:rPr>
          <w:sz w:val="26"/>
          <w:szCs w:val="26"/>
        </w:rPr>
        <w:t>те просрочки сроков выполнения р</w:t>
      </w:r>
      <w:r w:rsidRPr="008F3638">
        <w:rPr>
          <w:sz w:val="26"/>
          <w:szCs w:val="26"/>
        </w:rPr>
        <w:t xml:space="preserve">абот Исполнителем выполнение </w:t>
      </w:r>
      <w:r>
        <w:rPr>
          <w:sz w:val="26"/>
          <w:szCs w:val="26"/>
        </w:rPr>
        <w:t>р</w:t>
      </w:r>
      <w:r w:rsidRPr="008F3638">
        <w:rPr>
          <w:sz w:val="26"/>
          <w:szCs w:val="26"/>
        </w:rPr>
        <w:t>абот</w:t>
      </w:r>
      <w:r>
        <w:rPr>
          <w:sz w:val="26"/>
          <w:szCs w:val="26"/>
        </w:rPr>
        <w:t xml:space="preserve"> утратило интерес для Заказчика.</w:t>
      </w:r>
    </w:p>
    <w:p w:rsidR="002A41E2" w:rsidRDefault="002A41E2" w:rsidP="002A41E2">
      <w:pPr>
        <w:autoSpaceDN w:val="0"/>
        <w:adjustRightInd w:val="0"/>
        <w:jc w:val="both"/>
        <w:rPr>
          <w:sz w:val="26"/>
          <w:szCs w:val="26"/>
        </w:rPr>
      </w:pPr>
      <w:r w:rsidRPr="00177725">
        <w:rPr>
          <w:sz w:val="26"/>
          <w:szCs w:val="26"/>
        </w:rPr>
        <w:t>3.2.3.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2A41E2" w:rsidRPr="008F3638" w:rsidRDefault="002A41E2" w:rsidP="002A41E2">
      <w:pPr>
        <w:autoSpaceDN w:val="0"/>
        <w:adjustRightInd w:val="0"/>
        <w:jc w:val="both"/>
        <w:rPr>
          <w:sz w:val="26"/>
          <w:szCs w:val="26"/>
        </w:rPr>
      </w:pPr>
    </w:p>
    <w:p w:rsidR="002A41E2" w:rsidRPr="00C60524" w:rsidRDefault="002A41E2" w:rsidP="002A41E2">
      <w:pPr>
        <w:pStyle w:val="a3"/>
        <w:widowControl w:val="0"/>
        <w:numPr>
          <w:ilvl w:val="0"/>
          <w:numId w:val="9"/>
        </w:numPr>
        <w:tabs>
          <w:tab w:val="left" w:pos="993"/>
        </w:tabs>
        <w:snapToGrid w:val="0"/>
        <w:contextualSpacing/>
        <w:jc w:val="center"/>
        <w:rPr>
          <w:b/>
          <w:color w:val="111111"/>
          <w:sz w:val="26"/>
          <w:szCs w:val="26"/>
        </w:rPr>
      </w:pPr>
      <w:r w:rsidRPr="00C60524">
        <w:rPr>
          <w:b/>
          <w:color w:val="111111"/>
          <w:sz w:val="26"/>
          <w:szCs w:val="26"/>
        </w:rPr>
        <w:t xml:space="preserve">Порядок сдачи-приемки </w:t>
      </w:r>
      <w:r>
        <w:rPr>
          <w:b/>
          <w:color w:val="111111"/>
          <w:sz w:val="26"/>
          <w:szCs w:val="26"/>
        </w:rPr>
        <w:t>работ</w:t>
      </w:r>
    </w:p>
    <w:p w:rsidR="002A41E2" w:rsidRDefault="002A41E2" w:rsidP="002A41E2">
      <w:pPr>
        <w:jc w:val="both"/>
        <w:rPr>
          <w:sz w:val="26"/>
          <w:szCs w:val="26"/>
        </w:rPr>
      </w:pPr>
      <w:r w:rsidRPr="00252029">
        <w:rPr>
          <w:sz w:val="26"/>
          <w:szCs w:val="26"/>
        </w:rPr>
        <w:t>4.1. По факту выполненных работ, Исполнитель в</w:t>
      </w:r>
      <w:r w:rsidRPr="00252029">
        <w:rPr>
          <w:sz w:val="26"/>
          <w:szCs w:val="26"/>
          <w:lang w:eastAsia="en-US"/>
        </w:rPr>
        <w:t xml:space="preserve"> течение 10 (десяти) календарных дней</w:t>
      </w:r>
      <w:r>
        <w:rPr>
          <w:sz w:val="26"/>
          <w:szCs w:val="26"/>
          <w:lang w:eastAsia="en-US"/>
        </w:rPr>
        <w:t xml:space="preserve"> </w:t>
      </w:r>
      <w:r w:rsidRPr="00252029">
        <w:rPr>
          <w:sz w:val="26"/>
          <w:szCs w:val="26"/>
          <w:lang w:eastAsia="en-US"/>
        </w:rPr>
        <w:t xml:space="preserve">с даты получения от Заказчика письменного уведомления о согласовании представленной в соответствии с </w:t>
      </w:r>
      <w:r>
        <w:rPr>
          <w:sz w:val="26"/>
          <w:szCs w:val="26"/>
          <w:lang w:eastAsia="en-US"/>
        </w:rPr>
        <w:t>Т</w:t>
      </w:r>
      <w:r w:rsidRPr="00252029">
        <w:rPr>
          <w:sz w:val="26"/>
          <w:szCs w:val="26"/>
          <w:lang w:eastAsia="en-US"/>
        </w:rPr>
        <w:t>ехническим заданием</w:t>
      </w:r>
      <w:r>
        <w:rPr>
          <w:sz w:val="26"/>
          <w:szCs w:val="26"/>
          <w:lang w:eastAsia="en-US"/>
        </w:rPr>
        <w:t xml:space="preserve"> (приложение №1 к настоящему Договору)</w:t>
      </w:r>
      <w:r w:rsidRPr="00252029">
        <w:rPr>
          <w:sz w:val="26"/>
          <w:szCs w:val="26"/>
          <w:lang w:eastAsia="en-US"/>
        </w:rPr>
        <w:t xml:space="preserve"> документации,</w:t>
      </w:r>
      <w:r w:rsidRPr="00252029">
        <w:rPr>
          <w:sz w:val="26"/>
          <w:szCs w:val="26"/>
        </w:rPr>
        <w:t xml:space="preserve"> направляет Заказчику</w:t>
      </w:r>
      <w:r>
        <w:rPr>
          <w:sz w:val="26"/>
          <w:szCs w:val="26"/>
        </w:rPr>
        <w:t>:</w:t>
      </w:r>
    </w:p>
    <w:p w:rsidR="002A41E2" w:rsidRPr="00177725" w:rsidRDefault="002A41E2" w:rsidP="002A41E2">
      <w:pPr>
        <w:jc w:val="both"/>
        <w:rPr>
          <w:sz w:val="26"/>
          <w:szCs w:val="26"/>
        </w:rPr>
      </w:pPr>
      <w:r w:rsidRPr="00177725">
        <w:rPr>
          <w:sz w:val="26"/>
          <w:szCs w:val="26"/>
        </w:rPr>
        <w:t>1) полный комплект</w:t>
      </w:r>
      <w:r>
        <w:rPr>
          <w:sz w:val="26"/>
          <w:szCs w:val="26"/>
        </w:rPr>
        <w:t xml:space="preserve"> документов</w:t>
      </w:r>
      <w:r w:rsidRPr="00177725">
        <w:rPr>
          <w:sz w:val="26"/>
          <w:szCs w:val="26"/>
        </w:rPr>
        <w:t xml:space="preserve"> на бумажном и эл</w:t>
      </w:r>
      <w:r>
        <w:rPr>
          <w:sz w:val="26"/>
          <w:szCs w:val="26"/>
        </w:rPr>
        <w:t>ектронном носителях, оформленных</w:t>
      </w:r>
      <w:r w:rsidRPr="00177725">
        <w:rPr>
          <w:sz w:val="26"/>
          <w:szCs w:val="26"/>
        </w:rPr>
        <w:t xml:space="preserve"> в соответствии с требованиями Приказа № 33н, Приказа № 976н, </w:t>
      </w:r>
      <w:r w:rsidRPr="00177725">
        <w:rPr>
          <w:sz w:val="26"/>
          <w:szCs w:val="26"/>
        </w:rPr>
        <w:lastRenderedPageBreak/>
        <w:t>приказа Минтруда России от 7 февраля 2014 г. № 80н (</w:t>
      </w:r>
      <w:r>
        <w:rPr>
          <w:sz w:val="26"/>
          <w:szCs w:val="26"/>
        </w:rPr>
        <w:t>указанный в Техническом задании);</w:t>
      </w:r>
    </w:p>
    <w:p w:rsidR="002A41E2" w:rsidRPr="00252029" w:rsidRDefault="002A41E2" w:rsidP="002A41E2">
      <w:pPr>
        <w:jc w:val="both"/>
        <w:rPr>
          <w:sz w:val="26"/>
          <w:szCs w:val="26"/>
        </w:rPr>
      </w:pPr>
      <w:r w:rsidRPr="00252029">
        <w:rPr>
          <w:sz w:val="26"/>
          <w:szCs w:val="26"/>
        </w:rPr>
        <w:t xml:space="preserve"> </w:t>
      </w:r>
      <w:r>
        <w:rPr>
          <w:sz w:val="26"/>
          <w:szCs w:val="26"/>
        </w:rPr>
        <w:t xml:space="preserve">2) </w:t>
      </w:r>
      <w:r w:rsidRPr="00252029">
        <w:rPr>
          <w:sz w:val="26"/>
          <w:szCs w:val="26"/>
        </w:rPr>
        <w:t>подписанный со своей стороны Акт выполненных работ в 2-х экземплярах, счет и счет-фактуру</w:t>
      </w:r>
      <w:r>
        <w:rPr>
          <w:sz w:val="26"/>
          <w:szCs w:val="26"/>
        </w:rPr>
        <w:t xml:space="preserve"> </w:t>
      </w:r>
      <w:r w:rsidRPr="00A92BA6">
        <w:rPr>
          <w:i/>
          <w:sz w:val="26"/>
          <w:szCs w:val="26"/>
        </w:rPr>
        <w:t>(счет фактура предоставляется в случае если Исполнитель является плательщиком НДС)</w:t>
      </w:r>
      <w:r w:rsidRPr="00252029">
        <w:rPr>
          <w:sz w:val="26"/>
          <w:szCs w:val="26"/>
        </w:rPr>
        <w:t xml:space="preserve">. </w:t>
      </w:r>
    </w:p>
    <w:p w:rsidR="002A41E2" w:rsidRPr="00252029" w:rsidRDefault="002A41E2" w:rsidP="002A41E2">
      <w:pPr>
        <w:pStyle w:val="a3"/>
        <w:widowControl w:val="0"/>
        <w:numPr>
          <w:ilvl w:val="1"/>
          <w:numId w:val="10"/>
        </w:numPr>
        <w:shd w:val="clear" w:color="auto" w:fill="FFFFFF"/>
        <w:tabs>
          <w:tab w:val="left" w:pos="509"/>
          <w:tab w:val="left" w:pos="993"/>
        </w:tabs>
        <w:autoSpaceDE w:val="0"/>
        <w:autoSpaceDN w:val="0"/>
        <w:adjustRightInd w:val="0"/>
        <w:snapToGrid w:val="0"/>
        <w:ind w:left="0" w:firstLine="0"/>
        <w:contextualSpacing/>
        <w:jc w:val="both"/>
        <w:rPr>
          <w:sz w:val="26"/>
          <w:szCs w:val="26"/>
        </w:rPr>
      </w:pPr>
      <w:r w:rsidRPr="00252029">
        <w:rPr>
          <w:sz w:val="26"/>
          <w:szCs w:val="26"/>
        </w:rPr>
        <w:t xml:space="preserve">Заказчик в течение </w:t>
      </w:r>
      <w:r>
        <w:rPr>
          <w:sz w:val="26"/>
          <w:szCs w:val="26"/>
        </w:rPr>
        <w:t>10</w:t>
      </w:r>
      <w:r w:rsidRPr="00252029">
        <w:rPr>
          <w:sz w:val="26"/>
          <w:szCs w:val="26"/>
        </w:rPr>
        <w:t xml:space="preserve"> (</w:t>
      </w:r>
      <w:r>
        <w:rPr>
          <w:sz w:val="26"/>
          <w:szCs w:val="26"/>
        </w:rPr>
        <w:t>десяти</w:t>
      </w:r>
      <w:r w:rsidRPr="00252029">
        <w:rPr>
          <w:sz w:val="26"/>
          <w:szCs w:val="26"/>
        </w:rPr>
        <w:t xml:space="preserve">) рабочих дней </w:t>
      </w:r>
      <w:r>
        <w:rPr>
          <w:sz w:val="26"/>
          <w:szCs w:val="26"/>
        </w:rPr>
        <w:t>с даты</w:t>
      </w:r>
      <w:r w:rsidRPr="00252029">
        <w:rPr>
          <w:sz w:val="26"/>
          <w:szCs w:val="26"/>
        </w:rPr>
        <w:t xml:space="preserve"> получения Акта выполненных работ направляет Исполнителю подписанный Акт выполненных работ или письменный мотивированный отказ от подписания Акта выполненных работ. В случае не предоставления в указанный срок Заказчиком мотивированного отказа от подписания Акта выполненных работ, работы считаются принятыми Заказчиком без замечаний </w:t>
      </w:r>
      <w:r w:rsidRPr="00252029">
        <w:rPr>
          <w:bCs/>
          <w:sz w:val="26"/>
          <w:szCs w:val="26"/>
        </w:rPr>
        <w:t>и подлежат оплате в установленном порядке.</w:t>
      </w:r>
    </w:p>
    <w:p w:rsidR="002A41E2" w:rsidRPr="00C60524" w:rsidRDefault="002A41E2" w:rsidP="002A41E2">
      <w:pPr>
        <w:pStyle w:val="a3"/>
        <w:numPr>
          <w:ilvl w:val="1"/>
          <w:numId w:val="10"/>
        </w:numPr>
        <w:shd w:val="clear" w:color="auto" w:fill="FFFFFF"/>
        <w:tabs>
          <w:tab w:val="left" w:pos="509"/>
          <w:tab w:val="left" w:pos="993"/>
        </w:tabs>
        <w:autoSpaceDE w:val="0"/>
        <w:autoSpaceDN w:val="0"/>
        <w:adjustRightInd w:val="0"/>
        <w:snapToGrid w:val="0"/>
        <w:ind w:left="0" w:firstLine="0"/>
        <w:contextualSpacing/>
        <w:jc w:val="both"/>
        <w:rPr>
          <w:sz w:val="26"/>
          <w:szCs w:val="26"/>
        </w:rPr>
      </w:pPr>
      <w:r w:rsidRPr="00252029">
        <w:rPr>
          <w:sz w:val="26"/>
          <w:szCs w:val="26"/>
        </w:rPr>
        <w:t>В случае получения Исполнителем мотивированного отказа Заказчика от подписания Акта выполненных работ, Заказчик совместно с Исполнителем в течение 5 (пяти)</w:t>
      </w:r>
      <w:r w:rsidRPr="00C60524">
        <w:rPr>
          <w:sz w:val="26"/>
          <w:szCs w:val="26"/>
        </w:rPr>
        <w:t xml:space="preserve"> календарных дней составляют двухсторонний акт с перечнем доработок и сроков их устранения, по которому Исполнитель устраняет замечания за свой счет в согласованные с Заказчиком сроки, после чего процедура подписания Акта </w:t>
      </w:r>
      <w:r>
        <w:rPr>
          <w:sz w:val="26"/>
          <w:szCs w:val="26"/>
        </w:rPr>
        <w:t>выполненных работ</w:t>
      </w:r>
      <w:r w:rsidRPr="00C60524">
        <w:rPr>
          <w:sz w:val="26"/>
          <w:szCs w:val="26"/>
        </w:rPr>
        <w:t xml:space="preserve"> повторяется.</w:t>
      </w:r>
    </w:p>
    <w:p w:rsidR="002A41E2" w:rsidRPr="008F3638" w:rsidRDefault="002A41E2" w:rsidP="002A41E2">
      <w:pPr>
        <w:pStyle w:val="af5"/>
        <w:widowControl w:val="0"/>
        <w:tabs>
          <w:tab w:val="num" w:pos="0"/>
        </w:tabs>
        <w:jc w:val="both"/>
        <w:rPr>
          <w:sz w:val="26"/>
          <w:szCs w:val="26"/>
        </w:rPr>
      </w:pPr>
    </w:p>
    <w:p w:rsidR="002A41E2" w:rsidRPr="008F3638" w:rsidRDefault="002A41E2" w:rsidP="002A41E2">
      <w:pPr>
        <w:pStyle w:val="af5"/>
        <w:widowControl w:val="0"/>
        <w:jc w:val="center"/>
        <w:rPr>
          <w:b/>
          <w:sz w:val="26"/>
          <w:szCs w:val="26"/>
        </w:rPr>
      </w:pPr>
      <w:r>
        <w:rPr>
          <w:b/>
          <w:sz w:val="26"/>
          <w:szCs w:val="26"/>
        </w:rPr>
        <w:t>5</w:t>
      </w:r>
      <w:r w:rsidRPr="008F3638">
        <w:rPr>
          <w:b/>
          <w:sz w:val="26"/>
          <w:szCs w:val="26"/>
        </w:rPr>
        <w:t>. Стоимость работ и порядок оплаты</w:t>
      </w:r>
    </w:p>
    <w:p w:rsidR="002A41E2" w:rsidRDefault="002A41E2" w:rsidP="002A41E2">
      <w:pPr>
        <w:keepNext/>
        <w:widowControl w:val="0"/>
        <w:jc w:val="both"/>
        <w:rPr>
          <w:sz w:val="26"/>
          <w:szCs w:val="26"/>
        </w:rPr>
      </w:pPr>
      <w:r>
        <w:rPr>
          <w:sz w:val="26"/>
          <w:szCs w:val="26"/>
        </w:rPr>
        <w:t>5</w:t>
      </w:r>
      <w:r w:rsidRPr="008F3638">
        <w:rPr>
          <w:sz w:val="26"/>
          <w:szCs w:val="26"/>
        </w:rPr>
        <w:t xml:space="preserve">.1. Стоимость проведения работ </w:t>
      </w:r>
      <w:r>
        <w:rPr>
          <w:sz w:val="26"/>
          <w:szCs w:val="26"/>
        </w:rPr>
        <w:t xml:space="preserve">на 1 рабочем месте Заказчика </w:t>
      </w:r>
      <w:r w:rsidRPr="008F3638">
        <w:rPr>
          <w:sz w:val="26"/>
          <w:szCs w:val="26"/>
        </w:rPr>
        <w:t xml:space="preserve">определяется </w:t>
      </w:r>
      <w:r>
        <w:rPr>
          <w:sz w:val="26"/>
          <w:szCs w:val="26"/>
        </w:rPr>
        <w:t xml:space="preserve">в Протоколе согласования договорной цены </w:t>
      </w:r>
      <w:r w:rsidRPr="008F3638">
        <w:rPr>
          <w:sz w:val="26"/>
          <w:szCs w:val="26"/>
        </w:rPr>
        <w:t xml:space="preserve">(Приложение </w:t>
      </w:r>
      <w:r>
        <w:rPr>
          <w:sz w:val="26"/>
          <w:szCs w:val="26"/>
        </w:rPr>
        <w:t>№</w:t>
      </w:r>
      <w:r w:rsidRPr="008F3638">
        <w:rPr>
          <w:sz w:val="26"/>
          <w:szCs w:val="26"/>
        </w:rPr>
        <w:t>3 к настоящему Договору</w:t>
      </w:r>
      <w:r>
        <w:rPr>
          <w:sz w:val="26"/>
          <w:szCs w:val="26"/>
        </w:rPr>
        <w:t>).</w:t>
      </w:r>
      <w:r w:rsidRPr="008F3638">
        <w:rPr>
          <w:sz w:val="26"/>
          <w:szCs w:val="26"/>
        </w:rPr>
        <w:t xml:space="preserve"> </w:t>
      </w:r>
      <w:r>
        <w:rPr>
          <w:sz w:val="26"/>
          <w:szCs w:val="26"/>
        </w:rPr>
        <w:t xml:space="preserve"> </w:t>
      </w:r>
    </w:p>
    <w:p w:rsidR="002A41E2" w:rsidRDefault="002A41E2" w:rsidP="002A41E2">
      <w:pPr>
        <w:keepNext/>
        <w:widowControl w:val="0"/>
        <w:ind w:firstLine="567"/>
        <w:jc w:val="both"/>
      </w:pPr>
      <w:r>
        <w:rPr>
          <w:sz w:val="26"/>
          <w:szCs w:val="26"/>
        </w:rPr>
        <w:t>Стоимость настоящего договора составляет</w:t>
      </w:r>
      <w:r w:rsidRPr="008F3638">
        <w:rPr>
          <w:sz w:val="26"/>
          <w:szCs w:val="26"/>
        </w:rPr>
        <w:t xml:space="preserve"> </w:t>
      </w:r>
      <w:r w:rsidR="00A3699B">
        <w:rPr>
          <w:noProof/>
          <w:sz w:val="26"/>
          <w:szCs w:val="26"/>
        </w:rPr>
        <w:pict>
          <v:line id="Прямая соединительная линия 5" o:spid="_x0000_s1026" style="position:absolute;left:0;text-align:left;z-index:251662336;visibility:visible;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" strokecolor="white" strokeweight=".09mm">
            <v:stroke joinstyle="miter"/>
          </v:line>
        </w:pict>
      </w:r>
      <w:r w:rsidRPr="008F3638">
        <w:rPr>
          <w:sz w:val="26"/>
          <w:szCs w:val="26"/>
        </w:rPr>
        <w:t>______________________рублей ___________копеек без учета НДС, _________________рублей _____________________копеек с учетом НДС 18%</w:t>
      </w:r>
      <w:r>
        <w:rPr>
          <w:sz w:val="26"/>
          <w:szCs w:val="26"/>
        </w:rPr>
        <w:t xml:space="preserve"> (</w:t>
      </w:r>
      <w:r w:rsidRPr="00A92BA6">
        <w:rPr>
          <w:i/>
          <w:sz w:val="26"/>
          <w:szCs w:val="26"/>
        </w:rPr>
        <w:t xml:space="preserve">стоимость с учетом НДС </w:t>
      </w:r>
      <w:r>
        <w:rPr>
          <w:i/>
          <w:sz w:val="26"/>
          <w:szCs w:val="26"/>
        </w:rPr>
        <w:t>указывается</w:t>
      </w:r>
      <w:r w:rsidRPr="00A92BA6">
        <w:rPr>
          <w:i/>
          <w:sz w:val="26"/>
          <w:szCs w:val="26"/>
        </w:rPr>
        <w:t xml:space="preserve"> в случае если Исполнитель является плательщиком НДС</w:t>
      </w:r>
      <w:r>
        <w:rPr>
          <w:sz w:val="26"/>
          <w:szCs w:val="26"/>
        </w:rPr>
        <w:t>)</w:t>
      </w:r>
      <w:r w:rsidRPr="008F3638">
        <w:rPr>
          <w:sz w:val="26"/>
          <w:szCs w:val="26"/>
        </w:rPr>
        <w:t>.</w:t>
      </w:r>
      <w:r w:rsidRPr="00FD2732">
        <w:t xml:space="preserve"> </w:t>
      </w:r>
    </w:p>
    <w:p w:rsidR="002A41E2" w:rsidRPr="00FD2732" w:rsidRDefault="002A41E2" w:rsidP="002A41E2">
      <w:pPr>
        <w:keepNext/>
        <w:widowControl w:val="0"/>
        <w:ind w:firstLine="567"/>
        <w:jc w:val="both"/>
        <w:rPr>
          <w:sz w:val="26"/>
          <w:szCs w:val="26"/>
        </w:rPr>
      </w:pPr>
      <w:r w:rsidRPr="00FD2732">
        <w:rPr>
          <w:sz w:val="26"/>
          <w:szCs w:val="26"/>
        </w:rPr>
        <w:t>Стоимость договора включает в себя все</w:t>
      </w:r>
      <w:r w:rsidRPr="00FD2732">
        <w:rPr>
          <w:bCs/>
          <w:sz w:val="26"/>
          <w:szCs w:val="26"/>
        </w:rPr>
        <w:t xml:space="preserve"> возможные расходы и затраты Исполнителя, </w:t>
      </w:r>
      <w:r w:rsidRPr="00FD2732">
        <w:rPr>
          <w:sz w:val="26"/>
          <w:szCs w:val="26"/>
        </w:rPr>
        <w:t xml:space="preserve">связанные с выполнением работ, </w:t>
      </w:r>
      <w:r w:rsidRPr="00FD2732">
        <w:rPr>
          <w:bCs/>
          <w:sz w:val="26"/>
          <w:szCs w:val="26"/>
        </w:rPr>
        <w:t xml:space="preserve">в том числе, </w:t>
      </w:r>
      <w:r w:rsidRPr="00FD2732">
        <w:rPr>
          <w:sz w:val="26"/>
          <w:szCs w:val="26"/>
        </w:rPr>
        <w:t xml:space="preserve">транспортные и командировочные расходы, стоимость материалов, используемых при выполнении работ, а также все виды налогов </w:t>
      </w:r>
      <w:r w:rsidRPr="00FD2732">
        <w:rPr>
          <w:bCs/>
          <w:i/>
          <w:sz w:val="26"/>
          <w:szCs w:val="26"/>
        </w:rPr>
        <w:t>(кроме НДС)</w:t>
      </w:r>
      <w:r w:rsidRPr="00FD2732">
        <w:rPr>
          <w:sz w:val="26"/>
          <w:szCs w:val="26"/>
        </w:rPr>
        <w:t>, сборов и иные обязательные платежи, любые другие расходы, которые возникнут в ходе выполнения работ.</w:t>
      </w:r>
    </w:p>
    <w:p w:rsidR="002A41E2" w:rsidRDefault="002A41E2" w:rsidP="002A41E2">
      <w:pPr>
        <w:pStyle w:val="21"/>
        <w:tabs>
          <w:tab w:val="left" w:pos="8640"/>
        </w:tabs>
        <w:spacing w:after="0" w:line="240" w:lineRule="auto"/>
        <w:ind w:left="0"/>
        <w:jc w:val="both"/>
        <w:rPr>
          <w:rFonts w:eastAsia="MS Mincho"/>
          <w:sz w:val="26"/>
          <w:szCs w:val="26"/>
        </w:rPr>
      </w:pPr>
      <w:r>
        <w:rPr>
          <w:sz w:val="26"/>
          <w:szCs w:val="26"/>
        </w:rPr>
        <w:t>5</w:t>
      </w:r>
      <w:r w:rsidRPr="008F3638">
        <w:rPr>
          <w:sz w:val="26"/>
          <w:szCs w:val="26"/>
        </w:rPr>
        <w:t xml:space="preserve">.2. </w:t>
      </w:r>
      <w:r w:rsidRPr="00B20A1B">
        <w:rPr>
          <w:bCs/>
          <w:sz w:val="26"/>
          <w:szCs w:val="26"/>
        </w:rPr>
        <w:t xml:space="preserve">Авансирование не предусмотрено. </w:t>
      </w:r>
      <w:r w:rsidRPr="00B20A1B">
        <w:rPr>
          <w:sz w:val="26"/>
          <w:szCs w:val="26"/>
        </w:rPr>
        <w:t>Заказчик</w:t>
      </w:r>
      <w:r w:rsidRPr="008F3638">
        <w:rPr>
          <w:sz w:val="26"/>
          <w:szCs w:val="26"/>
        </w:rPr>
        <w:t xml:space="preserve"> производит оплату выполненных работ в течение 45 (сорока пяти) календарных дней </w:t>
      </w:r>
      <w:r w:rsidRPr="003B4CC0">
        <w:rPr>
          <w:sz w:val="26"/>
          <w:szCs w:val="26"/>
        </w:rPr>
        <w:t xml:space="preserve">с </w:t>
      </w:r>
      <w:r>
        <w:rPr>
          <w:sz w:val="26"/>
          <w:szCs w:val="26"/>
        </w:rPr>
        <w:t>даты получения от Исполнителя полного комплекта документов</w:t>
      </w:r>
      <w:r w:rsidRPr="00D51440">
        <w:rPr>
          <w:sz w:val="26"/>
          <w:szCs w:val="26"/>
        </w:rPr>
        <w:t>, необходимого для осуществления платежа</w:t>
      </w:r>
      <w:r>
        <w:rPr>
          <w:sz w:val="26"/>
          <w:szCs w:val="26"/>
        </w:rPr>
        <w:t xml:space="preserve"> и </w:t>
      </w:r>
      <w:r w:rsidRPr="001A5CF7">
        <w:rPr>
          <w:sz w:val="26"/>
          <w:szCs w:val="26"/>
        </w:rPr>
        <w:t>подтверждающего выполнение работ: счета, счета-фактуры</w:t>
      </w:r>
      <w:r>
        <w:rPr>
          <w:sz w:val="26"/>
          <w:szCs w:val="26"/>
        </w:rPr>
        <w:t xml:space="preserve"> </w:t>
      </w:r>
      <w:r w:rsidRPr="00A92BA6">
        <w:rPr>
          <w:i/>
          <w:sz w:val="26"/>
          <w:szCs w:val="26"/>
        </w:rPr>
        <w:t>(счет фактура предоставляется в случае если Исполнитель является плательщиком НДС</w:t>
      </w:r>
      <w:r>
        <w:rPr>
          <w:i/>
          <w:sz w:val="26"/>
          <w:szCs w:val="26"/>
        </w:rPr>
        <w:t>)</w:t>
      </w:r>
      <w:r w:rsidRPr="001A5CF7">
        <w:rPr>
          <w:sz w:val="26"/>
          <w:szCs w:val="26"/>
        </w:rPr>
        <w:t>, акта выполненных работ, пакета документов, предусмотренных Отчетом о проведении специальной оценки условий труда, других документов, предусмотренных Договором, на основании первичных документов, указанных выше</w:t>
      </w:r>
      <w:r w:rsidRPr="001A5CF7">
        <w:rPr>
          <w:rFonts w:eastAsia="MS Mincho"/>
          <w:sz w:val="26"/>
          <w:szCs w:val="26"/>
        </w:rPr>
        <w:t>, путем перечисления денежных средств</w:t>
      </w:r>
      <w:r>
        <w:rPr>
          <w:rFonts w:eastAsia="MS Mincho"/>
          <w:sz w:val="26"/>
          <w:szCs w:val="26"/>
        </w:rPr>
        <w:t xml:space="preserve"> на расчетный счет контрагента. </w:t>
      </w:r>
      <w:r w:rsidRPr="003B4CC0">
        <w:rPr>
          <w:rFonts w:eastAsia="MS Mincho"/>
          <w:sz w:val="26"/>
          <w:szCs w:val="26"/>
        </w:rPr>
        <w:t xml:space="preserve">Обязательства </w:t>
      </w:r>
      <w:r>
        <w:rPr>
          <w:rFonts w:eastAsia="MS Mincho"/>
          <w:sz w:val="26"/>
          <w:szCs w:val="26"/>
        </w:rPr>
        <w:t>заказчика</w:t>
      </w:r>
      <w:r w:rsidRPr="003B4CC0">
        <w:rPr>
          <w:rFonts w:eastAsia="MS Mincho"/>
          <w:sz w:val="26"/>
          <w:szCs w:val="26"/>
        </w:rPr>
        <w:t xml:space="preserve"> по оплате считаются исполненными на дату зачисления денежных средств на </w:t>
      </w:r>
      <w:r>
        <w:rPr>
          <w:rFonts w:eastAsia="MS Mincho"/>
          <w:sz w:val="26"/>
          <w:szCs w:val="26"/>
        </w:rPr>
        <w:t>расчетный счет</w:t>
      </w:r>
      <w:r w:rsidRPr="003B4CC0">
        <w:rPr>
          <w:rFonts w:eastAsia="MS Mincho"/>
          <w:sz w:val="26"/>
          <w:szCs w:val="26"/>
        </w:rPr>
        <w:t xml:space="preserve"> </w:t>
      </w:r>
      <w:r>
        <w:rPr>
          <w:rFonts w:eastAsia="MS Mincho"/>
          <w:sz w:val="26"/>
          <w:szCs w:val="26"/>
        </w:rPr>
        <w:t>Исполнителя.</w:t>
      </w:r>
    </w:p>
    <w:p w:rsidR="002A41E2" w:rsidRPr="00B20A1B" w:rsidRDefault="002A41E2" w:rsidP="002A41E2">
      <w:pPr>
        <w:ind w:firstLine="567"/>
        <w:jc w:val="both"/>
        <w:rPr>
          <w:i/>
          <w:sz w:val="26"/>
          <w:szCs w:val="26"/>
        </w:rPr>
      </w:pPr>
      <w:r w:rsidRPr="00B20A1B">
        <w:rPr>
          <w:i/>
          <w:sz w:val="26"/>
          <w:szCs w:val="26"/>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w:t>
      </w:r>
      <w:r w:rsidRPr="00B20A1B">
        <w:rPr>
          <w:i/>
          <w:sz w:val="26"/>
          <w:szCs w:val="26"/>
        </w:rPr>
        <w:lastRenderedPageBreak/>
        <w:t>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A41E2" w:rsidRPr="00B20A1B" w:rsidRDefault="002A41E2" w:rsidP="002A41E2">
      <w:pPr>
        <w:jc w:val="both"/>
        <w:rPr>
          <w:i/>
          <w:sz w:val="26"/>
          <w:szCs w:val="26"/>
        </w:rPr>
      </w:pPr>
      <w:r w:rsidRPr="00B20A1B">
        <w:rPr>
          <w:i/>
          <w:sz w:val="26"/>
          <w:szCs w:val="26"/>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2A41E2" w:rsidRPr="00E75CCC" w:rsidRDefault="002A41E2" w:rsidP="002A41E2">
      <w:pPr>
        <w:jc w:val="both"/>
        <w:rPr>
          <w:sz w:val="26"/>
          <w:szCs w:val="26"/>
        </w:rPr>
      </w:pPr>
      <w:r w:rsidRPr="00E9221F">
        <w:rPr>
          <w:sz w:val="26"/>
          <w:szCs w:val="26"/>
        </w:rPr>
        <w:t>5.3.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A41E2" w:rsidRPr="008F3638" w:rsidRDefault="002A41E2" w:rsidP="002A41E2">
      <w:pPr>
        <w:pStyle w:val="af5"/>
        <w:widowControl w:val="0"/>
        <w:tabs>
          <w:tab w:val="num" w:pos="0"/>
        </w:tabs>
        <w:jc w:val="both"/>
        <w:rPr>
          <w:sz w:val="26"/>
          <w:szCs w:val="26"/>
        </w:rPr>
      </w:pPr>
    </w:p>
    <w:p w:rsidR="002A41E2" w:rsidRPr="008F3638" w:rsidRDefault="002A41E2" w:rsidP="002A41E2">
      <w:pPr>
        <w:widowControl w:val="0"/>
        <w:jc w:val="center"/>
        <w:rPr>
          <w:b/>
          <w:sz w:val="26"/>
          <w:szCs w:val="26"/>
        </w:rPr>
      </w:pPr>
      <w:r>
        <w:rPr>
          <w:b/>
          <w:sz w:val="26"/>
          <w:szCs w:val="26"/>
        </w:rPr>
        <w:t>6</w:t>
      </w:r>
      <w:r w:rsidRPr="008F3638">
        <w:rPr>
          <w:b/>
          <w:sz w:val="26"/>
          <w:szCs w:val="26"/>
        </w:rPr>
        <w:t>. Ответственность сторон</w:t>
      </w:r>
    </w:p>
    <w:p w:rsidR="002A41E2" w:rsidRDefault="002A41E2" w:rsidP="002A41E2">
      <w:pPr>
        <w:widowControl w:val="0"/>
        <w:tabs>
          <w:tab w:val="left" w:pos="800"/>
          <w:tab w:val="num" w:pos="1155"/>
        </w:tabs>
        <w:jc w:val="both"/>
        <w:rPr>
          <w:sz w:val="26"/>
          <w:szCs w:val="26"/>
        </w:rPr>
      </w:pPr>
      <w:r>
        <w:rPr>
          <w:sz w:val="26"/>
          <w:szCs w:val="26"/>
        </w:rPr>
        <w:t>6</w:t>
      </w:r>
      <w:r w:rsidRPr="008F3638">
        <w:rPr>
          <w:sz w:val="26"/>
          <w:szCs w:val="26"/>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A41E2" w:rsidRPr="00E75CCC" w:rsidRDefault="002A41E2" w:rsidP="002A41E2">
      <w:pPr>
        <w:tabs>
          <w:tab w:val="left" w:pos="360"/>
        </w:tabs>
        <w:jc w:val="both"/>
        <w:rPr>
          <w:sz w:val="26"/>
          <w:szCs w:val="26"/>
        </w:rPr>
      </w:pPr>
      <w:r>
        <w:rPr>
          <w:sz w:val="26"/>
          <w:szCs w:val="26"/>
        </w:rPr>
        <w:t>6.2.</w:t>
      </w:r>
      <w:r w:rsidRPr="00E75CCC">
        <w:rPr>
          <w:sz w:val="26"/>
          <w:szCs w:val="26"/>
        </w:rPr>
        <w:t xml:space="preserve"> В случае нарушения срока оплаты за </w:t>
      </w:r>
      <w:r>
        <w:rPr>
          <w:sz w:val="26"/>
          <w:szCs w:val="26"/>
        </w:rPr>
        <w:t>выполненные</w:t>
      </w:r>
      <w:r w:rsidRPr="00E75CCC">
        <w:rPr>
          <w:sz w:val="26"/>
          <w:szCs w:val="26"/>
        </w:rPr>
        <w:t xml:space="preserve"> по настоящему Договору </w:t>
      </w:r>
      <w:r>
        <w:rPr>
          <w:sz w:val="26"/>
          <w:szCs w:val="26"/>
        </w:rPr>
        <w:t>работы</w:t>
      </w:r>
      <w:r w:rsidRPr="00E75CCC">
        <w:rPr>
          <w:sz w:val="26"/>
          <w:szCs w:val="26"/>
        </w:rPr>
        <w:t xml:space="preserve">, </w:t>
      </w:r>
      <w:r>
        <w:rPr>
          <w:sz w:val="26"/>
          <w:szCs w:val="26"/>
        </w:rPr>
        <w:t>Исполнитель</w:t>
      </w:r>
      <w:r w:rsidRPr="00E75CCC">
        <w:rPr>
          <w:sz w:val="26"/>
          <w:szCs w:val="26"/>
        </w:rPr>
        <w:t xml:space="preserve"> вправе потребовать от </w:t>
      </w:r>
      <w:r>
        <w:rPr>
          <w:sz w:val="26"/>
          <w:szCs w:val="26"/>
        </w:rPr>
        <w:t>Заказчика</w:t>
      </w:r>
      <w:r w:rsidRPr="00E75CCC">
        <w:rPr>
          <w:sz w:val="26"/>
          <w:szCs w:val="26"/>
        </w:rPr>
        <w:t xml:space="preserve"> уплаты пени в размере 0,1% от стоимости </w:t>
      </w:r>
      <w:r>
        <w:rPr>
          <w:sz w:val="26"/>
          <w:szCs w:val="26"/>
        </w:rPr>
        <w:t>выполненных работ</w:t>
      </w:r>
      <w:r w:rsidRPr="00E75CCC">
        <w:rPr>
          <w:sz w:val="26"/>
          <w:szCs w:val="26"/>
        </w:rPr>
        <w:t xml:space="preserve">, за каждый день просрочки платежа, но не более 5 % от стоимости </w:t>
      </w:r>
      <w:r>
        <w:rPr>
          <w:sz w:val="26"/>
          <w:szCs w:val="26"/>
        </w:rPr>
        <w:t>выполненных работ</w:t>
      </w:r>
      <w:r w:rsidRPr="00E75CCC">
        <w:rPr>
          <w:sz w:val="26"/>
          <w:szCs w:val="26"/>
        </w:rPr>
        <w:t>.</w:t>
      </w:r>
    </w:p>
    <w:p w:rsidR="002A41E2" w:rsidRDefault="002A41E2" w:rsidP="002A41E2">
      <w:pPr>
        <w:jc w:val="both"/>
        <w:rPr>
          <w:sz w:val="26"/>
          <w:szCs w:val="26"/>
        </w:rPr>
      </w:pPr>
      <w:r>
        <w:rPr>
          <w:sz w:val="26"/>
          <w:szCs w:val="26"/>
        </w:rPr>
        <w:t>6</w:t>
      </w:r>
      <w:r w:rsidRPr="002014FD">
        <w:rPr>
          <w:sz w:val="26"/>
          <w:szCs w:val="26"/>
        </w:rPr>
        <w:t>.3. В случае нарушения срока выполнения работ по настоящему Договору, указанного в Техническом задании (Приложение №1 к настоящему Договору),</w:t>
      </w:r>
      <w:r w:rsidRPr="00E75CCC">
        <w:rPr>
          <w:sz w:val="26"/>
          <w:szCs w:val="26"/>
        </w:rPr>
        <w:t xml:space="preserve"> </w:t>
      </w:r>
      <w:r>
        <w:rPr>
          <w:sz w:val="26"/>
          <w:szCs w:val="26"/>
        </w:rPr>
        <w:t>Заказчик</w:t>
      </w:r>
      <w:r w:rsidRPr="00E75CCC">
        <w:rPr>
          <w:sz w:val="26"/>
          <w:szCs w:val="26"/>
        </w:rPr>
        <w:t xml:space="preserve"> вправе потребовать от </w:t>
      </w:r>
      <w:r>
        <w:rPr>
          <w:sz w:val="26"/>
          <w:szCs w:val="26"/>
        </w:rPr>
        <w:t>Исполнителя</w:t>
      </w:r>
      <w:r w:rsidRPr="00E75CCC">
        <w:rPr>
          <w:sz w:val="26"/>
          <w:szCs w:val="26"/>
        </w:rPr>
        <w:t xml:space="preserve"> уплаты пени в размере 0,1% от стоимости не </w:t>
      </w:r>
      <w:r>
        <w:rPr>
          <w:sz w:val="26"/>
          <w:szCs w:val="26"/>
        </w:rPr>
        <w:t>выполненных работ</w:t>
      </w:r>
      <w:r w:rsidRPr="00E75CCC">
        <w:rPr>
          <w:sz w:val="26"/>
          <w:szCs w:val="26"/>
        </w:rPr>
        <w:t xml:space="preserve"> и/или </w:t>
      </w:r>
      <w:r>
        <w:rPr>
          <w:sz w:val="26"/>
          <w:szCs w:val="26"/>
        </w:rPr>
        <w:t>работ, выполненных с</w:t>
      </w:r>
      <w:r w:rsidRPr="00E75CCC">
        <w:rPr>
          <w:sz w:val="26"/>
          <w:szCs w:val="26"/>
        </w:rPr>
        <w:t xml:space="preserve"> нарушением сроков, за каждый день просрочки </w:t>
      </w:r>
      <w:r>
        <w:rPr>
          <w:sz w:val="26"/>
          <w:szCs w:val="26"/>
        </w:rPr>
        <w:t>выполнения работ</w:t>
      </w:r>
      <w:r w:rsidRPr="00E75CCC">
        <w:rPr>
          <w:sz w:val="26"/>
          <w:szCs w:val="26"/>
        </w:rPr>
        <w:t xml:space="preserve">, но не более 5 % от стоимости не </w:t>
      </w:r>
      <w:r>
        <w:rPr>
          <w:sz w:val="26"/>
          <w:szCs w:val="26"/>
        </w:rPr>
        <w:t>выполненных работ</w:t>
      </w:r>
      <w:r w:rsidRPr="00E75CCC">
        <w:rPr>
          <w:sz w:val="26"/>
          <w:szCs w:val="26"/>
        </w:rPr>
        <w:t xml:space="preserve"> и/или </w:t>
      </w:r>
      <w:r>
        <w:rPr>
          <w:sz w:val="26"/>
          <w:szCs w:val="26"/>
        </w:rPr>
        <w:t>работ, выполненных</w:t>
      </w:r>
      <w:r w:rsidRPr="00E75CCC">
        <w:rPr>
          <w:sz w:val="26"/>
          <w:szCs w:val="26"/>
        </w:rPr>
        <w:t xml:space="preserve"> с нарушением сроков.</w:t>
      </w:r>
    </w:p>
    <w:p w:rsidR="002A41E2" w:rsidRDefault="002A41E2" w:rsidP="002A41E2">
      <w:pPr>
        <w:pStyle w:val="Style5"/>
        <w:widowControl/>
        <w:tabs>
          <w:tab w:val="left" w:pos="396"/>
        </w:tabs>
        <w:spacing w:line="240" w:lineRule="auto"/>
        <w:ind w:right="50"/>
        <w:rPr>
          <w:sz w:val="26"/>
          <w:szCs w:val="26"/>
        </w:rPr>
      </w:pPr>
      <w:r>
        <w:rPr>
          <w:sz w:val="26"/>
          <w:szCs w:val="26"/>
        </w:rPr>
        <w:t xml:space="preserve">6.4. </w:t>
      </w:r>
      <w:r w:rsidRPr="00252029">
        <w:rPr>
          <w:sz w:val="26"/>
          <w:szCs w:val="26"/>
        </w:rPr>
        <w:t xml:space="preserve">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w:t>
      </w:r>
      <w:r>
        <w:rPr>
          <w:sz w:val="26"/>
          <w:szCs w:val="26"/>
        </w:rPr>
        <w:t>выполненных</w:t>
      </w:r>
      <w:r w:rsidRPr="00252029">
        <w:rPr>
          <w:sz w:val="26"/>
          <w:szCs w:val="26"/>
        </w:rPr>
        <w:t xml:space="preserve"> по настоящему Договору </w:t>
      </w:r>
      <w:r>
        <w:rPr>
          <w:sz w:val="26"/>
          <w:szCs w:val="26"/>
        </w:rPr>
        <w:t>работ</w:t>
      </w:r>
      <w:r w:rsidRPr="00252029">
        <w:rPr>
          <w:sz w:val="26"/>
          <w:szCs w:val="26"/>
        </w:rPr>
        <w:t>, обусловленным Сторонами требованиям, Исполнитель возмещает такие убытки Заказчику в полном объеме</w:t>
      </w:r>
      <w:r>
        <w:rPr>
          <w:sz w:val="26"/>
          <w:szCs w:val="26"/>
        </w:rPr>
        <w:t>.</w:t>
      </w:r>
    </w:p>
    <w:p w:rsidR="002A41E2" w:rsidRPr="00252029" w:rsidRDefault="002A41E2" w:rsidP="002A41E2">
      <w:pPr>
        <w:pStyle w:val="Style5"/>
        <w:widowControl/>
        <w:tabs>
          <w:tab w:val="left" w:pos="396"/>
        </w:tabs>
        <w:spacing w:line="240" w:lineRule="auto"/>
        <w:ind w:right="50"/>
        <w:rPr>
          <w:rStyle w:val="FontStyle61"/>
          <w:sz w:val="26"/>
          <w:szCs w:val="26"/>
        </w:rPr>
      </w:pPr>
      <w:r>
        <w:rPr>
          <w:sz w:val="26"/>
          <w:szCs w:val="26"/>
        </w:rPr>
        <w:t>6.5.</w:t>
      </w:r>
      <w:r w:rsidRPr="00252029">
        <w:rPr>
          <w:sz w:val="26"/>
          <w:szCs w:val="26"/>
        </w:rPr>
        <w:t xml:space="preserve"> </w:t>
      </w:r>
      <w:r w:rsidRPr="00252029">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2A41E2" w:rsidRPr="00252029" w:rsidRDefault="002A41E2" w:rsidP="002A41E2">
      <w:pPr>
        <w:pStyle w:val="Style5"/>
        <w:widowControl/>
        <w:tabs>
          <w:tab w:val="left" w:pos="396"/>
        </w:tabs>
        <w:spacing w:line="240" w:lineRule="auto"/>
        <w:ind w:right="50"/>
        <w:rPr>
          <w:rStyle w:val="FontStyle61"/>
          <w:sz w:val="26"/>
          <w:szCs w:val="26"/>
        </w:rPr>
      </w:pPr>
      <w:r>
        <w:rPr>
          <w:rStyle w:val="FontStyle61"/>
          <w:sz w:val="26"/>
          <w:szCs w:val="26"/>
        </w:rPr>
        <w:t xml:space="preserve">6.6. </w:t>
      </w:r>
      <w:r w:rsidRPr="00252029">
        <w:rPr>
          <w:rStyle w:val="FontStyle61"/>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sz w:val="26"/>
          <w:szCs w:val="26"/>
        </w:rPr>
        <w:t xml:space="preserve"> </w:t>
      </w:r>
      <w:r w:rsidRPr="00A92BA6">
        <w:rPr>
          <w:rStyle w:val="FontStyle61"/>
          <w:i/>
          <w:sz w:val="26"/>
          <w:szCs w:val="26"/>
        </w:rPr>
        <w:t xml:space="preserve">(если Исполнитель является плательщиком НДС) </w:t>
      </w:r>
      <w:r>
        <w:rPr>
          <w:rStyle w:val="FontStyle61"/>
          <w:sz w:val="26"/>
          <w:szCs w:val="26"/>
        </w:rPr>
        <w:t xml:space="preserve">или без учета НДС </w:t>
      </w:r>
      <w:r w:rsidRPr="00A92BA6">
        <w:rPr>
          <w:rStyle w:val="FontStyle61"/>
          <w:i/>
          <w:sz w:val="26"/>
          <w:szCs w:val="26"/>
        </w:rPr>
        <w:t xml:space="preserve">(если Исполнитель </w:t>
      </w:r>
      <w:r>
        <w:rPr>
          <w:rStyle w:val="FontStyle61"/>
          <w:i/>
          <w:sz w:val="26"/>
          <w:szCs w:val="26"/>
        </w:rPr>
        <w:t xml:space="preserve">не </w:t>
      </w:r>
      <w:r w:rsidRPr="00A92BA6">
        <w:rPr>
          <w:rStyle w:val="FontStyle61"/>
          <w:i/>
          <w:sz w:val="26"/>
          <w:szCs w:val="26"/>
        </w:rPr>
        <w:t>является плательщиком НДС)</w:t>
      </w:r>
      <w:r w:rsidRPr="00252029">
        <w:rPr>
          <w:rStyle w:val="FontStyle61"/>
          <w:sz w:val="26"/>
          <w:szCs w:val="26"/>
        </w:rPr>
        <w:t>.</w:t>
      </w:r>
    </w:p>
    <w:p w:rsidR="002A41E2" w:rsidRPr="00252029" w:rsidRDefault="002A41E2" w:rsidP="002A41E2">
      <w:pPr>
        <w:pStyle w:val="Style5"/>
        <w:widowControl/>
        <w:tabs>
          <w:tab w:val="left" w:pos="396"/>
        </w:tabs>
        <w:spacing w:line="240" w:lineRule="auto"/>
        <w:ind w:right="50"/>
        <w:rPr>
          <w:kern w:val="20"/>
          <w:sz w:val="26"/>
          <w:szCs w:val="26"/>
        </w:rPr>
      </w:pPr>
      <w:r>
        <w:rPr>
          <w:rStyle w:val="FontStyle61"/>
          <w:sz w:val="26"/>
          <w:szCs w:val="26"/>
        </w:rPr>
        <w:t xml:space="preserve">6.7. </w:t>
      </w:r>
      <w:r w:rsidRPr="00252029">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2A41E2" w:rsidRDefault="002A41E2" w:rsidP="002A41E2">
      <w:pPr>
        <w:jc w:val="both"/>
        <w:rPr>
          <w:sz w:val="26"/>
          <w:szCs w:val="26"/>
        </w:rPr>
      </w:pPr>
    </w:p>
    <w:p w:rsidR="002A41E2" w:rsidRPr="00252029" w:rsidRDefault="002A41E2" w:rsidP="002A41E2">
      <w:pPr>
        <w:jc w:val="both"/>
        <w:rPr>
          <w:sz w:val="26"/>
          <w:szCs w:val="26"/>
        </w:rPr>
      </w:pPr>
    </w:p>
    <w:p w:rsidR="002A41E2" w:rsidRPr="008F3638" w:rsidRDefault="002A41E2" w:rsidP="002A41E2">
      <w:pPr>
        <w:widowControl w:val="0"/>
        <w:tabs>
          <w:tab w:val="left" w:pos="800"/>
          <w:tab w:val="num" w:pos="1155"/>
        </w:tabs>
        <w:jc w:val="center"/>
        <w:rPr>
          <w:b/>
          <w:sz w:val="26"/>
          <w:szCs w:val="26"/>
        </w:rPr>
      </w:pPr>
      <w:r>
        <w:rPr>
          <w:b/>
          <w:sz w:val="26"/>
          <w:szCs w:val="26"/>
        </w:rPr>
        <w:t>7</w:t>
      </w:r>
      <w:r w:rsidRPr="008F3638">
        <w:rPr>
          <w:b/>
          <w:sz w:val="26"/>
          <w:szCs w:val="26"/>
        </w:rPr>
        <w:t>. Разрешение споров</w:t>
      </w:r>
    </w:p>
    <w:p w:rsidR="002A41E2" w:rsidRPr="008F3638" w:rsidRDefault="002A41E2" w:rsidP="002A41E2">
      <w:pPr>
        <w:rPr>
          <w:sz w:val="26"/>
          <w:szCs w:val="26"/>
        </w:rPr>
      </w:pPr>
    </w:p>
    <w:p w:rsidR="002A41E2" w:rsidRPr="008F3638" w:rsidRDefault="002A41E2" w:rsidP="002A41E2">
      <w:pPr>
        <w:jc w:val="both"/>
        <w:rPr>
          <w:sz w:val="26"/>
          <w:szCs w:val="26"/>
        </w:rPr>
      </w:pPr>
      <w:r>
        <w:rPr>
          <w:sz w:val="26"/>
          <w:szCs w:val="26"/>
        </w:rPr>
        <w:t>7</w:t>
      </w:r>
      <w:r w:rsidRPr="008F3638">
        <w:rPr>
          <w:sz w:val="26"/>
          <w:szCs w:val="26"/>
        </w:rPr>
        <w:t>.1.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2A41E2" w:rsidRPr="008F3638" w:rsidRDefault="002A41E2" w:rsidP="002A41E2">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2A41E2" w:rsidRPr="008F3638" w:rsidRDefault="002A41E2" w:rsidP="002A41E2">
      <w:pPr>
        <w:tabs>
          <w:tab w:val="left" w:pos="0"/>
          <w:tab w:val="left" w:pos="8931"/>
        </w:tabs>
        <w:ind w:firstLine="567"/>
        <w:jc w:val="both"/>
        <w:rPr>
          <w:kern w:val="20"/>
          <w:sz w:val="26"/>
          <w:szCs w:val="26"/>
        </w:rPr>
      </w:pPr>
      <w:r w:rsidRPr="008F3638">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Pr>
          <w:kern w:val="20"/>
          <w:sz w:val="26"/>
          <w:szCs w:val="26"/>
        </w:rPr>
        <w:t>5</w:t>
      </w:r>
      <w:r w:rsidRPr="008F3638">
        <w:rPr>
          <w:kern w:val="20"/>
          <w:sz w:val="26"/>
          <w:szCs w:val="26"/>
        </w:rPr>
        <w:t xml:space="preserve"> настоящего Договора.</w:t>
      </w:r>
    </w:p>
    <w:p w:rsidR="002A41E2" w:rsidRPr="008F3638" w:rsidRDefault="002A41E2" w:rsidP="002A41E2">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2A41E2" w:rsidRPr="008F3638" w:rsidRDefault="002A41E2" w:rsidP="002A41E2">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xml:space="preserve">; Исполнитель: </w:t>
      </w:r>
      <w:r w:rsidRPr="008F3638">
        <w:rPr>
          <w:sz w:val="26"/>
          <w:szCs w:val="26"/>
        </w:rPr>
        <w:t>__________________.</w:t>
      </w:r>
    </w:p>
    <w:p w:rsidR="002A41E2" w:rsidRPr="008F3638" w:rsidRDefault="002A41E2" w:rsidP="002A41E2">
      <w:pPr>
        <w:tabs>
          <w:tab w:val="left" w:pos="0"/>
          <w:tab w:val="left" w:pos="8931"/>
        </w:tabs>
        <w:ind w:firstLine="567"/>
        <w:jc w:val="both"/>
        <w:rPr>
          <w:kern w:val="20"/>
          <w:sz w:val="26"/>
          <w:szCs w:val="26"/>
        </w:rPr>
      </w:pPr>
      <w:r w:rsidRPr="008F3638">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2A41E2" w:rsidRPr="008F3638" w:rsidRDefault="002A41E2" w:rsidP="002A41E2">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Pr>
          <w:kern w:val="20"/>
          <w:sz w:val="26"/>
          <w:szCs w:val="26"/>
        </w:rPr>
        <w:t>15</w:t>
      </w:r>
      <w:r w:rsidRPr="008F3638">
        <w:rPr>
          <w:kern w:val="20"/>
          <w:sz w:val="26"/>
          <w:szCs w:val="26"/>
        </w:rPr>
        <w:t xml:space="preserve"> настоящего Договора.</w:t>
      </w:r>
    </w:p>
    <w:p w:rsidR="002A41E2" w:rsidRPr="008F3638" w:rsidRDefault="002A41E2" w:rsidP="002A41E2">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2A41E2" w:rsidRPr="008F3638" w:rsidRDefault="002A41E2" w:rsidP="002A41E2">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2A41E2" w:rsidRPr="008F3638" w:rsidRDefault="002A41E2" w:rsidP="002A41E2">
      <w:pPr>
        <w:jc w:val="both"/>
        <w:rPr>
          <w:sz w:val="26"/>
          <w:szCs w:val="26"/>
        </w:rPr>
      </w:pPr>
      <w:r>
        <w:rPr>
          <w:sz w:val="26"/>
          <w:szCs w:val="26"/>
        </w:rPr>
        <w:t>7</w:t>
      </w:r>
      <w:r w:rsidRPr="008F3638">
        <w:rPr>
          <w:sz w:val="26"/>
          <w:szCs w:val="26"/>
        </w:rPr>
        <w:t>.3.В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2A41E2" w:rsidRPr="008F3638" w:rsidRDefault="002A41E2" w:rsidP="002A41E2">
      <w:pPr>
        <w:widowControl w:val="0"/>
        <w:jc w:val="both"/>
        <w:rPr>
          <w:sz w:val="26"/>
          <w:szCs w:val="26"/>
        </w:rPr>
      </w:pPr>
    </w:p>
    <w:p w:rsidR="002A41E2" w:rsidRDefault="002A41E2" w:rsidP="002A41E2">
      <w:pPr>
        <w:widowControl w:val="0"/>
        <w:tabs>
          <w:tab w:val="left" w:pos="800"/>
          <w:tab w:val="num" w:pos="1155"/>
        </w:tabs>
        <w:jc w:val="center"/>
        <w:rPr>
          <w:b/>
          <w:sz w:val="26"/>
          <w:szCs w:val="26"/>
        </w:rPr>
      </w:pPr>
      <w:r>
        <w:rPr>
          <w:b/>
          <w:sz w:val="26"/>
          <w:szCs w:val="26"/>
        </w:rPr>
        <w:t>8</w:t>
      </w:r>
      <w:r w:rsidRPr="008F3638">
        <w:rPr>
          <w:b/>
          <w:sz w:val="26"/>
          <w:szCs w:val="26"/>
        </w:rPr>
        <w:t xml:space="preserve">. Расторжение договора </w:t>
      </w:r>
    </w:p>
    <w:p w:rsidR="002A41E2" w:rsidRPr="00E75CCC" w:rsidRDefault="002A41E2" w:rsidP="002A41E2">
      <w:pPr>
        <w:jc w:val="both"/>
        <w:rPr>
          <w:sz w:val="26"/>
          <w:szCs w:val="26"/>
        </w:rPr>
      </w:pPr>
      <w:r>
        <w:rPr>
          <w:sz w:val="26"/>
          <w:szCs w:val="26"/>
        </w:rPr>
        <w:t>8.1.</w:t>
      </w:r>
      <w:r w:rsidRPr="00E75CCC">
        <w:rPr>
          <w:sz w:val="26"/>
          <w:szCs w:val="26"/>
        </w:rPr>
        <w:t xml:space="preserve"> Договор может быть досрочно расторгнут по соглашению Сторон, либо по требованию одной из Сторон.</w:t>
      </w:r>
    </w:p>
    <w:p w:rsidR="002A41E2" w:rsidRPr="00E75CCC" w:rsidRDefault="002A41E2" w:rsidP="002A41E2">
      <w:pPr>
        <w:jc w:val="both"/>
        <w:rPr>
          <w:sz w:val="26"/>
          <w:szCs w:val="26"/>
        </w:rPr>
      </w:pPr>
      <w:r>
        <w:rPr>
          <w:sz w:val="26"/>
          <w:szCs w:val="26"/>
        </w:rPr>
        <w:t xml:space="preserve">8.2. </w:t>
      </w:r>
      <w:r w:rsidRPr="00E75CCC">
        <w:rPr>
          <w:sz w:val="26"/>
          <w:szCs w:val="26"/>
        </w:rPr>
        <w:t>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p>
    <w:p w:rsidR="002A41E2" w:rsidRPr="008F3638" w:rsidRDefault="002A41E2" w:rsidP="002A41E2">
      <w:pPr>
        <w:widowControl w:val="0"/>
        <w:jc w:val="both"/>
        <w:rPr>
          <w:sz w:val="26"/>
          <w:szCs w:val="26"/>
        </w:rPr>
      </w:pPr>
      <w:r>
        <w:rPr>
          <w:sz w:val="26"/>
          <w:szCs w:val="26"/>
        </w:rPr>
        <w:t>8</w:t>
      </w:r>
      <w:r w:rsidRPr="008F3638">
        <w:rPr>
          <w:sz w:val="26"/>
          <w:szCs w:val="26"/>
        </w:rPr>
        <w:t>.</w:t>
      </w:r>
      <w:r>
        <w:rPr>
          <w:sz w:val="26"/>
          <w:szCs w:val="26"/>
        </w:rPr>
        <w:t>3</w:t>
      </w:r>
      <w:r w:rsidRPr="008F3638">
        <w:rPr>
          <w:sz w:val="26"/>
          <w:szCs w:val="26"/>
        </w:rPr>
        <w:t xml:space="preserve">. Заказчик может расторгнуть Договор, если Исполнитель не может выполнить какие-либо из своих обязательств по Договору, направив об этом Исполнителю письменное уведомление с указанием невыполненных им обязательств не менее чем за </w:t>
      </w:r>
      <w:r>
        <w:rPr>
          <w:sz w:val="26"/>
          <w:szCs w:val="26"/>
        </w:rPr>
        <w:t>5 (</w:t>
      </w:r>
      <w:r w:rsidRPr="008F3638">
        <w:rPr>
          <w:sz w:val="26"/>
          <w:szCs w:val="26"/>
        </w:rPr>
        <w:t>пять</w:t>
      </w:r>
      <w:r>
        <w:rPr>
          <w:sz w:val="26"/>
          <w:szCs w:val="26"/>
        </w:rPr>
        <w:t>)</w:t>
      </w:r>
      <w:r w:rsidRPr="008F3638">
        <w:rPr>
          <w:sz w:val="26"/>
          <w:szCs w:val="26"/>
        </w:rPr>
        <w:t xml:space="preserve"> календарных дней до указанной в уведомлении даты расторжения Договора.</w:t>
      </w:r>
    </w:p>
    <w:p w:rsidR="002A41E2" w:rsidRPr="008F3638" w:rsidRDefault="002A41E2" w:rsidP="002A41E2">
      <w:pPr>
        <w:widowControl w:val="0"/>
        <w:jc w:val="both"/>
        <w:rPr>
          <w:sz w:val="26"/>
          <w:szCs w:val="26"/>
        </w:rPr>
      </w:pPr>
      <w:r>
        <w:rPr>
          <w:sz w:val="26"/>
          <w:szCs w:val="26"/>
        </w:rPr>
        <w:t>8</w:t>
      </w:r>
      <w:r w:rsidRPr="008F3638">
        <w:rPr>
          <w:sz w:val="26"/>
          <w:szCs w:val="26"/>
        </w:rPr>
        <w:t>.</w:t>
      </w:r>
      <w:r>
        <w:rPr>
          <w:sz w:val="26"/>
          <w:szCs w:val="26"/>
        </w:rPr>
        <w:t>4</w:t>
      </w:r>
      <w:r w:rsidRPr="008F3638">
        <w:rPr>
          <w:sz w:val="26"/>
          <w:szCs w:val="26"/>
        </w:rPr>
        <w:t>. Исполнитель обязан возместить все убытки, причинённые Заказчику в связи с невыполнением или ненадлежащим выполнением Исполнителем своих обязательств по Договору.</w:t>
      </w:r>
    </w:p>
    <w:p w:rsidR="002A41E2" w:rsidRPr="00E9221F" w:rsidRDefault="002A41E2" w:rsidP="002A41E2">
      <w:pPr>
        <w:numPr>
          <w:ilvl w:val="1"/>
          <w:numId w:val="11"/>
        </w:numPr>
        <w:ind w:left="0" w:firstLine="0"/>
        <w:jc w:val="both"/>
        <w:rPr>
          <w:sz w:val="26"/>
          <w:szCs w:val="26"/>
        </w:rPr>
      </w:pPr>
      <w:r w:rsidRPr="00E9221F">
        <w:rPr>
          <w:sz w:val="26"/>
          <w:szCs w:val="26"/>
        </w:rPr>
        <w:t>При расторжении настоящего Договора Стороны производят сверку взаим</w:t>
      </w:r>
      <w:r>
        <w:rPr>
          <w:sz w:val="26"/>
          <w:szCs w:val="26"/>
        </w:rPr>
        <w:t xml:space="preserve">ных </w:t>
      </w:r>
      <w:r w:rsidRPr="00E9221F">
        <w:rPr>
          <w:sz w:val="26"/>
          <w:szCs w:val="26"/>
        </w:rPr>
        <w:t>расчетов между Сторонами на дату расторжения Договора, путем составления Акта сверки</w:t>
      </w:r>
      <w:r>
        <w:rPr>
          <w:sz w:val="26"/>
          <w:szCs w:val="26"/>
        </w:rPr>
        <w:t xml:space="preserve"> взаимных расчетов</w:t>
      </w:r>
      <w:r w:rsidRPr="00E9221F">
        <w:rPr>
          <w:sz w:val="26"/>
          <w:szCs w:val="26"/>
        </w:rPr>
        <w:t xml:space="preserve"> подписанного первыми руководителями и главными бухгалтерами Сторон.</w:t>
      </w:r>
    </w:p>
    <w:p w:rsidR="002A41E2" w:rsidRPr="008F3638" w:rsidRDefault="002A41E2" w:rsidP="002A41E2">
      <w:pPr>
        <w:widowControl w:val="0"/>
        <w:jc w:val="both"/>
        <w:rPr>
          <w:sz w:val="26"/>
          <w:szCs w:val="26"/>
        </w:rPr>
      </w:pPr>
    </w:p>
    <w:p w:rsidR="002A41E2" w:rsidRPr="008F3638" w:rsidRDefault="002A41E2" w:rsidP="002A41E2">
      <w:pPr>
        <w:widowControl w:val="0"/>
        <w:jc w:val="center"/>
        <w:rPr>
          <w:b/>
          <w:sz w:val="26"/>
          <w:szCs w:val="26"/>
        </w:rPr>
      </w:pPr>
      <w:r>
        <w:rPr>
          <w:b/>
          <w:sz w:val="26"/>
          <w:szCs w:val="26"/>
        </w:rPr>
        <w:lastRenderedPageBreak/>
        <w:t>9</w:t>
      </w:r>
      <w:r w:rsidRPr="008F3638">
        <w:rPr>
          <w:b/>
          <w:sz w:val="26"/>
          <w:szCs w:val="26"/>
        </w:rPr>
        <w:t>. Обстоятельства непреодолимой силы</w:t>
      </w:r>
    </w:p>
    <w:p w:rsidR="002A41E2" w:rsidRPr="008F3638" w:rsidRDefault="002A41E2" w:rsidP="002A41E2">
      <w:pPr>
        <w:autoSpaceDE w:val="0"/>
        <w:autoSpaceDN w:val="0"/>
        <w:adjustRightInd w:val="0"/>
        <w:jc w:val="both"/>
        <w:rPr>
          <w:sz w:val="26"/>
          <w:szCs w:val="26"/>
        </w:rPr>
      </w:pPr>
      <w:r>
        <w:rPr>
          <w:sz w:val="26"/>
          <w:szCs w:val="26"/>
        </w:rPr>
        <w:t>9</w:t>
      </w:r>
      <w:r w:rsidRPr="008F3638">
        <w:rPr>
          <w:sz w:val="26"/>
          <w:szCs w:val="26"/>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забастовки, разрушение коммуникаций и энергоснабжения, взрывы, возникшие во время действия настоящего договора, которые Стороны не могли предвидеть или предотвратить. К обстоятельствам чрезвычайного характера не относятся, в частности, нарушение обязательств со стороны контрагентов Сторон.</w:t>
      </w:r>
    </w:p>
    <w:p w:rsidR="002A41E2" w:rsidRPr="008F3638" w:rsidRDefault="002A41E2" w:rsidP="002A41E2">
      <w:pPr>
        <w:autoSpaceDE w:val="0"/>
        <w:autoSpaceDN w:val="0"/>
        <w:adjustRightInd w:val="0"/>
        <w:jc w:val="both"/>
        <w:rPr>
          <w:sz w:val="26"/>
          <w:szCs w:val="26"/>
        </w:rPr>
      </w:pPr>
      <w:r>
        <w:rPr>
          <w:sz w:val="26"/>
          <w:szCs w:val="26"/>
        </w:rPr>
        <w:t>9</w:t>
      </w:r>
      <w:r w:rsidRPr="008F3638">
        <w:rPr>
          <w:sz w:val="26"/>
          <w:szCs w:val="26"/>
        </w:rPr>
        <w:t xml:space="preserve">.2. При наступлении обстоятельств, указанных в п. </w:t>
      </w:r>
      <w:r>
        <w:rPr>
          <w:sz w:val="26"/>
          <w:szCs w:val="26"/>
        </w:rPr>
        <w:t>9</w:t>
      </w:r>
      <w:r w:rsidRPr="008F3638">
        <w:rPr>
          <w:sz w:val="26"/>
          <w:szCs w:val="26"/>
        </w:rPr>
        <w:t>.1 настоящего договора,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2A41E2" w:rsidRPr="008F3638" w:rsidRDefault="002A41E2" w:rsidP="002A41E2">
      <w:pPr>
        <w:autoSpaceDE w:val="0"/>
        <w:autoSpaceDN w:val="0"/>
        <w:adjustRightInd w:val="0"/>
        <w:jc w:val="both"/>
        <w:rPr>
          <w:sz w:val="26"/>
          <w:szCs w:val="26"/>
        </w:rPr>
      </w:pPr>
      <w:r>
        <w:rPr>
          <w:sz w:val="26"/>
          <w:szCs w:val="26"/>
        </w:rPr>
        <w:t>9</w:t>
      </w:r>
      <w:r w:rsidRPr="008F3638">
        <w:rPr>
          <w:sz w:val="26"/>
          <w:szCs w:val="26"/>
        </w:rPr>
        <w:t xml:space="preserve">.3. Если Сторона не направит или несвоевременно направит извещение, предусмотренное в п. </w:t>
      </w:r>
      <w:r>
        <w:rPr>
          <w:sz w:val="26"/>
          <w:szCs w:val="26"/>
        </w:rPr>
        <w:t>9</w:t>
      </w:r>
      <w:r w:rsidRPr="008F3638">
        <w:rPr>
          <w:sz w:val="26"/>
          <w:szCs w:val="26"/>
        </w:rPr>
        <w:t>.2. настоящего договора, то она обязана возместить второй Стороне понесенные ею убытки.</w:t>
      </w:r>
    </w:p>
    <w:p w:rsidR="002A41E2" w:rsidRPr="008F3638" w:rsidRDefault="002A41E2" w:rsidP="002A41E2">
      <w:pPr>
        <w:autoSpaceDE w:val="0"/>
        <w:autoSpaceDN w:val="0"/>
        <w:adjustRightInd w:val="0"/>
        <w:jc w:val="both"/>
        <w:rPr>
          <w:sz w:val="26"/>
          <w:szCs w:val="26"/>
        </w:rPr>
      </w:pPr>
      <w:r>
        <w:rPr>
          <w:sz w:val="26"/>
          <w:szCs w:val="26"/>
        </w:rPr>
        <w:t>9</w:t>
      </w:r>
      <w:r w:rsidRPr="008F3638">
        <w:rPr>
          <w:sz w:val="26"/>
          <w:szCs w:val="26"/>
        </w:rPr>
        <w:t>.4. В случаях наступления обстоятельств, предусмотренных в п.</w:t>
      </w:r>
      <w:r>
        <w:rPr>
          <w:sz w:val="26"/>
          <w:szCs w:val="26"/>
        </w:rPr>
        <w:t>9</w:t>
      </w:r>
      <w:r w:rsidRPr="008F3638">
        <w:rPr>
          <w:sz w:val="26"/>
          <w:szCs w:val="26"/>
        </w:rPr>
        <w:t>.1 настоящего договора, срок выполнения Стороной обязательств по настоящему договору переносится соразмерно времени, в течение которого действовали такие обстоятельства и их последствия.</w:t>
      </w:r>
    </w:p>
    <w:p w:rsidR="002A41E2" w:rsidRPr="008F3638" w:rsidRDefault="002A41E2" w:rsidP="002A41E2">
      <w:pPr>
        <w:widowControl w:val="0"/>
        <w:jc w:val="both"/>
        <w:rPr>
          <w:sz w:val="26"/>
          <w:szCs w:val="26"/>
        </w:rPr>
      </w:pPr>
    </w:p>
    <w:p w:rsidR="002A41E2" w:rsidRPr="008F3638" w:rsidRDefault="002A41E2" w:rsidP="002A41E2">
      <w:pPr>
        <w:widowControl w:val="0"/>
        <w:jc w:val="center"/>
        <w:rPr>
          <w:b/>
          <w:sz w:val="26"/>
          <w:szCs w:val="26"/>
        </w:rPr>
      </w:pPr>
      <w:r w:rsidRPr="008F3638">
        <w:rPr>
          <w:b/>
          <w:sz w:val="26"/>
          <w:szCs w:val="26"/>
        </w:rPr>
        <w:t xml:space="preserve">10. </w:t>
      </w:r>
      <w:r>
        <w:rPr>
          <w:b/>
          <w:sz w:val="26"/>
          <w:szCs w:val="26"/>
        </w:rPr>
        <w:t>Срок действия договора</w:t>
      </w:r>
    </w:p>
    <w:p w:rsidR="002A41E2" w:rsidRPr="008F3638" w:rsidRDefault="002A41E2" w:rsidP="002A41E2">
      <w:pPr>
        <w:pStyle w:val="af5"/>
        <w:widowControl w:val="0"/>
        <w:jc w:val="both"/>
        <w:rPr>
          <w:sz w:val="26"/>
          <w:szCs w:val="26"/>
        </w:rPr>
      </w:pPr>
      <w:r w:rsidRPr="008F3638">
        <w:rPr>
          <w:sz w:val="26"/>
          <w:szCs w:val="26"/>
        </w:rPr>
        <w:t xml:space="preserve">10.1. Настоящий договор вступает в силу с момента его подписания Сторонами, и действует до 30 сентября 2018 г. включительно, но в любом случае до полного выполнения Сторонами своих обязательств. </w:t>
      </w:r>
    </w:p>
    <w:p w:rsidR="002A41E2" w:rsidRPr="008F3638" w:rsidRDefault="002A41E2" w:rsidP="002A41E2">
      <w:pPr>
        <w:jc w:val="center"/>
        <w:rPr>
          <w:b/>
          <w:sz w:val="26"/>
          <w:szCs w:val="26"/>
        </w:rPr>
      </w:pPr>
    </w:p>
    <w:p w:rsidR="002A41E2" w:rsidRPr="008F3638" w:rsidRDefault="002A41E2" w:rsidP="002A41E2">
      <w:pPr>
        <w:jc w:val="center"/>
        <w:rPr>
          <w:b/>
          <w:sz w:val="26"/>
          <w:szCs w:val="26"/>
        </w:rPr>
      </w:pPr>
      <w:r w:rsidRPr="008F3638">
        <w:rPr>
          <w:b/>
          <w:sz w:val="26"/>
          <w:szCs w:val="26"/>
        </w:rPr>
        <w:t>11. Антикоррупционная оговорка</w:t>
      </w:r>
    </w:p>
    <w:p w:rsidR="002A41E2" w:rsidRPr="008F3638" w:rsidRDefault="002A41E2" w:rsidP="002A41E2">
      <w:pPr>
        <w:tabs>
          <w:tab w:val="left" w:pos="1276"/>
        </w:tabs>
        <w:jc w:val="both"/>
        <w:rPr>
          <w:sz w:val="26"/>
          <w:szCs w:val="26"/>
        </w:rPr>
      </w:pPr>
      <w:r w:rsidRPr="008F3638">
        <w:rPr>
          <w:sz w:val="26"/>
          <w:szCs w:val="26"/>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41E2" w:rsidRPr="008F3638" w:rsidRDefault="002A41E2" w:rsidP="002A41E2">
      <w:pPr>
        <w:tabs>
          <w:tab w:val="left" w:pos="1276"/>
        </w:tabs>
        <w:jc w:val="both"/>
        <w:rPr>
          <w:sz w:val="26"/>
          <w:szCs w:val="26"/>
        </w:rPr>
      </w:pPr>
      <w:r w:rsidRPr="008F3638">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2A41E2" w:rsidRPr="008F3638" w:rsidRDefault="002A41E2" w:rsidP="002A41E2">
      <w:pPr>
        <w:jc w:val="both"/>
        <w:rPr>
          <w:bCs/>
          <w:sz w:val="26"/>
          <w:szCs w:val="26"/>
        </w:rPr>
      </w:pPr>
      <w:r w:rsidRPr="008F3638">
        <w:rPr>
          <w:bCs/>
          <w:sz w:val="26"/>
          <w:szCs w:val="26"/>
        </w:rPr>
        <w:lastRenderedPageBreak/>
        <w:t xml:space="preserve">Каналы уведомления Заказчика о нарушениях каких-либо положений пункта 11.1 настоящего раздела: 8 (473) 265-16-45, </w:t>
      </w:r>
      <w:r w:rsidRPr="008F3638">
        <w:rPr>
          <w:bCs/>
          <w:color w:val="000000"/>
          <w:sz w:val="26"/>
          <w:szCs w:val="26"/>
        </w:rPr>
        <w:t>электронная почта:</w:t>
      </w:r>
      <w:r w:rsidRPr="008F3638">
        <w:rPr>
          <w:b/>
          <w:bCs/>
          <w:color w:val="000000"/>
          <w:sz w:val="26"/>
          <w:szCs w:val="26"/>
        </w:rPr>
        <w:t xml:space="preserve"> </w:t>
      </w:r>
      <w:hyperlink r:id="rId12" w:history="1">
        <w:r w:rsidRPr="008F3638">
          <w:rPr>
            <w:rStyle w:val="a5"/>
            <w:bCs/>
            <w:sz w:val="26"/>
            <w:szCs w:val="26"/>
          </w:rPr>
          <w:t>info@ppkch.ru.</w:t>
        </w:r>
      </w:hyperlink>
    </w:p>
    <w:p w:rsidR="002A41E2" w:rsidRPr="008F3638" w:rsidRDefault="002A41E2" w:rsidP="002A41E2">
      <w:pPr>
        <w:jc w:val="both"/>
        <w:rPr>
          <w:bCs/>
          <w:sz w:val="26"/>
          <w:szCs w:val="26"/>
        </w:rPr>
      </w:pPr>
      <w:r w:rsidRPr="008F3638">
        <w:rPr>
          <w:bCs/>
          <w:sz w:val="26"/>
          <w:szCs w:val="26"/>
        </w:rPr>
        <w:t>Каналы уведомления Исполнителя о нарушениях каких-либо положений пункта 11.1. настоящего раздела: _____________________.</w:t>
      </w:r>
    </w:p>
    <w:p w:rsidR="002A41E2" w:rsidRPr="008F3638" w:rsidRDefault="002A41E2" w:rsidP="002A41E2">
      <w:pPr>
        <w:tabs>
          <w:tab w:val="left" w:pos="1276"/>
        </w:tabs>
        <w:jc w:val="both"/>
        <w:rPr>
          <w:sz w:val="26"/>
          <w:szCs w:val="26"/>
        </w:rPr>
      </w:pPr>
      <w:r w:rsidRPr="008F3638">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2A41E2" w:rsidRPr="008F3638" w:rsidRDefault="002A41E2" w:rsidP="002A41E2">
      <w:pPr>
        <w:tabs>
          <w:tab w:val="left" w:pos="1276"/>
        </w:tabs>
        <w:jc w:val="both"/>
        <w:rPr>
          <w:sz w:val="26"/>
          <w:szCs w:val="26"/>
        </w:rPr>
      </w:pPr>
      <w:r w:rsidRPr="008F3638">
        <w:rPr>
          <w:sz w:val="26"/>
          <w:szCs w:val="26"/>
        </w:rPr>
        <w:t xml:space="preserve">11.3. Стороны гарантируют осуществление надлежащего разбирательства по фактам нарушения положений пункта 11.1. настоящего Договора </w:t>
      </w:r>
      <w:r w:rsidRPr="008F3638">
        <w:rPr>
          <w:sz w:val="26"/>
          <w:szCs w:val="26"/>
          <w:lang w:val="en-US"/>
        </w:rPr>
        <w:t>c</w:t>
      </w:r>
      <w:r w:rsidRPr="008F3638">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A41E2" w:rsidRDefault="002A41E2" w:rsidP="002A41E2">
      <w:pPr>
        <w:tabs>
          <w:tab w:val="left" w:pos="1276"/>
        </w:tabs>
        <w:jc w:val="both"/>
        <w:rPr>
          <w:sz w:val="26"/>
          <w:szCs w:val="26"/>
        </w:rPr>
      </w:pPr>
      <w:r w:rsidRPr="008F3638">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8F3638">
        <w:rPr>
          <w:bCs/>
          <w:sz w:val="26"/>
          <w:szCs w:val="26"/>
        </w:rPr>
        <w:t>30 (тридцать) календарных дней</w:t>
      </w:r>
      <w:r w:rsidRPr="008F3638">
        <w:rPr>
          <w:sz w:val="26"/>
          <w:szCs w:val="26"/>
        </w:rPr>
        <w:t xml:space="preserve"> до даты прекращения действия настоящего Договора. </w:t>
      </w:r>
    </w:p>
    <w:p w:rsidR="002A41E2" w:rsidRPr="008F3638" w:rsidRDefault="002A41E2" w:rsidP="002A41E2">
      <w:pPr>
        <w:tabs>
          <w:tab w:val="left" w:pos="1276"/>
        </w:tabs>
        <w:jc w:val="both"/>
        <w:rPr>
          <w:b/>
          <w:bCs/>
          <w:sz w:val="26"/>
          <w:szCs w:val="26"/>
        </w:rPr>
      </w:pPr>
    </w:p>
    <w:p w:rsidR="002A41E2" w:rsidRPr="0057443F" w:rsidRDefault="00C57AC7" w:rsidP="002A41E2">
      <w:pPr>
        <w:ind w:firstLine="708"/>
        <w:jc w:val="center"/>
        <w:rPr>
          <w:b/>
          <w:sz w:val="26"/>
          <w:szCs w:val="26"/>
        </w:rPr>
      </w:pPr>
      <w:r>
        <w:rPr>
          <w:b/>
          <w:sz w:val="26"/>
          <w:szCs w:val="26"/>
        </w:rPr>
        <w:t>12. Конфиденциальность</w:t>
      </w:r>
    </w:p>
    <w:p w:rsidR="002A41E2" w:rsidRPr="00E75CCC" w:rsidRDefault="002A41E2" w:rsidP="002A41E2">
      <w:pPr>
        <w:suppressLineNumbers/>
        <w:tabs>
          <w:tab w:val="left" w:pos="993"/>
          <w:tab w:val="left" w:pos="1128"/>
        </w:tabs>
        <w:jc w:val="both"/>
        <w:rPr>
          <w:sz w:val="26"/>
          <w:szCs w:val="26"/>
        </w:rPr>
      </w:pPr>
      <w:r w:rsidRPr="00E75CCC">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2A41E2" w:rsidRPr="00E75CCC" w:rsidRDefault="002A41E2" w:rsidP="002A41E2">
      <w:pPr>
        <w:jc w:val="both"/>
        <w:rPr>
          <w:sz w:val="26"/>
          <w:szCs w:val="26"/>
        </w:rPr>
      </w:pPr>
      <w:r w:rsidRPr="00E75CCC">
        <w:rPr>
          <w:sz w:val="26"/>
          <w:szCs w:val="26"/>
        </w:rPr>
        <w:t>12.2.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E75CCC">
        <w:rPr>
          <w:i/>
          <w:sz w:val="26"/>
          <w:szCs w:val="26"/>
        </w:rPr>
        <w:t xml:space="preserve"> </w:t>
      </w:r>
      <w:r w:rsidRPr="00E75CCC">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2A41E2" w:rsidRPr="00E75CCC" w:rsidRDefault="002A41E2" w:rsidP="002A41E2">
      <w:pPr>
        <w:tabs>
          <w:tab w:val="left" w:pos="0"/>
        </w:tabs>
        <w:contextualSpacing/>
        <w:jc w:val="both"/>
        <w:rPr>
          <w:sz w:val="26"/>
          <w:szCs w:val="26"/>
        </w:rPr>
      </w:pPr>
      <w:r w:rsidRPr="00E75CCC">
        <w:rPr>
          <w:sz w:val="26"/>
          <w:szCs w:val="26"/>
        </w:rPr>
        <w:t xml:space="preserve">12.3.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2A41E2" w:rsidRPr="00E75CCC" w:rsidRDefault="002A41E2" w:rsidP="002A41E2">
      <w:pPr>
        <w:jc w:val="both"/>
        <w:rPr>
          <w:sz w:val="26"/>
          <w:szCs w:val="26"/>
        </w:rPr>
      </w:pPr>
      <w:r w:rsidRPr="00E75CCC">
        <w:rPr>
          <w:sz w:val="26"/>
          <w:szCs w:val="26"/>
        </w:rPr>
        <w:t xml:space="preserve">12.4.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2A41E2" w:rsidRPr="00E75CCC" w:rsidRDefault="002A41E2" w:rsidP="002A41E2">
      <w:pPr>
        <w:contextualSpacing/>
        <w:jc w:val="both"/>
        <w:rPr>
          <w:sz w:val="26"/>
          <w:szCs w:val="26"/>
        </w:rPr>
      </w:pPr>
      <w:r w:rsidRPr="00E75CCC">
        <w:rPr>
          <w:sz w:val="26"/>
          <w:szCs w:val="26"/>
        </w:rPr>
        <w:t>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A41E2" w:rsidRPr="00E75CCC" w:rsidRDefault="002A41E2" w:rsidP="002A41E2">
      <w:pPr>
        <w:jc w:val="both"/>
        <w:rPr>
          <w:sz w:val="26"/>
          <w:szCs w:val="26"/>
        </w:rPr>
      </w:pPr>
      <w:r w:rsidRPr="00E75CCC">
        <w:rPr>
          <w:sz w:val="26"/>
          <w:szCs w:val="26"/>
        </w:rPr>
        <w:t>Сторона,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2A41E2" w:rsidRDefault="002A41E2" w:rsidP="002A41E2">
      <w:pPr>
        <w:pStyle w:val="af5"/>
        <w:widowControl w:val="0"/>
        <w:jc w:val="center"/>
        <w:rPr>
          <w:b/>
          <w:sz w:val="26"/>
          <w:szCs w:val="26"/>
        </w:rPr>
      </w:pPr>
    </w:p>
    <w:p w:rsidR="002A41E2" w:rsidRPr="00CF672C" w:rsidRDefault="002A41E2" w:rsidP="002A41E2">
      <w:pPr>
        <w:pStyle w:val="af5"/>
        <w:widowControl w:val="0"/>
        <w:jc w:val="center"/>
        <w:rPr>
          <w:b/>
          <w:sz w:val="26"/>
          <w:szCs w:val="26"/>
        </w:rPr>
      </w:pPr>
      <w:r w:rsidRPr="00CF672C">
        <w:rPr>
          <w:b/>
          <w:sz w:val="26"/>
          <w:szCs w:val="26"/>
        </w:rPr>
        <w:t xml:space="preserve">13. </w:t>
      </w:r>
      <w:r>
        <w:rPr>
          <w:b/>
          <w:sz w:val="26"/>
          <w:szCs w:val="26"/>
        </w:rPr>
        <w:t>Прочие условия</w:t>
      </w:r>
    </w:p>
    <w:p w:rsidR="002A41E2" w:rsidRPr="008F3638" w:rsidRDefault="002A41E2" w:rsidP="002A41E2">
      <w:pPr>
        <w:pStyle w:val="af5"/>
        <w:widowControl w:val="0"/>
        <w:jc w:val="both"/>
        <w:rPr>
          <w:sz w:val="26"/>
          <w:szCs w:val="26"/>
        </w:rPr>
      </w:pPr>
      <w:r w:rsidRPr="008F3638">
        <w:rPr>
          <w:sz w:val="26"/>
          <w:szCs w:val="26"/>
        </w:rPr>
        <w:lastRenderedPageBreak/>
        <w:t>1</w:t>
      </w:r>
      <w:r>
        <w:rPr>
          <w:sz w:val="26"/>
          <w:szCs w:val="26"/>
        </w:rPr>
        <w:t>3</w:t>
      </w:r>
      <w:r w:rsidRPr="008F3638">
        <w:rPr>
          <w:sz w:val="26"/>
          <w:szCs w:val="26"/>
        </w:rPr>
        <w:t>.</w:t>
      </w:r>
      <w:r>
        <w:rPr>
          <w:sz w:val="26"/>
          <w:szCs w:val="26"/>
        </w:rPr>
        <w:t>1</w:t>
      </w:r>
      <w:r w:rsidRPr="008F3638">
        <w:rPr>
          <w:sz w:val="26"/>
          <w:szCs w:val="26"/>
        </w:rPr>
        <w:t>.  Вопросы, неурегулированные настоящим договором, регулируются действующим законодательством РФ.</w:t>
      </w:r>
    </w:p>
    <w:p w:rsidR="002A41E2" w:rsidRDefault="002A41E2" w:rsidP="002A41E2">
      <w:pPr>
        <w:pStyle w:val="af5"/>
        <w:widowControl w:val="0"/>
        <w:jc w:val="both"/>
        <w:rPr>
          <w:sz w:val="26"/>
          <w:szCs w:val="26"/>
        </w:rPr>
      </w:pPr>
      <w:r w:rsidRPr="008F3638">
        <w:rPr>
          <w:sz w:val="26"/>
          <w:szCs w:val="26"/>
        </w:rPr>
        <w:t>1</w:t>
      </w:r>
      <w:r>
        <w:rPr>
          <w:sz w:val="26"/>
          <w:szCs w:val="26"/>
        </w:rPr>
        <w:t>3</w:t>
      </w:r>
      <w:r w:rsidRPr="008F3638">
        <w:rPr>
          <w:sz w:val="26"/>
          <w:szCs w:val="26"/>
        </w:rPr>
        <w:t>.</w:t>
      </w:r>
      <w:r>
        <w:rPr>
          <w:sz w:val="26"/>
          <w:szCs w:val="26"/>
        </w:rPr>
        <w:t>2</w:t>
      </w:r>
      <w:r w:rsidRPr="008F3638">
        <w:rPr>
          <w:sz w:val="26"/>
          <w:szCs w:val="26"/>
        </w:rPr>
        <w:t xml:space="preserve">. Любые изменения и дополнения к договору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2A41E2" w:rsidRPr="0050181E" w:rsidRDefault="002A41E2" w:rsidP="002A41E2">
      <w:pPr>
        <w:widowControl w:val="0"/>
        <w:snapToGrid w:val="0"/>
        <w:jc w:val="both"/>
        <w:rPr>
          <w:rStyle w:val="FontStyle15"/>
          <w:sz w:val="26"/>
          <w:szCs w:val="26"/>
        </w:rPr>
      </w:pPr>
      <w:r w:rsidRPr="0050181E">
        <w:rPr>
          <w:rStyle w:val="FontStyle15"/>
          <w:sz w:val="26"/>
          <w:szCs w:val="26"/>
        </w:rPr>
        <w:t xml:space="preserve">13.3.После полного исполнения обязательств по настоящему договору, а также в случае досрочного прекращения действия настоящего Договора, Сторонами подписывается Акт приемки исполнительных обязательств, оформленный </w:t>
      </w:r>
      <w:r>
        <w:rPr>
          <w:rStyle w:val="FontStyle15"/>
          <w:sz w:val="26"/>
          <w:szCs w:val="26"/>
        </w:rPr>
        <w:t>в соответствии с Приложением № 4</w:t>
      </w:r>
      <w:r w:rsidRPr="0050181E">
        <w:rPr>
          <w:rStyle w:val="FontStyle15"/>
          <w:sz w:val="26"/>
          <w:szCs w:val="26"/>
        </w:rPr>
        <w:t xml:space="preserve"> к настоящему Договору.</w:t>
      </w:r>
    </w:p>
    <w:p w:rsidR="002A41E2" w:rsidRDefault="002A41E2" w:rsidP="002A41E2">
      <w:pPr>
        <w:pStyle w:val="af5"/>
        <w:widowControl w:val="0"/>
        <w:spacing w:after="0"/>
        <w:ind w:left="0"/>
        <w:jc w:val="both"/>
        <w:rPr>
          <w:sz w:val="26"/>
          <w:szCs w:val="26"/>
        </w:rPr>
      </w:pPr>
      <w:r w:rsidRPr="008F3638">
        <w:rPr>
          <w:sz w:val="26"/>
          <w:szCs w:val="26"/>
        </w:rPr>
        <w:t>1</w:t>
      </w:r>
      <w:r>
        <w:rPr>
          <w:sz w:val="26"/>
          <w:szCs w:val="26"/>
        </w:rPr>
        <w:t>3</w:t>
      </w:r>
      <w:r w:rsidRPr="008F3638">
        <w:rPr>
          <w:sz w:val="26"/>
          <w:szCs w:val="26"/>
        </w:rPr>
        <w:t>.</w:t>
      </w:r>
      <w:r>
        <w:rPr>
          <w:sz w:val="26"/>
          <w:szCs w:val="26"/>
        </w:rPr>
        <w:t>4</w:t>
      </w:r>
      <w:r w:rsidRPr="008F3638">
        <w:rPr>
          <w:sz w:val="26"/>
          <w:szCs w:val="26"/>
        </w:rPr>
        <w:t>. Настоящий договор составлен в двух экземплярах имеющих одинаковую юридическую силу</w:t>
      </w:r>
      <w:r>
        <w:rPr>
          <w:sz w:val="26"/>
          <w:szCs w:val="26"/>
        </w:rPr>
        <w:t>, по одному для каждой из Сторон</w:t>
      </w:r>
      <w:r w:rsidRPr="008F3638">
        <w:rPr>
          <w:sz w:val="26"/>
          <w:szCs w:val="26"/>
        </w:rPr>
        <w:t>.</w:t>
      </w:r>
    </w:p>
    <w:p w:rsidR="002A41E2" w:rsidRPr="00E75CCC" w:rsidRDefault="002A41E2" w:rsidP="002A41E2">
      <w:pPr>
        <w:pStyle w:val="ConsNormal"/>
        <w:widowControl/>
        <w:tabs>
          <w:tab w:val="left" w:pos="567"/>
        </w:tabs>
        <w:ind w:firstLine="0"/>
        <w:jc w:val="both"/>
        <w:rPr>
          <w:rFonts w:ascii="Times New Roman" w:hAnsi="Times New Roman" w:cs="Times New Roman"/>
          <w:sz w:val="26"/>
          <w:szCs w:val="26"/>
        </w:rPr>
      </w:pPr>
      <w:r>
        <w:rPr>
          <w:rFonts w:ascii="Times New Roman" w:hAnsi="Times New Roman" w:cs="Times New Roman"/>
          <w:sz w:val="26"/>
          <w:szCs w:val="26"/>
        </w:rPr>
        <w:t>13.5.</w:t>
      </w:r>
      <w:r w:rsidRPr="00E75CCC">
        <w:rPr>
          <w:rFonts w:ascii="Times New Roman" w:hAnsi="Times New Roman" w:cs="Times New Roman"/>
          <w:sz w:val="26"/>
          <w:szCs w:val="26"/>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A41E2" w:rsidRPr="00E75CCC" w:rsidRDefault="002A41E2" w:rsidP="002A41E2">
      <w:pPr>
        <w:pStyle w:val="ConsNormal"/>
        <w:widowControl/>
        <w:tabs>
          <w:tab w:val="left" w:pos="531"/>
          <w:tab w:val="left" w:pos="891"/>
          <w:tab w:val="left" w:pos="1134"/>
        </w:tabs>
        <w:ind w:firstLine="0"/>
        <w:jc w:val="both"/>
        <w:rPr>
          <w:rFonts w:ascii="Times New Roman" w:hAnsi="Times New Roman" w:cs="Times New Roman"/>
          <w:sz w:val="26"/>
          <w:szCs w:val="26"/>
        </w:rPr>
      </w:pPr>
      <w:r>
        <w:rPr>
          <w:rFonts w:ascii="Times New Roman" w:hAnsi="Times New Roman" w:cs="Times New Roman"/>
          <w:sz w:val="26"/>
          <w:szCs w:val="26"/>
        </w:rPr>
        <w:t>13.6.</w:t>
      </w:r>
      <w:r w:rsidRPr="00E75CCC">
        <w:rPr>
          <w:rFonts w:ascii="Times New Roman" w:hAnsi="Times New Roman" w:cs="Times New Roman"/>
          <w:sz w:val="26"/>
          <w:szCs w:val="26"/>
        </w:rPr>
        <w:t>К настоящему договору прилага</w:t>
      </w:r>
      <w:r>
        <w:rPr>
          <w:rFonts w:ascii="Times New Roman" w:hAnsi="Times New Roman" w:cs="Times New Roman"/>
          <w:sz w:val="26"/>
          <w:szCs w:val="26"/>
        </w:rPr>
        <w:t>ю</w:t>
      </w:r>
      <w:r w:rsidRPr="00E75CCC">
        <w:rPr>
          <w:rFonts w:ascii="Times New Roman" w:hAnsi="Times New Roman" w:cs="Times New Roman"/>
          <w:sz w:val="26"/>
          <w:szCs w:val="26"/>
        </w:rPr>
        <w:t>тся:</w:t>
      </w:r>
    </w:p>
    <w:p w:rsidR="002A41E2" w:rsidRDefault="002A41E2" w:rsidP="002A41E2">
      <w:pPr>
        <w:tabs>
          <w:tab w:val="left" w:pos="531"/>
          <w:tab w:val="left" w:pos="891"/>
        </w:tabs>
        <w:ind w:firstLine="567"/>
        <w:jc w:val="both"/>
        <w:rPr>
          <w:sz w:val="26"/>
          <w:szCs w:val="26"/>
        </w:rPr>
      </w:pPr>
      <w:r>
        <w:rPr>
          <w:sz w:val="26"/>
          <w:szCs w:val="26"/>
        </w:rPr>
        <w:t xml:space="preserve">- </w:t>
      </w:r>
      <w:r w:rsidRPr="00E75CCC">
        <w:rPr>
          <w:sz w:val="26"/>
          <w:szCs w:val="26"/>
        </w:rPr>
        <w:t>Приложение №1 «</w:t>
      </w:r>
      <w:r>
        <w:rPr>
          <w:sz w:val="26"/>
          <w:szCs w:val="26"/>
        </w:rPr>
        <w:t>Техническое задание</w:t>
      </w:r>
      <w:r w:rsidRPr="00E75CCC">
        <w:rPr>
          <w:sz w:val="26"/>
          <w:szCs w:val="26"/>
        </w:rPr>
        <w:t>»</w:t>
      </w:r>
      <w:r>
        <w:rPr>
          <w:sz w:val="26"/>
          <w:szCs w:val="26"/>
        </w:rPr>
        <w:t>;</w:t>
      </w:r>
    </w:p>
    <w:p w:rsidR="002A41E2" w:rsidRDefault="002A41E2" w:rsidP="002A41E2">
      <w:pPr>
        <w:pStyle w:val="af7"/>
        <w:widowControl w:val="0"/>
        <w:ind w:firstLine="567"/>
        <w:jc w:val="left"/>
        <w:rPr>
          <w:b w:val="0"/>
          <w:sz w:val="26"/>
          <w:szCs w:val="26"/>
        </w:rPr>
      </w:pPr>
      <w:r>
        <w:rPr>
          <w:sz w:val="26"/>
          <w:szCs w:val="26"/>
        </w:rPr>
        <w:t xml:space="preserve">- </w:t>
      </w:r>
      <w:r w:rsidRPr="00786888">
        <w:rPr>
          <w:b w:val="0"/>
          <w:sz w:val="26"/>
          <w:szCs w:val="26"/>
        </w:rPr>
        <w:t>Приложение №2</w:t>
      </w:r>
      <w:r>
        <w:rPr>
          <w:b w:val="0"/>
          <w:sz w:val="26"/>
          <w:szCs w:val="26"/>
        </w:rPr>
        <w:t xml:space="preserve"> «Протокол согласования</w:t>
      </w:r>
      <w:r w:rsidRPr="00786888">
        <w:rPr>
          <w:b w:val="0"/>
          <w:sz w:val="26"/>
          <w:szCs w:val="26"/>
        </w:rPr>
        <w:t xml:space="preserve"> договорной цен</w:t>
      </w:r>
      <w:r>
        <w:rPr>
          <w:b w:val="0"/>
          <w:sz w:val="26"/>
          <w:szCs w:val="26"/>
        </w:rPr>
        <w:t>ы</w:t>
      </w:r>
      <w:r w:rsidRPr="00786888">
        <w:rPr>
          <w:b w:val="0"/>
          <w:sz w:val="26"/>
          <w:szCs w:val="26"/>
        </w:rPr>
        <w:t>»</w:t>
      </w:r>
      <w:r>
        <w:rPr>
          <w:b w:val="0"/>
          <w:sz w:val="26"/>
          <w:szCs w:val="26"/>
        </w:rPr>
        <w:t>;</w:t>
      </w:r>
    </w:p>
    <w:p w:rsidR="002A41E2" w:rsidRPr="00786888" w:rsidRDefault="002A41E2" w:rsidP="002A41E2">
      <w:pPr>
        <w:pStyle w:val="af7"/>
        <w:widowControl w:val="0"/>
        <w:ind w:firstLine="567"/>
        <w:jc w:val="left"/>
        <w:rPr>
          <w:b w:val="0"/>
          <w:sz w:val="26"/>
          <w:szCs w:val="26"/>
        </w:rPr>
      </w:pPr>
      <w:r>
        <w:rPr>
          <w:b w:val="0"/>
          <w:sz w:val="26"/>
          <w:szCs w:val="26"/>
        </w:rPr>
        <w:t>- Приложение №3 «Акт выполненных работ (форма)»;</w:t>
      </w:r>
    </w:p>
    <w:p w:rsidR="002A41E2" w:rsidRPr="008F3638" w:rsidRDefault="002A41E2" w:rsidP="002A41E2">
      <w:pPr>
        <w:pStyle w:val="af5"/>
        <w:widowControl w:val="0"/>
        <w:ind w:firstLine="284"/>
        <w:jc w:val="both"/>
        <w:rPr>
          <w:sz w:val="26"/>
          <w:szCs w:val="26"/>
        </w:rPr>
      </w:pPr>
      <w:r>
        <w:rPr>
          <w:sz w:val="26"/>
          <w:szCs w:val="26"/>
        </w:rPr>
        <w:t>- Приложение №4 «Акт приемки исполненных обязательств (форма)» .</w:t>
      </w:r>
    </w:p>
    <w:p w:rsidR="002A41E2" w:rsidRPr="008F3638" w:rsidRDefault="002A41E2" w:rsidP="002A41E2">
      <w:pPr>
        <w:pStyle w:val="af5"/>
        <w:widowControl w:val="0"/>
        <w:jc w:val="both"/>
        <w:rPr>
          <w:sz w:val="26"/>
          <w:szCs w:val="26"/>
        </w:rPr>
      </w:pPr>
    </w:p>
    <w:p w:rsidR="002A41E2" w:rsidRPr="008F3638" w:rsidRDefault="002A41E2" w:rsidP="002A41E2">
      <w:pPr>
        <w:pStyle w:val="af5"/>
        <w:widowControl w:val="0"/>
        <w:jc w:val="center"/>
        <w:rPr>
          <w:b/>
          <w:sz w:val="26"/>
          <w:szCs w:val="26"/>
        </w:rPr>
      </w:pPr>
      <w:r w:rsidRPr="008F3638">
        <w:rPr>
          <w:b/>
          <w:sz w:val="26"/>
          <w:szCs w:val="26"/>
        </w:rPr>
        <w:t>1</w:t>
      </w:r>
      <w:r>
        <w:rPr>
          <w:b/>
          <w:sz w:val="26"/>
          <w:szCs w:val="26"/>
        </w:rPr>
        <w:t>4</w:t>
      </w:r>
      <w:r w:rsidRPr="008F3638">
        <w:rPr>
          <w:b/>
          <w:sz w:val="26"/>
          <w:szCs w:val="26"/>
        </w:rPr>
        <w:t>. Адреса и реквизиты сторон</w:t>
      </w:r>
    </w:p>
    <w:p w:rsidR="002A41E2" w:rsidRPr="008F3638" w:rsidRDefault="002A41E2" w:rsidP="002A41E2">
      <w:pPr>
        <w:widowControl w:val="0"/>
        <w:rPr>
          <w:b/>
          <w:bCs/>
          <w:sz w:val="26"/>
          <w:szCs w:val="26"/>
        </w:rPr>
      </w:pPr>
    </w:p>
    <w:tbl>
      <w:tblPr>
        <w:tblW w:w="0" w:type="auto"/>
        <w:tblLook w:val="04A0" w:firstRow="1" w:lastRow="0" w:firstColumn="1" w:lastColumn="0" w:noHBand="0" w:noVBand="1"/>
      </w:tblPr>
      <w:tblGrid>
        <w:gridCol w:w="4926"/>
        <w:gridCol w:w="4927"/>
      </w:tblGrid>
      <w:tr w:rsidR="002A41E2" w:rsidRPr="00254DFB" w:rsidTr="00F71B0B">
        <w:tc>
          <w:tcPr>
            <w:tcW w:w="4926" w:type="dxa"/>
            <w:shd w:val="clear" w:color="auto" w:fill="auto"/>
          </w:tcPr>
          <w:p w:rsidR="002A41E2" w:rsidRPr="00EF7893" w:rsidRDefault="002A41E2" w:rsidP="00F71B0B">
            <w:pPr>
              <w:pStyle w:val="a6"/>
              <w:widowControl w:val="0"/>
              <w:ind w:firstLine="0"/>
              <w:rPr>
                <w:b/>
                <w:szCs w:val="26"/>
              </w:rPr>
            </w:pPr>
            <w:r w:rsidRPr="00EF7893">
              <w:rPr>
                <w:b/>
                <w:szCs w:val="26"/>
              </w:rPr>
              <w:t>Исполнитель:</w:t>
            </w: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p w:rsidR="002A41E2" w:rsidRPr="00EF7893" w:rsidRDefault="002A41E2" w:rsidP="00F71B0B">
            <w:pPr>
              <w:widowControl w:val="0"/>
              <w:pBdr>
                <w:bottom w:val="single" w:sz="12" w:space="1" w:color="auto"/>
              </w:pBdr>
              <w:rPr>
                <w:b/>
                <w:bCs/>
                <w:sz w:val="26"/>
                <w:szCs w:val="26"/>
              </w:rPr>
            </w:pPr>
          </w:p>
          <w:p w:rsidR="002A41E2" w:rsidRPr="00EF7893" w:rsidRDefault="002A41E2" w:rsidP="00F71B0B">
            <w:pPr>
              <w:widowControl w:val="0"/>
              <w:pBdr>
                <w:bottom w:val="single" w:sz="12" w:space="1" w:color="auto"/>
              </w:pBdr>
              <w:rPr>
                <w:b/>
                <w:bCs/>
                <w:sz w:val="26"/>
                <w:szCs w:val="26"/>
              </w:rPr>
            </w:pPr>
          </w:p>
          <w:p w:rsidR="002A41E2" w:rsidRDefault="002A41E2" w:rsidP="00F71B0B">
            <w:pPr>
              <w:widowControl w:val="0"/>
              <w:pBdr>
                <w:bottom w:val="single" w:sz="12" w:space="1" w:color="auto"/>
              </w:pBdr>
              <w:rPr>
                <w:b/>
                <w:bCs/>
                <w:sz w:val="26"/>
                <w:szCs w:val="26"/>
              </w:rPr>
            </w:pPr>
          </w:p>
          <w:p w:rsidR="002A41E2" w:rsidRPr="00EF7893" w:rsidRDefault="002A41E2" w:rsidP="00F71B0B">
            <w:pPr>
              <w:widowControl w:val="0"/>
              <w:pBdr>
                <w:bottom w:val="single" w:sz="12" w:space="1" w:color="auto"/>
              </w:pBdr>
              <w:rPr>
                <w:b/>
                <w:bCs/>
                <w:sz w:val="26"/>
                <w:szCs w:val="26"/>
              </w:rPr>
            </w:pPr>
          </w:p>
          <w:p w:rsidR="002A41E2" w:rsidRPr="00EF7893" w:rsidRDefault="002A41E2" w:rsidP="00F71B0B">
            <w:pPr>
              <w:widowControl w:val="0"/>
              <w:rPr>
                <w:bCs/>
                <w:sz w:val="26"/>
                <w:szCs w:val="26"/>
              </w:rPr>
            </w:pPr>
            <w:r w:rsidRPr="00EF7893">
              <w:rPr>
                <w:bCs/>
                <w:sz w:val="26"/>
                <w:szCs w:val="26"/>
              </w:rPr>
              <w:t>М.п.</w:t>
            </w:r>
          </w:p>
          <w:p w:rsidR="002A41E2" w:rsidRPr="00EF7893" w:rsidRDefault="002A41E2" w:rsidP="00F71B0B">
            <w:pPr>
              <w:widowControl w:val="0"/>
              <w:rPr>
                <w:b/>
                <w:bCs/>
                <w:sz w:val="26"/>
                <w:szCs w:val="26"/>
              </w:rPr>
            </w:pPr>
          </w:p>
          <w:p w:rsidR="002A41E2" w:rsidRPr="00EF7893" w:rsidRDefault="002A41E2" w:rsidP="00F71B0B">
            <w:pPr>
              <w:widowControl w:val="0"/>
              <w:rPr>
                <w:b/>
                <w:bCs/>
                <w:sz w:val="26"/>
                <w:szCs w:val="26"/>
              </w:rPr>
            </w:pPr>
          </w:p>
        </w:tc>
        <w:tc>
          <w:tcPr>
            <w:tcW w:w="4927" w:type="dxa"/>
            <w:shd w:val="clear" w:color="auto" w:fill="auto"/>
          </w:tcPr>
          <w:p w:rsidR="002A41E2" w:rsidRPr="00254DFB" w:rsidRDefault="002A41E2" w:rsidP="00F71B0B">
            <w:pPr>
              <w:jc w:val="both"/>
              <w:rPr>
                <w:b/>
                <w:sz w:val="26"/>
                <w:szCs w:val="26"/>
              </w:rPr>
            </w:pPr>
            <w:r w:rsidRPr="00254DFB">
              <w:rPr>
                <w:b/>
                <w:bCs/>
                <w:sz w:val="26"/>
                <w:szCs w:val="26"/>
              </w:rPr>
              <w:t>Заказчик</w:t>
            </w:r>
          </w:p>
          <w:p w:rsidR="002A41E2" w:rsidRPr="00254DFB" w:rsidRDefault="002A41E2" w:rsidP="00F71B0B">
            <w:pPr>
              <w:pStyle w:val="af5"/>
              <w:widowControl w:val="0"/>
              <w:ind w:left="-106"/>
              <w:jc w:val="both"/>
              <w:rPr>
                <w:sz w:val="26"/>
                <w:szCs w:val="26"/>
              </w:rPr>
            </w:pPr>
            <w:r w:rsidRPr="00254DFB">
              <w:rPr>
                <w:sz w:val="26"/>
                <w:szCs w:val="26"/>
              </w:rPr>
              <w:t>Акционерное общество «Пригородная пассажирская компания «Черноземье» (АО «ППК «Черноземье»)</w:t>
            </w:r>
          </w:p>
          <w:p w:rsidR="002A41E2" w:rsidRPr="00254DFB" w:rsidRDefault="002A41E2" w:rsidP="00F71B0B">
            <w:pPr>
              <w:tabs>
                <w:tab w:val="left" w:pos="4712"/>
              </w:tabs>
              <w:ind w:left="-108" w:right="-109"/>
              <w:rPr>
                <w:rStyle w:val="FontStyle44"/>
                <w:sz w:val="26"/>
                <w:szCs w:val="26"/>
              </w:rPr>
            </w:pPr>
            <w:r w:rsidRPr="00254DFB">
              <w:rPr>
                <w:sz w:val="26"/>
                <w:szCs w:val="26"/>
              </w:rPr>
              <w:t xml:space="preserve">Юридический адрес: </w:t>
            </w:r>
            <w:r w:rsidRPr="00254DFB">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254DFB">
              <w:rPr>
                <w:rStyle w:val="FontStyle44"/>
                <w:sz w:val="26"/>
                <w:szCs w:val="26"/>
                <w:lang w:val="en-US"/>
              </w:rPr>
              <w:t>I</w:t>
            </w:r>
            <w:r w:rsidRPr="00254DFB">
              <w:rPr>
                <w:rStyle w:val="FontStyle44"/>
                <w:sz w:val="26"/>
                <w:szCs w:val="26"/>
              </w:rPr>
              <w:t xml:space="preserve"> в лит. 1А, офис 915</w:t>
            </w:r>
          </w:p>
          <w:p w:rsidR="002A41E2" w:rsidRPr="00254DFB" w:rsidRDefault="002A41E2" w:rsidP="00F71B0B">
            <w:pPr>
              <w:ind w:left="-108"/>
              <w:rPr>
                <w:sz w:val="26"/>
                <w:szCs w:val="26"/>
              </w:rPr>
            </w:pPr>
            <w:r w:rsidRPr="00254DFB">
              <w:rPr>
                <w:sz w:val="26"/>
                <w:szCs w:val="26"/>
              </w:rPr>
              <w:t>ИНН 3664108409 КПП 366601001</w:t>
            </w:r>
          </w:p>
          <w:p w:rsidR="002A41E2" w:rsidRPr="00254DFB" w:rsidRDefault="002A41E2" w:rsidP="00F71B0B">
            <w:pPr>
              <w:ind w:left="-108"/>
              <w:rPr>
                <w:sz w:val="26"/>
                <w:szCs w:val="26"/>
              </w:rPr>
            </w:pPr>
            <w:r w:rsidRPr="00254DFB">
              <w:rPr>
                <w:sz w:val="26"/>
                <w:szCs w:val="26"/>
              </w:rPr>
              <w:t>ОГРН 1103668042664</w:t>
            </w:r>
          </w:p>
          <w:p w:rsidR="002A41E2" w:rsidRPr="00254DFB" w:rsidRDefault="002A41E2" w:rsidP="00F71B0B">
            <w:pPr>
              <w:ind w:left="-108"/>
              <w:rPr>
                <w:sz w:val="26"/>
                <w:szCs w:val="26"/>
              </w:rPr>
            </w:pPr>
            <w:r w:rsidRPr="00254DFB">
              <w:rPr>
                <w:sz w:val="26"/>
                <w:szCs w:val="26"/>
              </w:rPr>
              <w:t>ОКПО 69485749</w:t>
            </w:r>
          </w:p>
          <w:p w:rsidR="002A41E2" w:rsidRPr="00254DFB" w:rsidRDefault="002A41E2" w:rsidP="00F71B0B">
            <w:pPr>
              <w:ind w:left="-108"/>
              <w:rPr>
                <w:sz w:val="26"/>
                <w:szCs w:val="26"/>
              </w:rPr>
            </w:pPr>
            <w:r w:rsidRPr="00254DFB">
              <w:rPr>
                <w:sz w:val="26"/>
                <w:szCs w:val="26"/>
              </w:rPr>
              <w:t>ОКТМО 20701000</w:t>
            </w:r>
          </w:p>
          <w:p w:rsidR="002A41E2" w:rsidRPr="00254DFB" w:rsidRDefault="002A41E2" w:rsidP="00F71B0B">
            <w:pPr>
              <w:ind w:left="-108"/>
              <w:rPr>
                <w:sz w:val="26"/>
                <w:szCs w:val="26"/>
              </w:rPr>
            </w:pPr>
            <w:r w:rsidRPr="00254DFB">
              <w:rPr>
                <w:sz w:val="26"/>
                <w:szCs w:val="26"/>
              </w:rPr>
              <w:t>р/с 40702810200250005057 в филиале Банка ВТБ (ПАО) в г. Воронеже,</w:t>
            </w:r>
          </w:p>
          <w:p w:rsidR="002A41E2" w:rsidRPr="00254DFB" w:rsidRDefault="002A41E2" w:rsidP="00F71B0B">
            <w:pPr>
              <w:ind w:left="-108"/>
              <w:rPr>
                <w:sz w:val="26"/>
                <w:szCs w:val="26"/>
              </w:rPr>
            </w:pPr>
            <w:r w:rsidRPr="00254DFB">
              <w:rPr>
                <w:sz w:val="26"/>
                <w:szCs w:val="26"/>
              </w:rPr>
              <w:t xml:space="preserve">к/с 30101810100000000835 </w:t>
            </w:r>
          </w:p>
          <w:p w:rsidR="002A41E2" w:rsidRPr="00254DFB" w:rsidRDefault="002A41E2" w:rsidP="00F71B0B">
            <w:pPr>
              <w:ind w:left="-108"/>
              <w:rPr>
                <w:sz w:val="26"/>
                <w:szCs w:val="26"/>
              </w:rPr>
            </w:pPr>
            <w:r w:rsidRPr="00254DFB">
              <w:rPr>
                <w:sz w:val="26"/>
                <w:szCs w:val="26"/>
              </w:rPr>
              <w:t>БИК 042007835</w:t>
            </w:r>
          </w:p>
          <w:p w:rsidR="002A41E2" w:rsidRPr="00254DFB" w:rsidRDefault="002A41E2" w:rsidP="00F71B0B">
            <w:pPr>
              <w:keepNext/>
              <w:keepLines/>
              <w:suppressLineNumbers/>
              <w:ind w:left="-108" w:right="-1"/>
              <w:rPr>
                <w:sz w:val="26"/>
                <w:szCs w:val="26"/>
              </w:rPr>
            </w:pPr>
            <w:r w:rsidRPr="00254DFB">
              <w:rPr>
                <w:sz w:val="26"/>
                <w:szCs w:val="26"/>
              </w:rPr>
              <w:t>Тел/факс (473) 265-16-40/265-16-45</w:t>
            </w:r>
          </w:p>
          <w:p w:rsidR="002A41E2" w:rsidRPr="00254DFB" w:rsidRDefault="002A41E2" w:rsidP="00F71B0B">
            <w:pPr>
              <w:keepNext/>
              <w:keepLines/>
              <w:suppressLineNumbers/>
              <w:ind w:right="-1"/>
              <w:jc w:val="both"/>
              <w:rPr>
                <w:sz w:val="26"/>
                <w:szCs w:val="26"/>
              </w:rPr>
            </w:pPr>
          </w:p>
          <w:p w:rsidR="002A41E2" w:rsidRPr="00254DFB" w:rsidRDefault="002A41E2" w:rsidP="00F71B0B">
            <w:pPr>
              <w:keepNext/>
              <w:keepLines/>
              <w:suppressLineNumbers/>
              <w:pBdr>
                <w:bottom w:val="single" w:sz="12" w:space="1" w:color="auto"/>
              </w:pBdr>
              <w:ind w:right="-1"/>
              <w:jc w:val="both"/>
              <w:rPr>
                <w:sz w:val="26"/>
                <w:szCs w:val="26"/>
              </w:rPr>
            </w:pPr>
          </w:p>
          <w:p w:rsidR="002A41E2" w:rsidRPr="00254DFB" w:rsidRDefault="002A41E2" w:rsidP="00F71B0B">
            <w:pPr>
              <w:keepNext/>
              <w:keepLines/>
              <w:suppressLineNumbers/>
              <w:ind w:right="-1"/>
              <w:jc w:val="both"/>
              <w:rPr>
                <w:sz w:val="26"/>
                <w:szCs w:val="26"/>
              </w:rPr>
            </w:pPr>
            <w:r w:rsidRPr="00254DFB">
              <w:rPr>
                <w:sz w:val="26"/>
                <w:szCs w:val="26"/>
              </w:rPr>
              <w:t>М.п.</w:t>
            </w:r>
          </w:p>
          <w:p w:rsidR="002A41E2" w:rsidRPr="00254DFB" w:rsidRDefault="002A41E2" w:rsidP="00F71B0B">
            <w:pPr>
              <w:widowControl w:val="0"/>
              <w:rPr>
                <w:b/>
                <w:bCs/>
                <w:sz w:val="26"/>
                <w:szCs w:val="26"/>
              </w:rPr>
            </w:pPr>
          </w:p>
        </w:tc>
      </w:tr>
    </w:tbl>
    <w:p w:rsidR="002A41E2" w:rsidRPr="008F3638" w:rsidRDefault="00A3699B" w:rsidP="002A41E2">
      <w:pPr>
        <w:widowControl w:val="0"/>
        <w:rPr>
          <w:b/>
          <w:bCs/>
          <w:sz w:val="26"/>
          <w:szCs w:val="26"/>
        </w:rPr>
      </w:pPr>
      <w:r>
        <w:rPr>
          <w:noProof/>
        </w:rPr>
        <w:pict>
          <v:shapetype id="_x0000_t202" coordsize="21600,21600" o:spt="202" path="m,l,21600r21600,l21600,xe">
            <v:stroke joinstyle="miter"/>
            <v:path gradientshapeok="t" o:connecttype="rect"/>
          </v:shapetype>
          <v:shape id="Надпись 4" o:spid="_x0000_s1030" type="#_x0000_t202" style="position:absolute;margin-left:338.6pt;margin-top:14.1pt;width:159.75pt;height:86.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" stroked="f">
            <v:textbox>
              <w:txbxContent>
                <w:p w:rsidR="00D309CF" w:rsidRPr="00397D29" w:rsidRDefault="00D309CF" w:rsidP="002A41E2">
                  <w:pPr>
                    <w:jc w:val="both"/>
                  </w:pPr>
                </w:p>
              </w:txbxContent>
            </v:textbox>
          </v:shape>
        </w:pict>
      </w:r>
    </w:p>
    <w:p w:rsidR="002A41E2" w:rsidRDefault="002A41E2" w:rsidP="002A41E2">
      <w:pPr>
        <w:widowControl w:val="0"/>
        <w:rPr>
          <w:bCs/>
        </w:rPr>
      </w:pPr>
    </w:p>
    <w:tbl>
      <w:tblPr>
        <w:tblW w:w="99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6"/>
        <w:gridCol w:w="360"/>
        <w:gridCol w:w="4680"/>
      </w:tblGrid>
      <w:tr w:rsidR="002A41E2" w:rsidRPr="00DD54B5" w:rsidTr="00F71B0B">
        <w:tc>
          <w:tcPr>
            <w:tcW w:w="4896" w:type="dxa"/>
            <w:tcBorders>
              <w:top w:val="nil"/>
              <w:left w:val="nil"/>
              <w:bottom w:val="nil"/>
              <w:right w:val="nil"/>
            </w:tcBorders>
          </w:tcPr>
          <w:p w:rsidR="002A41E2" w:rsidRPr="00DD54B5" w:rsidRDefault="002A41E2" w:rsidP="00F71B0B">
            <w:pPr>
              <w:pStyle w:val="af5"/>
              <w:ind w:right="-341"/>
              <w:rPr>
                <w:sz w:val="16"/>
                <w:szCs w:val="16"/>
              </w:rPr>
            </w:pPr>
          </w:p>
        </w:tc>
        <w:tc>
          <w:tcPr>
            <w:tcW w:w="360" w:type="dxa"/>
            <w:tcBorders>
              <w:top w:val="nil"/>
              <w:left w:val="nil"/>
              <w:bottom w:val="nil"/>
              <w:right w:val="nil"/>
            </w:tcBorders>
          </w:tcPr>
          <w:p w:rsidR="002A41E2" w:rsidRPr="00DD54B5" w:rsidRDefault="002A41E2" w:rsidP="00F71B0B">
            <w:pPr>
              <w:pStyle w:val="af5"/>
              <w:ind w:right="-341"/>
              <w:jc w:val="center"/>
            </w:pPr>
          </w:p>
        </w:tc>
        <w:tc>
          <w:tcPr>
            <w:tcW w:w="4680" w:type="dxa"/>
            <w:tcBorders>
              <w:top w:val="nil"/>
              <w:left w:val="nil"/>
              <w:bottom w:val="nil"/>
              <w:right w:val="nil"/>
            </w:tcBorders>
          </w:tcPr>
          <w:p w:rsidR="002A41E2" w:rsidRPr="00DD54B5" w:rsidRDefault="002A41E2" w:rsidP="00F71B0B">
            <w:pPr>
              <w:pStyle w:val="af5"/>
              <w:ind w:right="-341"/>
              <w:jc w:val="center"/>
              <w:rPr>
                <w:sz w:val="16"/>
                <w:szCs w:val="16"/>
              </w:rPr>
            </w:pPr>
          </w:p>
        </w:tc>
      </w:tr>
    </w:tbl>
    <w:p w:rsidR="009E069E" w:rsidRDefault="009E069E" w:rsidP="002A41E2">
      <w:pPr>
        <w:widowControl w:val="0"/>
        <w:autoSpaceDE w:val="0"/>
        <w:autoSpaceDN w:val="0"/>
        <w:adjustRightInd w:val="0"/>
        <w:jc w:val="center"/>
        <w:rPr>
          <w:b/>
          <w:bCs/>
        </w:rPr>
        <w:sectPr w:rsidR="009E069E" w:rsidSect="00F71B0B">
          <w:pgSz w:w="11906" w:h="16838"/>
          <w:pgMar w:top="851" w:right="851" w:bottom="851" w:left="1418" w:header="709" w:footer="709" w:gutter="0"/>
          <w:cols w:space="708"/>
          <w:docGrid w:linePitch="360"/>
        </w:sectPr>
      </w:pPr>
    </w:p>
    <w:p w:rsidR="009E069E" w:rsidRPr="006B1E90" w:rsidRDefault="009E069E" w:rsidP="009E069E">
      <w:pPr>
        <w:widowControl w:val="0"/>
        <w:autoSpaceDE w:val="0"/>
        <w:autoSpaceDN w:val="0"/>
        <w:adjustRightInd w:val="0"/>
        <w:jc w:val="right"/>
        <w:rPr>
          <w:bCs/>
        </w:rPr>
      </w:pPr>
      <w:bookmarkStart w:id="5" w:name="_GoBack"/>
      <w:bookmarkEnd w:id="5"/>
      <w:r w:rsidRPr="006B1E90">
        <w:rPr>
          <w:bCs/>
        </w:rPr>
        <w:lastRenderedPageBreak/>
        <w:t xml:space="preserve">Приложение №1 </w:t>
      </w:r>
    </w:p>
    <w:p w:rsidR="009E069E" w:rsidRPr="006B1E90" w:rsidRDefault="006B1E90" w:rsidP="009E069E">
      <w:pPr>
        <w:widowControl w:val="0"/>
        <w:autoSpaceDE w:val="0"/>
        <w:autoSpaceDN w:val="0"/>
        <w:adjustRightInd w:val="0"/>
        <w:jc w:val="right"/>
        <w:rPr>
          <w:bCs/>
        </w:rPr>
      </w:pPr>
      <w:r>
        <w:rPr>
          <w:bCs/>
        </w:rPr>
        <w:t>к</w:t>
      </w:r>
      <w:r w:rsidR="009E069E" w:rsidRPr="006B1E90">
        <w:rPr>
          <w:bCs/>
        </w:rPr>
        <w:t xml:space="preserve"> договору №___</w:t>
      </w:r>
    </w:p>
    <w:p w:rsidR="009E069E" w:rsidRDefault="009E069E" w:rsidP="009E069E">
      <w:pPr>
        <w:widowControl w:val="0"/>
        <w:autoSpaceDE w:val="0"/>
        <w:autoSpaceDN w:val="0"/>
        <w:adjustRightInd w:val="0"/>
        <w:jc w:val="right"/>
        <w:rPr>
          <w:b/>
          <w:bCs/>
        </w:rPr>
      </w:pPr>
      <w:r w:rsidRPr="006B1E90">
        <w:rPr>
          <w:bCs/>
        </w:rPr>
        <w:t>от «__»____________</w:t>
      </w:r>
      <w:r>
        <w:rPr>
          <w:b/>
          <w:bCs/>
        </w:rPr>
        <w:t xml:space="preserve"> </w:t>
      </w:r>
    </w:p>
    <w:p w:rsidR="009E069E" w:rsidRDefault="009E069E" w:rsidP="009E069E">
      <w:pPr>
        <w:widowControl w:val="0"/>
        <w:autoSpaceDE w:val="0"/>
        <w:autoSpaceDN w:val="0"/>
        <w:adjustRightInd w:val="0"/>
        <w:jc w:val="right"/>
        <w:rPr>
          <w:b/>
          <w:bCs/>
        </w:rPr>
      </w:pPr>
    </w:p>
    <w:p w:rsidR="009E069E" w:rsidRDefault="009E069E" w:rsidP="00971304">
      <w:pPr>
        <w:widowControl w:val="0"/>
        <w:autoSpaceDE w:val="0"/>
        <w:autoSpaceDN w:val="0"/>
        <w:adjustRightInd w:val="0"/>
        <w:ind w:right="-1"/>
        <w:jc w:val="center"/>
        <w:rPr>
          <w:b/>
          <w:bCs/>
        </w:rPr>
      </w:pPr>
    </w:p>
    <w:p w:rsidR="002A41E2" w:rsidRPr="000F4F92" w:rsidRDefault="002A41E2" w:rsidP="002A41E2">
      <w:pPr>
        <w:widowControl w:val="0"/>
        <w:autoSpaceDE w:val="0"/>
        <w:autoSpaceDN w:val="0"/>
        <w:adjustRightInd w:val="0"/>
        <w:jc w:val="center"/>
        <w:rPr>
          <w:b/>
          <w:bCs/>
        </w:rPr>
      </w:pPr>
      <w:r w:rsidRPr="000F4F92">
        <w:rPr>
          <w:b/>
          <w:bCs/>
        </w:rPr>
        <w:t>ТЕХНИЧЕСКОЕ ЗАДАНИЕ</w:t>
      </w:r>
    </w:p>
    <w:p w:rsidR="009E069E" w:rsidRDefault="009E069E" w:rsidP="002A41E2">
      <w:pPr>
        <w:widowControl w:val="0"/>
        <w:autoSpaceDE w:val="0"/>
        <w:autoSpaceDN w:val="0"/>
        <w:adjustRightInd w:val="0"/>
        <w:jc w:val="center"/>
        <w:rPr>
          <w:color w:val="000000"/>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4"/>
        <w:gridCol w:w="2362"/>
        <w:gridCol w:w="803"/>
        <w:gridCol w:w="759"/>
        <w:gridCol w:w="1701"/>
        <w:gridCol w:w="2460"/>
        <w:gridCol w:w="695"/>
        <w:gridCol w:w="2206"/>
        <w:gridCol w:w="1822"/>
      </w:tblGrid>
      <w:tr w:rsidR="009E069E" w:rsidRPr="00E84D31" w:rsidTr="003724C7">
        <w:tc>
          <w:tcPr>
            <w:tcW w:w="5000" w:type="pct"/>
            <w:gridSpan w:val="9"/>
          </w:tcPr>
          <w:p w:rsidR="009E069E" w:rsidRPr="00BF0B79" w:rsidRDefault="009E069E" w:rsidP="009E069E">
            <w:pPr>
              <w:jc w:val="both"/>
              <w:rPr>
                <w:b/>
              </w:rPr>
            </w:pPr>
            <w:r w:rsidRPr="00BF0B79">
              <w:rPr>
                <w:b/>
                <w:sz w:val="28"/>
                <w:szCs w:val="28"/>
              </w:rPr>
              <w:t>1. Наименование закупаемых услуг их количество (объем</w:t>
            </w:r>
            <w:r>
              <w:rPr>
                <w:b/>
                <w:sz w:val="28"/>
                <w:szCs w:val="28"/>
              </w:rPr>
              <w:t>)</w:t>
            </w:r>
          </w:p>
        </w:tc>
      </w:tr>
      <w:tr w:rsidR="009E069E" w:rsidRPr="00E84D31" w:rsidTr="009E069E">
        <w:tc>
          <w:tcPr>
            <w:tcW w:w="965" w:type="pct"/>
          </w:tcPr>
          <w:p w:rsidR="009E069E" w:rsidRPr="00BF0B79" w:rsidRDefault="009E069E" w:rsidP="009E069E">
            <w:pPr>
              <w:jc w:val="both"/>
              <w:rPr>
                <w:b/>
              </w:rPr>
            </w:pPr>
            <w:r w:rsidRPr="00BF0B79">
              <w:rPr>
                <w:b/>
              </w:rPr>
              <w:t>Наименование</w:t>
            </w:r>
            <w:r>
              <w:rPr>
                <w:b/>
              </w:rPr>
              <w:t xml:space="preserve"> </w:t>
            </w:r>
            <w:r w:rsidRPr="00BF0B79">
              <w:rPr>
                <w:b/>
              </w:rPr>
              <w:t>услуги</w:t>
            </w:r>
          </w:p>
        </w:tc>
        <w:tc>
          <w:tcPr>
            <w:tcW w:w="744" w:type="pct"/>
          </w:tcPr>
          <w:p w:rsidR="009E069E" w:rsidRPr="00BF0B79" w:rsidRDefault="009E069E" w:rsidP="003724C7">
            <w:pPr>
              <w:jc w:val="center"/>
              <w:rPr>
                <w:b/>
              </w:rPr>
            </w:pPr>
            <w:r w:rsidRPr="00BF0B79">
              <w:rPr>
                <w:b/>
              </w:rPr>
              <w:t>Ед.изм.</w:t>
            </w:r>
          </w:p>
        </w:tc>
        <w:tc>
          <w:tcPr>
            <w:tcW w:w="3291" w:type="pct"/>
            <w:gridSpan w:val="7"/>
          </w:tcPr>
          <w:p w:rsidR="009E069E" w:rsidRPr="00BF0B79" w:rsidRDefault="009E069E" w:rsidP="003724C7">
            <w:pPr>
              <w:jc w:val="center"/>
              <w:rPr>
                <w:b/>
              </w:rPr>
            </w:pPr>
            <w:r w:rsidRPr="00BF0B79">
              <w:rPr>
                <w:b/>
              </w:rPr>
              <w:t>Количество (объем)</w:t>
            </w:r>
          </w:p>
        </w:tc>
      </w:tr>
      <w:tr w:rsidR="009E069E" w:rsidRPr="00E84D31" w:rsidTr="009E069E">
        <w:tc>
          <w:tcPr>
            <w:tcW w:w="965" w:type="pct"/>
          </w:tcPr>
          <w:p w:rsidR="009E069E" w:rsidRPr="00BF0B79" w:rsidRDefault="009E069E" w:rsidP="003724C7">
            <w:pPr>
              <w:ind w:left="-108"/>
              <w:jc w:val="both"/>
              <w:rPr>
                <w:i/>
              </w:rPr>
            </w:pPr>
            <w:r w:rsidRPr="00AA0984">
              <w:rPr>
                <w:color w:val="000000"/>
              </w:rPr>
              <w:t>Выполнение работ по</w:t>
            </w:r>
            <w:r>
              <w:rPr>
                <w:color w:val="000000"/>
              </w:rPr>
              <w:t xml:space="preserve"> проведению  специальной оценки</w:t>
            </w:r>
            <w:r w:rsidRPr="00AA0984">
              <w:rPr>
                <w:color w:val="000000"/>
              </w:rPr>
              <w:t xml:space="preserve"> условий труда</w:t>
            </w:r>
          </w:p>
        </w:tc>
        <w:tc>
          <w:tcPr>
            <w:tcW w:w="744" w:type="pct"/>
          </w:tcPr>
          <w:p w:rsidR="009E069E" w:rsidRPr="00135B54" w:rsidRDefault="009E069E" w:rsidP="003724C7">
            <w:pPr>
              <w:jc w:val="center"/>
            </w:pPr>
            <w:r w:rsidRPr="00135B54">
              <w:t>Раб. место</w:t>
            </w:r>
          </w:p>
        </w:tc>
        <w:tc>
          <w:tcPr>
            <w:tcW w:w="3291" w:type="pct"/>
            <w:gridSpan w:val="7"/>
          </w:tcPr>
          <w:p w:rsidR="009E069E" w:rsidRPr="00135B54" w:rsidRDefault="009E069E" w:rsidP="003724C7">
            <w:pPr>
              <w:jc w:val="center"/>
            </w:pPr>
            <w:r w:rsidRPr="00135B54">
              <w:t>111</w:t>
            </w:r>
          </w:p>
        </w:tc>
      </w:tr>
      <w:tr w:rsidR="009E069E" w:rsidTr="003724C7">
        <w:tc>
          <w:tcPr>
            <w:tcW w:w="5000" w:type="pct"/>
            <w:gridSpan w:val="9"/>
          </w:tcPr>
          <w:p w:rsidR="009E069E" w:rsidRPr="00BF0B79" w:rsidRDefault="009E069E" w:rsidP="003724C7">
            <w:pPr>
              <w:jc w:val="both"/>
              <w:rPr>
                <w:b/>
                <w:bCs/>
                <w:i/>
              </w:rPr>
            </w:pPr>
            <w:r w:rsidRPr="00BF0B79">
              <w:rPr>
                <w:b/>
                <w:sz w:val="28"/>
                <w:szCs w:val="28"/>
              </w:rPr>
              <w:t>2. Требования к товарам, работам, услугам</w:t>
            </w:r>
          </w:p>
        </w:tc>
      </w:tr>
      <w:tr w:rsidR="009E069E" w:rsidRPr="00BF0B79" w:rsidTr="003724C7">
        <w:tc>
          <w:tcPr>
            <w:tcW w:w="965" w:type="pct"/>
            <w:vMerge w:val="restart"/>
          </w:tcPr>
          <w:p w:rsidR="009E069E" w:rsidRPr="00BF0B79" w:rsidRDefault="009E069E" w:rsidP="003724C7">
            <w:pPr>
              <w:jc w:val="both"/>
              <w:rPr>
                <w:i/>
              </w:rPr>
            </w:pPr>
            <w:r w:rsidRPr="00AA0984">
              <w:rPr>
                <w:color w:val="000000"/>
              </w:rPr>
              <w:t>Выполнение работ по</w:t>
            </w:r>
            <w:r>
              <w:rPr>
                <w:color w:val="000000"/>
              </w:rPr>
              <w:t xml:space="preserve"> проведению  специальной оценки</w:t>
            </w:r>
            <w:r w:rsidRPr="00AA0984">
              <w:rPr>
                <w:color w:val="000000"/>
              </w:rPr>
              <w:t xml:space="preserve"> условий труда</w:t>
            </w:r>
          </w:p>
        </w:tc>
        <w:tc>
          <w:tcPr>
            <w:tcW w:w="1236" w:type="pct"/>
            <w:gridSpan w:val="3"/>
          </w:tcPr>
          <w:p w:rsidR="009E069E" w:rsidRPr="00127743" w:rsidRDefault="009E069E" w:rsidP="003724C7">
            <w:pPr>
              <w:jc w:val="both"/>
            </w:pPr>
            <w:r w:rsidRPr="00BF0B79">
              <w:rPr>
                <w:bCs/>
              </w:rPr>
              <w:t>Нормативные документы, согласно которым установлены требования</w:t>
            </w:r>
          </w:p>
        </w:tc>
        <w:tc>
          <w:tcPr>
            <w:tcW w:w="2799" w:type="pct"/>
            <w:gridSpan w:val="5"/>
          </w:tcPr>
          <w:p w:rsidR="009E069E" w:rsidRPr="00350349" w:rsidRDefault="009E069E" w:rsidP="003724C7">
            <w:pPr>
              <w:widowControl w:val="0"/>
              <w:tabs>
                <w:tab w:val="left" w:pos="1134"/>
              </w:tabs>
              <w:autoSpaceDE w:val="0"/>
              <w:autoSpaceDN w:val="0"/>
              <w:adjustRightInd w:val="0"/>
              <w:spacing w:line="280" w:lineRule="exact"/>
              <w:contextualSpacing/>
              <w:jc w:val="both"/>
            </w:pPr>
            <w:r>
              <w:t>- Федеральный закон</w:t>
            </w:r>
            <w:r w:rsidRPr="00350349">
              <w:t xml:space="preserve"> № 426-ФЗ от 28.12.2013 г. «О специальной оценке условий труда»;</w:t>
            </w:r>
          </w:p>
          <w:p w:rsidR="009E069E" w:rsidRPr="00350349" w:rsidRDefault="009E069E" w:rsidP="003724C7">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Приказ № 33н);</w:t>
            </w:r>
          </w:p>
          <w:p w:rsidR="009E069E" w:rsidRDefault="009E069E" w:rsidP="003724C7">
            <w:pPr>
              <w:widowControl w:val="0"/>
              <w:tabs>
                <w:tab w:val="left" w:pos="1134"/>
              </w:tabs>
              <w:autoSpaceDE w:val="0"/>
              <w:autoSpaceDN w:val="0"/>
              <w:adjustRightInd w:val="0"/>
              <w:spacing w:line="280" w:lineRule="exact"/>
              <w:contextualSpacing/>
              <w:jc w:val="both"/>
            </w:pPr>
            <w:r>
              <w:t>- Приказ</w:t>
            </w:r>
            <w:r w:rsidRPr="00350349">
              <w:t xml:space="preserve"> Минтруда России от 5 декабря 2014 г.</w:t>
            </w:r>
            <w:r>
              <w:t xml:space="preserve"> </w:t>
            </w:r>
            <w:r w:rsidRPr="00350349">
              <w:t>№ 976н «Об утверждении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w:t>
            </w:r>
            <w:r>
              <w:t>ментом» (далее – Приказ № 976н);</w:t>
            </w:r>
          </w:p>
          <w:p w:rsidR="009E069E" w:rsidRDefault="009E069E" w:rsidP="003724C7">
            <w:pPr>
              <w:widowControl w:val="0"/>
              <w:tabs>
                <w:tab w:val="left" w:pos="1134"/>
              </w:tabs>
              <w:autoSpaceDE w:val="0"/>
              <w:autoSpaceDN w:val="0"/>
              <w:adjustRightInd w:val="0"/>
              <w:spacing w:line="280" w:lineRule="exact"/>
              <w:contextualSpacing/>
              <w:jc w:val="both"/>
              <w:rPr>
                <w:bCs/>
                <w:szCs w:val="28"/>
                <w:lang w:bidi="ru-RU"/>
              </w:rPr>
            </w:pPr>
            <w:r>
              <w:t xml:space="preserve">- </w:t>
            </w:r>
            <w:r w:rsidRPr="002B3EED">
              <w:rPr>
                <w:bCs/>
                <w:szCs w:val="28"/>
                <w:lang w:bidi="ru-RU"/>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9E069E" w:rsidRPr="002B3EED" w:rsidRDefault="009E069E" w:rsidP="003724C7">
            <w:pPr>
              <w:widowControl w:val="0"/>
              <w:tabs>
                <w:tab w:val="left" w:pos="1134"/>
              </w:tabs>
              <w:autoSpaceDE w:val="0"/>
              <w:autoSpaceDN w:val="0"/>
              <w:adjustRightInd w:val="0"/>
              <w:spacing w:line="280" w:lineRule="exact"/>
              <w:contextualSpacing/>
              <w:jc w:val="both"/>
            </w:pPr>
            <w:r>
              <w:t xml:space="preserve">- </w:t>
            </w:r>
            <w:r w:rsidRPr="003B7EE7">
              <w:rPr>
                <w:bCs/>
                <w:szCs w:val="28"/>
                <w:lang w:bidi="ru-RU"/>
              </w:rPr>
              <w:t xml:space="preserve">Постановление Правительства РФ от 30.06.2014 № 599 «О порядке допуска организаций к деятельности по проведению специальной оценки условий труда, их </w:t>
            </w:r>
            <w:r w:rsidRPr="003B7EE7">
              <w:rPr>
                <w:bCs/>
                <w:szCs w:val="28"/>
                <w:lang w:bidi="ru-RU"/>
              </w:rPr>
              <w:lastRenderedPageBreak/>
              <w:t>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Pr>
                <w:bCs/>
                <w:szCs w:val="28"/>
                <w:lang w:bidi="ru-RU"/>
              </w:rPr>
              <w:t>;</w:t>
            </w:r>
          </w:p>
          <w:p w:rsidR="009E069E" w:rsidRPr="00BF0B79" w:rsidRDefault="009E069E" w:rsidP="003724C7">
            <w:pPr>
              <w:jc w:val="both"/>
              <w:rPr>
                <w:i/>
                <w:sz w:val="28"/>
                <w:szCs w:val="28"/>
              </w:rPr>
            </w:pPr>
            <w:r w:rsidRPr="00350349">
              <w:t>- Приказ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w:t>
            </w:r>
            <w:r>
              <w:t>ивным требованиям охраны труда».</w:t>
            </w:r>
          </w:p>
        </w:tc>
      </w:tr>
      <w:tr w:rsidR="009E069E" w:rsidRPr="00BF0B79" w:rsidTr="003724C7">
        <w:trPr>
          <w:trHeight w:val="550"/>
        </w:trPr>
        <w:tc>
          <w:tcPr>
            <w:tcW w:w="965" w:type="pct"/>
            <w:vMerge/>
          </w:tcPr>
          <w:p w:rsidR="009E069E" w:rsidRPr="00BF0B79" w:rsidRDefault="009E069E" w:rsidP="003724C7">
            <w:pPr>
              <w:jc w:val="both"/>
              <w:rPr>
                <w:i/>
                <w:sz w:val="28"/>
                <w:szCs w:val="28"/>
              </w:rPr>
            </w:pPr>
          </w:p>
        </w:tc>
        <w:tc>
          <w:tcPr>
            <w:tcW w:w="1236" w:type="pct"/>
            <w:gridSpan w:val="3"/>
            <w:vMerge w:val="restart"/>
          </w:tcPr>
          <w:p w:rsidR="009E069E" w:rsidRPr="00BF0B79" w:rsidRDefault="009E069E" w:rsidP="003724C7">
            <w:pPr>
              <w:jc w:val="both"/>
              <w:rPr>
                <w:i/>
              </w:rPr>
            </w:pPr>
            <w:r w:rsidRPr="00BF0B79">
              <w:rPr>
                <w:bCs/>
              </w:rPr>
              <w:t>Технические и функциональные характеристики товара, работы, услуги</w:t>
            </w:r>
          </w:p>
        </w:tc>
        <w:tc>
          <w:tcPr>
            <w:tcW w:w="2799" w:type="pct"/>
            <w:gridSpan w:val="5"/>
          </w:tcPr>
          <w:p w:rsidR="009E069E" w:rsidRPr="00BE04C8" w:rsidRDefault="009E069E" w:rsidP="003724C7">
            <w:pPr>
              <w:jc w:val="both"/>
              <w:rPr>
                <w:bCs/>
                <w:lang w:bidi="ru-RU"/>
              </w:rPr>
            </w:pPr>
            <w:r w:rsidRPr="00BE04C8">
              <w:rPr>
                <w:bCs/>
                <w:lang w:bidi="ru-RU"/>
              </w:rPr>
              <w:t xml:space="preserve">Целью выполнения работ - проведение  единого комплекса последовательно осуществляемых мероприятий по идентификации вредных и (или) опасных факторов и оценка уровня их воздействия на работника с учетом отклонения их фактических значений от установленных гигиенических нормативов условий труда и применения средств индивидуальной и коллективной защиты работников, обеспечение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 </w:t>
            </w:r>
          </w:p>
          <w:p w:rsidR="009E069E" w:rsidRPr="00BF0B79" w:rsidRDefault="009E069E" w:rsidP="003724C7">
            <w:pPr>
              <w:jc w:val="both"/>
              <w:rPr>
                <w:i/>
                <w:sz w:val="28"/>
                <w:szCs w:val="28"/>
              </w:rPr>
            </w:pPr>
            <w:r>
              <w:rPr>
                <w:color w:val="000000"/>
              </w:rPr>
              <w:t>Специальная оценка условий труда проводится в структурных подразделениях АО «ППК «Черноземье» поэтапно, содержание работ каждого этапа и срок выполнения работ по каждому этапу указан в таблице:</w:t>
            </w:r>
          </w:p>
        </w:tc>
      </w:tr>
      <w:tr w:rsidR="009E069E" w:rsidRPr="00BF0B79" w:rsidTr="003724C7">
        <w:trPr>
          <w:trHeight w:val="550"/>
        </w:trPr>
        <w:tc>
          <w:tcPr>
            <w:tcW w:w="965" w:type="pct"/>
            <w:vMerge/>
          </w:tcPr>
          <w:p w:rsidR="009E069E" w:rsidRPr="00BF0B79" w:rsidRDefault="009E069E" w:rsidP="003724C7">
            <w:pPr>
              <w:jc w:val="both"/>
              <w:rPr>
                <w:i/>
                <w:sz w:val="28"/>
                <w:szCs w:val="28"/>
              </w:rPr>
            </w:pPr>
          </w:p>
        </w:tc>
        <w:tc>
          <w:tcPr>
            <w:tcW w:w="1236" w:type="pct"/>
            <w:gridSpan w:val="3"/>
            <w:vMerge/>
          </w:tcPr>
          <w:p w:rsidR="009E069E" w:rsidRPr="00BF0B79" w:rsidRDefault="009E069E" w:rsidP="003724C7">
            <w:pPr>
              <w:jc w:val="both"/>
              <w:rPr>
                <w:bCs/>
              </w:rPr>
            </w:pPr>
          </w:p>
        </w:tc>
        <w:tc>
          <w:tcPr>
            <w:tcW w:w="1530" w:type="pct"/>
            <w:gridSpan w:val="3"/>
          </w:tcPr>
          <w:p w:rsidR="009E069E" w:rsidRPr="00BF0B79" w:rsidRDefault="009E069E" w:rsidP="003724C7">
            <w:pPr>
              <w:jc w:val="both"/>
              <w:rPr>
                <w:bCs/>
                <w:i/>
              </w:rPr>
            </w:pPr>
            <w:r>
              <w:rPr>
                <w:bCs/>
                <w:i/>
              </w:rPr>
              <w:t>Содержание этапа работ</w:t>
            </w:r>
          </w:p>
        </w:tc>
        <w:tc>
          <w:tcPr>
            <w:tcW w:w="1269" w:type="pct"/>
            <w:gridSpan w:val="2"/>
          </w:tcPr>
          <w:p w:rsidR="009E069E" w:rsidRPr="00BF0B79" w:rsidRDefault="009E069E" w:rsidP="003724C7">
            <w:pPr>
              <w:jc w:val="both"/>
              <w:rPr>
                <w:bCs/>
                <w:i/>
              </w:rPr>
            </w:pPr>
            <w:r>
              <w:rPr>
                <w:bCs/>
                <w:i/>
              </w:rPr>
              <w:t>Срок выполнения этапа работ</w:t>
            </w:r>
          </w:p>
        </w:tc>
      </w:tr>
      <w:tr w:rsidR="009E069E" w:rsidRPr="00BF0B79" w:rsidTr="003724C7">
        <w:trPr>
          <w:trHeight w:val="550"/>
        </w:trPr>
        <w:tc>
          <w:tcPr>
            <w:tcW w:w="965" w:type="pct"/>
            <w:vMerge/>
          </w:tcPr>
          <w:p w:rsidR="009E069E" w:rsidRPr="00BF0B79" w:rsidRDefault="009E069E" w:rsidP="003724C7">
            <w:pPr>
              <w:jc w:val="both"/>
              <w:rPr>
                <w:i/>
                <w:sz w:val="28"/>
                <w:szCs w:val="28"/>
              </w:rPr>
            </w:pPr>
          </w:p>
        </w:tc>
        <w:tc>
          <w:tcPr>
            <w:tcW w:w="1236" w:type="pct"/>
            <w:gridSpan w:val="3"/>
            <w:vMerge/>
          </w:tcPr>
          <w:p w:rsidR="009E069E" w:rsidRPr="00BF0B79" w:rsidRDefault="009E069E" w:rsidP="003724C7">
            <w:pPr>
              <w:jc w:val="both"/>
              <w:rPr>
                <w:bCs/>
              </w:rPr>
            </w:pPr>
          </w:p>
        </w:tc>
        <w:tc>
          <w:tcPr>
            <w:tcW w:w="1530" w:type="pct"/>
            <w:gridSpan w:val="3"/>
          </w:tcPr>
          <w:p w:rsidR="009E069E" w:rsidRPr="004D1A61" w:rsidRDefault="009E069E" w:rsidP="003724C7">
            <w:pPr>
              <w:tabs>
                <w:tab w:val="left" w:pos="545"/>
                <w:tab w:val="left" w:pos="785"/>
              </w:tabs>
              <w:autoSpaceDE w:val="0"/>
              <w:autoSpaceDN w:val="0"/>
              <w:adjustRightInd w:val="0"/>
              <w:outlineLvl w:val="0"/>
              <w:rPr>
                <w:rFonts w:eastAsia="MS Mincho"/>
                <w:b/>
                <w:bCs/>
                <w:u w:val="single"/>
                <w:lang w:eastAsia="en-US"/>
              </w:rPr>
            </w:pPr>
            <w:r w:rsidRPr="004D1A61">
              <w:rPr>
                <w:rFonts w:eastAsia="MS Mincho"/>
                <w:b/>
                <w:bCs/>
                <w:u w:val="single"/>
                <w:lang w:eastAsia="en-US"/>
              </w:rPr>
              <w:t>1-й этап</w:t>
            </w:r>
          </w:p>
          <w:p w:rsidR="009E069E" w:rsidRPr="00D157D4" w:rsidRDefault="009E069E" w:rsidP="003724C7">
            <w:pPr>
              <w:tabs>
                <w:tab w:val="left" w:pos="545"/>
                <w:tab w:val="left" w:pos="785"/>
              </w:tabs>
              <w:autoSpaceDE w:val="0"/>
              <w:autoSpaceDN w:val="0"/>
              <w:adjustRightInd w:val="0"/>
              <w:outlineLvl w:val="0"/>
            </w:pPr>
            <w:r>
              <w:t>а</w:t>
            </w:r>
            <w:r w:rsidRPr="00D157D4">
              <w:t xml:space="preserve">) </w:t>
            </w:r>
            <w:r>
              <w:t>с</w:t>
            </w:r>
            <w:r w:rsidRPr="00D157D4">
              <w:t xml:space="preserve">бор информации для проведения идентификации потенциально вредных и (или) опасных производственных факторов (далее – ВОПФ); </w:t>
            </w:r>
          </w:p>
          <w:p w:rsidR="009E069E" w:rsidRDefault="009E069E" w:rsidP="003724C7">
            <w:pPr>
              <w:autoSpaceDE w:val="0"/>
              <w:autoSpaceDN w:val="0"/>
              <w:adjustRightInd w:val="0"/>
              <w:outlineLvl w:val="0"/>
            </w:pPr>
            <w:r>
              <w:t>б</w:t>
            </w:r>
            <w:r w:rsidRPr="00D157D4">
              <w:t xml:space="preserve">) </w:t>
            </w:r>
            <w:r>
              <w:t>о</w:t>
            </w:r>
            <w:r w:rsidRPr="00D157D4">
              <w:t>пределение рабочих мест, не подлежащих идентификации, согласно п.6 статьи 10</w:t>
            </w:r>
            <w:r>
              <w:t xml:space="preserve"> </w:t>
            </w:r>
            <w:r w:rsidRPr="00D157D4">
              <w:t>ФЗ № 426 «О специальной оценке условий труда» от 28.12.13г.</w:t>
            </w:r>
            <w:r>
              <w:t>;</w:t>
            </w:r>
          </w:p>
          <w:p w:rsidR="009E069E" w:rsidRPr="00D157D4" w:rsidRDefault="009E069E" w:rsidP="003724C7">
            <w:pPr>
              <w:autoSpaceDE w:val="0"/>
              <w:autoSpaceDN w:val="0"/>
              <w:adjustRightInd w:val="0"/>
              <w:outlineLvl w:val="0"/>
            </w:pPr>
            <w:r>
              <w:t>в</w:t>
            </w:r>
            <w:r w:rsidRPr="00D157D4">
              <w:t>)</w:t>
            </w:r>
            <w:r>
              <w:t xml:space="preserve"> п</w:t>
            </w:r>
            <w:r w:rsidRPr="00D157D4">
              <w:t xml:space="preserve">роведение инструментальных измерений ВОПФ </w:t>
            </w:r>
            <w:r w:rsidRPr="00D91894">
              <w:t>на рабочих местах, не подлежащих идентификации:</w:t>
            </w:r>
          </w:p>
          <w:p w:rsidR="009E069E" w:rsidRPr="00D157D4" w:rsidRDefault="009E069E" w:rsidP="003724C7">
            <w:pPr>
              <w:autoSpaceDE w:val="0"/>
              <w:autoSpaceDN w:val="0"/>
              <w:adjustRightInd w:val="0"/>
              <w:outlineLvl w:val="0"/>
            </w:pPr>
            <w:r w:rsidRPr="00D157D4">
              <w:lastRenderedPageBreak/>
              <w:t>- параметров микроклимата (температура, относительной влажность и скорости движения воздуха);</w:t>
            </w:r>
          </w:p>
          <w:p w:rsidR="009E069E" w:rsidRPr="00D157D4" w:rsidRDefault="009E069E" w:rsidP="003724C7">
            <w:pPr>
              <w:autoSpaceDE w:val="0"/>
              <w:autoSpaceDN w:val="0"/>
              <w:adjustRightInd w:val="0"/>
              <w:outlineLvl w:val="0"/>
            </w:pPr>
            <w:r w:rsidRPr="00D157D4">
              <w:t>- параметров электрических, магнитных и электростатических полей;</w:t>
            </w:r>
          </w:p>
          <w:p w:rsidR="009E069E" w:rsidRPr="00D157D4" w:rsidRDefault="009E069E" w:rsidP="003724C7">
            <w:pPr>
              <w:autoSpaceDE w:val="0"/>
              <w:autoSpaceDN w:val="0"/>
              <w:adjustRightInd w:val="0"/>
              <w:outlineLvl w:val="0"/>
            </w:pPr>
            <w:r w:rsidRPr="00D157D4">
              <w:t>- параметров световой среды на рабочих местах;</w:t>
            </w:r>
          </w:p>
          <w:p w:rsidR="009E069E" w:rsidRPr="00D157D4" w:rsidRDefault="009E069E" w:rsidP="003724C7">
            <w:pPr>
              <w:autoSpaceDE w:val="0"/>
              <w:autoSpaceDN w:val="0"/>
              <w:adjustRightInd w:val="0"/>
              <w:outlineLvl w:val="0"/>
            </w:pPr>
            <w:r w:rsidRPr="00D157D4">
              <w:t>- параметров шума на рабочих местах;</w:t>
            </w:r>
          </w:p>
          <w:p w:rsidR="009E069E" w:rsidRPr="00D157D4" w:rsidRDefault="009E069E" w:rsidP="003724C7">
            <w:pPr>
              <w:autoSpaceDE w:val="0"/>
              <w:autoSpaceDN w:val="0"/>
              <w:adjustRightInd w:val="0"/>
              <w:outlineLvl w:val="0"/>
            </w:pPr>
            <w:r w:rsidRPr="00D157D4">
              <w:t>- параметров вибрации локальной на рабочих местах;</w:t>
            </w:r>
          </w:p>
          <w:p w:rsidR="009E069E" w:rsidRPr="00D157D4" w:rsidRDefault="009E069E" w:rsidP="003724C7">
            <w:pPr>
              <w:autoSpaceDE w:val="0"/>
              <w:autoSpaceDN w:val="0"/>
              <w:adjustRightInd w:val="0"/>
              <w:outlineLvl w:val="0"/>
            </w:pPr>
            <w:r w:rsidRPr="00D157D4">
              <w:t>- параметров ультрафиолетового излучения на рабочих местах;</w:t>
            </w:r>
          </w:p>
          <w:p w:rsidR="009E069E" w:rsidRPr="00C2244B" w:rsidRDefault="009E069E" w:rsidP="003724C7">
            <w:pPr>
              <w:autoSpaceDE w:val="0"/>
              <w:autoSpaceDN w:val="0"/>
              <w:adjustRightInd w:val="0"/>
              <w:outlineLvl w:val="0"/>
            </w:pPr>
            <w:r w:rsidRPr="00C2244B">
              <w:t>- параметров состава воздуха рабочей зоны на рабочих местах (химические вещества в воздухе рабочей зоны и А</w:t>
            </w:r>
            <w:r>
              <w:t>эрозоли преимущественно фиброгенного действия (далее А</w:t>
            </w:r>
            <w:r w:rsidRPr="00C2244B">
              <w:t>ПФД);</w:t>
            </w:r>
          </w:p>
          <w:p w:rsidR="009E069E" w:rsidRPr="00D157D4" w:rsidRDefault="009E069E" w:rsidP="003724C7">
            <w:pPr>
              <w:autoSpaceDE w:val="0"/>
              <w:autoSpaceDN w:val="0"/>
              <w:adjustRightInd w:val="0"/>
              <w:outlineLvl w:val="0"/>
            </w:pPr>
            <w:r w:rsidRPr="00D157D4">
              <w:t>- параметров тяжести и напряженности трудового процесса на рабочих местах.</w:t>
            </w:r>
          </w:p>
          <w:p w:rsidR="009E069E" w:rsidRPr="00D157D4" w:rsidRDefault="009E069E" w:rsidP="003724C7">
            <w:pPr>
              <w:autoSpaceDE w:val="0"/>
              <w:autoSpaceDN w:val="0"/>
              <w:adjustRightInd w:val="0"/>
              <w:outlineLvl w:val="0"/>
            </w:pPr>
            <w:r>
              <w:t>г</w:t>
            </w:r>
            <w:r w:rsidRPr="00D157D4">
              <w:t xml:space="preserve">) </w:t>
            </w:r>
            <w:r>
              <w:t>п</w:t>
            </w:r>
            <w:r w:rsidRPr="00D157D4">
              <w:t>роведение идентификации потенциально вредных и (или) опасных производственных факторов на рабочих местах, подлежащих идентификации в соответствии с ФЗ № 426 «О специальной оценке условий труда» от 28.12.13г.</w:t>
            </w:r>
          </w:p>
          <w:p w:rsidR="009E069E" w:rsidRPr="00D157D4" w:rsidRDefault="009E069E" w:rsidP="003724C7">
            <w:pPr>
              <w:tabs>
                <w:tab w:val="left" w:pos="797"/>
              </w:tabs>
              <w:autoSpaceDE w:val="0"/>
              <w:autoSpaceDN w:val="0"/>
              <w:adjustRightInd w:val="0"/>
              <w:outlineLvl w:val="0"/>
            </w:pPr>
            <w:r>
              <w:t>д</w:t>
            </w:r>
            <w:r w:rsidRPr="00D157D4">
              <w:t xml:space="preserve">) </w:t>
            </w:r>
            <w:r>
              <w:t>п</w:t>
            </w:r>
            <w:r w:rsidRPr="00D157D4">
              <w:t xml:space="preserve">роведение инструментальных </w:t>
            </w:r>
            <w:r>
              <w:t>и</w:t>
            </w:r>
            <w:r w:rsidRPr="00D157D4">
              <w:t>змерений идентифицированных ВОПФ на рабочих местах:</w:t>
            </w:r>
          </w:p>
          <w:p w:rsidR="009E069E" w:rsidRPr="00D157D4" w:rsidRDefault="009E069E" w:rsidP="003724C7">
            <w:pPr>
              <w:autoSpaceDE w:val="0"/>
              <w:autoSpaceDN w:val="0"/>
              <w:adjustRightInd w:val="0"/>
              <w:outlineLvl w:val="0"/>
            </w:pPr>
            <w:r w:rsidRPr="00D157D4">
              <w:t>- параметров состава воздуха рабочей зоны на рабочих местах (химические вещества в воздухе рабочей зоны и АПФД);</w:t>
            </w:r>
          </w:p>
          <w:p w:rsidR="009E069E" w:rsidRPr="00D157D4" w:rsidRDefault="009E069E" w:rsidP="003724C7">
            <w:pPr>
              <w:autoSpaceDE w:val="0"/>
              <w:autoSpaceDN w:val="0"/>
              <w:adjustRightInd w:val="0"/>
              <w:outlineLvl w:val="0"/>
            </w:pPr>
            <w:r w:rsidRPr="00D157D4">
              <w:t>- параметров электрических, магнитных и электростатических полей;</w:t>
            </w:r>
          </w:p>
          <w:p w:rsidR="009E069E" w:rsidRPr="00D157D4" w:rsidRDefault="009E069E" w:rsidP="003724C7">
            <w:pPr>
              <w:autoSpaceDE w:val="0"/>
              <w:autoSpaceDN w:val="0"/>
              <w:adjustRightInd w:val="0"/>
              <w:outlineLvl w:val="0"/>
            </w:pPr>
            <w:r w:rsidRPr="00D157D4">
              <w:t xml:space="preserve">- параметров световой среды на рабочих </w:t>
            </w:r>
            <w:r w:rsidRPr="00D157D4">
              <w:lastRenderedPageBreak/>
              <w:t>местах;</w:t>
            </w:r>
          </w:p>
          <w:p w:rsidR="009E069E" w:rsidRPr="00D157D4" w:rsidRDefault="009E069E" w:rsidP="003724C7">
            <w:pPr>
              <w:autoSpaceDE w:val="0"/>
              <w:autoSpaceDN w:val="0"/>
              <w:adjustRightInd w:val="0"/>
              <w:outlineLvl w:val="0"/>
            </w:pPr>
            <w:r w:rsidRPr="00D157D4">
              <w:t>- параметров шума на рабочих местах;</w:t>
            </w:r>
          </w:p>
          <w:p w:rsidR="009E069E" w:rsidRPr="00D157D4" w:rsidRDefault="009E069E" w:rsidP="003724C7">
            <w:pPr>
              <w:autoSpaceDE w:val="0"/>
              <w:autoSpaceDN w:val="0"/>
              <w:adjustRightInd w:val="0"/>
              <w:outlineLvl w:val="0"/>
            </w:pPr>
            <w:r w:rsidRPr="00D157D4">
              <w:t>- параметров вибрации локальной и общей на рабочих местах;</w:t>
            </w:r>
          </w:p>
          <w:p w:rsidR="009E069E" w:rsidRPr="00D157D4" w:rsidRDefault="009E069E" w:rsidP="003724C7">
            <w:pPr>
              <w:autoSpaceDE w:val="0"/>
              <w:autoSpaceDN w:val="0"/>
              <w:adjustRightInd w:val="0"/>
              <w:outlineLvl w:val="0"/>
            </w:pPr>
            <w:r w:rsidRPr="00D157D4">
              <w:t>- параметров тяжести и напряженности трудового процесса на рабочих местах.</w:t>
            </w:r>
          </w:p>
          <w:p w:rsidR="009E069E" w:rsidRPr="00D157D4" w:rsidRDefault="009E069E" w:rsidP="003724C7">
            <w:pPr>
              <w:autoSpaceDE w:val="0"/>
              <w:autoSpaceDN w:val="0"/>
              <w:adjustRightInd w:val="0"/>
              <w:outlineLvl w:val="0"/>
            </w:pPr>
            <w:r w:rsidRPr="00D157D4">
              <w:t>- параметров микроклимата (температура, относительной влажность и скорости движения воздуха)</w:t>
            </w:r>
            <w:r>
              <w:t>;</w:t>
            </w:r>
          </w:p>
          <w:p w:rsidR="009E069E" w:rsidRPr="00EF3B22" w:rsidRDefault="009E069E" w:rsidP="003724C7">
            <w:pPr>
              <w:autoSpaceDE w:val="0"/>
              <w:autoSpaceDN w:val="0"/>
              <w:adjustRightInd w:val="0"/>
              <w:outlineLvl w:val="0"/>
            </w:pPr>
            <w:r>
              <w:t>е</w:t>
            </w:r>
            <w:r w:rsidRPr="00D157D4">
              <w:t xml:space="preserve">) </w:t>
            </w:r>
            <w:r>
              <w:t>а</w:t>
            </w:r>
            <w:r w:rsidRPr="00D157D4">
              <w:t>нализ результатов измерений,</w:t>
            </w:r>
            <w:r>
              <w:t xml:space="preserve"> проведенных согласно пунктов «в)</w:t>
            </w:r>
            <w:r w:rsidRPr="00D157D4">
              <w:t>» и «</w:t>
            </w:r>
            <w:r>
              <w:t>д)</w:t>
            </w:r>
            <w:r w:rsidRPr="00D157D4">
              <w:t>» 1 этапа и оценка у</w:t>
            </w:r>
            <w:r>
              <w:t>словий труда по каждому фактору.</w:t>
            </w:r>
          </w:p>
        </w:tc>
        <w:tc>
          <w:tcPr>
            <w:tcW w:w="1269" w:type="pct"/>
            <w:gridSpan w:val="2"/>
          </w:tcPr>
          <w:p w:rsidR="009E069E" w:rsidRPr="00CB6590" w:rsidRDefault="009E069E" w:rsidP="003724C7">
            <w:r w:rsidRPr="00CB6590">
              <w:lastRenderedPageBreak/>
              <w:t>Начало выполнения работ:</w:t>
            </w:r>
            <w:r>
              <w:t xml:space="preserve"> </w:t>
            </w:r>
            <w:r w:rsidRPr="00CB6590">
              <w:t>в течение 5 (пяти) рабочих дней с момента получения заявки</w:t>
            </w:r>
            <w:r>
              <w:t xml:space="preserve"> Иполнителем</w:t>
            </w:r>
            <w:r w:rsidRPr="00CB6590">
              <w:t>.</w:t>
            </w:r>
          </w:p>
          <w:p w:rsidR="009E069E" w:rsidRPr="00BF0B79" w:rsidRDefault="009E069E" w:rsidP="003724C7">
            <w:pPr>
              <w:jc w:val="both"/>
              <w:rPr>
                <w:bCs/>
                <w:i/>
              </w:rPr>
            </w:pPr>
            <w:r w:rsidRPr="00CB6590">
              <w:rPr>
                <w:lang w:eastAsia="en-US"/>
              </w:rPr>
              <w:t>Продолжительность работ</w:t>
            </w:r>
            <w:r>
              <w:rPr>
                <w:lang w:eastAsia="en-US"/>
              </w:rPr>
              <w:t xml:space="preserve"> 1-го этапа</w:t>
            </w:r>
            <w:r w:rsidRPr="00CB6590">
              <w:rPr>
                <w:lang w:eastAsia="en-US"/>
              </w:rPr>
              <w:t>: в течение 30 (тридцати) календарных дней</w:t>
            </w:r>
            <w:r>
              <w:rPr>
                <w:lang w:eastAsia="en-US"/>
              </w:rPr>
              <w:t xml:space="preserve"> с даты начала выполнения работ 1 этапа</w:t>
            </w:r>
            <w:r w:rsidRPr="00CB6590">
              <w:rPr>
                <w:lang w:eastAsia="en-US"/>
              </w:rPr>
              <w:t>.</w:t>
            </w:r>
          </w:p>
        </w:tc>
      </w:tr>
      <w:tr w:rsidR="009E069E" w:rsidRPr="00BF0B79" w:rsidTr="003724C7">
        <w:trPr>
          <w:trHeight w:val="550"/>
        </w:trPr>
        <w:tc>
          <w:tcPr>
            <w:tcW w:w="965" w:type="pct"/>
            <w:vMerge/>
          </w:tcPr>
          <w:p w:rsidR="009E069E" w:rsidRPr="00BF0B79" w:rsidRDefault="009E069E" w:rsidP="003724C7">
            <w:pPr>
              <w:jc w:val="both"/>
              <w:rPr>
                <w:i/>
                <w:sz w:val="28"/>
                <w:szCs w:val="28"/>
              </w:rPr>
            </w:pPr>
          </w:p>
        </w:tc>
        <w:tc>
          <w:tcPr>
            <w:tcW w:w="1236" w:type="pct"/>
            <w:gridSpan w:val="3"/>
          </w:tcPr>
          <w:p w:rsidR="009E069E" w:rsidRPr="00BF0B79" w:rsidRDefault="009E069E" w:rsidP="003724C7">
            <w:pPr>
              <w:jc w:val="both"/>
              <w:rPr>
                <w:bCs/>
              </w:rPr>
            </w:pPr>
          </w:p>
        </w:tc>
        <w:tc>
          <w:tcPr>
            <w:tcW w:w="1530" w:type="pct"/>
            <w:gridSpan w:val="3"/>
          </w:tcPr>
          <w:p w:rsidR="009E069E" w:rsidRPr="004D1A61" w:rsidRDefault="009E069E" w:rsidP="003724C7">
            <w:pPr>
              <w:autoSpaceDE w:val="0"/>
              <w:autoSpaceDN w:val="0"/>
              <w:adjustRightInd w:val="0"/>
              <w:jc w:val="center"/>
              <w:outlineLvl w:val="0"/>
              <w:rPr>
                <w:u w:val="single"/>
              </w:rPr>
            </w:pPr>
            <w:r w:rsidRPr="004D1A61">
              <w:rPr>
                <w:rFonts w:eastAsia="MS Mincho"/>
                <w:b/>
                <w:bCs/>
                <w:u w:val="single"/>
                <w:lang w:eastAsia="en-US"/>
              </w:rPr>
              <w:t>2-й этап</w:t>
            </w:r>
          </w:p>
          <w:p w:rsidR="009E069E" w:rsidRPr="00D157D4" w:rsidRDefault="009E069E" w:rsidP="003724C7">
            <w:pPr>
              <w:widowControl w:val="0"/>
              <w:tabs>
                <w:tab w:val="left" w:pos="1418"/>
              </w:tabs>
              <w:autoSpaceDE w:val="0"/>
              <w:autoSpaceDN w:val="0"/>
              <w:adjustRightInd w:val="0"/>
              <w:contextualSpacing/>
            </w:pPr>
            <w:r>
              <w:t>а</w:t>
            </w:r>
            <w:r w:rsidRPr="00D157D4">
              <w:t xml:space="preserve">) </w:t>
            </w:r>
            <w:r>
              <w:t>о</w:t>
            </w:r>
            <w:r w:rsidRPr="00D157D4">
              <w:t>формление декларации в отношении рабочих мест, на которых не выявлены потенциально ВОПФ в соответствии с требованиями приказа Минтруда России от 7 февраля 2014 г. №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9E069E" w:rsidRDefault="009E069E" w:rsidP="003724C7">
            <w:pPr>
              <w:widowControl w:val="0"/>
              <w:tabs>
                <w:tab w:val="left" w:pos="1418"/>
              </w:tabs>
              <w:autoSpaceDE w:val="0"/>
              <w:autoSpaceDN w:val="0"/>
              <w:adjustRightInd w:val="0"/>
              <w:contextualSpacing/>
            </w:pPr>
            <w:r>
              <w:t>б) о</w:t>
            </w:r>
            <w:r w:rsidRPr="00D157D4">
              <w:t xml:space="preserve">формление Отчета о проведении специальной оценки условий труда в соответствии с «Методикой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r w:rsidRPr="00D157D4">
              <w:lastRenderedPageBreak/>
              <w:t>утвержденной приказом Минтруда России от 24 января</w:t>
            </w:r>
            <w:r>
              <w:t xml:space="preserve"> 2014 г. № 33н.</w:t>
            </w:r>
          </w:p>
          <w:p w:rsidR="009E069E" w:rsidRPr="00D157D4" w:rsidRDefault="009E069E" w:rsidP="003724C7">
            <w:pPr>
              <w:widowControl w:val="0"/>
              <w:tabs>
                <w:tab w:val="left" w:pos="1418"/>
              </w:tabs>
              <w:autoSpaceDE w:val="0"/>
              <w:autoSpaceDN w:val="0"/>
              <w:adjustRightInd w:val="0"/>
              <w:ind w:firstLine="262"/>
              <w:contextualSpacing/>
            </w:pPr>
            <w:r w:rsidRPr="00D157D4">
              <w:t>Отчет о проведении специальной оценки условий труда</w:t>
            </w:r>
            <w:r>
              <w:t xml:space="preserve"> включает</w:t>
            </w:r>
            <w:r w:rsidRPr="00D157D4">
              <w:t xml:space="preserve"> в себя следующую документацию:</w:t>
            </w:r>
          </w:p>
          <w:p w:rsidR="009E069E" w:rsidRPr="00D157D4" w:rsidRDefault="009E069E" w:rsidP="003724C7">
            <w:pPr>
              <w:rPr>
                <w:color w:val="000000"/>
              </w:rPr>
            </w:pPr>
            <w:r w:rsidRPr="00D157D4">
              <w:rPr>
                <w:color w:val="000000"/>
              </w:rPr>
              <w:t>-</w:t>
            </w:r>
            <w:r>
              <w:rPr>
                <w:color w:val="000000"/>
              </w:rPr>
              <w:t xml:space="preserve"> </w:t>
            </w:r>
            <w:r w:rsidRPr="00D157D4">
              <w:rPr>
                <w:color w:val="000000"/>
              </w:rPr>
              <w:t>сведения об организации, проводящей специальную оценку условий труда;</w:t>
            </w:r>
          </w:p>
          <w:p w:rsidR="009E069E" w:rsidRPr="00D157D4" w:rsidRDefault="009E069E" w:rsidP="003724C7">
            <w:pPr>
              <w:rPr>
                <w:color w:val="000000"/>
              </w:rPr>
            </w:pPr>
            <w:r w:rsidRPr="00D157D4">
              <w:rPr>
                <w:color w:val="000000"/>
              </w:rPr>
              <w:t>- перечень рабочих мест, на которых проводилась специальная оценка условий труда;</w:t>
            </w:r>
          </w:p>
          <w:p w:rsidR="009E069E" w:rsidRPr="00D157D4" w:rsidRDefault="009E069E" w:rsidP="003724C7">
            <w:pPr>
              <w:rPr>
                <w:color w:val="000000"/>
              </w:rPr>
            </w:pPr>
            <w:r w:rsidRPr="00D157D4">
              <w:rPr>
                <w:color w:val="000000"/>
              </w:rPr>
              <w:t>- карты специальной оценки условий труда;</w:t>
            </w:r>
          </w:p>
          <w:p w:rsidR="009E069E" w:rsidRPr="00D157D4" w:rsidRDefault="009E069E" w:rsidP="003724C7">
            <w:pPr>
              <w:rPr>
                <w:color w:val="000000"/>
              </w:rPr>
            </w:pPr>
            <w:r w:rsidRPr="00D157D4">
              <w:rPr>
                <w:color w:val="000000"/>
              </w:rPr>
              <w:t>- протоколы проведения исследований (испытаний) и измерений идентифицированных вредных и (или) опасных производственных факторов;</w:t>
            </w:r>
          </w:p>
          <w:p w:rsidR="009E069E" w:rsidRPr="00D157D4" w:rsidRDefault="009E069E" w:rsidP="003724C7">
            <w:pPr>
              <w:rPr>
                <w:color w:val="333333"/>
              </w:rPr>
            </w:pPr>
            <w:r w:rsidRPr="00D157D4">
              <w:rPr>
                <w:color w:val="000000"/>
              </w:rPr>
              <w:t>- протокол оценки эффективности применяемых работниками, занятыми на рабочих местах с вредными условиями труда, средств индивидуальной защиты;</w:t>
            </w:r>
          </w:p>
          <w:p w:rsidR="009E069E" w:rsidRPr="00D157D4" w:rsidRDefault="009E069E" w:rsidP="003724C7">
            <w:pPr>
              <w:rPr>
                <w:color w:val="000000"/>
              </w:rPr>
            </w:pPr>
            <w:r w:rsidRPr="00D157D4">
              <w:rPr>
                <w:color w:val="000000"/>
              </w:rPr>
              <w:t>- сводная ведомость специальной оценки условий труда;</w:t>
            </w:r>
          </w:p>
          <w:p w:rsidR="009E069E" w:rsidRPr="00D157D4" w:rsidRDefault="009E069E" w:rsidP="003724C7">
            <w:pPr>
              <w:rPr>
                <w:color w:val="000000"/>
              </w:rPr>
            </w:pPr>
            <w:r w:rsidRPr="00D157D4">
              <w:rPr>
                <w:color w:val="000000"/>
              </w:rPr>
              <w:t xml:space="preserve">- перечень мероприятий по улучшению условий и охраны труда работников, на рабочих местах которых проводилась специальная оценка </w:t>
            </w:r>
            <w:r>
              <w:rPr>
                <w:color w:val="000000"/>
              </w:rPr>
              <w:t>условий труда;</w:t>
            </w:r>
          </w:p>
          <w:p w:rsidR="009E069E" w:rsidRPr="00BF0B79" w:rsidRDefault="009E069E" w:rsidP="003724C7">
            <w:pPr>
              <w:jc w:val="both"/>
              <w:rPr>
                <w:bCs/>
                <w:i/>
              </w:rPr>
            </w:pPr>
            <w:r>
              <w:t>в</w:t>
            </w:r>
            <w:r w:rsidRPr="00D157D4">
              <w:t xml:space="preserve">) </w:t>
            </w:r>
            <w:r>
              <w:t>п</w:t>
            </w:r>
            <w:r w:rsidRPr="00D157D4">
              <w:t>ередача пакета документов, оформленных согласно пунктов «</w:t>
            </w:r>
            <w:r>
              <w:t>а)» и «б)</w:t>
            </w:r>
            <w:r w:rsidRPr="00D157D4">
              <w:t>» 2- этапа в электронном виде Заказчику для рассмотрения и проверки.</w:t>
            </w:r>
          </w:p>
        </w:tc>
        <w:tc>
          <w:tcPr>
            <w:tcW w:w="1269" w:type="pct"/>
            <w:gridSpan w:val="2"/>
          </w:tcPr>
          <w:p w:rsidR="009E069E" w:rsidRPr="003B7EE7" w:rsidRDefault="009E069E" w:rsidP="003724C7">
            <w:pPr>
              <w:widowControl w:val="0"/>
              <w:tabs>
                <w:tab w:val="left" w:pos="1418"/>
              </w:tabs>
              <w:autoSpaceDE w:val="0"/>
              <w:autoSpaceDN w:val="0"/>
              <w:adjustRightInd w:val="0"/>
              <w:spacing w:line="260" w:lineRule="exact"/>
              <w:contextualSpacing/>
              <w:rPr>
                <w:szCs w:val="20"/>
              </w:rPr>
            </w:pPr>
            <w:r w:rsidRPr="003B7EE7">
              <w:rPr>
                <w:szCs w:val="20"/>
                <w:lang w:eastAsia="en-US"/>
              </w:rPr>
              <w:lastRenderedPageBreak/>
              <w:t>В</w:t>
            </w:r>
            <w:r w:rsidRPr="003B7EE7">
              <w:rPr>
                <w:szCs w:val="20"/>
              </w:rPr>
              <w:t xml:space="preserve"> течение 30 (тридцати) календарных дней </w:t>
            </w:r>
          </w:p>
          <w:p w:rsidR="009E069E" w:rsidRPr="00F91004" w:rsidRDefault="009E069E" w:rsidP="003724C7">
            <w:pPr>
              <w:spacing w:line="260" w:lineRule="exact"/>
              <w:rPr>
                <w:lang w:eastAsia="en-US"/>
              </w:rPr>
            </w:pPr>
            <w:r w:rsidRPr="003B7EE7">
              <w:rPr>
                <w:szCs w:val="20"/>
              </w:rPr>
              <w:t>с даты завершения 1-го этапа выполнения работ</w:t>
            </w:r>
          </w:p>
        </w:tc>
      </w:tr>
      <w:tr w:rsidR="009E069E" w:rsidRPr="00BF0B79" w:rsidTr="003724C7">
        <w:trPr>
          <w:trHeight w:val="550"/>
        </w:trPr>
        <w:tc>
          <w:tcPr>
            <w:tcW w:w="965" w:type="pct"/>
            <w:vMerge/>
          </w:tcPr>
          <w:p w:rsidR="009E069E" w:rsidRPr="00BF0B79" w:rsidRDefault="009E069E" w:rsidP="003724C7">
            <w:pPr>
              <w:jc w:val="both"/>
              <w:rPr>
                <w:i/>
                <w:sz w:val="28"/>
                <w:szCs w:val="28"/>
              </w:rPr>
            </w:pPr>
          </w:p>
        </w:tc>
        <w:tc>
          <w:tcPr>
            <w:tcW w:w="1236" w:type="pct"/>
            <w:gridSpan w:val="3"/>
          </w:tcPr>
          <w:p w:rsidR="009E069E" w:rsidRPr="00BF0B79" w:rsidRDefault="009E069E" w:rsidP="003724C7">
            <w:pPr>
              <w:jc w:val="both"/>
              <w:rPr>
                <w:bCs/>
              </w:rPr>
            </w:pPr>
          </w:p>
        </w:tc>
        <w:tc>
          <w:tcPr>
            <w:tcW w:w="1530" w:type="pct"/>
            <w:gridSpan w:val="3"/>
          </w:tcPr>
          <w:p w:rsidR="009E069E" w:rsidRDefault="009E069E" w:rsidP="003724C7">
            <w:pPr>
              <w:widowControl w:val="0"/>
              <w:autoSpaceDE w:val="0"/>
              <w:autoSpaceDN w:val="0"/>
              <w:adjustRightInd w:val="0"/>
              <w:spacing w:line="280" w:lineRule="exact"/>
              <w:jc w:val="center"/>
              <w:rPr>
                <w:rFonts w:eastAsia="MS Mincho"/>
                <w:b/>
                <w:bCs/>
                <w:u w:val="single"/>
                <w:lang w:eastAsia="en-US"/>
              </w:rPr>
            </w:pPr>
            <w:r w:rsidRPr="004D1A61">
              <w:rPr>
                <w:rFonts w:eastAsia="MS Mincho"/>
                <w:b/>
                <w:bCs/>
                <w:u w:val="single"/>
                <w:lang w:eastAsia="en-US"/>
              </w:rPr>
              <w:t>3-й этап</w:t>
            </w:r>
          </w:p>
          <w:p w:rsidR="009E069E" w:rsidRPr="004D1A61" w:rsidRDefault="009E069E" w:rsidP="003724C7">
            <w:pPr>
              <w:widowControl w:val="0"/>
              <w:autoSpaceDE w:val="0"/>
              <w:autoSpaceDN w:val="0"/>
              <w:adjustRightInd w:val="0"/>
              <w:spacing w:line="280" w:lineRule="exact"/>
              <w:rPr>
                <w:rFonts w:eastAsia="MS Mincho"/>
                <w:b/>
                <w:bCs/>
                <w:u w:val="single"/>
                <w:lang w:eastAsia="en-US"/>
              </w:rPr>
            </w:pPr>
            <w:r w:rsidRPr="00D157D4">
              <w:rPr>
                <w:lang w:eastAsia="en-US"/>
              </w:rPr>
              <w:t>Рассмотрение и утверждение Заказчиком отчета о проведении специальной оценки труда рабочих мест</w:t>
            </w:r>
            <w:r>
              <w:rPr>
                <w:lang w:eastAsia="en-US"/>
              </w:rPr>
              <w:t>.</w:t>
            </w:r>
          </w:p>
        </w:tc>
        <w:tc>
          <w:tcPr>
            <w:tcW w:w="1269" w:type="pct"/>
            <w:gridSpan w:val="2"/>
          </w:tcPr>
          <w:p w:rsidR="009E069E" w:rsidRPr="003B7EE7" w:rsidRDefault="009E069E" w:rsidP="003724C7">
            <w:pPr>
              <w:spacing w:line="240" w:lineRule="exact"/>
              <w:rPr>
                <w:szCs w:val="20"/>
                <w:lang w:eastAsia="en-US"/>
              </w:rPr>
            </w:pPr>
            <w:r w:rsidRPr="003B7EE7">
              <w:rPr>
                <w:szCs w:val="20"/>
                <w:lang w:eastAsia="en-US"/>
              </w:rPr>
              <w:t>В течение 10 (десяти)</w:t>
            </w:r>
            <w:r>
              <w:rPr>
                <w:szCs w:val="20"/>
                <w:lang w:eastAsia="en-US"/>
              </w:rPr>
              <w:t xml:space="preserve"> </w:t>
            </w:r>
            <w:r w:rsidRPr="003B7EE7">
              <w:rPr>
                <w:szCs w:val="20"/>
                <w:lang w:eastAsia="en-US"/>
              </w:rPr>
              <w:t xml:space="preserve">календарных дней </w:t>
            </w:r>
          </w:p>
          <w:p w:rsidR="009E069E" w:rsidRPr="00684001" w:rsidRDefault="009E069E" w:rsidP="003724C7">
            <w:pPr>
              <w:widowControl w:val="0"/>
              <w:tabs>
                <w:tab w:val="left" w:pos="1418"/>
              </w:tabs>
              <w:autoSpaceDE w:val="0"/>
              <w:autoSpaceDN w:val="0"/>
              <w:adjustRightInd w:val="0"/>
              <w:spacing w:line="260" w:lineRule="exact"/>
              <w:contextualSpacing/>
              <w:rPr>
                <w:sz w:val="20"/>
                <w:szCs w:val="20"/>
                <w:lang w:eastAsia="en-US"/>
              </w:rPr>
            </w:pPr>
            <w:r w:rsidRPr="003B7EE7">
              <w:rPr>
                <w:szCs w:val="20"/>
                <w:lang w:eastAsia="en-US"/>
              </w:rPr>
              <w:t>с даты получения отчета от Исполнителя</w:t>
            </w:r>
            <w:r>
              <w:rPr>
                <w:szCs w:val="20"/>
                <w:lang w:eastAsia="en-US"/>
              </w:rPr>
              <w:t xml:space="preserve"> </w:t>
            </w:r>
          </w:p>
        </w:tc>
      </w:tr>
      <w:tr w:rsidR="009E069E" w:rsidRPr="00BF0B79" w:rsidTr="003724C7">
        <w:trPr>
          <w:trHeight w:val="550"/>
        </w:trPr>
        <w:tc>
          <w:tcPr>
            <w:tcW w:w="965" w:type="pct"/>
            <w:vMerge/>
          </w:tcPr>
          <w:p w:rsidR="009E069E" w:rsidRPr="00BF0B79" w:rsidRDefault="009E069E" w:rsidP="003724C7">
            <w:pPr>
              <w:jc w:val="both"/>
              <w:rPr>
                <w:i/>
                <w:sz w:val="28"/>
                <w:szCs w:val="28"/>
              </w:rPr>
            </w:pPr>
          </w:p>
        </w:tc>
        <w:tc>
          <w:tcPr>
            <w:tcW w:w="1236" w:type="pct"/>
            <w:gridSpan w:val="3"/>
          </w:tcPr>
          <w:p w:rsidR="009E069E" w:rsidRPr="00BF0B79" w:rsidRDefault="009E069E" w:rsidP="003724C7">
            <w:pPr>
              <w:jc w:val="both"/>
              <w:rPr>
                <w:bCs/>
              </w:rPr>
            </w:pPr>
          </w:p>
        </w:tc>
        <w:tc>
          <w:tcPr>
            <w:tcW w:w="1530" w:type="pct"/>
            <w:gridSpan w:val="3"/>
          </w:tcPr>
          <w:p w:rsidR="009E069E" w:rsidRPr="004D1A61" w:rsidRDefault="009E069E" w:rsidP="003724C7">
            <w:pPr>
              <w:widowControl w:val="0"/>
              <w:autoSpaceDE w:val="0"/>
              <w:autoSpaceDN w:val="0"/>
              <w:adjustRightInd w:val="0"/>
              <w:spacing w:line="280" w:lineRule="exact"/>
              <w:jc w:val="center"/>
              <w:rPr>
                <w:rFonts w:eastAsia="MS Mincho"/>
                <w:b/>
                <w:bCs/>
                <w:u w:val="single"/>
                <w:lang w:eastAsia="en-US"/>
              </w:rPr>
            </w:pPr>
            <w:r w:rsidRPr="004D1A61">
              <w:rPr>
                <w:rFonts w:eastAsia="MS Mincho"/>
                <w:b/>
                <w:bCs/>
                <w:u w:val="single"/>
                <w:lang w:eastAsia="en-US"/>
              </w:rPr>
              <w:t>4-й этап</w:t>
            </w:r>
          </w:p>
          <w:p w:rsidR="009E069E" w:rsidRPr="004D1A61" w:rsidRDefault="009E069E" w:rsidP="003724C7">
            <w:pPr>
              <w:widowControl w:val="0"/>
              <w:tabs>
                <w:tab w:val="left" w:pos="1418"/>
              </w:tabs>
              <w:autoSpaceDE w:val="0"/>
              <w:autoSpaceDN w:val="0"/>
              <w:adjustRightInd w:val="0"/>
              <w:contextualSpacing/>
              <w:rPr>
                <w:rFonts w:eastAsia="MS Mincho"/>
                <w:b/>
                <w:bCs/>
                <w:u w:val="single"/>
                <w:lang w:eastAsia="en-US"/>
              </w:rPr>
            </w:pPr>
            <w:r w:rsidRPr="00D157D4">
              <w:t>Предоставление Заказчику полного комплекта документации на бумажном и электронном носителях, оформленные в соответствии с требованиями Приказа № 33н, Приказа № 976н, приказа Минтруда России от 7 февраля 2014 г. № 80н.</w:t>
            </w:r>
          </w:p>
        </w:tc>
        <w:tc>
          <w:tcPr>
            <w:tcW w:w="1269" w:type="pct"/>
            <w:gridSpan w:val="2"/>
          </w:tcPr>
          <w:p w:rsidR="009E069E" w:rsidRPr="003B7EE7" w:rsidRDefault="009E069E" w:rsidP="003724C7">
            <w:pPr>
              <w:spacing w:line="260" w:lineRule="exact"/>
              <w:rPr>
                <w:szCs w:val="20"/>
                <w:lang w:eastAsia="en-US"/>
              </w:rPr>
            </w:pPr>
            <w:r w:rsidRPr="003B7EE7">
              <w:rPr>
                <w:szCs w:val="20"/>
                <w:lang w:eastAsia="en-US"/>
              </w:rPr>
              <w:t>В течение 10 (десяти) календарных дней</w:t>
            </w:r>
          </w:p>
          <w:p w:rsidR="009E069E" w:rsidRPr="003B7EE7" w:rsidRDefault="009E069E" w:rsidP="003724C7">
            <w:pPr>
              <w:spacing w:line="260" w:lineRule="exact"/>
              <w:rPr>
                <w:szCs w:val="20"/>
                <w:lang w:eastAsia="en-US"/>
              </w:rPr>
            </w:pPr>
            <w:r w:rsidRPr="003B7EE7">
              <w:rPr>
                <w:szCs w:val="20"/>
                <w:lang w:eastAsia="en-US"/>
              </w:rPr>
              <w:t xml:space="preserve">с даты получения от Заказчика письменного уведомления </w:t>
            </w:r>
          </w:p>
          <w:p w:rsidR="009E069E" w:rsidRPr="00684001" w:rsidRDefault="009E069E" w:rsidP="003724C7">
            <w:pPr>
              <w:spacing w:line="240" w:lineRule="exact"/>
              <w:rPr>
                <w:sz w:val="20"/>
                <w:szCs w:val="20"/>
                <w:lang w:eastAsia="en-US"/>
              </w:rPr>
            </w:pPr>
            <w:r w:rsidRPr="003B7EE7">
              <w:rPr>
                <w:szCs w:val="20"/>
                <w:lang w:eastAsia="en-US"/>
              </w:rPr>
              <w:t>о согласовании представленной документации</w:t>
            </w:r>
          </w:p>
        </w:tc>
      </w:tr>
      <w:tr w:rsidR="009E069E" w:rsidRPr="00DE128E" w:rsidTr="003724C7">
        <w:tc>
          <w:tcPr>
            <w:tcW w:w="965" w:type="pct"/>
            <w:vMerge/>
          </w:tcPr>
          <w:p w:rsidR="009E069E" w:rsidRPr="00DE128E" w:rsidRDefault="009E069E" w:rsidP="003724C7">
            <w:pPr>
              <w:jc w:val="both"/>
              <w:rPr>
                <w:i/>
                <w:sz w:val="28"/>
                <w:szCs w:val="28"/>
              </w:rPr>
            </w:pPr>
          </w:p>
        </w:tc>
        <w:tc>
          <w:tcPr>
            <w:tcW w:w="1236" w:type="pct"/>
            <w:gridSpan w:val="3"/>
          </w:tcPr>
          <w:p w:rsidR="009E069E" w:rsidRPr="00DE128E" w:rsidRDefault="009E069E" w:rsidP="003724C7">
            <w:pPr>
              <w:jc w:val="both"/>
              <w:rPr>
                <w:i/>
              </w:rPr>
            </w:pPr>
            <w:r w:rsidRPr="00DE128E">
              <w:rPr>
                <w:bCs/>
              </w:rPr>
              <w:t>Требования к безопасности работы</w:t>
            </w:r>
          </w:p>
        </w:tc>
        <w:tc>
          <w:tcPr>
            <w:tcW w:w="2799" w:type="pct"/>
            <w:gridSpan w:val="5"/>
          </w:tcPr>
          <w:p w:rsidR="009E069E" w:rsidRPr="00DE128E" w:rsidRDefault="009E069E" w:rsidP="003724C7">
            <w:pPr>
              <w:widowControl w:val="0"/>
              <w:tabs>
                <w:tab w:val="left" w:pos="993"/>
              </w:tabs>
              <w:autoSpaceDE w:val="0"/>
              <w:autoSpaceDN w:val="0"/>
              <w:adjustRightInd w:val="0"/>
              <w:ind w:firstLine="430"/>
              <w:contextualSpacing/>
              <w:jc w:val="both"/>
            </w:pPr>
            <w:r w:rsidRPr="00DE128E">
              <w:t>Выполнение работ должно проводится в  соответствии с требованиями действующих нормативных документов в области специально оценки условий труда.</w:t>
            </w:r>
          </w:p>
          <w:p w:rsidR="009E069E" w:rsidRPr="00DE128E" w:rsidRDefault="009E069E" w:rsidP="003724C7">
            <w:pPr>
              <w:shd w:val="clear" w:color="auto" w:fill="FFFFFF" w:themeFill="background1"/>
              <w:ind w:firstLine="430"/>
              <w:jc w:val="both"/>
            </w:pPr>
            <w:r w:rsidRPr="00DE128E">
              <w:t xml:space="preserve">При проведении  работ Исполнителем должно быть обеспечено: </w:t>
            </w:r>
          </w:p>
          <w:p w:rsidR="009E069E" w:rsidRPr="00DE128E" w:rsidRDefault="009E069E" w:rsidP="003724C7">
            <w:pPr>
              <w:shd w:val="clear" w:color="auto" w:fill="FFFFFF" w:themeFill="background1"/>
              <w:ind w:firstLine="709"/>
              <w:jc w:val="both"/>
            </w:pPr>
            <w:r w:rsidRPr="00DE128E">
              <w:t xml:space="preserve">- своевременное проведение инструктажей привлекаемым к работе специалистов в соответствии с трудовым законодательством, в том числе Постановлением Минтруда России, Минобразования России от 13.01.2003 N 1/29 «Об утверждении Порядка обучения по охране труда и проверки знаний требований охраны труда работников организаций»; </w:t>
            </w:r>
          </w:p>
          <w:p w:rsidR="009E069E" w:rsidRPr="00DE128E" w:rsidRDefault="009E069E" w:rsidP="003724C7">
            <w:pPr>
              <w:shd w:val="clear" w:color="auto" w:fill="FFFFFF" w:themeFill="background1"/>
              <w:ind w:firstLine="709"/>
              <w:jc w:val="both"/>
              <w:rPr>
                <w:bCs/>
              </w:rPr>
            </w:pPr>
            <w:r w:rsidRPr="00DE128E">
              <w:t>- применение</w:t>
            </w:r>
            <w:r w:rsidRPr="00DE128E">
              <w:rPr>
                <w:bCs/>
              </w:rPr>
              <w:t xml:space="preserve"> работниками Исполнителя необходимой спецодежды, спецобуви и других средств индивидуальной защиты, исправных поверенных в установленном порядке инструментов и приборов;</w:t>
            </w:r>
          </w:p>
          <w:p w:rsidR="009E069E" w:rsidRPr="00DE128E" w:rsidRDefault="009E069E" w:rsidP="003724C7">
            <w:pPr>
              <w:shd w:val="clear" w:color="auto" w:fill="FFFFFF" w:themeFill="background1"/>
              <w:ind w:firstLine="709"/>
              <w:jc w:val="both"/>
            </w:pPr>
            <w:r w:rsidRPr="00DE128E">
              <w:t>- своевременное доведение до работников Исполнителя новых нормативных актов, изменений, внесенных в существующие нормативные акты, распространяющие свое действие на деятельность Исполнителя;</w:t>
            </w:r>
          </w:p>
          <w:p w:rsidR="009E069E" w:rsidRPr="00DE128E" w:rsidRDefault="009E069E" w:rsidP="003724C7">
            <w:pPr>
              <w:shd w:val="clear" w:color="auto" w:fill="FFFFFF" w:themeFill="background1"/>
              <w:ind w:firstLine="709"/>
              <w:jc w:val="both"/>
            </w:pPr>
            <w:r w:rsidRPr="00DE128E">
              <w:t>- соблюдение работниками Исполнителя на объектах Заказчика правил трудового распорядка дня Заказчика, правил по охране труда, промышленной, пожарной, электро- и экологической безопасности</w:t>
            </w:r>
            <w:r>
              <w:t>.</w:t>
            </w:r>
          </w:p>
          <w:p w:rsidR="009E069E" w:rsidRPr="00DE128E" w:rsidRDefault="009E069E" w:rsidP="003724C7">
            <w:pPr>
              <w:shd w:val="clear" w:color="auto" w:fill="FFFFFF" w:themeFill="background1"/>
              <w:ind w:firstLine="709"/>
              <w:jc w:val="both"/>
            </w:pPr>
            <w:r w:rsidRPr="00DE128E">
              <w:t>Заказчик вправе остановить оказание услуг при обнаружении нарушений Исполнителем требований по охране труда и безопасности.</w:t>
            </w:r>
          </w:p>
          <w:p w:rsidR="009E069E" w:rsidRPr="00DE128E" w:rsidRDefault="009E069E" w:rsidP="003724C7">
            <w:pPr>
              <w:shd w:val="clear" w:color="auto" w:fill="FFFFFF" w:themeFill="background1"/>
              <w:ind w:firstLine="709"/>
              <w:jc w:val="both"/>
            </w:pPr>
            <w:r w:rsidRPr="00DE128E">
              <w:t>В случае допущения несчастного случая, инцидента или пожара при оказании услуг Исполнитель несет за это ответственность, предусмотренную действующим законодательством Российской Федерации;</w:t>
            </w:r>
          </w:p>
          <w:p w:rsidR="009E069E" w:rsidRPr="00DE128E" w:rsidRDefault="009E069E" w:rsidP="003724C7">
            <w:pPr>
              <w:jc w:val="both"/>
            </w:pPr>
            <w:r w:rsidRPr="00DE128E">
              <w:t>Мероприятия по безопасности оказываемых услуг формируются и осуществляются за счет средств Исполнителя и выполняются с обеспечением необходимых мероприятий по обеспечению безопасности работников.</w:t>
            </w:r>
          </w:p>
          <w:p w:rsidR="009E069E" w:rsidRPr="00DE128E" w:rsidRDefault="009E069E" w:rsidP="003724C7">
            <w:pPr>
              <w:jc w:val="both"/>
              <w:rPr>
                <w:i/>
              </w:rPr>
            </w:pPr>
          </w:p>
        </w:tc>
      </w:tr>
      <w:tr w:rsidR="009E069E" w:rsidRPr="00DE128E" w:rsidTr="003724C7">
        <w:tc>
          <w:tcPr>
            <w:tcW w:w="965" w:type="pct"/>
            <w:vMerge/>
          </w:tcPr>
          <w:p w:rsidR="009E069E" w:rsidRPr="00DE128E" w:rsidRDefault="009E069E" w:rsidP="003724C7">
            <w:pPr>
              <w:jc w:val="both"/>
              <w:rPr>
                <w:i/>
                <w:sz w:val="28"/>
                <w:szCs w:val="28"/>
              </w:rPr>
            </w:pPr>
          </w:p>
        </w:tc>
        <w:tc>
          <w:tcPr>
            <w:tcW w:w="1236" w:type="pct"/>
            <w:gridSpan w:val="3"/>
          </w:tcPr>
          <w:p w:rsidR="009E069E" w:rsidRPr="00DE128E" w:rsidRDefault="009E069E" w:rsidP="003724C7">
            <w:pPr>
              <w:jc w:val="both"/>
              <w:rPr>
                <w:i/>
              </w:rPr>
            </w:pPr>
            <w:r w:rsidRPr="00DE128E">
              <w:rPr>
                <w:bCs/>
              </w:rPr>
              <w:t>Требования к качеству работы</w:t>
            </w:r>
          </w:p>
        </w:tc>
        <w:tc>
          <w:tcPr>
            <w:tcW w:w="2799" w:type="pct"/>
            <w:gridSpan w:val="5"/>
          </w:tcPr>
          <w:p w:rsidR="009E069E" w:rsidRPr="00DE128E" w:rsidRDefault="009E069E" w:rsidP="003724C7">
            <w:pPr>
              <w:widowControl w:val="0"/>
              <w:suppressAutoHyphens/>
              <w:autoSpaceDE w:val="0"/>
              <w:autoSpaceDN w:val="0"/>
              <w:adjustRightInd w:val="0"/>
              <w:ind w:firstLine="430"/>
              <w:jc w:val="both"/>
            </w:pPr>
            <w:r w:rsidRPr="00DE128E">
              <w:t>Работы должны выполняться в соответствии с требованиями, установленными настоящим Техническим заданием и проектом договора.</w:t>
            </w:r>
          </w:p>
          <w:p w:rsidR="009E069E" w:rsidRPr="00DE128E" w:rsidRDefault="009E069E" w:rsidP="003724C7">
            <w:pPr>
              <w:widowControl w:val="0"/>
              <w:suppressAutoHyphens/>
              <w:autoSpaceDE w:val="0"/>
              <w:autoSpaceDN w:val="0"/>
              <w:adjustRightInd w:val="0"/>
              <w:ind w:firstLine="430"/>
              <w:jc w:val="both"/>
            </w:pPr>
            <w:r w:rsidRPr="00DE128E">
              <w:t xml:space="preserve">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w:t>
            </w:r>
            <w:r w:rsidRPr="00DB3AC1">
              <w:t>в Федеральный информационный фонд по обе</w:t>
            </w:r>
            <w:r w:rsidRPr="00DE128E">
              <w:t>спечению единства измерений.</w:t>
            </w:r>
          </w:p>
          <w:p w:rsidR="009E069E" w:rsidRPr="00DE128E" w:rsidRDefault="009E069E" w:rsidP="003724C7">
            <w:pPr>
              <w:widowControl w:val="0"/>
              <w:autoSpaceDE w:val="0"/>
              <w:autoSpaceDN w:val="0"/>
              <w:adjustRightInd w:val="0"/>
              <w:jc w:val="both"/>
              <w:rPr>
                <w:rFonts w:eastAsia="MS Mincho"/>
              </w:rPr>
            </w:pPr>
            <w:r w:rsidRPr="00DE128E">
              <w:rPr>
                <w:rFonts w:eastAsia="MS Mincho"/>
              </w:rPr>
              <w:t>Методика измерений и оценок должна отвечать требованиям Методики проведения специальной оценки условий труда, утвержденной приказом Минтруда России от 24.01.2014г. № 33н и должна определяться следующими критериями:</w:t>
            </w:r>
          </w:p>
          <w:p w:rsidR="009E069E" w:rsidRPr="00DE128E" w:rsidRDefault="009E069E" w:rsidP="003724C7">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полнота выявления имеющихся на рабочих местах вредных и (или) опасных факторов рабочей среды (физические, химические, биологические факторы) и трудового процесса (тяжесть и напряженность труда);</w:t>
            </w:r>
          </w:p>
          <w:p w:rsidR="009E069E" w:rsidRPr="00DE128E" w:rsidRDefault="009E069E" w:rsidP="003724C7">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использование технической, организационно-распорядительной документации, сертификатов соответствия на сырье, материалы, оборудование и т.п.;</w:t>
            </w:r>
          </w:p>
          <w:p w:rsidR="009E069E" w:rsidRPr="00DE128E" w:rsidRDefault="009E069E" w:rsidP="003724C7">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проведение инструментальных измерений уровней производственных факторов при ведении производственных процессов в соответствии с технологической документацией при исправных и эффективно действующих средствах коллективной защиты;</w:t>
            </w:r>
          </w:p>
          <w:p w:rsidR="009E069E" w:rsidRPr="00DE128E" w:rsidRDefault="009E069E" w:rsidP="003724C7">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использование методов контроля и средств измерения, предусмотренных действующими нормативными актами;</w:t>
            </w:r>
          </w:p>
          <w:p w:rsidR="009E069E" w:rsidRPr="00DE128E" w:rsidRDefault="009E069E" w:rsidP="003724C7">
            <w:pPr>
              <w:pStyle w:val="a3"/>
              <w:widowControl w:val="0"/>
              <w:numPr>
                <w:ilvl w:val="0"/>
                <w:numId w:val="7"/>
              </w:numPr>
              <w:tabs>
                <w:tab w:val="left" w:pos="207"/>
              </w:tabs>
              <w:autoSpaceDE w:val="0"/>
              <w:autoSpaceDN w:val="0"/>
              <w:adjustRightInd w:val="0"/>
              <w:ind w:left="0" w:firstLine="0"/>
              <w:jc w:val="both"/>
              <w:rPr>
                <w:rFonts w:eastAsia="MS Mincho"/>
              </w:rPr>
            </w:pPr>
            <w:r w:rsidRPr="00DE128E">
              <w:rPr>
                <w:rFonts w:eastAsia="MS Mincho"/>
              </w:rPr>
              <w:t>использование для проведения измерений факторов условий труда средств измерений, прошедших государственную метрологическую поверку в установленные сроки;</w:t>
            </w:r>
          </w:p>
          <w:p w:rsidR="009E069E" w:rsidRDefault="009E069E" w:rsidP="003724C7">
            <w:pPr>
              <w:pStyle w:val="a3"/>
              <w:widowControl w:val="0"/>
              <w:numPr>
                <w:ilvl w:val="0"/>
                <w:numId w:val="7"/>
              </w:numPr>
              <w:tabs>
                <w:tab w:val="left" w:pos="207"/>
              </w:tabs>
              <w:autoSpaceDE w:val="0"/>
              <w:autoSpaceDN w:val="0"/>
              <w:adjustRightInd w:val="0"/>
              <w:ind w:left="0" w:firstLine="0"/>
              <w:jc w:val="both"/>
              <w:rPr>
                <w:rFonts w:eastAsia="MS Mincho"/>
              </w:rPr>
            </w:pPr>
            <w:r w:rsidRPr="002C3CA8">
              <w:rPr>
                <w:rFonts w:eastAsia="MS Mincho"/>
              </w:rPr>
              <w:t>правильное оформление инструментальных замеров протоколами в соответствии с требованиями актуализированной нормативной документации, определяющей порядок проведения тех или иных факторов;</w:t>
            </w:r>
          </w:p>
          <w:p w:rsidR="009E069E" w:rsidRPr="002C3CA8" w:rsidRDefault="009E069E" w:rsidP="003724C7">
            <w:pPr>
              <w:pStyle w:val="a3"/>
              <w:widowControl w:val="0"/>
              <w:numPr>
                <w:ilvl w:val="0"/>
                <w:numId w:val="7"/>
              </w:numPr>
              <w:tabs>
                <w:tab w:val="left" w:pos="207"/>
              </w:tabs>
              <w:autoSpaceDE w:val="0"/>
              <w:autoSpaceDN w:val="0"/>
              <w:adjustRightInd w:val="0"/>
              <w:ind w:left="0" w:firstLine="0"/>
              <w:jc w:val="both"/>
              <w:rPr>
                <w:rFonts w:eastAsia="MS Mincho"/>
              </w:rPr>
            </w:pPr>
            <w:r w:rsidRPr="002C3CA8">
              <w:rPr>
                <w:rFonts w:eastAsia="MS Mincho"/>
              </w:rPr>
              <w:t>правильность оценки условий труда по каждому фактору (класс условий труда) с учетом расположения рабочего места в нескольких зонах (помещениях, участках, на открытой территории и т.п.), продолжительности воздействия каждого фактора (по результатам хронометража).</w:t>
            </w:r>
          </w:p>
          <w:p w:rsidR="009E069E" w:rsidRPr="00DE128E" w:rsidRDefault="009E069E" w:rsidP="003724C7">
            <w:pPr>
              <w:widowControl w:val="0"/>
              <w:tabs>
                <w:tab w:val="left" w:pos="993"/>
              </w:tabs>
              <w:autoSpaceDE w:val="0"/>
              <w:autoSpaceDN w:val="0"/>
              <w:adjustRightInd w:val="0"/>
              <w:ind w:firstLine="430"/>
              <w:contextualSpacing/>
              <w:jc w:val="both"/>
              <w:rPr>
                <w:szCs w:val="28"/>
              </w:rPr>
            </w:pPr>
            <w:r w:rsidRPr="00DE128E">
              <w:rPr>
                <w:szCs w:val="28"/>
              </w:rPr>
              <w:t xml:space="preserve">Исполнитель обязан осуществлять консультирование по возникающим вопросам проведения специальной оценки условий труда рабочих мест в процессе </w:t>
            </w:r>
            <w:r w:rsidRPr="00DE128E">
              <w:rPr>
                <w:szCs w:val="28"/>
              </w:rPr>
              <w:lastRenderedPageBreak/>
              <w:t>выполнения работ и в течение срока действия результатов специальной оценки условий труда.</w:t>
            </w:r>
          </w:p>
          <w:p w:rsidR="009E069E" w:rsidRPr="00DE128E" w:rsidRDefault="009E069E" w:rsidP="003724C7">
            <w:pPr>
              <w:widowControl w:val="0"/>
              <w:tabs>
                <w:tab w:val="left" w:pos="993"/>
              </w:tabs>
              <w:autoSpaceDE w:val="0"/>
              <w:autoSpaceDN w:val="0"/>
              <w:adjustRightInd w:val="0"/>
              <w:ind w:firstLine="430"/>
              <w:contextualSpacing/>
              <w:jc w:val="both"/>
              <w:rPr>
                <w:szCs w:val="28"/>
              </w:rPr>
            </w:pPr>
            <w:r w:rsidRPr="00DE128E">
              <w:rPr>
                <w:szCs w:val="28"/>
              </w:rPr>
              <w:t>Исполнитель обязан осуществлять исправление допущенных ошибок в оформленных документах</w:t>
            </w:r>
            <w:r>
              <w:rPr>
                <w:szCs w:val="28"/>
              </w:rPr>
              <w:t xml:space="preserve"> </w:t>
            </w:r>
            <w:r w:rsidRPr="00D157D4">
              <w:t>Отчет</w:t>
            </w:r>
            <w:r>
              <w:t>а</w:t>
            </w:r>
            <w:r w:rsidRPr="00D157D4">
              <w:t xml:space="preserve"> о проведении специальной оценки условий труда</w:t>
            </w:r>
            <w:r w:rsidRPr="00DE128E">
              <w:rPr>
                <w:szCs w:val="28"/>
              </w:rPr>
              <w:t xml:space="preserve"> (в период срока их действия) в течение 15 (пятнадцати) рабочих дней после информирования Исполнителя об их обнаружении без взимания дополнительной платы.</w:t>
            </w:r>
          </w:p>
          <w:p w:rsidR="009E069E" w:rsidRPr="00DE128E" w:rsidRDefault="009E069E" w:rsidP="003724C7">
            <w:pPr>
              <w:ind w:firstLine="430"/>
              <w:jc w:val="both"/>
              <w:rPr>
                <w:i/>
              </w:rPr>
            </w:pPr>
            <w:r w:rsidRPr="00DE128E">
              <w:rPr>
                <w:szCs w:val="28"/>
              </w:rPr>
              <w:t>Исполнитель обязан оказывать содействие Заказчику, в случае необходимости, в части сопровождения документов и оказания помощи в получении заключения экспертизы условий труда рабочих мест о качестве проведенной специальной оценки условий труда рабочих мест, как подтверждение качества выполненных работ.</w:t>
            </w:r>
          </w:p>
        </w:tc>
      </w:tr>
      <w:tr w:rsidR="009E069E" w:rsidRPr="00DE128E" w:rsidTr="003724C7">
        <w:tc>
          <w:tcPr>
            <w:tcW w:w="965" w:type="pct"/>
            <w:vMerge/>
          </w:tcPr>
          <w:p w:rsidR="009E069E" w:rsidRPr="00DE128E" w:rsidRDefault="009E069E" w:rsidP="003724C7">
            <w:pPr>
              <w:jc w:val="both"/>
              <w:rPr>
                <w:i/>
                <w:sz w:val="28"/>
                <w:szCs w:val="28"/>
              </w:rPr>
            </w:pPr>
          </w:p>
        </w:tc>
        <w:tc>
          <w:tcPr>
            <w:tcW w:w="1236" w:type="pct"/>
            <w:gridSpan w:val="3"/>
          </w:tcPr>
          <w:p w:rsidR="009E069E" w:rsidRPr="00DE128E" w:rsidRDefault="009E069E" w:rsidP="003724C7">
            <w:pPr>
              <w:jc w:val="both"/>
            </w:pPr>
            <w:r w:rsidRPr="00DE128E">
              <w:t>Иные требования</w:t>
            </w:r>
            <w:r w:rsidRPr="00DE128E">
              <w:rPr>
                <w:bCs/>
                <w:sz w:val="28"/>
                <w:szCs w:val="28"/>
              </w:rPr>
              <w:t xml:space="preserve"> </w:t>
            </w:r>
            <w:r w:rsidRPr="00DE128E">
              <w:rPr>
                <w:bCs/>
              </w:rPr>
              <w:t>связанные с определением соответствия выполняемой работы потребностям заказчика</w:t>
            </w:r>
            <w:r w:rsidRPr="00DE128E">
              <w:t xml:space="preserve"> </w:t>
            </w:r>
          </w:p>
        </w:tc>
        <w:tc>
          <w:tcPr>
            <w:tcW w:w="2799" w:type="pct"/>
            <w:gridSpan w:val="5"/>
          </w:tcPr>
          <w:p w:rsidR="009E069E" w:rsidRPr="00DE128E" w:rsidRDefault="009E069E" w:rsidP="003724C7">
            <w:pPr>
              <w:widowControl w:val="0"/>
              <w:tabs>
                <w:tab w:val="left" w:pos="66"/>
              </w:tabs>
              <w:autoSpaceDE w:val="0"/>
              <w:autoSpaceDN w:val="0"/>
              <w:adjustRightInd w:val="0"/>
              <w:ind w:right="-5" w:firstLine="288"/>
              <w:jc w:val="both"/>
              <w:rPr>
                <w:szCs w:val="28"/>
              </w:rPr>
            </w:pPr>
            <w:r w:rsidRPr="00DE128E">
              <w:rPr>
                <w:szCs w:val="28"/>
              </w:rPr>
              <w:t xml:space="preserve">Исполнитель в ходе выполнения работ обязан осуществить выезд для проведения специальной оценки труда по всем адресам, указанным в п.4 настоящего Технического задания. </w:t>
            </w:r>
          </w:p>
          <w:p w:rsidR="009E069E" w:rsidRPr="00DE128E" w:rsidRDefault="009E069E" w:rsidP="003724C7">
            <w:pPr>
              <w:widowControl w:val="0"/>
              <w:tabs>
                <w:tab w:val="left" w:pos="66"/>
              </w:tabs>
              <w:autoSpaceDE w:val="0"/>
              <w:autoSpaceDN w:val="0"/>
              <w:adjustRightInd w:val="0"/>
              <w:ind w:right="-5" w:firstLine="288"/>
              <w:jc w:val="both"/>
              <w:rPr>
                <w:szCs w:val="28"/>
              </w:rPr>
            </w:pPr>
            <w:r w:rsidRPr="00DE128E">
              <w:rPr>
                <w:szCs w:val="28"/>
              </w:rPr>
              <w:t>Исполнитель проводит специальную оценку условий труда на рабочих местах строго в рабочее время во время осуществления работниками Заказчика штатных производственных (технологических) процессов и (или) штатной деятельности.</w:t>
            </w:r>
          </w:p>
          <w:p w:rsidR="009E069E" w:rsidRPr="00DE128E" w:rsidRDefault="009E069E" w:rsidP="003724C7">
            <w:pPr>
              <w:jc w:val="both"/>
              <w:rPr>
                <w:i/>
                <w:sz w:val="28"/>
                <w:szCs w:val="28"/>
              </w:rPr>
            </w:pPr>
          </w:p>
        </w:tc>
      </w:tr>
      <w:tr w:rsidR="009E069E" w:rsidRPr="00DE128E" w:rsidTr="003724C7">
        <w:tc>
          <w:tcPr>
            <w:tcW w:w="5000" w:type="pct"/>
            <w:gridSpan w:val="9"/>
          </w:tcPr>
          <w:p w:rsidR="009E069E" w:rsidRPr="00DE128E" w:rsidRDefault="009E069E" w:rsidP="003724C7">
            <w:pPr>
              <w:jc w:val="both"/>
              <w:rPr>
                <w:b/>
                <w:i/>
                <w:sz w:val="28"/>
                <w:szCs w:val="28"/>
              </w:rPr>
            </w:pPr>
            <w:r w:rsidRPr="00DE128E">
              <w:rPr>
                <w:b/>
                <w:sz w:val="28"/>
                <w:szCs w:val="28"/>
              </w:rPr>
              <w:t>3. Требования к результатам</w:t>
            </w:r>
          </w:p>
        </w:tc>
      </w:tr>
      <w:tr w:rsidR="009E069E" w:rsidRPr="00DE128E" w:rsidTr="003724C7">
        <w:tc>
          <w:tcPr>
            <w:tcW w:w="5000" w:type="pct"/>
            <w:gridSpan w:val="9"/>
          </w:tcPr>
          <w:p w:rsidR="009E069E" w:rsidRPr="00DE128E" w:rsidRDefault="009E069E" w:rsidP="003724C7">
            <w:pPr>
              <w:ind w:firstLine="596"/>
              <w:jc w:val="both"/>
              <w:rPr>
                <w:rFonts w:eastAsia="Calibri"/>
                <w:spacing w:val="3"/>
              </w:rPr>
            </w:pPr>
            <w:r w:rsidRPr="00DE128E">
              <w:rPr>
                <w:rFonts w:eastAsia="Calibri"/>
                <w:spacing w:val="3"/>
              </w:rPr>
              <w:t>Результат выполненных работ оформляется Исполнителем в виде Отчёта</w:t>
            </w:r>
            <w:r w:rsidRPr="00DE128E">
              <w:t xml:space="preserve"> о проведении специальной оценки условий труда, в который включаются:</w:t>
            </w:r>
          </w:p>
          <w:p w:rsidR="009E069E" w:rsidRPr="00DE128E" w:rsidRDefault="009E069E" w:rsidP="003724C7">
            <w:pPr>
              <w:widowControl w:val="0"/>
              <w:shd w:val="clear" w:color="auto" w:fill="FFFFFF" w:themeFill="background1"/>
              <w:tabs>
                <w:tab w:val="left" w:pos="709"/>
              </w:tabs>
              <w:ind w:firstLine="709"/>
              <w:jc w:val="both"/>
            </w:pPr>
            <w:r w:rsidRPr="00DE128E">
              <w:t xml:space="preserve">-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13" w:history="1">
              <w:r w:rsidRPr="00DE128E">
                <w:t>статьей 19</w:t>
              </w:r>
            </w:hyperlink>
            <w:r w:rsidRPr="00DE128E">
              <w:t xml:space="preserve"> </w:t>
            </w:r>
            <w:r w:rsidRPr="00DE128E">
              <w:rPr>
                <w:bCs/>
                <w:lang w:bidi="ru-RU"/>
              </w:rPr>
              <w:t>ФЗ № 426-ФЗ</w:t>
            </w:r>
            <w:r w:rsidRPr="00DE128E">
              <w:t xml:space="preserve"> требованиям;</w:t>
            </w:r>
          </w:p>
          <w:p w:rsidR="009E069E" w:rsidRPr="00DE128E" w:rsidRDefault="009E069E" w:rsidP="003724C7">
            <w:pPr>
              <w:widowControl w:val="0"/>
              <w:shd w:val="clear" w:color="auto" w:fill="FFFFFF" w:themeFill="background1"/>
              <w:tabs>
                <w:tab w:val="left" w:pos="709"/>
              </w:tabs>
              <w:ind w:firstLine="709"/>
              <w:jc w:val="both"/>
            </w:pPr>
            <w:r w:rsidRPr="00DE128E">
              <w:t>-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E069E" w:rsidRPr="00DE128E" w:rsidRDefault="009E069E" w:rsidP="003724C7">
            <w:pPr>
              <w:widowControl w:val="0"/>
              <w:shd w:val="clear" w:color="auto" w:fill="FFFFFF" w:themeFill="background1"/>
              <w:tabs>
                <w:tab w:val="left" w:pos="709"/>
              </w:tabs>
              <w:ind w:firstLine="709"/>
              <w:jc w:val="both"/>
            </w:pPr>
            <w:r w:rsidRPr="00DE128E">
              <w:t>-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E069E" w:rsidRPr="00DE128E" w:rsidRDefault="009E069E" w:rsidP="003724C7">
            <w:pPr>
              <w:widowControl w:val="0"/>
              <w:shd w:val="clear" w:color="auto" w:fill="FFFFFF" w:themeFill="background1"/>
              <w:tabs>
                <w:tab w:val="left" w:pos="709"/>
              </w:tabs>
              <w:ind w:firstLine="709"/>
              <w:jc w:val="both"/>
            </w:pPr>
            <w:r w:rsidRPr="00DE128E">
              <w:t>- протоколы проведения исследований (испытаний) и измерений идентифицированных вредных и (или) опасных производственных факторов;</w:t>
            </w:r>
          </w:p>
          <w:p w:rsidR="009E069E" w:rsidRPr="00DE128E" w:rsidRDefault="009E069E" w:rsidP="003724C7">
            <w:pPr>
              <w:widowControl w:val="0"/>
              <w:shd w:val="clear" w:color="auto" w:fill="FFFFFF" w:themeFill="background1"/>
              <w:tabs>
                <w:tab w:val="left" w:pos="709"/>
              </w:tabs>
              <w:ind w:firstLine="709"/>
              <w:jc w:val="both"/>
            </w:pPr>
            <w:r w:rsidRPr="00DE128E">
              <w:t>-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установленным Техническим регламентом порядком, проводимой (в случае проведения такой оценки в целях снижения класса (подкласса) условий труда);</w:t>
            </w:r>
          </w:p>
          <w:p w:rsidR="009E069E" w:rsidRPr="00DE128E" w:rsidRDefault="009E069E" w:rsidP="003724C7">
            <w:pPr>
              <w:widowControl w:val="0"/>
              <w:shd w:val="clear" w:color="auto" w:fill="FFFFFF" w:themeFill="background1"/>
              <w:tabs>
                <w:tab w:val="left" w:pos="709"/>
              </w:tabs>
              <w:ind w:firstLine="709"/>
              <w:jc w:val="both"/>
            </w:pPr>
            <w:r w:rsidRPr="00DE128E">
              <w:t>- сводная ведомость специальной оценки условий труда;</w:t>
            </w:r>
          </w:p>
          <w:p w:rsidR="009E069E" w:rsidRPr="00DE128E" w:rsidRDefault="009E069E" w:rsidP="003724C7">
            <w:pPr>
              <w:widowControl w:val="0"/>
              <w:shd w:val="clear" w:color="auto" w:fill="FFFFFF" w:themeFill="background1"/>
              <w:tabs>
                <w:tab w:val="left" w:pos="709"/>
              </w:tabs>
              <w:ind w:firstLine="709"/>
              <w:jc w:val="both"/>
            </w:pPr>
            <w:r w:rsidRPr="00DE128E">
              <w:t xml:space="preserve">- перечень мероприятий по улучшению условий и охраны труда работников, на рабочих местах которых проводилась специальная оценка </w:t>
            </w:r>
            <w:r w:rsidRPr="00DE128E">
              <w:lastRenderedPageBreak/>
              <w:t>условий труда;</w:t>
            </w:r>
          </w:p>
          <w:p w:rsidR="009E069E" w:rsidRPr="00DE128E" w:rsidRDefault="009E069E" w:rsidP="003724C7">
            <w:pPr>
              <w:widowControl w:val="0"/>
              <w:shd w:val="clear" w:color="auto" w:fill="FFFFFF" w:themeFill="background1"/>
              <w:tabs>
                <w:tab w:val="left" w:pos="709"/>
              </w:tabs>
              <w:ind w:firstLine="709"/>
              <w:jc w:val="both"/>
            </w:pPr>
            <w:r w:rsidRPr="00DE128E">
              <w:t>- заключение эксперта организации, проводящей специальную оценку условий труда.</w:t>
            </w:r>
          </w:p>
          <w:p w:rsidR="009E069E" w:rsidRPr="00DE128E" w:rsidRDefault="009E069E" w:rsidP="003724C7">
            <w:pPr>
              <w:widowControl w:val="0"/>
              <w:shd w:val="clear" w:color="auto" w:fill="FFFFFF" w:themeFill="background1"/>
              <w:tabs>
                <w:tab w:val="left" w:pos="709"/>
              </w:tabs>
              <w:ind w:firstLine="709"/>
              <w:jc w:val="both"/>
            </w:pPr>
            <w:r w:rsidRPr="00DE128E">
              <w:t>Отчет о проведении специальной оценки условий труда предоставляется по установленной и заполненной в соответствии</w:t>
            </w:r>
            <w:r w:rsidRPr="00DE128E">
              <w:rPr>
                <w:bCs/>
                <w:lang w:bidi="ru-RU"/>
              </w:rPr>
              <w:t xml:space="preserve"> с требованиями Приказа Минтруда России от 24.01.2014 № 33н </w:t>
            </w:r>
            <w:r w:rsidRPr="00DE128E">
              <w:t xml:space="preserve">форме. </w:t>
            </w:r>
          </w:p>
          <w:p w:rsidR="009E069E" w:rsidRPr="00DE128E" w:rsidRDefault="009E069E" w:rsidP="003724C7">
            <w:pPr>
              <w:widowControl w:val="0"/>
              <w:shd w:val="clear" w:color="auto" w:fill="FFFFFF" w:themeFill="background1"/>
              <w:tabs>
                <w:tab w:val="left" w:pos="709"/>
              </w:tabs>
              <w:ind w:firstLine="709"/>
              <w:jc w:val="both"/>
            </w:pPr>
            <w:r w:rsidRPr="00DE128E">
              <w:t>Результаты услуг предоставляются в виде базы данных на электронном носителе (CD- или DVD- диск либо flash-накопитель) в виде набора файлов формата .doc или .docx.</w:t>
            </w:r>
          </w:p>
          <w:p w:rsidR="009E069E" w:rsidRPr="00DE128E" w:rsidRDefault="009E069E" w:rsidP="003724C7">
            <w:pPr>
              <w:widowControl w:val="0"/>
              <w:shd w:val="clear" w:color="auto" w:fill="FFFFFF"/>
              <w:tabs>
                <w:tab w:val="left" w:pos="446"/>
              </w:tabs>
              <w:autoSpaceDE w:val="0"/>
              <w:autoSpaceDN w:val="0"/>
              <w:adjustRightInd w:val="0"/>
              <w:ind w:right="-5" w:firstLine="720"/>
              <w:jc w:val="both"/>
            </w:pPr>
            <w:r w:rsidRPr="00DE128E">
              <w:t>Оригиналы документов (карты СОУТ, протокола, перечни и.т.д.) должны быть подписаны экспертом, включенным в реестр экспертов организаций, проводящих специальную оценку условий труда, размещенный на официальном сайте Министерства труда и социальной защиты Российской Федерации в разделе ФГИС СОУТ (</w:t>
            </w:r>
            <w:hyperlink r:id="rId14" w:history="1">
              <w:r w:rsidRPr="00DE128E">
                <w:rPr>
                  <w:u w:val="single"/>
                </w:rPr>
                <w:t>http://akot.rosmintrud.ru/ot/organizations/</w:t>
              </w:r>
            </w:hyperlink>
            <w:r w:rsidRPr="00DE128E">
              <w:t>).</w:t>
            </w:r>
          </w:p>
          <w:p w:rsidR="009E069E" w:rsidRPr="00DE128E" w:rsidRDefault="009E069E" w:rsidP="003724C7">
            <w:pPr>
              <w:ind w:firstLine="596"/>
              <w:jc w:val="both"/>
              <w:rPr>
                <w:b/>
              </w:rPr>
            </w:pPr>
            <w:r w:rsidRPr="00DE128E">
              <w:t xml:space="preserve"> В том случае, когда по результатам осуществления идентификации на отдельных рабочих местах вредные и (или) опасные производственные факторы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Участник, с которым будет заключен договор, на данные рабочие места должен подготовить и представить комиссии по проведению специальной оценки условий труда АО «ППК «Черноземье» проект декларации соответствия условий труда государственным нормативным требованиям охраны труда.</w:t>
            </w:r>
          </w:p>
        </w:tc>
      </w:tr>
      <w:tr w:rsidR="009E069E" w:rsidRPr="00DE128E" w:rsidTr="003724C7">
        <w:tc>
          <w:tcPr>
            <w:tcW w:w="5000" w:type="pct"/>
            <w:gridSpan w:val="9"/>
          </w:tcPr>
          <w:p w:rsidR="009E069E" w:rsidRPr="00DE128E" w:rsidRDefault="009E069E" w:rsidP="003724C7">
            <w:pPr>
              <w:jc w:val="both"/>
              <w:rPr>
                <w:i/>
                <w:sz w:val="28"/>
                <w:szCs w:val="28"/>
              </w:rPr>
            </w:pPr>
            <w:r w:rsidRPr="00DE128E">
              <w:rPr>
                <w:b/>
                <w:sz w:val="28"/>
                <w:szCs w:val="28"/>
              </w:rPr>
              <w:t>4.</w:t>
            </w:r>
            <w:r w:rsidRPr="00DE128E">
              <w:rPr>
                <w:i/>
                <w:sz w:val="28"/>
                <w:szCs w:val="28"/>
              </w:rPr>
              <w:t xml:space="preserve"> </w:t>
            </w:r>
            <w:r w:rsidRPr="00DE128E">
              <w:rPr>
                <w:b/>
                <w:bCs/>
                <w:sz w:val="28"/>
                <w:szCs w:val="28"/>
              </w:rPr>
              <w:t>Место, условия и порядок выполнения работ</w:t>
            </w:r>
          </w:p>
        </w:tc>
      </w:tr>
      <w:tr w:rsidR="009E069E" w:rsidRPr="00DE128E" w:rsidTr="003724C7">
        <w:trPr>
          <w:trHeight w:val="109"/>
        </w:trPr>
        <w:tc>
          <w:tcPr>
            <w:tcW w:w="965" w:type="pct"/>
            <w:vMerge w:val="restart"/>
          </w:tcPr>
          <w:p w:rsidR="009E069E" w:rsidRPr="00DE128E" w:rsidRDefault="009E069E" w:rsidP="003724C7">
            <w:pPr>
              <w:jc w:val="both"/>
            </w:pPr>
            <w:r w:rsidRPr="00DE128E">
              <w:t xml:space="preserve">Место </w:t>
            </w:r>
            <w:r w:rsidRPr="00DE128E">
              <w:rPr>
                <w:bCs/>
              </w:rPr>
              <w:t>выполнения работ</w:t>
            </w:r>
          </w:p>
        </w:tc>
        <w:tc>
          <w:tcPr>
            <w:tcW w:w="997" w:type="pct"/>
            <w:gridSpan w:val="2"/>
            <w:vAlign w:val="center"/>
          </w:tcPr>
          <w:p w:rsidR="009E069E" w:rsidRPr="00E3116B" w:rsidRDefault="009E069E" w:rsidP="003724C7">
            <w:pPr>
              <w:rPr>
                <w:color w:val="000000"/>
              </w:rPr>
            </w:pPr>
            <w:r w:rsidRPr="00E3116B">
              <w:rPr>
                <w:color w:val="000000"/>
              </w:rPr>
              <w:t>Подразделение</w:t>
            </w:r>
            <w:r>
              <w:rPr>
                <w:color w:val="000000"/>
              </w:rPr>
              <w:t xml:space="preserve"> </w:t>
            </w:r>
          </w:p>
        </w:tc>
        <w:tc>
          <w:tcPr>
            <w:tcW w:w="775" w:type="pct"/>
            <w:gridSpan w:val="2"/>
            <w:vAlign w:val="center"/>
          </w:tcPr>
          <w:p w:rsidR="009E069E" w:rsidRPr="00E3116B" w:rsidRDefault="009E069E" w:rsidP="003724C7">
            <w:pPr>
              <w:rPr>
                <w:color w:val="000000"/>
              </w:rPr>
            </w:pPr>
            <w:r w:rsidRPr="00E3116B">
              <w:rPr>
                <w:color w:val="000000"/>
              </w:rPr>
              <w:t>Область</w:t>
            </w:r>
          </w:p>
        </w:tc>
        <w:tc>
          <w:tcPr>
            <w:tcW w:w="775" w:type="pct"/>
            <w:vAlign w:val="center"/>
          </w:tcPr>
          <w:p w:rsidR="009E069E" w:rsidRPr="00E3116B" w:rsidRDefault="009E069E" w:rsidP="003724C7">
            <w:pPr>
              <w:rPr>
                <w:color w:val="000000"/>
              </w:rPr>
            </w:pPr>
            <w:r w:rsidRPr="00E3116B">
              <w:rPr>
                <w:color w:val="000000"/>
              </w:rPr>
              <w:t>Адрес</w:t>
            </w:r>
          </w:p>
        </w:tc>
        <w:tc>
          <w:tcPr>
            <w:tcW w:w="914" w:type="pct"/>
            <w:gridSpan w:val="2"/>
            <w:vAlign w:val="center"/>
          </w:tcPr>
          <w:p w:rsidR="009E069E" w:rsidRPr="00E3116B" w:rsidRDefault="009E069E" w:rsidP="003724C7">
            <w:pPr>
              <w:rPr>
                <w:color w:val="000000"/>
              </w:rPr>
            </w:pPr>
            <w:r w:rsidRPr="00E3116B">
              <w:rPr>
                <w:color w:val="000000"/>
              </w:rPr>
              <w:t>Должность</w:t>
            </w:r>
          </w:p>
        </w:tc>
        <w:tc>
          <w:tcPr>
            <w:tcW w:w="574" w:type="pct"/>
            <w:vAlign w:val="center"/>
          </w:tcPr>
          <w:p w:rsidR="009E069E" w:rsidRPr="00E3116B" w:rsidRDefault="009E069E" w:rsidP="003724C7">
            <w:pPr>
              <w:jc w:val="center"/>
              <w:rPr>
                <w:color w:val="000000"/>
              </w:rPr>
            </w:pPr>
            <w:r w:rsidRPr="00E3116B">
              <w:rPr>
                <w:color w:val="000000"/>
              </w:rPr>
              <w:t>Кол-во р.м.</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Бухгалтерия</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Заместитель главного бухгалтера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Бухгалтерия</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Ведущий бухгалтер</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Бухгалтерия</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Бухгалтер 1 категории</w:t>
            </w:r>
          </w:p>
        </w:tc>
        <w:tc>
          <w:tcPr>
            <w:tcW w:w="574" w:type="pct"/>
            <w:vAlign w:val="center"/>
          </w:tcPr>
          <w:p w:rsidR="009E069E" w:rsidRPr="00E3116B" w:rsidRDefault="009E069E" w:rsidP="003724C7">
            <w:pPr>
              <w:jc w:val="center"/>
            </w:pPr>
            <w:r w:rsidRPr="00E3116B">
              <w:t>4</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Вокзал  станции Воронеж - Курский</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Донбасская, д. 18а</w:t>
            </w:r>
          </w:p>
        </w:tc>
        <w:tc>
          <w:tcPr>
            <w:tcW w:w="914" w:type="pct"/>
            <w:gridSpan w:val="2"/>
            <w:vAlign w:val="center"/>
          </w:tcPr>
          <w:p w:rsidR="009E069E" w:rsidRPr="00E3116B" w:rsidRDefault="009E069E" w:rsidP="003724C7">
            <w:r w:rsidRPr="00E3116B">
              <w:t>Старший кассир билетный на железнодорожном транспорте</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Вокзал  станции Воронеж - Курский</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Донбасская, д. 18а</w:t>
            </w:r>
          </w:p>
        </w:tc>
        <w:tc>
          <w:tcPr>
            <w:tcW w:w="914" w:type="pct"/>
            <w:gridSpan w:val="2"/>
            <w:vAlign w:val="center"/>
          </w:tcPr>
          <w:p w:rsidR="009E069E" w:rsidRPr="00E3116B" w:rsidRDefault="009E069E" w:rsidP="003724C7">
            <w:r w:rsidRPr="00E3116B">
              <w:t>Кассир билетный на железнодорожном транспорте</w:t>
            </w:r>
          </w:p>
        </w:tc>
        <w:tc>
          <w:tcPr>
            <w:tcW w:w="574" w:type="pct"/>
            <w:vAlign w:val="center"/>
          </w:tcPr>
          <w:p w:rsidR="009E069E" w:rsidRPr="00E3116B" w:rsidRDefault="009E069E" w:rsidP="003724C7">
            <w:pPr>
              <w:jc w:val="center"/>
            </w:pPr>
            <w:r w:rsidRPr="00E3116B">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 xml:space="preserve">Группа по охране труда </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Ведущий специалист по охране труда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 xml:space="preserve">Группа по охране труда </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Специалист по охране труда 1 категории</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 xml:space="preserve">Группа технологического </w:t>
            </w:r>
            <w:r w:rsidRPr="00E3116B">
              <w:rPr>
                <w:color w:val="000000"/>
              </w:rPr>
              <w:lastRenderedPageBreak/>
              <w:t>контроля и анализа</w:t>
            </w:r>
          </w:p>
        </w:tc>
        <w:tc>
          <w:tcPr>
            <w:tcW w:w="775" w:type="pct"/>
            <w:gridSpan w:val="2"/>
            <w:vAlign w:val="center"/>
          </w:tcPr>
          <w:p w:rsidR="009E069E" w:rsidRPr="00E3116B" w:rsidRDefault="009E069E" w:rsidP="003724C7">
            <w:pPr>
              <w:rPr>
                <w:color w:val="000000"/>
              </w:rPr>
            </w:pPr>
            <w:r w:rsidRPr="00E3116B">
              <w:rPr>
                <w:color w:val="000000"/>
              </w:rPr>
              <w:lastRenderedPageBreak/>
              <w:t>Воронежская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pPr>
              <w:rPr>
                <w:color w:val="000000"/>
              </w:rPr>
            </w:pPr>
            <w:r w:rsidRPr="00E3116B">
              <w:rPr>
                <w:color w:val="000000"/>
              </w:rPr>
              <w:t xml:space="preserve">Инспектор (по контролю </w:t>
            </w:r>
            <w:r w:rsidRPr="00E3116B">
              <w:rPr>
                <w:color w:val="000000"/>
              </w:rPr>
              <w:lastRenderedPageBreak/>
              <w:t>пассажирских поездов)</w:t>
            </w:r>
          </w:p>
        </w:tc>
        <w:tc>
          <w:tcPr>
            <w:tcW w:w="574" w:type="pct"/>
            <w:vAlign w:val="center"/>
          </w:tcPr>
          <w:p w:rsidR="009E069E" w:rsidRPr="00E3116B" w:rsidRDefault="009E069E" w:rsidP="003724C7">
            <w:pPr>
              <w:jc w:val="center"/>
            </w:pPr>
            <w:r>
              <w:lastRenderedPageBreak/>
              <w:t>5</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Группа учёта и отчетности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Заведующий группой учета и отчетности</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Группа учёта и отчетности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Таксировщик перевозочных документов 2 категории</w:t>
            </w:r>
          </w:p>
        </w:tc>
        <w:tc>
          <w:tcPr>
            <w:tcW w:w="574" w:type="pct"/>
            <w:vAlign w:val="center"/>
          </w:tcPr>
          <w:p w:rsidR="009E069E" w:rsidRPr="00E3116B" w:rsidRDefault="009E069E" w:rsidP="003724C7">
            <w:pPr>
              <w:jc w:val="center"/>
            </w:pPr>
            <w:r w:rsidRPr="00E3116B">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Группа учёта и отчетности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Оператор по обработке перевозочных (проездных) документов</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 xml:space="preserve">контролёры автоматических пропускных пунктов (метрополитена)                                                                                    Станция Отрожка                                                                                                </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Розы Люксембург, станция Отрожка</w:t>
            </w:r>
          </w:p>
        </w:tc>
        <w:tc>
          <w:tcPr>
            <w:tcW w:w="914" w:type="pct"/>
            <w:gridSpan w:val="2"/>
            <w:vAlign w:val="center"/>
          </w:tcPr>
          <w:p w:rsidR="009E069E" w:rsidRPr="00E3116B" w:rsidRDefault="009E069E" w:rsidP="003724C7">
            <w:r w:rsidRPr="00E3116B">
              <w:t>Контролер автоматических пропускных пунктов (метрополитена)</w:t>
            </w:r>
          </w:p>
        </w:tc>
        <w:tc>
          <w:tcPr>
            <w:tcW w:w="574" w:type="pct"/>
            <w:vAlign w:val="center"/>
          </w:tcPr>
          <w:p w:rsidR="009E069E" w:rsidRPr="00E3116B" w:rsidRDefault="009E069E" w:rsidP="003724C7">
            <w:pPr>
              <w:jc w:val="center"/>
            </w:pPr>
            <w:r w:rsidRPr="00E3116B">
              <w:t>3</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707719" w:rsidRDefault="009E069E" w:rsidP="003724C7">
            <w:pPr>
              <w:rPr>
                <w:color w:val="000000"/>
              </w:rPr>
            </w:pPr>
            <w:r w:rsidRPr="00707719">
              <w:rPr>
                <w:color w:val="000000"/>
              </w:rPr>
              <w:t>Лискинский производственный участок</w:t>
            </w:r>
          </w:p>
        </w:tc>
        <w:tc>
          <w:tcPr>
            <w:tcW w:w="775" w:type="pct"/>
            <w:gridSpan w:val="2"/>
            <w:vAlign w:val="center"/>
          </w:tcPr>
          <w:p w:rsidR="009E069E" w:rsidRPr="00707719" w:rsidRDefault="009E069E" w:rsidP="003724C7">
            <w:pPr>
              <w:rPr>
                <w:color w:val="000000"/>
              </w:rPr>
            </w:pPr>
            <w:r w:rsidRPr="00707719">
              <w:rPr>
                <w:color w:val="000000"/>
              </w:rPr>
              <w:t>Воронежская</w:t>
            </w:r>
          </w:p>
        </w:tc>
        <w:tc>
          <w:tcPr>
            <w:tcW w:w="775" w:type="pct"/>
            <w:vAlign w:val="center"/>
          </w:tcPr>
          <w:p w:rsidR="009E069E" w:rsidRPr="00707719" w:rsidRDefault="009E069E" w:rsidP="003724C7">
            <w:pPr>
              <w:rPr>
                <w:color w:val="000000"/>
              </w:rPr>
            </w:pPr>
            <w:r w:rsidRPr="00707719">
              <w:rPr>
                <w:color w:val="000000"/>
              </w:rPr>
              <w:t> г. Лиски, ул. Привокзальная, д. 16</w:t>
            </w:r>
          </w:p>
        </w:tc>
        <w:tc>
          <w:tcPr>
            <w:tcW w:w="914" w:type="pct"/>
            <w:gridSpan w:val="2"/>
            <w:vAlign w:val="center"/>
          </w:tcPr>
          <w:p w:rsidR="009E069E" w:rsidRPr="00707719" w:rsidRDefault="009E069E" w:rsidP="003724C7">
            <w:r w:rsidRPr="00707719">
              <w:t>Начальник участка</w:t>
            </w:r>
          </w:p>
        </w:tc>
        <w:tc>
          <w:tcPr>
            <w:tcW w:w="574" w:type="pct"/>
            <w:vAlign w:val="center"/>
          </w:tcPr>
          <w:p w:rsidR="009E069E" w:rsidRPr="00707719" w:rsidRDefault="009E069E" w:rsidP="003724C7">
            <w:pPr>
              <w:jc w:val="center"/>
            </w:pPr>
            <w:r w:rsidRPr="00707719">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tcPr>
          <w:p w:rsidR="009E069E" w:rsidRPr="00E3116B" w:rsidRDefault="009E069E" w:rsidP="003724C7">
            <w:pPr>
              <w:rPr>
                <w:color w:val="000000"/>
              </w:rPr>
            </w:pPr>
            <w:r w:rsidRPr="00E3116B">
              <w:rPr>
                <w:color w:val="000000"/>
              </w:rPr>
              <w:t>Остановочный пункт 582 км</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tcPr>
          <w:p w:rsidR="009E069E" w:rsidRPr="00E3116B" w:rsidRDefault="009E069E" w:rsidP="003724C7">
            <w:pPr>
              <w:rPr>
                <w:color w:val="000000"/>
              </w:rPr>
            </w:pPr>
            <w:r w:rsidRPr="00E3116B">
              <w:rPr>
                <w:color w:val="000000"/>
              </w:rPr>
              <w:t>г. Воронеж, о.п. 582 км</w:t>
            </w:r>
          </w:p>
        </w:tc>
        <w:tc>
          <w:tcPr>
            <w:tcW w:w="914" w:type="pct"/>
            <w:gridSpan w:val="2"/>
            <w:vAlign w:val="center"/>
          </w:tcPr>
          <w:p w:rsidR="009E069E" w:rsidRPr="00E3116B" w:rsidRDefault="009E069E" w:rsidP="003724C7">
            <w:pPr>
              <w:rPr>
                <w:color w:val="000000"/>
              </w:rPr>
            </w:pPr>
            <w:r w:rsidRPr="00E3116B">
              <w:rPr>
                <w:color w:val="000000"/>
              </w:rPr>
              <w:t>Кассир билетный на железнодорожном транспорте</w:t>
            </w:r>
          </w:p>
        </w:tc>
        <w:tc>
          <w:tcPr>
            <w:tcW w:w="574" w:type="pct"/>
            <w:vAlign w:val="center"/>
          </w:tcPr>
          <w:p w:rsidR="009E069E" w:rsidRPr="00E3116B" w:rsidRDefault="009E069E" w:rsidP="003724C7">
            <w:pPr>
              <w:jc w:val="center"/>
              <w:rPr>
                <w:color w:val="000000"/>
              </w:rPr>
            </w:pPr>
            <w:r w:rsidRPr="00E3116B">
              <w:rPr>
                <w:color w:val="000000"/>
              </w:rP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tcPr>
          <w:p w:rsidR="009E069E" w:rsidRPr="00E3116B" w:rsidRDefault="009E069E" w:rsidP="003724C7">
            <w:pPr>
              <w:rPr>
                <w:color w:val="000000"/>
              </w:rPr>
            </w:pPr>
            <w:r w:rsidRPr="00E3116B">
              <w:rPr>
                <w:color w:val="000000"/>
              </w:rPr>
              <w:t>Остановочный пункт 586 км</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tcPr>
          <w:p w:rsidR="009E069E" w:rsidRPr="00E3116B" w:rsidRDefault="009E069E" w:rsidP="003724C7">
            <w:pPr>
              <w:rPr>
                <w:color w:val="000000"/>
              </w:rPr>
            </w:pPr>
            <w:r w:rsidRPr="00E3116B">
              <w:rPr>
                <w:color w:val="000000"/>
              </w:rPr>
              <w:t>г. Воронеж, о.п. 586 км</w:t>
            </w:r>
          </w:p>
        </w:tc>
        <w:tc>
          <w:tcPr>
            <w:tcW w:w="914" w:type="pct"/>
            <w:gridSpan w:val="2"/>
            <w:vAlign w:val="center"/>
          </w:tcPr>
          <w:p w:rsidR="009E069E" w:rsidRPr="00E3116B" w:rsidRDefault="009E069E" w:rsidP="003724C7">
            <w:pPr>
              <w:rPr>
                <w:color w:val="000000"/>
              </w:rPr>
            </w:pPr>
            <w:r w:rsidRPr="00E3116B">
              <w:rPr>
                <w:color w:val="000000"/>
              </w:rPr>
              <w:t>Кассир билетный на железнодорожном транспорте</w:t>
            </w:r>
          </w:p>
        </w:tc>
        <w:tc>
          <w:tcPr>
            <w:tcW w:w="574" w:type="pct"/>
            <w:vAlign w:val="center"/>
          </w:tcPr>
          <w:p w:rsidR="009E069E" w:rsidRPr="00E3116B" w:rsidRDefault="009E069E" w:rsidP="003724C7">
            <w:pPr>
              <w:jc w:val="center"/>
              <w:rPr>
                <w:color w:val="000000"/>
              </w:rPr>
            </w:pPr>
            <w:r w:rsidRPr="00E3116B">
              <w:rPr>
                <w:color w:val="000000"/>
              </w:rP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Отдел организации перевозок и обслуживания пассажиров</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Начальник отдела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Отдел организации перевозок и обслуживания пассажиров</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Заместитель начальника отдела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Отдел организации перевозок и обслуживания пассажиров</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Ведущий инженер</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Отдел организации перевозок и обслуживания пассажиров</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Ведущий инженер</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 xml:space="preserve">Отдел организации </w:t>
            </w:r>
            <w:r w:rsidRPr="00E3116B">
              <w:rPr>
                <w:color w:val="000000"/>
              </w:rPr>
              <w:lastRenderedPageBreak/>
              <w:t>перевозок и обслуживания пассажиров</w:t>
            </w:r>
          </w:p>
        </w:tc>
        <w:tc>
          <w:tcPr>
            <w:tcW w:w="775" w:type="pct"/>
            <w:gridSpan w:val="2"/>
            <w:vAlign w:val="center"/>
          </w:tcPr>
          <w:p w:rsidR="009E069E" w:rsidRPr="00E3116B" w:rsidRDefault="009E069E" w:rsidP="003724C7">
            <w:pPr>
              <w:rPr>
                <w:color w:val="000000"/>
              </w:rPr>
            </w:pPr>
            <w:r w:rsidRPr="00E3116B">
              <w:rPr>
                <w:color w:val="000000"/>
              </w:rPr>
              <w:lastRenderedPageBreak/>
              <w:t>Воронежская</w:t>
            </w:r>
          </w:p>
        </w:tc>
        <w:tc>
          <w:tcPr>
            <w:tcW w:w="775" w:type="pct"/>
            <w:vAlign w:val="center"/>
          </w:tcPr>
          <w:p w:rsidR="009E069E" w:rsidRPr="00E3116B" w:rsidRDefault="009E069E" w:rsidP="003724C7">
            <w:pPr>
              <w:rPr>
                <w:color w:val="000000"/>
              </w:rPr>
            </w:pPr>
            <w:r w:rsidRPr="00E3116B">
              <w:rPr>
                <w:color w:val="000000"/>
              </w:rPr>
              <w:t xml:space="preserve">г. Воронеж, ул. </w:t>
            </w:r>
            <w:r w:rsidRPr="00E3116B">
              <w:rPr>
                <w:color w:val="000000"/>
              </w:rPr>
              <w:lastRenderedPageBreak/>
              <w:t>Ленина 104б</w:t>
            </w:r>
          </w:p>
        </w:tc>
        <w:tc>
          <w:tcPr>
            <w:tcW w:w="914" w:type="pct"/>
            <w:gridSpan w:val="2"/>
            <w:vAlign w:val="center"/>
          </w:tcPr>
          <w:p w:rsidR="009E069E" w:rsidRPr="00E3116B" w:rsidRDefault="009E069E" w:rsidP="003724C7">
            <w:r w:rsidRPr="00E3116B">
              <w:lastRenderedPageBreak/>
              <w:t>Инженер 1 категории</w:t>
            </w:r>
          </w:p>
        </w:tc>
        <w:tc>
          <w:tcPr>
            <w:tcW w:w="574" w:type="pct"/>
            <w:vAlign w:val="center"/>
          </w:tcPr>
          <w:p w:rsidR="009E069E" w:rsidRPr="00E3116B" w:rsidRDefault="009E069E" w:rsidP="003724C7">
            <w:pPr>
              <w:jc w:val="center"/>
            </w:pPr>
            <w:r w:rsidRPr="00E3116B">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Отдел организации перевозок и обслуживания пассажиров</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Инженер 2 категории</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Отдел организации перевозок и обслуживания пассажиров</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 xml:space="preserve">Специалист по маркетингу </w:t>
            </w:r>
            <w:r w:rsidRPr="00E3116B">
              <w:rPr>
                <w:color w:val="000000"/>
              </w:rPr>
              <w:br/>
              <w:t>1 категории</w:t>
            </w:r>
          </w:p>
        </w:tc>
        <w:tc>
          <w:tcPr>
            <w:tcW w:w="574" w:type="pct"/>
            <w:vAlign w:val="center"/>
          </w:tcPr>
          <w:p w:rsidR="009E069E" w:rsidRPr="00E3116B" w:rsidRDefault="009E069E" w:rsidP="003724C7">
            <w:pPr>
              <w:jc w:val="center"/>
            </w:pPr>
            <w:r w:rsidRPr="00E3116B">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Руководство</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Генеральный директор</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Руководство</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Первый заместитель генерального директора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Руководство</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Заместитель генерального директора по экономике и финансам</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Руководство</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Главный бухгалтер</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Руководство</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Технический директор</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Руководство</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Заместитель генерального директора по безопасности</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Руководство</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Секретарь</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tcPr>
          <w:p w:rsidR="009E069E" w:rsidRPr="00E3116B" w:rsidRDefault="009E069E" w:rsidP="003724C7">
            <w:pPr>
              <w:rPr>
                <w:color w:val="000000"/>
              </w:rPr>
            </w:pPr>
            <w:r w:rsidRPr="00E3116B">
              <w:rPr>
                <w:color w:val="000000"/>
              </w:rPr>
              <w:t>Руководство</w:t>
            </w:r>
          </w:p>
        </w:tc>
        <w:tc>
          <w:tcPr>
            <w:tcW w:w="775" w:type="pct"/>
            <w:gridSpan w:val="2"/>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Аудитор внутреннего контроля</w:t>
            </w:r>
          </w:p>
        </w:tc>
        <w:tc>
          <w:tcPr>
            <w:tcW w:w="574" w:type="pct"/>
            <w:vAlign w:val="center"/>
          </w:tcPr>
          <w:p w:rsidR="009E069E" w:rsidRPr="00E3116B" w:rsidRDefault="009E069E" w:rsidP="003724C7">
            <w:pPr>
              <w:jc w:val="center"/>
              <w:rPr>
                <w:color w:val="000000"/>
              </w:rPr>
            </w:pPr>
            <w:r w:rsidRPr="00E3116B">
              <w:rPr>
                <w:color w:val="000000"/>
              </w:rP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договорной и претензионной работы</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Начальник сектора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договорной и претензионной работы</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Юрисконсульт 1 категории</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договорной и претензионной работы</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Инженер 1 категории</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по работе с органами власти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Начальник сектора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по работе с органами власти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 xml:space="preserve">Экономист 1 категории  </w:t>
            </w:r>
            <w:r w:rsidRPr="00E3116B">
              <w:rPr>
                <w:color w:val="000000"/>
              </w:rPr>
              <w:br/>
              <w:t>(по работе с органами власти)</w:t>
            </w:r>
          </w:p>
        </w:tc>
        <w:tc>
          <w:tcPr>
            <w:tcW w:w="574" w:type="pct"/>
            <w:vAlign w:val="center"/>
          </w:tcPr>
          <w:p w:rsidR="009E069E" w:rsidRPr="00E3116B" w:rsidRDefault="009E069E" w:rsidP="003724C7">
            <w:pPr>
              <w:jc w:val="center"/>
            </w:pPr>
            <w:r w:rsidRPr="00E3116B">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по работе с персоналом</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Начальник сектора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по работе с персоналом</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Ведущий специалист по управлению персоналом</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Сектор по работе с персоналом</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Специалист по управлению персоналом 1 категории</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tcPr>
          <w:p w:rsidR="009E069E" w:rsidRPr="00E3116B" w:rsidRDefault="009E069E" w:rsidP="003724C7">
            <w:pPr>
              <w:rPr>
                <w:color w:val="000000"/>
              </w:rPr>
            </w:pPr>
            <w:r w:rsidRPr="00E3116B">
              <w:rPr>
                <w:color w:val="000000"/>
              </w:rPr>
              <w:t>Сектор по судебно-арбитражной работе</w:t>
            </w:r>
          </w:p>
        </w:tc>
        <w:tc>
          <w:tcPr>
            <w:tcW w:w="775" w:type="pct"/>
            <w:gridSpan w:val="2"/>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Юрисконсульт 1 категории</w:t>
            </w:r>
          </w:p>
        </w:tc>
        <w:tc>
          <w:tcPr>
            <w:tcW w:w="574" w:type="pct"/>
            <w:vAlign w:val="center"/>
          </w:tcPr>
          <w:p w:rsidR="009E069E" w:rsidRPr="00E3116B" w:rsidRDefault="009E069E" w:rsidP="003724C7">
            <w:pPr>
              <w:jc w:val="center"/>
              <w:rPr>
                <w:color w:val="000000"/>
              </w:rPr>
            </w:pPr>
            <w:r w:rsidRPr="00E3116B">
              <w:rPr>
                <w:color w:val="000000"/>
              </w:rP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tcPr>
          <w:p w:rsidR="009E069E" w:rsidRPr="00E3116B" w:rsidRDefault="009E069E" w:rsidP="003724C7">
            <w:pPr>
              <w:rPr>
                <w:color w:val="000000"/>
              </w:rPr>
            </w:pPr>
            <w:r w:rsidRPr="00E3116B">
              <w:rPr>
                <w:color w:val="000000"/>
              </w:rPr>
              <w:t>Сектор по судебно-арбитражной работе</w:t>
            </w:r>
          </w:p>
        </w:tc>
        <w:tc>
          <w:tcPr>
            <w:tcW w:w="775" w:type="pct"/>
            <w:gridSpan w:val="2"/>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Юрисконсульт 2 категории</w:t>
            </w:r>
          </w:p>
        </w:tc>
        <w:tc>
          <w:tcPr>
            <w:tcW w:w="574" w:type="pct"/>
            <w:vAlign w:val="center"/>
          </w:tcPr>
          <w:p w:rsidR="009E069E" w:rsidRPr="00E3116B" w:rsidRDefault="009E069E" w:rsidP="003724C7">
            <w:pPr>
              <w:jc w:val="center"/>
              <w:rPr>
                <w:color w:val="000000"/>
              </w:rPr>
            </w:pPr>
            <w:r w:rsidRPr="00E3116B">
              <w:rPr>
                <w:color w:val="000000"/>
              </w:rP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C2009D" w:rsidRDefault="009E069E" w:rsidP="003724C7">
            <w:pPr>
              <w:rPr>
                <w:color w:val="000000"/>
              </w:rPr>
            </w:pPr>
            <w:r w:rsidRPr="00C2009D">
              <w:rPr>
                <w:color w:val="000000"/>
              </w:rPr>
              <w:t>Станция  Моршанск</w:t>
            </w:r>
          </w:p>
        </w:tc>
        <w:tc>
          <w:tcPr>
            <w:tcW w:w="775" w:type="pct"/>
            <w:gridSpan w:val="2"/>
            <w:vAlign w:val="center"/>
          </w:tcPr>
          <w:p w:rsidR="009E069E" w:rsidRPr="00C2009D" w:rsidRDefault="009E069E" w:rsidP="003724C7">
            <w:pPr>
              <w:rPr>
                <w:color w:val="000000"/>
              </w:rPr>
            </w:pPr>
            <w:r w:rsidRPr="00C2009D">
              <w:rPr>
                <w:color w:val="000000"/>
              </w:rPr>
              <w:t>Тамбовская</w:t>
            </w:r>
          </w:p>
        </w:tc>
        <w:tc>
          <w:tcPr>
            <w:tcW w:w="775" w:type="pct"/>
            <w:vAlign w:val="center"/>
          </w:tcPr>
          <w:p w:rsidR="009E069E" w:rsidRPr="00C2009D" w:rsidRDefault="009E069E" w:rsidP="003724C7">
            <w:pPr>
              <w:rPr>
                <w:color w:val="000000"/>
              </w:rPr>
            </w:pPr>
            <w:r w:rsidRPr="00C2009D">
              <w:rPr>
                <w:color w:val="000000"/>
              </w:rPr>
              <w:t> г. Моршанск, Привокзальная площадь, д. 1</w:t>
            </w:r>
          </w:p>
        </w:tc>
        <w:tc>
          <w:tcPr>
            <w:tcW w:w="914" w:type="pct"/>
            <w:gridSpan w:val="2"/>
            <w:vAlign w:val="center"/>
          </w:tcPr>
          <w:p w:rsidR="009E069E" w:rsidRPr="00C2009D" w:rsidRDefault="009E069E" w:rsidP="003724C7">
            <w:r w:rsidRPr="00C2009D">
              <w:t>Старший кассир билетный на железнодорожном транспорте</w:t>
            </w:r>
          </w:p>
        </w:tc>
        <w:tc>
          <w:tcPr>
            <w:tcW w:w="574" w:type="pct"/>
            <w:vAlign w:val="center"/>
          </w:tcPr>
          <w:p w:rsidR="009E069E" w:rsidRPr="00C2009D" w:rsidRDefault="009E069E" w:rsidP="003724C7">
            <w:pPr>
              <w:jc w:val="center"/>
            </w:pPr>
            <w:r w:rsidRPr="00C2009D">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Станция Графская</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рабочий поселок Краснолесный, ул. Октябрьская, 43а</w:t>
            </w:r>
          </w:p>
        </w:tc>
        <w:tc>
          <w:tcPr>
            <w:tcW w:w="914" w:type="pct"/>
            <w:gridSpan w:val="2"/>
            <w:vAlign w:val="center"/>
          </w:tcPr>
          <w:p w:rsidR="009E069E" w:rsidRPr="00E3116B" w:rsidRDefault="009E069E" w:rsidP="003724C7">
            <w:r w:rsidRPr="00E3116B">
              <w:t>Кассир билетный на железнодорожном транспорте</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Станция Грязи</w:t>
            </w:r>
          </w:p>
        </w:tc>
        <w:tc>
          <w:tcPr>
            <w:tcW w:w="775" w:type="pct"/>
            <w:gridSpan w:val="2"/>
            <w:vAlign w:val="center"/>
          </w:tcPr>
          <w:p w:rsidR="009E069E" w:rsidRPr="00E3116B" w:rsidRDefault="009E069E" w:rsidP="003724C7">
            <w:pPr>
              <w:rPr>
                <w:color w:val="000000"/>
              </w:rPr>
            </w:pPr>
            <w:r w:rsidRPr="00E3116B">
              <w:rPr>
                <w:color w:val="000000"/>
              </w:rPr>
              <w:t>Липецкая</w:t>
            </w:r>
          </w:p>
        </w:tc>
        <w:tc>
          <w:tcPr>
            <w:tcW w:w="775" w:type="pct"/>
            <w:vAlign w:val="center"/>
          </w:tcPr>
          <w:p w:rsidR="009E069E" w:rsidRPr="00E3116B" w:rsidRDefault="009E069E" w:rsidP="003724C7">
            <w:pPr>
              <w:rPr>
                <w:color w:val="000000"/>
              </w:rPr>
            </w:pPr>
            <w:r w:rsidRPr="00E3116B">
              <w:rPr>
                <w:color w:val="000000"/>
              </w:rPr>
              <w:t>г. Грязи, ул. Привокзальная</w:t>
            </w:r>
          </w:p>
        </w:tc>
        <w:tc>
          <w:tcPr>
            <w:tcW w:w="914" w:type="pct"/>
            <w:gridSpan w:val="2"/>
            <w:vAlign w:val="center"/>
          </w:tcPr>
          <w:p w:rsidR="009E069E" w:rsidRPr="00E3116B" w:rsidRDefault="009E069E" w:rsidP="003724C7">
            <w:r w:rsidRPr="00E3116B">
              <w:t>Кассир билетный на железнодорожном транспорте</w:t>
            </w:r>
          </w:p>
        </w:tc>
        <w:tc>
          <w:tcPr>
            <w:tcW w:w="574" w:type="pct"/>
            <w:vAlign w:val="center"/>
          </w:tcPr>
          <w:p w:rsidR="009E069E" w:rsidRPr="00E3116B" w:rsidRDefault="009E069E" w:rsidP="003724C7">
            <w:pPr>
              <w:jc w:val="center"/>
            </w:pPr>
            <w: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Станция Давыдовка</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п. Давыдовка, ул. Филипченко, 9</w:t>
            </w:r>
          </w:p>
        </w:tc>
        <w:tc>
          <w:tcPr>
            <w:tcW w:w="914" w:type="pct"/>
            <w:gridSpan w:val="2"/>
            <w:vAlign w:val="center"/>
          </w:tcPr>
          <w:p w:rsidR="009E069E" w:rsidRPr="00E3116B" w:rsidRDefault="009E069E" w:rsidP="003724C7">
            <w:r w:rsidRPr="00E3116B">
              <w:t>Кассир билетный на железнодорожном транспорте</w:t>
            </w:r>
          </w:p>
        </w:tc>
        <w:tc>
          <w:tcPr>
            <w:tcW w:w="574" w:type="pct"/>
            <w:vAlign w:val="center"/>
          </w:tcPr>
          <w:p w:rsidR="009E069E" w:rsidRPr="00E3116B" w:rsidRDefault="009E069E" w:rsidP="003724C7">
            <w:pPr>
              <w:jc w:val="center"/>
            </w:pPr>
            <w: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Станция Придача</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Волгоградская 48к вокзал станции Придача</w:t>
            </w:r>
          </w:p>
        </w:tc>
        <w:tc>
          <w:tcPr>
            <w:tcW w:w="914" w:type="pct"/>
            <w:gridSpan w:val="2"/>
            <w:vAlign w:val="center"/>
          </w:tcPr>
          <w:p w:rsidR="009E069E" w:rsidRPr="00E3116B" w:rsidRDefault="009E069E" w:rsidP="003724C7">
            <w:r w:rsidRPr="00E3116B">
              <w:t>Кассир билетный на железнодорожном транспорте</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Станция Россошь</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Россошь, пл. Танкистов, д. 7</w:t>
            </w:r>
          </w:p>
        </w:tc>
        <w:tc>
          <w:tcPr>
            <w:tcW w:w="914" w:type="pct"/>
            <w:gridSpan w:val="2"/>
            <w:vAlign w:val="center"/>
          </w:tcPr>
          <w:p w:rsidR="009E069E" w:rsidRPr="00E3116B" w:rsidRDefault="009E069E" w:rsidP="003724C7">
            <w:r w:rsidRPr="00E3116B">
              <w:t xml:space="preserve">кассир билетный на железнодорожном </w:t>
            </w:r>
            <w:r w:rsidRPr="00E3116B">
              <w:lastRenderedPageBreak/>
              <w:t>транспорте</w:t>
            </w:r>
          </w:p>
        </w:tc>
        <w:tc>
          <w:tcPr>
            <w:tcW w:w="574" w:type="pct"/>
            <w:vAlign w:val="center"/>
          </w:tcPr>
          <w:p w:rsidR="009E069E" w:rsidRPr="00E3116B" w:rsidRDefault="009E069E" w:rsidP="003724C7">
            <w:pPr>
              <w:jc w:val="center"/>
            </w:pPr>
            <w:r>
              <w:lastRenderedPageBreak/>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Станция Таловая</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п. Таловая, ул Железнодорожная, д. 6а</w:t>
            </w:r>
          </w:p>
        </w:tc>
        <w:tc>
          <w:tcPr>
            <w:tcW w:w="914" w:type="pct"/>
            <w:gridSpan w:val="2"/>
            <w:vAlign w:val="center"/>
          </w:tcPr>
          <w:p w:rsidR="009E069E" w:rsidRPr="00E3116B" w:rsidRDefault="009E069E" w:rsidP="003724C7">
            <w:r w:rsidRPr="00E3116B">
              <w:t>Кассир билетный на железнодорожном транспорте</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Технический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Начальник отдела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Технический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Ведущий инженер</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Технический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Инженер 1 категории</w:t>
            </w:r>
          </w:p>
        </w:tc>
        <w:tc>
          <w:tcPr>
            <w:tcW w:w="574" w:type="pct"/>
            <w:vAlign w:val="center"/>
          </w:tcPr>
          <w:p w:rsidR="009E069E" w:rsidRPr="00E3116B" w:rsidRDefault="009E069E" w:rsidP="003724C7">
            <w:pPr>
              <w:jc w:val="center"/>
            </w:pPr>
            <w:r w:rsidRPr="00E3116B">
              <w:t>3</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Технический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Старший приемщик моторвагонного подвижного состава и вагонов в депо</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Технический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Автомобиль</w:t>
            </w:r>
          </w:p>
        </w:tc>
        <w:tc>
          <w:tcPr>
            <w:tcW w:w="914" w:type="pct"/>
            <w:gridSpan w:val="2"/>
            <w:vAlign w:val="center"/>
          </w:tcPr>
          <w:p w:rsidR="009E069E" w:rsidRPr="00E3116B" w:rsidRDefault="009E069E" w:rsidP="003724C7">
            <w:r w:rsidRPr="00E3116B">
              <w:t>Водитель автомобиля</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AA4A42" w:rsidRDefault="009E069E" w:rsidP="003724C7">
            <w:pPr>
              <w:rPr>
                <w:color w:val="000000"/>
              </w:rPr>
            </w:pPr>
            <w:r w:rsidRPr="00AA4A42">
              <w:rPr>
                <w:color w:val="000000"/>
              </w:rPr>
              <w:t>Технический отдел ст. Белгород</w:t>
            </w:r>
          </w:p>
        </w:tc>
        <w:tc>
          <w:tcPr>
            <w:tcW w:w="775" w:type="pct"/>
            <w:gridSpan w:val="2"/>
            <w:vAlign w:val="center"/>
          </w:tcPr>
          <w:p w:rsidR="009E069E" w:rsidRPr="00AA4A42" w:rsidRDefault="009E069E" w:rsidP="003724C7">
            <w:pPr>
              <w:rPr>
                <w:color w:val="000000"/>
              </w:rPr>
            </w:pPr>
            <w:r w:rsidRPr="00AA4A42">
              <w:t>Белгородская</w:t>
            </w:r>
          </w:p>
        </w:tc>
        <w:tc>
          <w:tcPr>
            <w:tcW w:w="775" w:type="pct"/>
            <w:vAlign w:val="center"/>
          </w:tcPr>
          <w:p w:rsidR="009E069E" w:rsidRPr="00AA4A42" w:rsidRDefault="009E069E" w:rsidP="003724C7">
            <w:pPr>
              <w:rPr>
                <w:color w:val="000000"/>
              </w:rPr>
            </w:pPr>
            <w:r w:rsidRPr="00AA4A42">
              <w:rPr>
                <w:color w:val="000000"/>
              </w:rPr>
              <w:t> г. Белгород, ул. Индустриальная, д. 2</w:t>
            </w:r>
          </w:p>
        </w:tc>
        <w:tc>
          <w:tcPr>
            <w:tcW w:w="914" w:type="pct"/>
            <w:gridSpan w:val="2"/>
            <w:vAlign w:val="center"/>
          </w:tcPr>
          <w:p w:rsidR="009E069E" w:rsidRPr="00AA4A42" w:rsidRDefault="009E069E" w:rsidP="003724C7">
            <w:r w:rsidRPr="00AA4A42">
              <w:t>Приемщик моторвагонного подвижного состава и вагонов в депо</w:t>
            </w:r>
          </w:p>
        </w:tc>
        <w:tc>
          <w:tcPr>
            <w:tcW w:w="574" w:type="pct"/>
            <w:vAlign w:val="center"/>
          </w:tcPr>
          <w:p w:rsidR="009E069E" w:rsidRPr="00AA4A42" w:rsidRDefault="009E069E" w:rsidP="003724C7">
            <w:pPr>
              <w:jc w:val="center"/>
            </w:pPr>
            <w:r w:rsidRPr="00AA4A42">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tcPr>
          <w:p w:rsidR="009E069E" w:rsidRPr="00C2009D" w:rsidRDefault="009E069E" w:rsidP="003724C7">
            <w:pPr>
              <w:rPr>
                <w:color w:val="000000"/>
              </w:rPr>
            </w:pPr>
            <w:r w:rsidRPr="00C2009D">
              <w:rPr>
                <w:color w:val="000000"/>
              </w:rPr>
              <w:t>Технический отдел ст. Лиски</w:t>
            </w:r>
          </w:p>
        </w:tc>
        <w:tc>
          <w:tcPr>
            <w:tcW w:w="775" w:type="pct"/>
            <w:gridSpan w:val="2"/>
          </w:tcPr>
          <w:p w:rsidR="009E069E" w:rsidRPr="00C2009D" w:rsidRDefault="009E069E" w:rsidP="003724C7">
            <w:pPr>
              <w:rPr>
                <w:color w:val="000000"/>
              </w:rPr>
            </w:pPr>
            <w:r w:rsidRPr="00C2009D">
              <w:rPr>
                <w:color w:val="000000"/>
              </w:rPr>
              <w:t> Воронежская</w:t>
            </w:r>
          </w:p>
        </w:tc>
        <w:tc>
          <w:tcPr>
            <w:tcW w:w="775" w:type="pct"/>
          </w:tcPr>
          <w:p w:rsidR="009E069E" w:rsidRPr="00C2009D" w:rsidRDefault="009E069E" w:rsidP="003724C7">
            <w:pPr>
              <w:rPr>
                <w:color w:val="000000"/>
              </w:rPr>
            </w:pPr>
            <w:r w:rsidRPr="00C2009D">
              <w:rPr>
                <w:color w:val="000000"/>
              </w:rPr>
              <w:t> г. Лиски, ул. Привокзальная, д. 16</w:t>
            </w:r>
          </w:p>
        </w:tc>
        <w:tc>
          <w:tcPr>
            <w:tcW w:w="914" w:type="pct"/>
            <w:gridSpan w:val="2"/>
            <w:vAlign w:val="center"/>
          </w:tcPr>
          <w:p w:rsidR="009E069E" w:rsidRPr="00C2009D" w:rsidRDefault="009E069E" w:rsidP="003724C7">
            <w:pPr>
              <w:rPr>
                <w:color w:val="000000"/>
              </w:rPr>
            </w:pPr>
            <w:r w:rsidRPr="00C2009D">
              <w:rPr>
                <w:color w:val="000000"/>
              </w:rPr>
              <w:t>Приемщик моторвагонного подвижного состава и вагонов в депо</w:t>
            </w:r>
          </w:p>
        </w:tc>
        <w:tc>
          <w:tcPr>
            <w:tcW w:w="574" w:type="pct"/>
            <w:vAlign w:val="center"/>
          </w:tcPr>
          <w:p w:rsidR="009E069E" w:rsidRPr="00C2009D" w:rsidRDefault="009E069E" w:rsidP="003724C7">
            <w:pPr>
              <w:jc w:val="center"/>
              <w:rPr>
                <w:color w:val="000000"/>
              </w:rPr>
            </w:pPr>
            <w:r w:rsidRPr="00C2009D">
              <w:rPr>
                <w:color w:val="000000"/>
              </w:rP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Технический отдел ст. Мичуринск</w:t>
            </w:r>
          </w:p>
        </w:tc>
        <w:tc>
          <w:tcPr>
            <w:tcW w:w="775" w:type="pct"/>
            <w:gridSpan w:val="2"/>
            <w:vAlign w:val="center"/>
          </w:tcPr>
          <w:p w:rsidR="009E069E" w:rsidRPr="008914FC" w:rsidRDefault="009E069E" w:rsidP="003724C7">
            <w:r w:rsidRPr="008914FC">
              <w:t>Тамбовская</w:t>
            </w:r>
          </w:p>
        </w:tc>
        <w:tc>
          <w:tcPr>
            <w:tcW w:w="775" w:type="pct"/>
            <w:vAlign w:val="center"/>
          </w:tcPr>
          <w:p w:rsidR="009E069E" w:rsidRPr="00E3116B" w:rsidRDefault="009E069E" w:rsidP="003724C7">
            <w:pPr>
              <w:rPr>
                <w:color w:val="000000"/>
              </w:rPr>
            </w:pPr>
            <w:r w:rsidRPr="00E3116B">
              <w:rPr>
                <w:color w:val="000000"/>
              </w:rPr>
              <w:t> </w:t>
            </w:r>
            <w:r w:rsidRPr="00C2009D">
              <w:rPr>
                <w:color w:val="000000"/>
              </w:rPr>
              <w:t>г. Мичуринск, ул. Привокзальная, д. 5</w:t>
            </w:r>
          </w:p>
        </w:tc>
        <w:tc>
          <w:tcPr>
            <w:tcW w:w="914" w:type="pct"/>
            <w:gridSpan w:val="2"/>
            <w:vAlign w:val="center"/>
          </w:tcPr>
          <w:p w:rsidR="009E069E" w:rsidRPr="00E3116B" w:rsidRDefault="009E069E" w:rsidP="003724C7">
            <w:r w:rsidRPr="00E3116B">
              <w:t>Приемщик моторвагонного подвижного состава и вагонов в депо</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8914FC" w:rsidRDefault="009E069E" w:rsidP="003724C7">
            <w:pPr>
              <w:rPr>
                <w:color w:val="000000"/>
              </w:rPr>
            </w:pPr>
            <w:r w:rsidRPr="008914FC">
              <w:rPr>
                <w:color w:val="000000"/>
              </w:rPr>
              <w:t>Технический отдел ст. Отрожка</w:t>
            </w:r>
          </w:p>
        </w:tc>
        <w:tc>
          <w:tcPr>
            <w:tcW w:w="775" w:type="pct"/>
            <w:gridSpan w:val="2"/>
            <w:vAlign w:val="center"/>
          </w:tcPr>
          <w:p w:rsidR="009E069E" w:rsidRPr="008914FC" w:rsidRDefault="009E069E" w:rsidP="003724C7">
            <w:pPr>
              <w:rPr>
                <w:color w:val="000000"/>
              </w:rPr>
            </w:pPr>
            <w:r w:rsidRPr="008914FC">
              <w:rPr>
                <w:color w:val="000000"/>
              </w:rPr>
              <w:t>Воронежская</w:t>
            </w:r>
          </w:p>
        </w:tc>
        <w:tc>
          <w:tcPr>
            <w:tcW w:w="775" w:type="pct"/>
            <w:vAlign w:val="center"/>
          </w:tcPr>
          <w:p w:rsidR="009E069E" w:rsidRPr="008914FC" w:rsidRDefault="009E069E" w:rsidP="003724C7">
            <w:pPr>
              <w:rPr>
                <w:color w:val="000000"/>
              </w:rPr>
            </w:pPr>
            <w:r w:rsidRPr="008914FC">
              <w:t> г. Воронеж, станция Отрожка</w:t>
            </w:r>
          </w:p>
        </w:tc>
        <w:tc>
          <w:tcPr>
            <w:tcW w:w="914" w:type="pct"/>
            <w:gridSpan w:val="2"/>
            <w:vAlign w:val="center"/>
          </w:tcPr>
          <w:p w:rsidR="009E069E" w:rsidRPr="008914FC" w:rsidRDefault="009E069E" w:rsidP="003724C7">
            <w:r w:rsidRPr="008914FC">
              <w:t>Приемщик моторвагонного подвижного состава и вагонов в депо</w:t>
            </w:r>
          </w:p>
        </w:tc>
        <w:tc>
          <w:tcPr>
            <w:tcW w:w="574" w:type="pct"/>
            <w:vAlign w:val="center"/>
          </w:tcPr>
          <w:p w:rsidR="009E069E" w:rsidRPr="008914FC" w:rsidRDefault="009E069E" w:rsidP="003724C7">
            <w:pPr>
              <w:jc w:val="center"/>
            </w:pPr>
            <w:r w:rsidRPr="008914FC">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Учебный центр профессиональной квалификации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Начальник центра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Учебный центр профессиональной квалификации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 xml:space="preserve">Заместитель начальника центра </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Учебный центр профессиональной квалификации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Преподаватель</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Лиски</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 </w:t>
            </w:r>
            <w:r w:rsidRPr="00C2009D">
              <w:rPr>
                <w:color w:val="000000"/>
              </w:rPr>
              <w:t>г. Лиски, ул. Привокзальная, д. 16</w:t>
            </w:r>
          </w:p>
        </w:tc>
        <w:tc>
          <w:tcPr>
            <w:tcW w:w="914" w:type="pct"/>
            <w:gridSpan w:val="2"/>
            <w:vAlign w:val="center"/>
          </w:tcPr>
          <w:p w:rsidR="009E069E" w:rsidRPr="00E3116B" w:rsidRDefault="009E069E" w:rsidP="003724C7">
            <w:r w:rsidRPr="00E3116B">
              <w:t>Начальник цеха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C2009D" w:rsidRDefault="009E069E" w:rsidP="003724C7">
            <w:pPr>
              <w:rPr>
                <w:color w:val="000000"/>
              </w:rPr>
            </w:pPr>
            <w:r w:rsidRPr="00C2009D">
              <w:rPr>
                <w:color w:val="000000"/>
              </w:rPr>
              <w:t>Цех  Лиски Разъездные билетные кассиры</w:t>
            </w:r>
          </w:p>
        </w:tc>
        <w:tc>
          <w:tcPr>
            <w:tcW w:w="775" w:type="pct"/>
            <w:gridSpan w:val="2"/>
            <w:vAlign w:val="center"/>
          </w:tcPr>
          <w:p w:rsidR="009E069E" w:rsidRPr="00C2009D" w:rsidRDefault="009E069E" w:rsidP="003724C7">
            <w:pPr>
              <w:rPr>
                <w:color w:val="000000"/>
              </w:rPr>
            </w:pPr>
            <w:r w:rsidRPr="00C2009D">
              <w:rPr>
                <w:color w:val="000000"/>
              </w:rPr>
              <w:t>Воронежская</w:t>
            </w:r>
          </w:p>
        </w:tc>
        <w:tc>
          <w:tcPr>
            <w:tcW w:w="775" w:type="pct"/>
            <w:vAlign w:val="center"/>
          </w:tcPr>
          <w:p w:rsidR="009E069E" w:rsidRPr="00C2009D" w:rsidRDefault="009E069E" w:rsidP="003724C7">
            <w:pPr>
              <w:rPr>
                <w:color w:val="000000"/>
              </w:rPr>
            </w:pPr>
            <w:r w:rsidRPr="00C2009D">
              <w:rPr>
                <w:color w:val="000000"/>
              </w:rPr>
              <w:t> г. Лиски, ул. Привокзальная, д. 16</w:t>
            </w:r>
          </w:p>
        </w:tc>
        <w:tc>
          <w:tcPr>
            <w:tcW w:w="914" w:type="pct"/>
            <w:gridSpan w:val="2"/>
            <w:vAlign w:val="center"/>
          </w:tcPr>
          <w:p w:rsidR="009E069E" w:rsidRPr="00C2009D" w:rsidRDefault="009E069E" w:rsidP="003724C7">
            <w:r w:rsidRPr="00C2009D">
              <w:t>Старший кассир билетный на железнодорожном транспорте (в поездах)</w:t>
            </w:r>
          </w:p>
        </w:tc>
        <w:tc>
          <w:tcPr>
            <w:tcW w:w="574" w:type="pct"/>
            <w:vAlign w:val="center"/>
          </w:tcPr>
          <w:p w:rsidR="009E069E" w:rsidRPr="00C2009D" w:rsidRDefault="009E069E" w:rsidP="003724C7">
            <w:pPr>
              <w:jc w:val="center"/>
            </w:pPr>
            <w:r w:rsidRPr="00C2009D">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Лиски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r w:rsidRPr="00E3116B">
              <w:t>Кассир билетный на же</w:t>
            </w:r>
            <w:r>
              <w:t xml:space="preserve">лезнодорожном транспорте </w:t>
            </w:r>
            <w:r w:rsidRPr="00E3116B">
              <w:t>(в поездах)</w:t>
            </w:r>
          </w:p>
        </w:tc>
        <w:tc>
          <w:tcPr>
            <w:tcW w:w="574" w:type="pct"/>
            <w:vAlign w:val="center"/>
          </w:tcPr>
          <w:p w:rsidR="009E069E" w:rsidRPr="00E3116B" w:rsidRDefault="009E069E" w:rsidP="003724C7">
            <w:pPr>
              <w:jc w:val="center"/>
            </w:pPr>
            <w:r w:rsidRPr="00E3116B">
              <w:t>4</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Россошь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r w:rsidRPr="00E3116B">
              <w:t>Кассир билетный на железнодорожн</w:t>
            </w:r>
            <w:r>
              <w:t>ом транспорте</w:t>
            </w:r>
            <w:r w:rsidRPr="00E3116B">
              <w:t xml:space="preserve"> (в поездах)</w:t>
            </w:r>
          </w:p>
        </w:tc>
        <w:tc>
          <w:tcPr>
            <w:tcW w:w="574" w:type="pct"/>
            <w:vAlign w:val="center"/>
          </w:tcPr>
          <w:p w:rsidR="009E069E" w:rsidRPr="00E3116B" w:rsidRDefault="009E069E" w:rsidP="003724C7">
            <w:pPr>
              <w:jc w:val="center"/>
            </w:pPr>
            <w:r w:rsidRPr="00E3116B">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Белгород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Белгородская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r w:rsidRPr="00E3116B">
              <w:t>Кассир билетный на ж</w:t>
            </w:r>
            <w:r>
              <w:t xml:space="preserve">елезнодорожном транспорте </w:t>
            </w:r>
            <w:r w:rsidRPr="00E3116B">
              <w:t>(в поездах)</w:t>
            </w:r>
          </w:p>
        </w:tc>
        <w:tc>
          <w:tcPr>
            <w:tcW w:w="574" w:type="pct"/>
            <w:vAlign w:val="center"/>
          </w:tcPr>
          <w:p w:rsidR="009E069E" w:rsidRPr="00E3116B" w:rsidRDefault="009E069E" w:rsidP="003724C7">
            <w:pPr>
              <w:jc w:val="center"/>
            </w:pPr>
            <w:r w:rsidRPr="00E3116B">
              <w:t>4</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Валуйки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Белгородская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r w:rsidRPr="00E3116B">
              <w:t>Кассир билетный на же</w:t>
            </w:r>
            <w:r>
              <w:t xml:space="preserve">лезнодорожном транспорте </w:t>
            </w:r>
            <w:r w:rsidRPr="00E3116B">
              <w:t>(в поездах)</w:t>
            </w:r>
          </w:p>
        </w:tc>
        <w:tc>
          <w:tcPr>
            <w:tcW w:w="574" w:type="pct"/>
            <w:vAlign w:val="center"/>
          </w:tcPr>
          <w:p w:rsidR="009E069E" w:rsidRPr="00E3116B" w:rsidRDefault="009E069E" w:rsidP="003724C7">
            <w:pPr>
              <w:jc w:val="center"/>
            </w:pPr>
            <w:r w:rsidRPr="00E3116B">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tcPr>
          <w:p w:rsidR="009E069E" w:rsidRPr="00E3116B" w:rsidRDefault="009E069E" w:rsidP="003724C7">
            <w:pPr>
              <w:rPr>
                <w:color w:val="000000"/>
              </w:rPr>
            </w:pPr>
            <w:r w:rsidRPr="00E3116B">
              <w:rPr>
                <w:color w:val="000000"/>
              </w:rPr>
              <w:t>Цех Валуйки Разъездные билетные кассиры</w:t>
            </w:r>
          </w:p>
        </w:tc>
        <w:tc>
          <w:tcPr>
            <w:tcW w:w="775" w:type="pct"/>
            <w:gridSpan w:val="2"/>
          </w:tcPr>
          <w:p w:rsidR="009E069E" w:rsidRPr="00E3116B" w:rsidRDefault="009E069E" w:rsidP="003724C7">
            <w:pPr>
              <w:rPr>
                <w:color w:val="000000"/>
              </w:rPr>
            </w:pPr>
            <w:r w:rsidRPr="00E3116B">
              <w:rPr>
                <w:color w:val="000000"/>
              </w:rPr>
              <w:t>Белгородская</w:t>
            </w:r>
          </w:p>
        </w:tc>
        <w:tc>
          <w:tcPr>
            <w:tcW w:w="775" w:type="pct"/>
          </w:tcPr>
          <w:p w:rsidR="009E069E" w:rsidRPr="00E3116B" w:rsidRDefault="009E069E" w:rsidP="003724C7">
            <w:pPr>
              <w:rPr>
                <w:color w:val="000000"/>
              </w:rPr>
            </w:pPr>
            <w:r w:rsidRPr="00E3116B">
              <w:rPr>
                <w:color w:val="000000"/>
              </w:rPr>
              <w:t>г. Валуйки, ул. Привокзальная</w:t>
            </w:r>
          </w:p>
        </w:tc>
        <w:tc>
          <w:tcPr>
            <w:tcW w:w="914" w:type="pct"/>
            <w:gridSpan w:val="2"/>
            <w:vAlign w:val="center"/>
          </w:tcPr>
          <w:p w:rsidR="009E069E" w:rsidRPr="00E3116B" w:rsidRDefault="009E069E" w:rsidP="003724C7">
            <w:pPr>
              <w:rPr>
                <w:color w:val="000000"/>
              </w:rPr>
            </w:pPr>
            <w:r w:rsidRPr="00E3116B">
              <w:rPr>
                <w:color w:val="000000"/>
              </w:rPr>
              <w:t>Старший кассир билетный на железнодорожном транспорте</w:t>
            </w:r>
          </w:p>
        </w:tc>
        <w:tc>
          <w:tcPr>
            <w:tcW w:w="574" w:type="pct"/>
            <w:vAlign w:val="center"/>
          </w:tcPr>
          <w:p w:rsidR="009E069E" w:rsidRPr="00E3116B" w:rsidRDefault="009E069E" w:rsidP="003724C7">
            <w:pPr>
              <w:jc w:val="center"/>
              <w:rPr>
                <w:color w:val="000000"/>
              </w:rPr>
            </w:pPr>
            <w:r w:rsidRPr="00E3116B">
              <w:rPr>
                <w:color w:val="000000"/>
              </w:rPr>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Воронеж - Грязи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r w:rsidRPr="00E3116B">
              <w:t>Кассир билетный на же</w:t>
            </w:r>
            <w:r>
              <w:t xml:space="preserve">лезнодорожном транспорте </w:t>
            </w:r>
            <w:r w:rsidRPr="00E3116B">
              <w:t>(в поездах)</w:t>
            </w:r>
          </w:p>
        </w:tc>
        <w:tc>
          <w:tcPr>
            <w:tcW w:w="574" w:type="pct"/>
            <w:vAlign w:val="center"/>
          </w:tcPr>
          <w:p w:rsidR="009E069E" w:rsidRPr="00E3116B" w:rsidRDefault="009E069E" w:rsidP="003724C7">
            <w:pPr>
              <w:jc w:val="center"/>
            </w:pPr>
            <w:r w:rsidRPr="00E3116B">
              <w:t>3</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Воронеж - Касторная-Курская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Рельсовый автобус</w:t>
            </w:r>
          </w:p>
        </w:tc>
        <w:tc>
          <w:tcPr>
            <w:tcW w:w="914" w:type="pct"/>
            <w:gridSpan w:val="2"/>
            <w:vAlign w:val="center"/>
          </w:tcPr>
          <w:p w:rsidR="009E069E" w:rsidRPr="00E3116B" w:rsidRDefault="009E069E" w:rsidP="003724C7">
            <w:r w:rsidRPr="00E3116B">
              <w:t>Кассир билетный на железнодорожном транспорте (в поездах)</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Мичуринск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Тамбовская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r w:rsidRPr="00E3116B">
              <w:t>Кассир билетный на железн</w:t>
            </w:r>
            <w:r>
              <w:t xml:space="preserve">одорожном транспорте </w:t>
            </w:r>
            <w:r w:rsidRPr="00E3116B">
              <w:t>(в поездах)</w:t>
            </w:r>
          </w:p>
        </w:tc>
        <w:tc>
          <w:tcPr>
            <w:tcW w:w="574" w:type="pct"/>
            <w:vAlign w:val="center"/>
          </w:tcPr>
          <w:p w:rsidR="009E069E" w:rsidRPr="00E3116B" w:rsidRDefault="009E069E" w:rsidP="003724C7">
            <w:pPr>
              <w:jc w:val="center"/>
            </w:pPr>
            <w:r w:rsidRPr="00E3116B">
              <w:t>5</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Цех Тамбов Разъездные билетные кассиры</w:t>
            </w:r>
          </w:p>
        </w:tc>
        <w:tc>
          <w:tcPr>
            <w:tcW w:w="775" w:type="pct"/>
            <w:gridSpan w:val="2"/>
            <w:vAlign w:val="center"/>
          </w:tcPr>
          <w:p w:rsidR="009E069E" w:rsidRPr="00E3116B" w:rsidRDefault="009E069E" w:rsidP="003724C7">
            <w:pPr>
              <w:rPr>
                <w:color w:val="000000"/>
              </w:rPr>
            </w:pPr>
            <w:r w:rsidRPr="00E3116B">
              <w:rPr>
                <w:color w:val="000000"/>
              </w:rPr>
              <w:t>Тамбовская</w:t>
            </w:r>
          </w:p>
        </w:tc>
        <w:tc>
          <w:tcPr>
            <w:tcW w:w="775" w:type="pct"/>
            <w:vAlign w:val="center"/>
          </w:tcPr>
          <w:p w:rsidR="009E069E" w:rsidRPr="00E3116B" w:rsidRDefault="009E069E" w:rsidP="003724C7">
            <w:pPr>
              <w:rPr>
                <w:color w:val="000000"/>
              </w:rPr>
            </w:pPr>
            <w:r w:rsidRPr="00E3116B">
              <w:rPr>
                <w:color w:val="000000"/>
              </w:rPr>
              <w:t>Электропоезд</w:t>
            </w:r>
          </w:p>
        </w:tc>
        <w:tc>
          <w:tcPr>
            <w:tcW w:w="914" w:type="pct"/>
            <w:gridSpan w:val="2"/>
            <w:vAlign w:val="center"/>
          </w:tcPr>
          <w:p w:rsidR="009E069E" w:rsidRPr="00E3116B" w:rsidRDefault="009E069E" w:rsidP="003724C7">
            <w:r w:rsidRPr="00E3116B">
              <w:t>Кассир билетный на же</w:t>
            </w:r>
            <w:r>
              <w:t xml:space="preserve">лезнодорожном транспорте </w:t>
            </w:r>
            <w:r w:rsidRPr="00E3116B">
              <w:t>(в поездах)</w:t>
            </w:r>
          </w:p>
        </w:tc>
        <w:tc>
          <w:tcPr>
            <w:tcW w:w="574" w:type="pct"/>
            <w:vAlign w:val="center"/>
          </w:tcPr>
          <w:p w:rsidR="009E069E" w:rsidRPr="00E3116B" w:rsidRDefault="009E069E" w:rsidP="003724C7">
            <w:pPr>
              <w:jc w:val="center"/>
            </w:pPr>
            <w:r w:rsidRPr="00E3116B">
              <w:t>3</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Экономический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r w:rsidRPr="00E3116B">
              <w:t>Начальник отдела</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Экономический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Ведущий экономист</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Экономический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Экономист 1 категории</w:t>
            </w:r>
          </w:p>
        </w:tc>
        <w:tc>
          <w:tcPr>
            <w:tcW w:w="574" w:type="pct"/>
            <w:vAlign w:val="center"/>
          </w:tcPr>
          <w:p w:rsidR="009E069E" w:rsidRPr="00E3116B" w:rsidRDefault="009E069E" w:rsidP="003724C7">
            <w:pPr>
              <w:jc w:val="center"/>
            </w:pPr>
            <w:r>
              <w:t>2</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shd w:val="clear" w:color="auto" w:fill="auto"/>
            <w:vAlign w:val="center"/>
          </w:tcPr>
          <w:p w:rsidR="009E069E" w:rsidRPr="00414488" w:rsidRDefault="009E069E" w:rsidP="003724C7">
            <w:pPr>
              <w:rPr>
                <w:color w:val="000000"/>
              </w:rPr>
            </w:pPr>
            <w:r w:rsidRPr="00414488">
              <w:rPr>
                <w:color w:val="000000"/>
              </w:rPr>
              <w:t>Группа маркетинга и коммуникаций</w:t>
            </w:r>
          </w:p>
        </w:tc>
        <w:tc>
          <w:tcPr>
            <w:tcW w:w="775" w:type="pct"/>
            <w:gridSpan w:val="2"/>
            <w:shd w:val="clear" w:color="auto" w:fill="auto"/>
            <w:vAlign w:val="center"/>
          </w:tcPr>
          <w:p w:rsidR="009E069E" w:rsidRPr="00414488" w:rsidRDefault="009E069E" w:rsidP="003724C7">
            <w:pPr>
              <w:rPr>
                <w:color w:val="000000"/>
              </w:rPr>
            </w:pPr>
            <w:r w:rsidRPr="00414488">
              <w:rPr>
                <w:color w:val="000000"/>
              </w:rPr>
              <w:t>Воронежская</w:t>
            </w:r>
          </w:p>
        </w:tc>
        <w:tc>
          <w:tcPr>
            <w:tcW w:w="775" w:type="pct"/>
            <w:shd w:val="clear" w:color="auto" w:fill="auto"/>
            <w:vAlign w:val="center"/>
          </w:tcPr>
          <w:p w:rsidR="009E069E" w:rsidRPr="00414488" w:rsidRDefault="009E069E" w:rsidP="003724C7">
            <w:pPr>
              <w:rPr>
                <w:color w:val="000000"/>
              </w:rPr>
            </w:pPr>
            <w:r w:rsidRPr="00414488">
              <w:rPr>
                <w:color w:val="000000"/>
              </w:rPr>
              <w:t>г. Воронеж, ул. Ленина 104б</w:t>
            </w:r>
          </w:p>
        </w:tc>
        <w:tc>
          <w:tcPr>
            <w:tcW w:w="914" w:type="pct"/>
            <w:gridSpan w:val="2"/>
            <w:shd w:val="clear" w:color="auto" w:fill="auto"/>
            <w:vAlign w:val="center"/>
          </w:tcPr>
          <w:p w:rsidR="009E069E" w:rsidRPr="00414488" w:rsidRDefault="009E069E" w:rsidP="003724C7">
            <w:pPr>
              <w:rPr>
                <w:color w:val="000000"/>
              </w:rPr>
            </w:pPr>
            <w:r w:rsidRPr="00414488">
              <w:rPr>
                <w:color w:val="000000"/>
              </w:rPr>
              <w:t>Ведущий специалист по корпоративным коммуникациям</w:t>
            </w:r>
          </w:p>
        </w:tc>
        <w:tc>
          <w:tcPr>
            <w:tcW w:w="574" w:type="pct"/>
            <w:shd w:val="clear" w:color="auto" w:fill="auto"/>
            <w:vAlign w:val="center"/>
          </w:tcPr>
          <w:p w:rsidR="009E069E" w:rsidRPr="00414488" w:rsidRDefault="009E069E" w:rsidP="003724C7">
            <w:pPr>
              <w:jc w:val="center"/>
            </w:pPr>
            <w:r w:rsidRPr="00414488">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Экономический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Ведущий экономист по труду</w:t>
            </w:r>
          </w:p>
        </w:tc>
        <w:tc>
          <w:tcPr>
            <w:tcW w:w="574" w:type="pct"/>
            <w:vAlign w:val="center"/>
          </w:tcPr>
          <w:p w:rsidR="009E069E" w:rsidRPr="00E3116B" w:rsidRDefault="009E069E" w:rsidP="003724C7">
            <w:pPr>
              <w:jc w:val="center"/>
            </w:pPr>
            <w:r w:rsidRPr="00E3116B">
              <w:t>1</w:t>
            </w:r>
          </w:p>
        </w:tc>
      </w:tr>
      <w:tr w:rsidR="009E069E" w:rsidRPr="00DE128E" w:rsidTr="003724C7">
        <w:trPr>
          <w:trHeight w:val="43"/>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Экономический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Инженер по организации и нормированию труда 1 категории</w:t>
            </w:r>
          </w:p>
        </w:tc>
        <w:tc>
          <w:tcPr>
            <w:tcW w:w="574" w:type="pct"/>
            <w:vAlign w:val="center"/>
          </w:tcPr>
          <w:p w:rsidR="009E069E" w:rsidRPr="00E3116B" w:rsidRDefault="009E069E" w:rsidP="003724C7">
            <w:pPr>
              <w:jc w:val="center"/>
            </w:pPr>
            <w:r w:rsidRPr="00E3116B">
              <w:t>1</w:t>
            </w:r>
          </w:p>
        </w:tc>
      </w:tr>
      <w:tr w:rsidR="009E069E" w:rsidRPr="00DE128E" w:rsidTr="003724C7">
        <w:trPr>
          <w:trHeight w:val="555"/>
        </w:trPr>
        <w:tc>
          <w:tcPr>
            <w:tcW w:w="965" w:type="pct"/>
            <w:vMerge/>
          </w:tcPr>
          <w:p w:rsidR="009E069E" w:rsidRPr="00DE128E" w:rsidRDefault="009E069E" w:rsidP="003724C7">
            <w:pPr>
              <w:jc w:val="both"/>
            </w:pPr>
          </w:p>
        </w:tc>
        <w:tc>
          <w:tcPr>
            <w:tcW w:w="997" w:type="pct"/>
            <w:gridSpan w:val="2"/>
            <w:vAlign w:val="center"/>
          </w:tcPr>
          <w:p w:rsidR="009E069E" w:rsidRPr="00E3116B" w:rsidRDefault="009E069E" w:rsidP="003724C7">
            <w:pPr>
              <w:rPr>
                <w:color w:val="000000"/>
              </w:rPr>
            </w:pPr>
            <w:r w:rsidRPr="00E3116B">
              <w:rPr>
                <w:color w:val="000000"/>
              </w:rPr>
              <w:t>Экономический отдел</w:t>
            </w:r>
          </w:p>
        </w:tc>
        <w:tc>
          <w:tcPr>
            <w:tcW w:w="775" w:type="pct"/>
            <w:gridSpan w:val="2"/>
            <w:vAlign w:val="center"/>
          </w:tcPr>
          <w:p w:rsidR="009E069E" w:rsidRPr="00E3116B" w:rsidRDefault="009E069E" w:rsidP="003724C7">
            <w:pPr>
              <w:rPr>
                <w:color w:val="000000"/>
              </w:rPr>
            </w:pPr>
            <w:r w:rsidRPr="00E3116B">
              <w:rPr>
                <w:color w:val="000000"/>
              </w:rPr>
              <w:t>Воронежская</w:t>
            </w:r>
          </w:p>
        </w:tc>
        <w:tc>
          <w:tcPr>
            <w:tcW w:w="775" w:type="pct"/>
            <w:vAlign w:val="center"/>
          </w:tcPr>
          <w:p w:rsidR="009E069E" w:rsidRPr="00E3116B" w:rsidRDefault="009E069E" w:rsidP="003724C7">
            <w:pPr>
              <w:rPr>
                <w:color w:val="000000"/>
              </w:rPr>
            </w:pPr>
            <w:r w:rsidRPr="00E3116B">
              <w:rPr>
                <w:color w:val="000000"/>
              </w:rPr>
              <w:t>г. Воронеж, ул. Ленина 104б</w:t>
            </w:r>
          </w:p>
        </w:tc>
        <w:tc>
          <w:tcPr>
            <w:tcW w:w="914" w:type="pct"/>
            <w:gridSpan w:val="2"/>
            <w:vAlign w:val="center"/>
          </w:tcPr>
          <w:p w:rsidR="009E069E" w:rsidRPr="00E3116B" w:rsidRDefault="009E069E" w:rsidP="003724C7">
            <w:pPr>
              <w:rPr>
                <w:color w:val="000000"/>
              </w:rPr>
            </w:pPr>
            <w:r w:rsidRPr="00E3116B">
              <w:rPr>
                <w:color w:val="000000"/>
              </w:rPr>
              <w:t>Инженер по организации и нормированию труда 1 категории</w:t>
            </w:r>
          </w:p>
        </w:tc>
        <w:tc>
          <w:tcPr>
            <w:tcW w:w="574" w:type="pct"/>
            <w:vAlign w:val="center"/>
          </w:tcPr>
          <w:p w:rsidR="009E069E" w:rsidRPr="00E3116B" w:rsidRDefault="009E069E" w:rsidP="003724C7">
            <w:pPr>
              <w:jc w:val="center"/>
            </w:pPr>
            <w:r w:rsidRPr="00E3116B">
              <w:t>1</w:t>
            </w:r>
          </w:p>
        </w:tc>
      </w:tr>
      <w:tr w:rsidR="009E069E" w:rsidRPr="00DE128E" w:rsidTr="003724C7">
        <w:trPr>
          <w:trHeight w:val="555"/>
        </w:trPr>
        <w:tc>
          <w:tcPr>
            <w:tcW w:w="965" w:type="pct"/>
            <w:vMerge/>
          </w:tcPr>
          <w:p w:rsidR="009E069E" w:rsidRPr="00DE128E" w:rsidRDefault="009E069E" w:rsidP="003724C7">
            <w:pPr>
              <w:jc w:val="both"/>
            </w:pPr>
          </w:p>
        </w:tc>
        <w:tc>
          <w:tcPr>
            <w:tcW w:w="3461" w:type="pct"/>
            <w:gridSpan w:val="7"/>
            <w:vAlign w:val="center"/>
          </w:tcPr>
          <w:p w:rsidR="009E069E" w:rsidRPr="00E3116B" w:rsidRDefault="009E069E" w:rsidP="003724C7">
            <w:pPr>
              <w:jc w:val="center"/>
              <w:rPr>
                <w:color w:val="000000"/>
              </w:rPr>
            </w:pPr>
            <w:r>
              <w:rPr>
                <w:color w:val="000000"/>
              </w:rPr>
              <w:t>ВСЕГО рабочих мест</w:t>
            </w:r>
          </w:p>
        </w:tc>
        <w:tc>
          <w:tcPr>
            <w:tcW w:w="574" w:type="pct"/>
            <w:vAlign w:val="center"/>
          </w:tcPr>
          <w:p w:rsidR="009E069E" w:rsidRPr="00E3116B" w:rsidRDefault="009E069E" w:rsidP="003724C7">
            <w:pPr>
              <w:jc w:val="center"/>
            </w:pPr>
            <w:r>
              <w:t>111</w:t>
            </w:r>
          </w:p>
        </w:tc>
      </w:tr>
      <w:tr w:rsidR="009E069E" w:rsidRPr="00DE128E" w:rsidTr="003724C7">
        <w:tc>
          <w:tcPr>
            <w:tcW w:w="965" w:type="pct"/>
          </w:tcPr>
          <w:p w:rsidR="009E069E" w:rsidRPr="00DE128E" w:rsidRDefault="009E069E" w:rsidP="003724C7">
            <w:pPr>
              <w:jc w:val="both"/>
              <w:rPr>
                <w:i/>
                <w:sz w:val="28"/>
                <w:szCs w:val="28"/>
              </w:rPr>
            </w:pPr>
            <w:r w:rsidRPr="00DE128E">
              <w:t xml:space="preserve">Условия </w:t>
            </w:r>
            <w:r w:rsidRPr="00DE128E">
              <w:rPr>
                <w:bCs/>
              </w:rPr>
              <w:t>выполнения работ</w:t>
            </w:r>
          </w:p>
        </w:tc>
        <w:tc>
          <w:tcPr>
            <w:tcW w:w="4035" w:type="pct"/>
            <w:gridSpan w:val="8"/>
          </w:tcPr>
          <w:p w:rsidR="009E069E" w:rsidRDefault="009E069E" w:rsidP="003724C7">
            <w:pPr>
              <w:ind w:firstLine="505"/>
              <w:jc w:val="both"/>
              <w:rPr>
                <w:color w:val="000000"/>
              </w:rPr>
            </w:pPr>
            <w:r w:rsidRPr="00DE128E">
              <w:rPr>
                <w:color w:val="000000"/>
              </w:rPr>
              <w:t>Специальная оценка условий труда рабочих мест должна осуществляться поэтапно в соответствии с содержанием</w:t>
            </w:r>
            <w:r>
              <w:rPr>
                <w:color w:val="000000"/>
              </w:rPr>
              <w:t xml:space="preserve"> работ,</w:t>
            </w:r>
            <w:r w:rsidRPr="00DE128E">
              <w:rPr>
                <w:color w:val="000000"/>
              </w:rPr>
              <w:t xml:space="preserve"> требованиям</w:t>
            </w:r>
            <w:r>
              <w:rPr>
                <w:color w:val="000000"/>
              </w:rPr>
              <w:t xml:space="preserve"> к выполняемым работам</w:t>
            </w:r>
            <w:r w:rsidRPr="00DE128E">
              <w:rPr>
                <w:color w:val="000000"/>
              </w:rPr>
              <w:t xml:space="preserve"> и </w:t>
            </w:r>
            <w:r>
              <w:rPr>
                <w:color w:val="000000"/>
              </w:rPr>
              <w:t>соблюдением сроков выполнения работ</w:t>
            </w:r>
            <w:r w:rsidRPr="00DE128E">
              <w:rPr>
                <w:color w:val="000000"/>
              </w:rPr>
              <w:t xml:space="preserve">, указанными в настоящем Техническом задании. </w:t>
            </w:r>
          </w:p>
          <w:p w:rsidR="009E069E" w:rsidRPr="00DE128E" w:rsidRDefault="009E069E" w:rsidP="003724C7">
            <w:pPr>
              <w:ind w:firstLine="505"/>
              <w:jc w:val="both"/>
              <w:rPr>
                <w:color w:val="000000"/>
              </w:rPr>
            </w:pPr>
            <w:r>
              <w:rPr>
                <w:color w:val="000000"/>
              </w:rPr>
              <w:t>Работы проводятся в присутствии представителя Заказчика.</w:t>
            </w:r>
          </w:p>
          <w:p w:rsidR="009E069E" w:rsidRPr="00DE128E" w:rsidRDefault="009E069E" w:rsidP="003724C7">
            <w:pPr>
              <w:ind w:firstLine="505"/>
              <w:jc w:val="both"/>
              <w:rPr>
                <w:i/>
                <w:sz w:val="28"/>
                <w:szCs w:val="28"/>
              </w:rPr>
            </w:pPr>
            <w:r w:rsidRPr="00DE128E">
              <w:rPr>
                <w:color w:val="000000"/>
              </w:rPr>
              <w:t>Исполнитель должен выполнять работы собственными силами, без привлечения третьих лиц.</w:t>
            </w:r>
          </w:p>
        </w:tc>
      </w:tr>
      <w:tr w:rsidR="009E069E" w:rsidRPr="00DE128E" w:rsidTr="003724C7">
        <w:tc>
          <w:tcPr>
            <w:tcW w:w="965" w:type="pct"/>
          </w:tcPr>
          <w:p w:rsidR="009E069E" w:rsidRPr="00DE128E" w:rsidRDefault="009E069E" w:rsidP="003724C7">
            <w:pPr>
              <w:jc w:val="both"/>
              <w:rPr>
                <w:i/>
                <w:sz w:val="28"/>
                <w:szCs w:val="28"/>
              </w:rPr>
            </w:pPr>
            <w:r w:rsidRPr="00DE128E">
              <w:t>Сроки в</w:t>
            </w:r>
            <w:r w:rsidRPr="00DE128E">
              <w:rPr>
                <w:bCs/>
              </w:rPr>
              <w:t>ыполнения работ</w:t>
            </w:r>
          </w:p>
        </w:tc>
        <w:tc>
          <w:tcPr>
            <w:tcW w:w="4035" w:type="pct"/>
            <w:gridSpan w:val="8"/>
          </w:tcPr>
          <w:p w:rsidR="009E069E" w:rsidRPr="00DE128E" w:rsidRDefault="009E069E" w:rsidP="003724C7">
            <w:pPr>
              <w:jc w:val="both"/>
            </w:pPr>
            <w:r>
              <w:t>Н</w:t>
            </w:r>
            <w:r w:rsidRPr="00DE128E">
              <w:t xml:space="preserve">ачало выполнения работ - в течение 5 (пяти) рабочих дней с </w:t>
            </w:r>
            <w:r>
              <w:t>даты</w:t>
            </w:r>
            <w:r w:rsidRPr="00DE128E">
              <w:t xml:space="preserve"> получения заявки  </w:t>
            </w:r>
            <w:r>
              <w:t>И</w:t>
            </w:r>
            <w:r w:rsidRPr="00DE128E">
              <w:t>сполнителем, направленной</w:t>
            </w:r>
            <w:r>
              <w:t xml:space="preserve"> З</w:t>
            </w:r>
            <w:r w:rsidRPr="00DE128E">
              <w:t>аказчиком на электронный адрес Ис</w:t>
            </w:r>
            <w:r>
              <w:t>полнителя, указанный в договоре.</w:t>
            </w:r>
          </w:p>
          <w:p w:rsidR="009E069E" w:rsidRPr="00DE128E" w:rsidRDefault="009E069E" w:rsidP="003724C7">
            <w:pPr>
              <w:jc w:val="both"/>
              <w:rPr>
                <w:i/>
                <w:sz w:val="28"/>
                <w:szCs w:val="28"/>
              </w:rPr>
            </w:pPr>
            <w:r>
              <w:t>О</w:t>
            </w:r>
            <w:r w:rsidRPr="00DE128E">
              <w:t>кончание выполнения работ - не позднее 30 сентября 2018 года.</w:t>
            </w:r>
          </w:p>
        </w:tc>
      </w:tr>
    </w:tbl>
    <w:p w:rsidR="009E069E" w:rsidRDefault="009E069E" w:rsidP="002A41E2">
      <w:pPr>
        <w:widowControl w:val="0"/>
        <w:autoSpaceDE w:val="0"/>
        <w:autoSpaceDN w:val="0"/>
        <w:adjustRightInd w:val="0"/>
        <w:jc w:val="center"/>
        <w:rPr>
          <w:color w:val="000000"/>
        </w:rPr>
      </w:pPr>
    </w:p>
    <w:p w:rsidR="002A41E2" w:rsidRPr="00D54760" w:rsidRDefault="002A41E2" w:rsidP="002A41E2">
      <w:pPr>
        <w:widowControl w:val="0"/>
        <w:autoSpaceDE w:val="0"/>
        <w:autoSpaceDN w:val="0"/>
        <w:adjustRightInd w:val="0"/>
        <w:jc w:val="center"/>
        <w:rPr>
          <w:b/>
        </w:rPr>
      </w:pPr>
      <w:r w:rsidRPr="000F4F92">
        <w:rPr>
          <w:color w:val="000000"/>
        </w:rPr>
        <w:lastRenderedPageBreak/>
        <w:t xml:space="preserve"> </w:t>
      </w:r>
    </w:p>
    <w:p w:rsidR="002A41E2" w:rsidRPr="00D54760" w:rsidRDefault="002A41E2" w:rsidP="002A41E2">
      <w:pPr>
        <w:pStyle w:val="af5"/>
        <w:widowControl w:val="0"/>
        <w:rPr>
          <w: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60"/>
        <w:gridCol w:w="4680"/>
      </w:tblGrid>
      <w:tr w:rsidR="002A41E2" w:rsidRPr="00190440" w:rsidTr="00F71B0B">
        <w:tc>
          <w:tcPr>
            <w:tcW w:w="4680" w:type="dxa"/>
            <w:tcBorders>
              <w:top w:val="nil"/>
              <w:left w:val="nil"/>
              <w:bottom w:val="nil"/>
              <w:right w:val="nil"/>
            </w:tcBorders>
          </w:tcPr>
          <w:p w:rsidR="002A41E2" w:rsidRPr="00190440" w:rsidRDefault="002A41E2" w:rsidP="00F71B0B">
            <w:pPr>
              <w:pStyle w:val="af5"/>
              <w:ind w:right="-341"/>
              <w:rPr>
                <w:b/>
              </w:rPr>
            </w:pPr>
            <w:r w:rsidRPr="00190440">
              <w:rPr>
                <w:b/>
              </w:rPr>
              <w:t xml:space="preserve">от </w:t>
            </w:r>
            <w:r>
              <w:rPr>
                <w:b/>
              </w:rPr>
              <w:t>Исполнителя</w:t>
            </w:r>
          </w:p>
        </w:tc>
        <w:tc>
          <w:tcPr>
            <w:tcW w:w="360" w:type="dxa"/>
            <w:tcBorders>
              <w:top w:val="nil"/>
              <w:left w:val="nil"/>
              <w:bottom w:val="nil"/>
              <w:right w:val="nil"/>
            </w:tcBorders>
          </w:tcPr>
          <w:p w:rsidR="002A41E2" w:rsidRPr="00190440" w:rsidRDefault="002A41E2" w:rsidP="00F71B0B">
            <w:pPr>
              <w:pStyle w:val="af5"/>
              <w:ind w:right="-341"/>
              <w:jc w:val="center"/>
            </w:pPr>
          </w:p>
        </w:tc>
        <w:tc>
          <w:tcPr>
            <w:tcW w:w="4680" w:type="dxa"/>
            <w:tcBorders>
              <w:top w:val="nil"/>
              <w:left w:val="nil"/>
              <w:bottom w:val="nil"/>
              <w:right w:val="nil"/>
            </w:tcBorders>
          </w:tcPr>
          <w:p w:rsidR="002A41E2" w:rsidRPr="00190440" w:rsidRDefault="002A41E2" w:rsidP="00F71B0B">
            <w:pPr>
              <w:pStyle w:val="af5"/>
              <w:ind w:right="-341"/>
              <w:rPr>
                <w:b/>
              </w:rPr>
            </w:pPr>
            <w:r w:rsidRPr="00190440">
              <w:rPr>
                <w:b/>
              </w:rPr>
              <w:t>от Заказчика</w:t>
            </w:r>
          </w:p>
        </w:tc>
      </w:tr>
      <w:tr w:rsidR="002A41E2" w:rsidRPr="00DD54B5" w:rsidTr="00F71B0B">
        <w:tc>
          <w:tcPr>
            <w:tcW w:w="4680" w:type="dxa"/>
            <w:tcBorders>
              <w:top w:val="nil"/>
              <w:left w:val="nil"/>
              <w:bottom w:val="nil"/>
              <w:right w:val="nil"/>
            </w:tcBorders>
          </w:tcPr>
          <w:p w:rsidR="002A41E2" w:rsidRDefault="002A41E2" w:rsidP="00F71B0B">
            <w:pPr>
              <w:pStyle w:val="af5"/>
              <w:ind w:right="-183"/>
            </w:pPr>
          </w:p>
          <w:p w:rsidR="002A41E2" w:rsidRDefault="002A41E2" w:rsidP="00F71B0B">
            <w:pPr>
              <w:pStyle w:val="af5"/>
              <w:ind w:right="-183"/>
            </w:pPr>
          </w:p>
          <w:p w:rsidR="002A41E2" w:rsidRDefault="002A41E2" w:rsidP="00F71B0B">
            <w:pPr>
              <w:pStyle w:val="af5"/>
              <w:ind w:right="-183"/>
            </w:pPr>
          </w:p>
          <w:p w:rsidR="002A41E2" w:rsidRPr="00DD54B5" w:rsidRDefault="002A41E2" w:rsidP="00F71B0B">
            <w:pPr>
              <w:pStyle w:val="af5"/>
              <w:ind w:right="-183"/>
            </w:pPr>
            <w:r>
              <w:t xml:space="preserve">_____________________  </w:t>
            </w:r>
          </w:p>
          <w:p w:rsidR="002A41E2" w:rsidRDefault="002A41E2" w:rsidP="00F71B0B">
            <w:pPr>
              <w:pStyle w:val="af5"/>
              <w:ind w:right="-341"/>
            </w:pPr>
          </w:p>
          <w:p w:rsidR="002A41E2" w:rsidRPr="00DD54B5" w:rsidRDefault="002A41E2" w:rsidP="00F71B0B">
            <w:pPr>
              <w:pStyle w:val="af5"/>
              <w:ind w:right="-341"/>
            </w:pPr>
            <w:r w:rsidRPr="00DD54B5">
              <w:t>м.п.</w:t>
            </w:r>
          </w:p>
          <w:p w:rsidR="002A41E2" w:rsidRPr="00DD54B5" w:rsidRDefault="002A41E2" w:rsidP="00F71B0B">
            <w:pPr>
              <w:pStyle w:val="af5"/>
              <w:ind w:right="-341"/>
              <w:rPr>
                <w:sz w:val="16"/>
                <w:szCs w:val="16"/>
              </w:rPr>
            </w:pPr>
          </w:p>
        </w:tc>
        <w:tc>
          <w:tcPr>
            <w:tcW w:w="360" w:type="dxa"/>
            <w:tcBorders>
              <w:top w:val="nil"/>
              <w:left w:val="nil"/>
              <w:bottom w:val="nil"/>
              <w:right w:val="nil"/>
            </w:tcBorders>
          </w:tcPr>
          <w:p w:rsidR="002A41E2" w:rsidRPr="00DD54B5" w:rsidRDefault="002A41E2" w:rsidP="00F71B0B">
            <w:pPr>
              <w:pStyle w:val="af5"/>
              <w:ind w:right="-341"/>
              <w:jc w:val="center"/>
            </w:pPr>
          </w:p>
        </w:tc>
        <w:tc>
          <w:tcPr>
            <w:tcW w:w="4680" w:type="dxa"/>
            <w:tcBorders>
              <w:top w:val="nil"/>
              <w:left w:val="nil"/>
              <w:bottom w:val="nil"/>
              <w:right w:val="nil"/>
            </w:tcBorders>
          </w:tcPr>
          <w:p w:rsidR="002A41E2" w:rsidRPr="00DD54B5" w:rsidRDefault="002A41E2" w:rsidP="00F71B0B">
            <w:pPr>
              <w:pStyle w:val="af5"/>
              <w:ind w:right="-341"/>
              <w:rPr>
                <w:bCs/>
              </w:rPr>
            </w:pPr>
          </w:p>
          <w:p w:rsidR="002A41E2" w:rsidRDefault="002A41E2" w:rsidP="00F71B0B">
            <w:pPr>
              <w:pStyle w:val="af5"/>
              <w:ind w:right="-341"/>
            </w:pPr>
          </w:p>
          <w:p w:rsidR="002A41E2" w:rsidRPr="00DD54B5" w:rsidRDefault="002A41E2" w:rsidP="00F71B0B">
            <w:pPr>
              <w:pStyle w:val="af5"/>
              <w:ind w:right="-341"/>
            </w:pPr>
          </w:p>
          <w:p w:rsidR="002A41E2" w:rsidRPr="00DD54B5" w:rsidRDefault="002A41E2" w:rsidP="00F71B0B">
            <w:pPr>
              <w:pStyle w:val="af5"/>
              <w:ind w:right="-341"/>
            </w:pPr>
            <w:r w:rsidRPr="00DD54B5">
              <w:t xml:space="preserve">___________________ </w:t>
            </w:r>
          </w:p>
          <w:p w:rsidR="002A41E2" w:rsidRPr="00DD54B5" w:rsidRDefault="002A41E2" w:rsidP="00F71B0B">
            <w:pPr>
              <w:pStyle w:val="af5"/>
              <w:ind w:right="-341"/>
              <w:rPr>
                <w:sz w:val="16"/>
                <w:szCs w:val="16"/>
              </w:rPr>
            </w:pPr>
            <w:r w:rsidRPr="00DD54B5">
              <w:t>м.п.</w:t>
            </w:r>
          </w:p>
        </w:tc>
      </w:tr>
    </w:tbl>
    <w:p w:rsidR="009E069E" w:rsidRDefault="009E069E" w:rsidP="002A41E2">
      <w:pPr>
        <w:pStyle w:val="af5"/>
        <w:widowControl w:val="0"/>
        <w:sectPr w:rsidR="009E069E" w:rsidSect="00971304">
          <w:pgSz w:w="16838" w:h="11906" w:orient="landscape"/>
          <w:pgMar w:top="1418" w:right="962" w:bottom="851" w:left="851" w:header="709" w:footer="709" w:gutter="0"/>
          <w:cols w:space="708"/>
          <w:docGrid w:linePitch="360"/>
        </w:sectPr>
      </w:pPr>
    </w:p>
    <w:p w:rsidR="002A41E2" w:rsidRDefault="002A41E2" w:rsidP="009E069E">
      <w:pPr>
        <w:pStyle w:val="af5"/>
        <w:widowControl w:val="0"/>
      </w:pPr>
      <w:r w:rsidRPr="00D54760">
        <w:lastRenderedPageBreak/>
        <w:tab/>
      </w:r>
      <w:r w:rsidRPr="00D54760">
        <w:tab/>
      </w:r>
      <w:r w:rsidRPr="00D54760">
        <w:tab/>
      </w:r>
      <w:r w:rsidRPr="00D54760">
        <w:tab/>
      </w:r>
      <w:r w:rsidRPr="00D54760">
        <w:tab/>
      </w:r>
      <w:r w:rsidR="00A3699B">
        <w:rPr>
          <w:noProof/>
        </w:rPr>
        <w:pict>
          <v:shape id="Надпись 3" o:spid="_x0000_s1027" type="#_x0000_t202" style="position:absolute;left:0;text-align:left;margin-left:330.75pt;margin-top:5.2pt;width:138.75pt;height:66.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" stroked="f">
            <v:textbox>
              <w:txbxContent>
                <w:tbl>
                  <w:tblPr>
                    <w:tblW w:w="9561" w:type="dxa"/>
                    <w:tblInd w:w="93" w:type="dxa"/>
                    <w:tblLook w:val="04A0" w:firstRow="1" w:lastRow="0" w:firstColumn="1" w:lastColumn="0" w:noHBand="0" w:noVBand="1"/>
                  </w:tblPr>
                  <w:tblGrid>
                    <w:gridCol w:w="9561"/>
                  </w:tblGrid>
                  <w:tr w:rsidR="00D309CF" w:rsidRPr="00C57CD7" w:rsidTr="003724C7">
                    <w:trPr>
                      <w:trHeight w:val="284"/>
                    </w:trPr>
                    <w:tc>
                      <w:tcPr>
                        <w:tcW w:w="3257" w:type="dxa"/>
                        <w:tcBorders>
                          <w:top w:val="nil"/>
                          <w:left w:val="nil"/>
                          <w:bottom w:val="nil"/>
                          <w:right w:val="nil"/>
                        </w:tcBorders>
                        <w:shd w:val="clear" w:color="auto" w:fill="auto"/>
                        <w:noWrap/>
                        <w:vAlign w:val="bottom"/>
                        <w:hideMark/>
                      </w:tcPr>
                      <w:p w:rsidR="00D309CF" w:rsidRDefault="00D309CF" w:rsidP="009E069E">
                        <w:pPr>
                          <w:jc w:val="center"/>
                        </w:pPr>
                        <w:r>
                          <w:t>Приложение №2</w:t>
                        </w:r>
                      </w:p>
                      <w:p w:rsidR="00D309CF" w:rsidRPr="00C57CD7" w:rsidRDefault="00D309CF" w:rsidP="009E069E">
                        <w:pPr>
                          <w:jc w:val="center"/>
                        </w:pPr>
                        <w:r w:rsidRPr="00C57CD7">
                          <w:t>к договору №___</w:t>
                        </w:r>
                      </w:p>
                    </w:tc>
                  </w:tr>
                  <w:tr w:rsidR="00D309CF" w:rsidRPr="00C57CD7" w:rsidTr="003724C7">
                    <w:trPr>
                      <w:trHeight w:val="284"/>
                    </w:trPr>
                    <w:tc>
                      <w:tcPr>
                        <w:tcW w:w="3257" w:type="dxa"/>
                        <w:tcBorders>
                          <w:top w:val="nil"/>
                          <w:left w:val="nil"/>
                          <w:bottom w:val="nil"/>
                          <w:right w:val="nil"/>
                        </w:tcBorders>
                        <w:shd w:val="clear" w:color="auto" w:fill="auto"/>
                        <w:noWrap/>
                        <w:vAlign w:val="bottom"/>
                        <w:hideMark/>
                      </w:tcPr>
                      <w:p w:rsidR="00D309CF" w:rsidRPr="00C57CD7" w:rsidRDefault="00D309CF" w:rsidP="009E069E">
                        <w:pPr>
                          <w:jc w:val="center"/>
                        </w:pPr>
                        <w:r w:rsidRPr="00C57CD7">
                          <w:t>от "__" ________ 201__г.</w:t>
                        </w:r>
                      </w:p>
                    </w:tc>
                  </w:tr>
                </w:tbl>
                <w:p w:rsidR="00D309CF" w:rsidRDefault="00D309CF" w:rsidP="002A41E2">
                  <w:pPr>
                    <w:jc w:val="both"/>
                  </w:pPr>
                </w:p>
              </w:txbxContent>
            </v:textbox>
          </v:shape>
        </w:pict>
      </w:r>
    </w:p>
    <w:p w:rsidR="002A41E2" w:rsidRDefault="002A41E2" w:rsidP="002A41E2">
      <w:pPr>
        <w:widowControl w:val="0"/>
      </w:pPr>
    </w:p>
    <w:p w:rsidR="002A41E2" w:rsidRDefault="002A41E2" w:rsidP="002A41E2">
      <w:pPr>
        <w:widowControl w:val="0"/>
      </w:pPr>
    </w:p>
    <w:p w:rsidR="002A41E2" w:rsidRDefault="002A41E2" w:rsidP="002A41E2">
      <w:pPr>
        <w:widowControl w:val="0"/>
      </w:pPr>
    </w:p>
    <w:p w:rsidR="002A41E2" w:rsidRDefault="002A41E2" w:rsidP="002A41E2">
      <w:pPr>
        <w:widowControl w:val="0"/>
      </w:pPr>
    </w:p>
    <w:tbl>
      <w:tblPr>
        <w:tblW w:w="9561" w:type="dxa"/>
        <w:tblInd w:w="93" w:type="dxa"/>
        <w:tblLook w:val="04A0" w:firstRow="1" w:lastRow="0" w:firstColumn="1" w:lastColumn="0" w:noHBand="0" w:noVBand="1"/>
      </w:tblPr>
      <w:tblGrid>
        <w:gridCol w:w="764"/>
        <w:gridCol w:w="5540"/>
        <w:gridCol w:w="3257"/>
      </w:tblGrid>
      <w:tr w:rsidR="002A41E2" w:rsidRPr="00C57CD7" w:rsidTr="00F71B0B">
        <w:trPr>
          <w:trHeight w:val="284"/>
        </w:trPr>
        <w:tc>
          <w:tcPr>
            <w:tcW w:w="764" w:type="dxa"/>
            <w:tcBorders>
              <w:top w:val="nil"/>
              <w:left w:val="nil"/>
              <w:bottom w:val="nil"/>
              <w:right w:val="nil"/>
            </w:tcBorders>
            <w:shd w:val="clear" w:color="auto" w:fill="auto"/>
            <w:noWrap/>
            <w:vAlign w:val="bottom"/>
            <w:hideMark/>
          </w:tcPr>
          <w:p w:rsidR="002A41E2" w:rsidRPr="00C57CD7" w:rsidRDefault="002A41E2" w:rsidP="00F71B0B">
            <w:pPr>
              <w:rPr>
                <w:b/>
                <w:bCs/>
              </w:rPr>
            </w:pPr>
          </w:p>
        </w:tc>
        <w:tc>
          <w:tcPr>
            <w:tcW w:w="5540" w:type="dxa"/>
            <w:tcBorders>
              <w:top w:val="nil"/>
              <w:left w:val="nil"/>
              <w:bottom w:val="nil"/>
              <w:right w:val="nil"/>
            </w:tcBorders>
            <w:shd w:val="clear" w:color="auto" w:fill="auto"/>
            <w:noWrap/>
            <w:vAlign w:val="bottom"/>
            <w:hideMark/>
          </w:tcPr>
          <w:p w:rsidR="002A41E2" w:rsidRPr="00C57CD7" w:rsidRDefault="002A41E2" w:rsidP="00F71B0B"/>
        </w:tc>
        <w:tc>
          <w:tcPr>
            <w:tcW w:w="3257" w:type="dxa"/>
            <w:tcBorders>
              <w:top w:val="nil"/>
              <w:left w:val="nil"/>
              <w:bottom w:val="nil"/>
              <w:right w:val="nil"/>
            </w:tcBorders>
            <w:shd w:val="clear" w:color="auto" w:fill="auto"/>
            <w:noWrap/>
            <w:vAlign w:val="bottom"/>
            <w:hideMark/>
          </w:tcPr>
          <w:p w:rsidR="002A41E2" w:rsidRDefault="002A41E2" w:rsidP="00F71B0B">
            <w:pPr>
              <w:jc w:val="center"/>
            </w:pPr>
            <w:r>
              <w:t>Приложение №2</w:t>
            </w:r>
          </w:p>
          <w:p w:rsidR="002A41E2" w:rsidRPr="00C57CD7" w:rsidRDefault="002A41E2" w:rsidP="00F71B0B">
            <w:pPr>
              <w:jc w:val="center"/>
            </w:pPr>
            <w:r w:rsidRPr="00C57CD7">
              <w:t>к договору №___</w:t>
            </w:r>
          </w:p>
        </w:tc>
      </w:tr>
      <w:tr w:rsidR="002A41E2" w:rsidRPr="00C57CD7" w:rsidTr="00F71B0B">
        <w:trPr>
          <w:trHeight w:val="284"/>
        </w:trPr>
        <w:tc>
          <w:tcPr>
            <w:tcW w:w="764" w:type="dxa"/>
            <w:tcBorders>
              <w:top w:val="nil"/>
              <w:left w:val="nil"/>
              <w:bottom w:val="nil"/>
              <w:right w:val="nil"/>
            </w:tcBorders>
            <w:shd w:val="clear" w:color="auto" w:fill="auto"/>
            <w:noWrap/>
            <w:vAlign w:val="bottom"/>
            <w:hideMark/>
          </w:tcPr>
          <w:p w:rsidR="002A41E2" w:rsidRPr="00C57CD7" w:rsidRDefault="002A41E2" w:rsidP="00F71B0B">
            <w:pPr>
              <w:rPr>
                <w:b/>
                <w:bCs/>
              </w:rPr>
            </w:pPr>
          </w:p>
        </w:tc>
        <w:tc>
          <w:tcPr>
            <w:tcW w:w="5540" w:type="dxa"/>
            <w:tcBorders>
              <w:top w:val="nil"/>
              <w:left w:val="nil"/>
              <w:bottom w:val="nil"/>
              <w:right w:val="nil"/>
            </w:tcBorders>
            <w:shd w:val="clear" w:color="auto" w:fill="auto"/>
            <w:noWrap/>
            <w:vAlign w:val="bottom"/>
            <w:hideMark/>
          </w:tcPr>
          <w:p w:rsidR="002A41E2" w:rsidRPr="00C57CD7" w:rsidRDefault="002A41E2" w:rsidP="00F71B0B"/>
        </w:tc>
        <w:tc>
          <w:tcPr>
            <w:tcW w:w="3257" w:type="dxa"/>
            <w:tcBorders>
              <w:top w:val="nil"/>
              <w:left w:val="nil"/>
              <w:bottom w:val="nil"/>
              <w:right w:val="nil"/>
            </w:tcBorders>
            <w:shd w:val="clear" w:color="auto" w:fill="auto"/>
            <w:noWrap/>
            <w:vAlign w:val="bottom"/>
            <w:hideMark/>
          </w:tcPr>
          <w:p w:rsidR="002A41E2" w:rsidRPr="00C57CD7" w:rsidRDefault="002A41E2" w:rsidP="00F71B0B">
            <w:pPr>
              <w:jc w:val="center"/>
            </w:pPr>
            <w:r w:rsidRPr="00C57CD7">
              <w:t>от "__" ________ 201__г.</w:t>
            </w:r>
          </w:p>
        </w:tc>
      </w:tr>
      <w:tr w:rsidR="002A41E2" w:rsidRPr="000E18C3" w:rsidTr="00F71B0B">
        <w:trPr>
          <w:trHeight w:val="314"/>
        </w:trPr>
        <w:tc>
          <w:tcPr>
            <w:tcW w:w="9561" w:type="dxa"/>
            <w:gridSpan w:val="3"/>
            <w:tcBorders>
              <w:top w:val="nil"/>
              <w:left w:val="nil"/>
              <w:bottom w:val="nil"/>
              <w:right w:val="nil"/>
            </w:tcBorders>
            <w:shd w:val="clear" w:color="auto" w:fill="auto"/>
            <w:noWrap/>
            <w:vAlign w:val="bottom"/>
            <w:hideMark/>
          </w:tcPr>
          <w:p w:rsidR="002A41E2" w:rsidRPr="000E18C3" w:rsidRDefault="002A41E2" w:rsidP="00F71B0B">
            <w:pPr>
              <w:jc w:val="center"/>
              <w:rPr>
                <w:b/>
                <w:bCs/>
                <w:sz w:val="26"/>
                <w:szCs w:val="26"/>
              </w:rPr>
            </w:pPr>
          </w:p>
          <w:p w:rsidR="002A41E2" w:rsidRPr="000E18C3" w:rsidRDefault="002A41E2" w:rsidP="00F71B0B">
            <w:pPr>
              <w:jc w:val="center"/>
              <w:rPr>
                <w:b/>
                <w:bCs/>
                <w:sz w:val="26"/>
                <w:szCs w:val="26"/>
              </w:rPr>
            </w:pPr>
          </w:p>
          <w:p w:rsidR="002A41E2" w:rsidRPr="000E18C3" w:rsidRDefault="002A41E2" w:rsidP="00F71B0B">
            <w:pPr>
              <w:jc w:val="center"/>
              <w:rPr>
                <w:b/>
                <w:bCs/>
                <w:sz w:val="26"/>
                <w:szCs w:val="26"/>
              </w:rPr>
            </w:pPr>
          </w:p>
          <w:p w:rsidR="002A41E2" w:rsidRPr="000E18C3" w:rsidRDefault="002A41E2" w:rsidP="00F71B0B">
            <w:pPr>
              <w:jc w:val="center"/>
              <w:rPr>
                <w:b/>
                <w:bCs/>
                <w:sz w:val="26"/>
                <w:szCs w:val="26"/>
              </w:rPr>
            </w:pPr>
          </w:p>
          <w:p w:rsidR="002A41E2" w:rsidRPr="000E18C3" w:rsidRDefault="002A41E2" w:rsidP="00F71B0B">
            <w:pPr>
              <w:pStyle w:val="af7"/>
              <w:widowControl w:val="0"/>
              <w:rPr>
                <w:sz w:val="26"/>
                <w:szCs w:val="26"/>
              </w:rPr>
            </w:pPr>
            <w:r w:rsidRPr="000E18C3">
              <w:rPr>
                <w:sz w:val="26"/>
                <w:szCs w:val="26"/>
              </w:rPr>
              <w:t>ПРОТОКОЛ</w:t>
            </w:r>
          </w:p>
          <w:p w:rsidR="002A41E2" w:rsidRPr="000E18C3" w:rsidRDefault="002A41E2" w:rsidP="00F71B0B">
            <w:pPr>
              <w:pStyle w:val="af7"/>
              <w:widowControl w:val="0"/>
              <w:rPr>
                <w:sz w:val="26"/>
                <w:szCs w:val="26"/>
              </w:rPr>
            </w:pPr>
            <w:r>
              <w:rPr>
                <w:sz w:val="26"/>
                <w:szCs w:val="26"/>
              </w:rPr>
              <w:t>согласования</w:t>
            </w:r>
            <w:r w:rsidRPr="000E18C3">
              <w:rPr>
                <w:sz w:val="26"/>
                <w:szCs w:val="26"/>
              </w:rPr>
              <w:t xml:space="preserve"> </w:t>
            </w:r>
            <w:r>
              <w:rPr>
                <w:sz w:val="26"/>
                <w:szCs w:val="26"/>
              </w:rPr>
              <w:t>договорной цены</w:t>
            </w:r>
          </w:p>
          <w:p w:rsidR="002A41E2" w:rsidRPr="000E18C3" w:rsidRDefault="002A41E2" w:rsidP="00F71B0B">
            <w:pPr>
              <w:pStyle w:val="af7"/>
              <w:widowControl w:val="0"/>
              <w:rPr>
                <w:sz w:val="26"/>
                <w:szCs w:val="26"/>
              </w:rPr>
            </w:pPr>
          </w:p>
          <w:p w:rsidR="002A41E2" w:rsidRPr="000E18C3" w:rsidRDefault="002A41E2" w:rsidP="00F71B0B">
            <w:pPr>
              <w:keepNext/>
              <w:widowControl w:val="0"/>
              <w:ind w:firstLine="708"/>
              <w:jc w:val="both"/>
              <w:rPr>
                <w:sz w:val="26"/>
                <w:szCs w:val="26"/>
              </w:rPr>
            </w:pPr>
            <w:r w:rsidRPr="000E18C3">
              <w:rPr>
                <w:sz w:val="26"/>
                <w:szCs w:val="26"/>
              </w:rPr>
              <w:t xml:space="preserve">Мы, нижеподписавшиеся, от лица Заказчика </w:t>
            </w:r>
            <w:r>
              <w:rPr>
                <w:sz w:val="26"/>
                <w:szCs w:val="26"/>
              </w:rPr>
              <w:t>________________________, действующий на основании __________________________</w:t>
            </w:r>
            <w:r w:rsidRPr="000E18C3">
              <w:rPr>
                <w:sz w:val="26"/>
                <w:szCs w:val="26"/>
              </w:rPr>
              <w:t xml:space="preserve"> и </w:t>
            </w:r>
            <w:r>
              <w:rPr>
                <w:sz w:val="26"/>
                <w:szCs w:val="26"/>
              </w:rPr>
              <w:t>от лица Исполнителя______________________________, действующий на основании________________</w:t>
            </w:r>
            <w:r w:rsidRPr="000E18C3">
              <w:rPr>
                <w:sz w:val="26"/>
                <w:szCs w:val="26"/>
              </w:rPr>
              <w:t xml:space="preserve">, удостоверяем, что Стороны достигли соглашение о величине договорной цены за выполнение работ </w:t>
            </w:r>
            <w:r w:rsidRPr="008F3638">
              <w:rPr>
                <w:sz w:val="26"/>
                <w:szCs w:val="26"/>
              </w:rPr>
              <w:t>по проведению специальной оценки условий труда</w:t>
            </w:r>
            <w:r w:rsidRPr="000E18C3">
              <w:rPr>
                <w:sz w:val="26"/>
                <w:szCs w:val="26"/>
              </w:rPr>
              <w:t xml:space="preserve"> на 1 рабочем месте Заказчика </w:t>
            </w:r>
            <w:r>
              <w:rPr>
                <w:sz w:val="26"/>
                <w:szCs w:val="26"/>
              </w:rPr>
              <w:t xml:space="preserve">составляет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sidRPr="000E18C3">
              <w:rPr>
                <w:bCs/>
                <w:sz w:val="26"/>
                <w:szCs w:val="26"/>
              </w:rPr>
              <w:t>без НДС</w:t>
            </w:r>
            <w:r>
              <w:rPr>
                <w:bCs/>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копеек</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 xml:space="preserve">18% </w:t>
            </w:r>
            <w:r w:rsidRPr="00304EFE">
              <w:rPr>
                <w:i/>
                <w:sz w:val="26"/>
                <w:szCs w:val="26"/>
              </w:rPr>
              <w:t>(стоимость с учетом НДС указывается в случае если Исполнитель является плательщиком НДС).</w:t>
            </w:r>
          </w:p>
          <w:p w:rsidR="002A41E2" w:rsidRPr="000E18C3" w:rsidRDefault="002A41E2" w:rsidP="00F71B0B">
            <w:pPr>
              <w:keepNext/>
              <w:widowControl w:val="0"/>
              <w:ind w:firstLine="708"/>
              <w:jc w:val="both"/>
              <w:rPr>
                <w:sz w:val="26"/>
                <w:szCs w:val="26"/>
              </w:rPr>
            </w:pPr>
            <w:r w:rsidRPr="000E18C3">
              <w:rPr>
                <w:sz w:val="26"/>
                <w:szCs w:val="26"/>
              </w:rPr>
              <w:t xml:space="preserve"> </w:t>
            </w:r>
          </w:p>
          <w:p w:rsidR="002A41E2" w:rsidRPr="000E18C3" w:rsidRDefault="002A41E2" w:rsidP="00F71B0B">
            <w:pPr>
              <w:pStyle w:val="af5"/>
              <w:ind w:right="-108" w:firstLine="708"/>
              <w:jc w:val="both"/>
              <w:rPr>
                <w:b/>
                <w:bCs/>
                <w:sz w:val="26"/>
                <w:szCs w:val="26"/>
              </w:rPr>
            </w:pPr>
          </w:p>
        </w:tc>
      </w:tr>
    </w:tbl>
    <w:p w:rsidR="002A41E2" w:rsidRPr="000E18C3" w:rsidRDefault="002A41E2" w:rsidP="002A41E2">
      <w:pPr>
        <w:pStyle w:val="af7"/>
        <w:widowControl w:val="0"/>
        <w:rPr>
          <w:sz w:val="26"/>
          <w:szCs w:val="2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60"/>
        <w:gridCol w:w="4680"/>
      </w:tblGrid>
      <w:tr w:rsidR="002A41E2" w:rsidRPr="000E18C3" w:rsidTr="00F71B0B">
        <w:tc>
          <w:tcPr>
            <w:tcW w:w="4680" w:type="dxa"/>
            <w:tcBorders>
              <w:top w:val="nil"/>
              <w:left w:val="nil"/>
              <w:bottom w:val="nil"/>
              <w:right w:val="nil"/>
            </w:tcBorders>
          </w:tcPr>
          <w:p w:rsidR="002A41E2" w:rsidRPr="000E18C3" w:rsidRDefault="002A41E2" w:rsidP="00F71B0B">
            <w:pPr>
              <w:pStyle w:val="af5"/>
              <w:ind w:right="-341"/>
              <w:rPr>
                <w:b/>
                <w:sz w:val="26"/>
                <w:szCs w:val="26"/>
              </w:rPr>
            </w:pPr>
            <w:r w:rsidRPr="000E18C3">
              <w:rPr>
                <w:b/>
                <w:sz w:val="26"/>
                <w:szCs w:val="26"/>
              </w:rPr>
              <w:t>от Заказчика</w:t>
            </w:r>
          </w:p>
        </w:tc>
        <w:tc>
          <w:tcPr>
            <w:tcW w:w="360" w:type="dxa"/>
            <w:tcBorders>
              <w:top w:val="nil"/>
              <w:left w:val="nil"/>
              <w:bottom w:val="nil"/>
              <w:right w:val="nil"/>
            </w:tcBorders>
          </w:tcPr>
          <w:p w:rsidR="002A41E2" w:rsidRPr="000E18C3" w:rsidRDefault="002A41E2" w:rsidP="00F71B0B">
            <w:pPr>
              <w:pStyle w:val="af5"/>
              <w:ind w:right="-341"/>
              <w:jc w:val="center"/>
              <w:rPr>
                <w:sz w:val="26"/>
                <w:szCs w:val="26"/>
              </w:rPr>
            </w:pPr>
          </w:p>
        </w:tc>
        <w:tc>
          <w:tcPr>
            <w:tcW w:w="4680" w:type="dxa"/>
            <w:tcBorders>
              <w:top w:val="nil"/>
              <w:left w:val="nil"/>
              <w:bottom w:val="nil"/>
              <w:right w:val="nil"/>
            </w:tcBorders>
          </w:tcPr>
          <w:p w:rsidR="002A41E2" w:rsidRPr="000E18C3" w:rsidRDefault="002A41E2" w:rsidP="00F71B0B">
            <w:pPr>
              <w:pStyle w:val="af5"/>
              <w:ind w:right="-341"/>
              <w:rPr>
                <w:b/>
                <w:sz w:val="26"/>
                <w:szCs w:val="26"/>
              </w:rPr>
            </w:pPr>
            <w:r w:rsidRPr="000E18C3">
              <w:rPr>
                <w:b/>
                <w:sz w:val="26"/>
                <w:szCs w:val="26"/>
              </w:rPr>
              <w:t>от Исполнителя</w:t>
            </w:r>
          </w:p>
        </w:tc>
      </w:tr>
      <w:tr w:rsidR="002A41E2" w:rsidRPr="000E18C3" w:rsidTr="00F71B0B">
        <w:tc>
          <w:tcPr>
            <w:tcW w:w="4680" w:type="dxa"/>
            <w:tcBorders>
              <w:top w:val="nil"/>
              <w:left w:val="nil"/>
              <w:bottom w:val="nil"/>
              <w:right w:val="nil"/>
            </w:tcBorders>
          </w:tcPr>
          <w:p w:rsidR="002A41E2" w:rsidRPr="000E18C3" w:rsidRDefault="002A41E2" w:rsidP="00F71B0B">
            <w:pPr>
              <w:pStyle w:val="af5"/>
              <w:ind w:right="-341"/>
              <w:rPr>
                <w:sz w:val="26"/>
                <w:szCs w:val="26"/>
              </w:rPr>
            </w:pPr>
          </w:p>
          <w:p w:rsidR="002A41E2" w:rsidRPr="000E18C3" w:rsidRDefault="002A41E2" w:rsidP="00F71B0B">
            <w:pPr>
              <w:pStyle w:val="af5"/>
              <w:ind w:right="-183"/>
              <w:rPr>
                <w:sz w:val="26"/>
                <w:szCs w:val="26"/>
              </w:rPr>
            </w:pPr>
          </w:p>
          <w:p w:rsidR="002A41E2" w:rsidRPr="000E18C3" w:rsidRDefault="002A41E2" w:rsidP="00F71B0B">
            <w:pPr>
              <w:pStyle w:val="af5"/>
              <w:ind w:right="-183"/>
              <w:rPr>
                <w:sz w:val="26"/>
                <w:szCs w:val="26"/>
              </w:rPr>
            </w:pPr>
          </w:p>
          <w:p w:rsidR="002A41E2" w:rsidRPr="000E18C3" w:rsidRDefault="002A41E2" w:rsidP="00F71B0B">
            <w:pPr>
              <w:pStyle w:val="af5"/>
              <w:ind w:right="-183"/>
              <w:rPr>
                <w:sz w:val="26"/>
                <w:szCs w:val="26"/>
              </w:rPr>
            </w:pPr>
            <w:r w:rsidRPr="000E18C3">
              <w:rPr>
                <w:sz w:val="26"/>
                <w:szCs w:val="26"/>
              </w:rPr>
              <w:t xml:space="preserve">_____________________  </w:t>
            </w:r>
          </w:p>
          <w:p w:rsidR="002A41E2" w:rsidRPr="000E18C3" w:rsidRDefault="002A41E2" w:rsidP="00F71B0B">
            <w:pPr>
              <w:pStyle w:val="af5"/>
              <w:ind w:right="-183"/>
              <w:rPr>
                <w:sz w:val="26"/>
                <w:szCs w:val="26"/>
              </w:rPr>
            </w:pPr>
          </w:p>
          <w:p w:rsidR="002A41E2" w:rsidRPr="000E18C3" w:rsidRDefault="002A41E2" w:rsidP="00F71B0B">
            <w:pPr>
              <w:pStyle w:val="af5"/>
              <w:ind w:right="-341"/>
              <w:rPr>
                <w:sz w:val="26"/>
                <w:szCs w:val="26"/>
              </w:rPr>
            </w:pPr>
            <w:r w:rsidRPr="000E18C3">
              <w:rPr>
                <w:sz w:val="26"/>
                <w:szCs w:val="26"/>
              </w:rPr>
              <w:t>м.п.</w:t>
            </w:r>
          </w:p>
          <w:p w:rsidR="002A41E2" w:rsidRPr="000E18C3" w:rsidRDefault="002A41E2" w:rsidP="00F71B0B">
            <w:pPr>
              <w:pStyle w:val="af5"/>
              <w:ind w:right="-341"/>
              <w:rPr>
                <w:sz w:val="26"/>
                <w:szCs w:val="26"/>
              </w:rPr>
            </w:pPr>
          </w:p>
        </w:tc>
        <w:tc>
          <w:tcPr>
            <w:tcW w:w="360" w:type="dxa"/>
            <w:tcBorders>
              <w:top w:val="nil"/>
              <w:left w:val="nil"/>
              <w:bottom w:val="nil"/>
              <w:right w:val="nil"/>
            </w:tcBorders>
          </w:tcPr>
          <w:p w:rsidR="002A41E2" w:rsidRPr="000E18C3" w:rsidRDefault="002A41E2" w:rsidP="00F71B0B">
            <w:pPr>
              <w:pStyle w:val="af5"/>
              <w:ind w:right="-341"/>
              <w:jc w:val="center"/>
              <w:rPr>
                <w:sz w:val="26"/>
                <w:szCs w:val="26"/>
              </w:rPr>
            </w:pPr>
          </w:p>
        </w:tc>
        <w:tc>
          <w:tcPr>
            <w:tcW w:w="4680" w:type="dxa"/>
            <w:tcBorders>
              <w:top w:val="nil"/>
              <w:left w:val="nil"/>
              <w:bottom w:val="nil"/>
              <w:right w:val="nil"/>
            </w:tcBorders>
          </w:tcPr>
          <w:p w:rsidR="002A41E2" w:rsidRPr="000E18C3" w:rsidRDefault="002A41E2" w:rsidP="00F71B0B">
            <w:pPr>
              <w:pStyle w:val="af5"/>
              <w:ind w:right="-341"/>
              <w:rPr>
                <w:bCs/>
                <w:sz w:val="26"/>
                <w:szCs w:val="26"/>
              </w:rPr>
            </w:pPr>
          </w:p>
          <w:p w:rsidR="002A41E2" w:rsidRPr="000E18C3" w:rsidRDefault="002A41E2" w:rsidP="00F71B0B">
            <w:pPr>
              <w:pStyle w:val="af5"/>
              <w:ind w:right="-341"/>
              <w:rPr>
                <w:sz w:val="26"/>
                <w:szCs w:val="26"/>
              </w:rPr>
            </w:pPr>
          </w:p>
          <w:p w:rsidR="002A41E2" w:rsidRPr="000E18C3" w:rsidRDefault="002A41E2" w:rsidP="00F71B0B">
            <w:pPr>
              <w:pStyle w:val="af5"/>
              <w:ind w:right="-341"/>
              <w:rPr>
                <w:sz w:val="26"/>
                <w:szCs w:val="26"/>
              </w:rPr>
            </w:pPr>
          </w:p>
          <w:p w:rsidR="002A41E2" w:rsidRPr="000E18C3" w:rsidRDefault="002A41E2" w:rsidP="00F71B0B">
            <w:pPr>
              <w:pStyle w:val="af5"/>
              <w:ind w:right="-341"/>
              <w:rPr>
                <w:sz w:val="26"/>
                <w:szCs w:val="26"/>
              </w:rPr>
            </w:pPr>
            <w:r w:rsidRPr="000E18C3">
              <w:rPr>
                <w:sz w:val="26"/>
                <w:szCs w:val="26"/>
              </w:rPr>
              <w:t xml:space="preserve">___________________ </w:t>
            </w:r>
          </w:p>
          <w:p w:rsidR="002A41E2" w:rsidRPr="000E18C3" w:rsidRDefault="002A41E2" w:rsidP="00F71B0B">
            <w:pPr>
              <w:pStyle w:val="af5"/>
              <w:ind w:right="-341"/>
              <w:rPr>
                <w:sz w:val="26"/>
                <w:szCs w:val="26"/>
              </w:rPr>
            </w:pPr>
            <w:r w:rsidRPr="000E18C3">
              <w:rPr>
                <w:sz w:val="26"/>
                <w:szCs w:val="26"/>
              </w:rPr>
              <w:t>м.п.</w:t>
            </w:r>
          </w:p>
        </w:tc>
      </w:tr>
    </w:tbl>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p w:rsidR="002A41E2" w:rsidRDefault="002A41E2" w:rsidP="002A41E2">
      <w:pPr>
        <w:pStyle w:val="af7"/>
        <w:widowControl w:val="0"/>
        <w:rPr>
          <w:sz w:val="24"/>
        </w:rPr>
      </w:pPr>
    </w:p>
    <w:tbl>
      <w:tblPr>
        <w:tblW w:w="9561" w:type="dxa"/>
        <w:tblInd w:w="93" w:type="dxa"/>
        <w:tblLook w:val="04A0" w:firstRow="1" w:lastRow="0" w:firstColumn="1" w:lastColumn="0" w:noHBand="0" w:noVBand="1"/>
      </w:tblPr>
      <w:tblGrid>
        <w:gridCol w:w="9561"/>
      </w:tblGrid>
      <w:tr w:rsidR="002A41E2" w:rsidRPr="00C57CD7" w:rsidTr="009E069E">
        <w:trPr>
          <w:trHeight w:val="284"/>
        </w:trPr>
        <w:tc>
          <w:tcPr>
            <w:tcW w:w="9561" w:type="dxa"/>
            <w:tcBorders>
              <w:top w:val="nil"/>
              <w:left w:val="nil"/>
              <w:bottom w:val="nil"/>
              <w:right w:val="nil"/>
            </w:tcBorders>
            <w:shd w:val="clear" w:color="auto" w:fill="auto"/>
            <w:noWrap/>
            <w:vAlign w:val="bottom"/>
            <w:hideMark/>
          </w:tcPr>
          <w:p w:rsidR="002A41E2" w:rsidRDefault="002A41E2" w:rsidP="00F71B0B">
            <w:pPr>
              <w:jc w:val="right"/>
            </w:pPr>
          </w:p>
          <w:p w:rsidR="002A41E2" w:rsidRDefault="002A41E2" w:rsidP="00F71B0B">
            <w:pPr>
              <w:jc w:val="right"/>
            </w:pPr>
          </w:p>
          <w:p w:rsidR="002A41E2" w:rsidRDefault="002A41E2" w:rsidP="00F71B0B">
            <w:pPr>
              <w:jc w:val="right"/>
            </w:pPr>
            <w:r>
              <w:t>Приложение №3</w:t>
            </w:r>
          </w:p>
          <w:p w:rsidR="002A41E2" w:rsidRPr="00C57CD7" w:rsidRDefault="002A41E2" w:rsidP="00F71B0B">
            <w:pPr>
              <w:jc w:val="right"/>
            </w:pPr>
            <w:r w:rsidRPr="00C57CD7">
              <w:t>к договору №___</w:t>
            </w:r>
          </w:p>
        </w:tc>
      </w:tr>
      <w:tr w:rsidR="002A41E2" w:rsidRPr="00C57CD7" w:rsidTr="009E069E">
        <w:trPr>
          <w:trHeight w:val="284"/>
        </w:trPr>
        <w:tc>
          <w:tcPr>
            <w:tcW w:w="9561" w:type="dxa"/>
            <w:tcBorders>
              <w:top w:val="nil"/>
              <w:left w:val="nil"/>
              <w:bottom w:val="nil"/>
              <w:right w:val="nil"/>
            </w:tcBorders>
            <w:shd w:val="clear" w:color="auto" w:fill="auto"/>
            <w:noWrap/>
            <w:vAlign w:val="bottom"/>
            <w:hideMark/>
          </w:tcPr>
          <w:p w:rsidR="002A41E2" w:rsidRPr="00C57CD7" w:rsidRDefault="002A41E2" w:rsidP="00F71B0B">
            <w:pPr>
              <w:jc w:val="right"/>
            </w:pPr>
            <w:r w:rsidRPr="00C57CD7">
              <w:t>от "__" ________ 201__г.</w:t>
            </w:r>
          </w:p>
        </w:tc>
      </w:tr>
    </w:tbl>
    <w:p w:rsidR="002A41E2" w:rsidRDefault="002A41E2" w:rsidP="002A41E2">
      <w:pPr>
        <w:pStyle w:val="af7"/>
        <w:widowControl w:val="0"/>
        <w:jc w:val="right"/>
        <w:rPr>
          <w:sz w:val="24"/>
        </w:rPr>
      </w:pPr>
    </w:p>
    <w:p w:rsidR="002A41E2" w:rsidRDefault="00A3699B" w:rsidP="002A41E2">
      <w:pPr>
        <w:pStyle w:val="af7"/>
        <w:widowControl w:val="0"/>
        <w:rPr>
          <w:sz w:val="24"/>
        </w:rPr>
      </w:pPr>
      <w:r>
        <w:rPr>
          <w:noProof/>
        </w:rPr>
        <w:pict>
          <v:shape id="Надпись 2" o:spid="_x0000_s1028" type="#_x0000_t202" style="position:absolute;left:0;text-align:left;margin-left:558pt;margin-top:9.6pt;width:162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" stroked="f">
            <v:textbox>
              <w:txbxContent>
                <w:p w:rsidR="00D309CF" w:rsidRDefault="00D309CF" w:rsidP="002A41E2">
                  <w:pPr>
                    <w:jc w:val="both"/>
                  </w:pPr>
                </w:p>
              </w:txbxContent>
            </v:textbox>
          </v:shape>
        </w:pict>
      </w:r>
      <w:r w:rsidR="002A41E2" w:rsidRPr="009015C3">
        <w:rPr>
          <w:sz w:val="24"/>
        </w:rPr>
        <w:t xml:space="preserve">АКТ  </w:t>
      </w:r>
    </w:p>
    <w:p w:rsidR="002A41E2" w:rsidRPr="009015C3" w:rsidRDefault="002A41E2" w:rsidP="002A41E2">
      <w:pPr>
        <w:pStyle w:val="af7"/>
        <w:widowControl w:val="0"/>
        <w:rPr>
          <w:sz w:val="24"/>
        </w:rPr>
      </w:pPr>
      <w:r>
        <w:rPr>
          <w:sz w:val="24"/>
        </w:rPr>
        <w:t>выполненных работ (форма)</w:t>
      </w:r>
    </w:p>
    <w:p w:rsidR="002A41E2" w:rsidRPr="00830629" w:rsidRDefault="002A41E2" w:rsidP="002A41E2">
      <w:pPr>
        <w:widowControl w:val="0"/>
        <w:jc w:val="center"/>
        <w:rPr>
          <w:bCs/>
        </w:rPr>
      </w:pPr>
      <w:r w:rsidRPr="00830629">
        <w:rPr>
          <w:bCs/>
        </w:rPr>
        <w:t>к договору № _______ от «___» ________ 201___г.</w:t>
      </w:r>
    </w:p>
    <w:p w:rsidR="002A41E2" w:rsidRPr="00D54760" w:rsidRDefault="002A41E2" w:rsidP="002A41E2">
      <w:pPr>
        <w:widowControl w:val="0"/>
        <w:jc w:val="center"/>
        <w:rPr>
          <w:b/>
          <w:bCs/>
        </w:rPr>
      </w:pPr>
    </w:p>
    <w:p w:rsidR="002A41E2" w:rsidRPr="00D54760" w:rsidRDefault="002A41E2" w:rsidP="002A41E2">
      <w:pPr>
        <w:widowControl w:val="0"/>
        <w:jc w:val="center"/>
        <w:rPr>
          <w:b/>
          <w:bCs/>
        </w:rPr>
      </w:pPr>
    </w:p>
    <w:p w:rsidR="002A41E2" w:rsidRPr="00D54760" w:rsidRDefault="002A41E2" w:rsidP="002A41E2">
      <w:pPr>
        <w:widowControl w:val="0"/>
        <w:jc w:val="center"/>
        <w:rPr>
          <w:b/>
          <w:bCs/>
        </w:rPr>
      </w:pPr>
    </w:p>
    <w:p w:rsidR="002A41E2" w:rsidRPr="00D54760" w:rsidRDefault="002A41E2" w:rsidP="002A41E2">
      <w:pPr>
        <w:widowControl w:val="0"/>
      </w:pPr>
      <w:r w:rsidRPr="00D54760">
        <w:t>г. Воронеж</w:t>
      </w:r>
      <w:r w:rsidRPr="00D54760">
        <w:tab/>
      </w:r>
      <w:r w:rsidRPr="00D54760">
        <w:tab/>
      </w:r>
      <w:r w:rsidRPr="00D54760">
        <w:tab/>
      </w:r>
      <w:r w:rsidRPr="00D54760">
        <w:tab/>
        <w:t xml:space="preserve">                                          </w:t>
      </w:r>
      <w:r>
        <w:t xml:space="preserve">             «__» _______201___</w:t>
      </w:r>
      <w:r w:rsidRPr="00D54760">
        <w:t xml:space="preserve"> г.</w:t>
      </w:r>
    </w:p>
    <w:p w:rsidR="002A41E2" w:rsidRPr="00D54760" w:rsidRDefault="002A41E2" w:rsidP="002A41E2">
      <w:pPr>
        <w:widowControl w:val="0"/>
        <w:jc w:val="both"/>
      </w:pPr>
    </w:p>
    <w:p w:rsidR="002A41E2" w:rsidRDefault="002A41E2" w:rsidP="002A41E2">
      <w:pPr>
        <w:pStyle w:val="af5"/>
        <w:widowControl w:val="0"/>
        <w:tabs>
          <w:tab w:val="num" w:pos="0"/>
        </w:tabs>
        <w:jc w:val="both"/>
      </w:pPr>
      <w:r w:rsidRPr="00844094">
        <w:t>Мы, нижеподписавшиеся,</w:t>
      </w:r>
    </w:p>
    <w:p w:rsidR="002A41E2" w:rsidRDefault="002A41E2" w:rsidP="002A41E2">
      <w:pPr>
        <w:pStyle w:val="af5"/>
        <w:widowControl w:val="0"/>
        <w:tabs>
          <w:tab w:val="num" w:pos="0"/>
        </w:tabs>
        <w:jc w:val="both"/>
      </w:pPr>
      <w:r w:rsidRPr="00844094">
        <w:t xml:space="preserve"> </w:t>
      </w:r>
    </w:p>
    <w:p w:rsidR="002A41E2" w:rsidRDefault="002A41E2" w:rsidP="002A41E2">
      <w:pPr>
        <w:pStyle w:val="af5"/>
        <w:widowControl w:val="0"/>
        <w:tabs>
          <w:tab w:val="num" w:pos="0"/>
        </w:tabs>
        <w:jc w:val="both"/>
      </w:pPr>
      <w:r>
        <w:rPr>
          <w:u w:val="single"/>
        </w:rPr>
        <w:t>ЗАКАЗЧИК</w:t>
      </w:r>
      <w:r>
        <w:t xml:space="preserve"> Акционерное общество «Пригородная пассажирская компания «Черноземье» (АО «ППК «Черноземье»)</w:t>
      </w:r>
      <w:r w:rsidRPr="003B49B0">
        <w:t xml:space="preserve">, </w:t>
      </w:r>
      <w:r>
        <w:t xml:space="preserve">в лице _____________________, </w:t>
      </w:r>
      <w:r w:rsidRPr="003B49B0">
        <w:t xml:space="preserve">действующего на основании </w:t>
      </w:r>
      <w:r>
        <w:t>________________,</w:t>
      </w:r>
    </w:p>
    <w:p w:rsidR="002A41E2" w:rsidRDefault="002A41E2" w:rsidP="002A41E2">
      <w:pPr>
        <w:pStyle w:val="af5"/>
        <w:widowControl w:val="0"/>
        <w:tabs>
          <w:tab w:val="num" w:pos="0"/>
        </w:tabs>
        <w:jc w:val="both"/>
      </w:pPr>
      <w:r>
        <w:t>и</w:t>
      </w:r>
    </w:p>
    <w:p w:rsidR="002A41E2" w:rsidRPr="008F3057" w:rsidRDefault="002A41E2" w:rsidP="002A41E2">
      <w:pPr>
        <w:pStyle w:val="af5"/>
        <w:widowControl w:val="0"/>
        <w:tabs>
          <w:tab w:val="num" w:pos="0"/>
        </w:tabs>
        <w:jc w:val="both"/>
        <w:rPr>
          <w:color w:val="FF0000"/>
        </w:rPr>
      </w:pPr>
      <w:r w:rsidRPr="00504F55">
        <w:rPr>
          <w:u w:val="single"/>
        </w:rPr>
        <w:t>ИСПОЛНИТЕЛЬ</w:t>
      </w:r>
      <w:r>
        <w:t xml:space="preserve"> – ____________________</w:t>
      </w:r>
      <w:r w:rsidRPr="005A2156">
        <w:t>,</w:t>
      </w:r>
      <w:r>
        <w:t xml:space="preserve"> в </w:t>
      </w:r>
      <w:r w:rsidRPr="00DD54B5">
        <w:t xml:space="preserve">лице </w:t>
      </w:r>
      <w:r>
        <w:t>_______________________________</w:t>
      </w:r>
      <w:r w:rsidRPr="00015A1D">
        <w:t>,</w:t>
      </w:r>
      <w:r w:rsidRPr="00172E5E">
        <w:t xml:space="preserve">  действующего на основании </w:t>
      </w:r>
      <w:r>
        <w:t>_____________________________</w:t>
      </w:r>
      <w:r w:rsidRPr="004E1D5D">
        <w:t xml:space="preserve">, </w:t>
      </w:r>
    </w:p>
    <w:p w:rsidR="002A41E2" w:rsidRDefault="002A41E2" w:rsidP="002A41E2">
      <w:pPr>
        <w:pStyle w:val="af5"/>
        <w:widowControl w:val="0"/>
        <w:tabs>
          <w:tab w:val="num" w:pos="0"/>
        </w:tabs>
        <w:jc w:val="both"/>
      </w:pPr>
    </w:p>
    <w:p w:rsidR="002A41E2" w:rsidRDefault="002A41E2" w:rsidP="002A41E2">
      <w:pPr>
        <w:keepNext/>
        <w:widowControl w:val="0"/>
        <w:jc w:val="both"/>
      </w:pPr>
      <w:r w:rsidRPr="00D54760">
        <w:t xml:space="preserve">составили настоящий акт о том, что Исполнитель по заданию Заказчика выполнил </w:t>
      </w:r>
      <w:r>
        <w:t xml:space="preserve">работы </w:t>
      </w:r>
      <w:r w:rsidRPr="00D54760">
        <w:t xml:space="preserve">в соответствии с </w:t>
      </w:r>
      <w:r>
        <w:t>настоящим Договором</w:t>
      </w:r>
      <w:r w:rsidRPr="00D54760">
        <w:t xml:space="preserve"> в полном объеме</w:t>
      </w:r>
      <w:r>
        <w:t>,</w:t>
      </w:r>
      <w:r w:rsidRPr="00D54760">
        <w:t xml:space="preserve"> качественно</w:t>
      </w:r>
      <w:r>
        <w:t xml:space="preserve"> и в установленные сроки. </w:t>
      </w:r>
    </w:p>
    <w:p w:rsidR="002A41E2" w:rsidRDefault="002A41E2" w:rsidP="002A41E2">
      <w:pPr>
        <w:keepNext/>
        <w:widowControl w:val="0"/>
        <w:jc w:val="both"/>
      </w:pPr>
    </w:p>
    <w:p w:rsidR="002A41E2" w:rsidRPr="006019F8" w:rsidRDefault="002A41E2" w:rsidP="002A41E2">
      <w:pPr>
        <w:keepNext/>
        <w:widowControl w:val="0"/>
        <w:ind w:firstLine="567"/>
        <w:jc w:val="both"/>
      </w:pPr>
      <w:r>
        <w:t xml:space="preserve">Стоимость выполненных работ составляет </w:t>
      </w:r>
      <w:r w:rsidR="00A3699B">
        <w:rPr>
          <w:noProof/>
        </w:rPr>
        <w:pict>
          <v:line id="Прямая соединительная линия 1" o:spid="_x0000_s1029" style="position:absolute;left:0;text-align:left;z-index:251663360;visibility:visible;mso-position-horizontal-relative:text;mso-position-vertical-relative:text" from="-255.6pt,8.15pt" to="-1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" strokecolor="white" strokeweight=".09mm">
            <v:stroke joinstyle="miter"/>
          </v:line>
        </w:pict>
      </w:r>
      <w:r>
        <w:t>__________________рублей __________копеек без учета НДС, _______рублей________________копеек с учетом НДС 18% (</w:t>
      </w:r>
      <w:r w:rsidRPr="004A2116">
        <w:rPr>
          <w:i/>
        </w:rPr>
        <w:t>указывается в случае если Исполнитель является плательщиком НДС</w:t>
      </w:r>
      <w:r>
        <w:t>).</w:t>
      </w:r>
    </w:p>
    <w:p w:rsidR="002A41E2" w:rsidRPr="00D54760" w:rsidRDefault="002A41E2" w:rsidP="002A41E2">
      <w:pPr>
        <w:keepNext/>
        <w:widowControl w:val="0"/>
        <w:jc w:val="both"/>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60"/>
        <w:gridCol w:w="4680"/>
      </w:tblGrid>
      <w:tr w:rsidR="002A41E2" w:rsidRPr="00865B6B" w:rsidTr="00F71B0B">
        <w:tc>
          <w:tcPr>
            <w:tcW w:w="4680" w:type="dxa"/>
            <w:tcBorders>
              <w:top w:val="nil"/>
              <w:left w:val="nil"/>
              <w:bottom w:val="nil"/>
              <w:right w:val="nil"/>
            </w:tcBorders>
          </w:tcPr>
          <w:p w:rsidR="002A41E2" w:rsidRPr="00865B6B" w:rsidRDefault="002A41E2" w:rsidP="00F71B0B">
            <w:pPr>
              <w:pStyle w:val="af5"/>
              <w:ind w:right="-341"/>
            </w:pPr>
            <w:r>
              <w:t xml:space="preserve"> Заказчик</w:t>
            </w:r>
          </w:p>
        </w:tc>
        <w:tc>
          <w:tcPr>
            <w:tcW w:w="360" w:type="dxa"/>
            <w:tcBorders>
              <w:top w:val="nil"/>
              <w:left w:val="nil"/>
              <w:bottom w:val="nil"/>
              <w:right w:val="nil"/>
            </w:tcBorders>
          </w:tcPr>
          <w:p w:rsidR="002A41E2" w:rsidRPr="00865B6B" w:rsidRDefault="002A41E2" w:rsidP="00F71B0B">
            <w:pPr>
              <w:pStyle w:val="af5"/>
              <w:ind w:right="-341"/>
              <w:jc w:val="center"/>
            </w:pPr>
          </w:p>
        </w:tc>
        <w:tc>
          <w:tcPr>
            <w:tcW w:w="4680" w:type="dxa"/>
            <w:tcBorders>
              <w:top w:val="nil"/>
              <w:left w:val="nil"/>
              <w:bottom w:val="nil"/>
              <w:right w:val="nil"/>
            </w:tcBorders>
          </w:tcPr>
          <w:p w:rsidR="002A41E2" w:rsidRPr="00865B6B" w:rsidRDefault="002A41E2" w:rsidP="00F71B0B">
            <w:pPr>
              <w:pStyle w:val="af5"/>
              <w:ind w:right="-341"/>
            </w:pPr>
            <w:r>
              <w:t>Исполнител</w:t>
            </w:r>
          </w:p>
        </w:tc>
      </w:tr>
      <w:tr w:rsidR="002A41E2" w:rsidRPr="00865B6B" w:rsidTr="00F71B0B">
        <w:tc>
          <w:tcPr>
            <w:tcW w:w="4680" w:type="dxa"/>
            <w:tcBorders>
              <w:top w:val="nil"/>
              <w:left w:val="nil"/>
              <w:bottom w:val="nil"/>
              <w:right w:val="nil"/>
            </w:tcBorders>
          </w:tcPr>
          <w:p w:rsidR="002A41E2" w:rsidRPr="00865B6B" w:rsidRDefault="002A41E2" w:rsidP="00F71B0B">
            <w:pPr>
              <w:pStyle w:val="af5"/>
              <w:ind w:right="-341"/>
            </w:pPr>
          </w:p>
          <w:p w:rsidR="002A41E2" w:rsidRPr="00865B6B" w:rsidRDefault="002A41E2" w:rsidP="00F71B0B">
            <w:pPr>
              <w:pStyle w:val="af5"/>
              <w:ind w:right="-183"/>
            </w:pPr>
            <w:r w:rsidRPr="00865B6B">
              <w:t xml:space="preserve">_____________________  </w:t>
            </w:r>
          </w:p>
          <w:p w:rsidR="002A41E2" w:rsidRPr="00865B6B" w:rsidRDefault="002A41E2" w:rsidP="00F71B0B">
            <w:pPr>
              <w:pStyle w:val="af5"/>
              <w:ind w:right="-183"/>
            </w:pPr>
          </w:p>
          <w:p w:rsidR="002A41E2" w:rsidRPr="00865B6B" w:rsidRDefault="002A41E2" w:rsidP="00F71B0B">
            <w:pPr>
              <w:pStyle w:val="af5"/>
              <w:ind w:right="-341"/>
            </w:pPr>
            <w:r w:rsidRPr="00865B6B">
              <w:t>м.п.</w:t>
            </w:r>
          </w:p>
          <w:p w:rsidR="002A41E2" w:rsidRPr="00865B6B" w:rsidRDefault="002A41E2" w:rsidP="00F71B0B">
            <w:pPr>
              <w:pStyle w:val="af5"/>
              <w:ind w:right="-341"/>
              <w:rPr>
                <w:sz w:val="16"/>
                <w:szCs w:val="16"/>
              </w:rPr>
            </w:pPr>
          </w:p>
        </w:tc>
        <w:tc>
          <w:tcPr>
            <w:tcW w:w="360" w:type="dxa"/>
            <w:tcBorders>
              <w:top w:val="nil"/>
              <w:left w:val="nil"/>
              <w:bottom w:val="nil"/>
              <w:right w:val="nil"/>
            </w:tcBorders>
          </w:tcPr>
          <w:p w:rsidR="002A41E2" w:rsidRPr="00865B6B" w:rsidRDefault="002A41E2" w:rsidP="00F71B0B">
            <w:pPr>
              <w:pStyle w:val="af5"/>
              <w:ind w:right="-341"/>
              <w:jc w:val="center"/>
            </w:pPr>
          </w:p>
        </w:tc>
        <w:tc>
          <w:tcPr>
            <w:tcW w:w="4680" w:type="dxa"/>
            <w:tcBorders>
              <w:top w:val="nil"/>
              <w:left w:val="nil"/>
              <w:bottom w:val="nil"/>
              <w:right w:val="nil"/>
            </w:tcBorders>
          </w:tcPr>
          <w:p w:rsidR="002A41E2" w:rsidRPr="00865B6B" w:rsidRDefault="002A41E2" w:rsidP="00F71B0B">
            <w:pPr>
              <w:pStyle w:val="af5"/>
              <w:ind w:right="-341"/>
            </w:pPr>
          </w:p>
          <w:p w:rsidR="002A41E2" w:rsidRPr="00865B6B" w:rsidRDefault="002A41E2" w:rsidP="00F71B0B">
            <w:pPr>
              <w:pStyle w:val="af5"/>
              <w:ind w:right="-341"/>
            </w:pPr>
            <w:r w:rsidRPr="00865B6B">
              <w:t xml:space="preserve">___________________ </w:t>
            </w:r>
          </w:p>
          <w:p w:rsidR="002A41E2" w:rsidRPr="00865B6B" w:rsidRDefault="002A41E2" w:rsidP="00F71B0B">
            <w:pPr>
              <w:pStyle w:val="af5"/>
              <w:ind w:right="-341"/>
            </w:pPr>
          </w:p>
          <w:p w:rsidR="002A41E2" w:rsidRPr="00865B6B" w:rsidRDefault="002A41E2" w:rsidP="00F71B0B">
            <w:pPr>
              <w:pStyle w:val="af5"/>
              <w:ind w:right="-341"/>
              <w:rPr>
                <w:sz w:val="16"/>
                <w:szCs w:val="16"/>
              </w:rPr>
            </w:pPr>
            <w:r w:rsidRPr="00865B6B">
              <w:t>м.п.</w:t>
            </w:r>
          </w:p>
        </w:tc>
      </w:tr>
    </w:tbl>
    <w:p w:rsidR="002A41E2" w:rsidRDefault="002A41E2" w:rsidP="002A41E2">
      <w:pPr>
        <w:pStyle w:val="af5"/>
        <w:widowControl w:val="0"/>
        <w:rPr>
          <w:b/>
        </w:rPr>
      </w:pPr>
    </w:p>
    <w:p w:rsidR="002A41E2" w:rsidRDefault="002A41E2" w:rsidP="002A41E2">
      <w:pPr>
        <w:pStyle w:val="af5"/>
        <w:widowControl w:val="0"/>
        <w:jc w:val="center"/>
        <w:rPr>
          <w:b/>
        </w:rPr>
      </w:pPr>
      <w:r>
        <w:rPr>
          <w:b/>
        </w:rPr>
        <w:t>Форма согласована:</w:t>
      </w:r>
    </w:p>
    <w:p w:rsidR="002A41E2" w:rsidRDefault="002A41E2" w:rsidP="002A41E2">
      <w:pPr>
        <w:widowControl w:val="0"/>
        <w:rPr>
          <w:sz w:val="22"/>
          <w:szCs w:val="22"/>
        </w:rPr>
      </w:pPr>
    </w:p>
    <w:p w:rsidR="002A41E2" w:rsidRDefault="002A41E2" w:rsidP="002A41E2">
      <w:pPr>
        <w:widowControl w:val="0"/>
        <w:rPr>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60"/>
        <w:gridCol w:w="4680"/>
      </w:tblGrid>
      <w:tr w:rsidR="002A41E2" w:rsidRPr="00190440" w:rsidTr="00F71B0B">
        <w:tc>
          <w:tcPr>
            <w:tcW w:w="4680" w:type="dxa"/>
            <w:tcBorders>
              <w:top w:val="nil"/>
              <w:left w:val="nil"/>
              <w:bottom w:val="nil"/>
              <w:right w:val="nil"/>
            </w:tcBorders>
          </w:tcPr>
          <w:p w:rsidR="002A41E2" w:rsidRPr="00190440" w:rsidRDefault="002A41E2" w:rsidP="00F71B0B">
            <w:pPr>
              <w:pStyle w:val="af5"/>
              <w:ind w:right="-341"/>
              <w:rPr>
                <w:b/>
              </w:rPr>
            </w:pPr>
            <w:r w:rsidRPr="00190440">
              <w:rPr>
                <w:b/>
              </w:rPr>
              <w:t>от Заказчика</w:t>
            </w:r>
          </w:p>
        </w:tc>
        <w:tc>
          <w:tcPr>
            <w:tcW w:w="360" w:type="dxa"/>
            <w:tcBorders>
              <w:top w:val="nil"/>
              <w:left w:val="nil"/>
              <w:bottom w:val="nil"/>
              <w:right w:val="nil"/>
            </w:tcBorders>
          </w:tcPr>
          <w:p w:rsidR="002A41E2" w:rsidRPr="00190440" w:rsidRDefault="002A41E2" w:rsidP="00F71B0B">
            <w:pPr>
              <w:pStyle w:val="af5"/>
              <w:ind w:right="-341"/>
              <w:jc w:val="center"/>
            </w:pPr>
          </w:p>
        </w:tc>
        <w:tc>
          <w:tcPr>
            <w:tcW w:w="4680" w:type="dxa"/>
            <w:tcBorders>
              <w:top w:val="nil"/>
              <w:left w:val="nil"/>
              <w:bottom w:val="nil"/>
              <w:right w:val="nil"/>
            </w:tcBorders>
          </w:tcPr>
          <w:p w:rsidR="002A41E2" w:rsidRPr="00190440" w:rsidRDefault="002A41E2" w:rsidP="00F71B0B">
            <w:pPr>
              <w:pStyle w:val="af5"/>
              <w:ind w:right="-341"/>
              <w:rPr>
                <w:b/>
              </w:rPr>
            </w:pPr>
            <w:r w:rsidRPr="00190440">
              <w:rPr>
                <w:b/>
              </w:rPr>
              <w:t>от Исполнителя</w:t>
            </w:r>
          </w:p>
        </w:tc>
      </w:tr>
      <w:tr w:rsidR="002A41E2" w:rsidRPr="00DD54B5" w:rsidTr="00F71B0B">
        <w:tc>
          <w:tcPr>
            <w:tcW w:w="4680" w:type="dxa"/>
            <w:tcBorders>
              <w:top w:val="nil"/>
              <w:left w:val="nil"/>
              <w:bottom w:val="nil"/>
              <w:right w:val="nil"/>
            </w:tcBorders>
          </w:tcPr>
          <w:p w:rsidR="002A41E2" w:rsidRPr="00DD54B5" w:rsidRDefault="002A41E2" w:rsidP="00F71B0B">
            <w:pPr>
              <w:pStyle w:val="af5"/>
              <w:ind w:right="-341"/>
            </w:pPr>
          </w:p>
          <w:p w:rsidR="002A41E2" w:rsidRPr="00DD54B5" w:rsidRDefault="002A41E2" w:rsidP="00F71B0B">
            <w:pPr>
              <w:pStyle w:val="af5"/>
              <w:ind w:right="-183"/>
            </w:pPr>
            <w:r>
              <w:t xml:space="preserve">_____________________  </w:t>
            </w:r>
          </w:p>
          <w:p w:rsidR="002A41E2" w:rsidRDefault="002A41E2" w:rsidP="00F71B0B">
            <w:pPr>
              <w:pStyle w:val="af5"/>
              <w:ind w:right="-183"/>
            </w:pPr>
          </w:p>
          <w:p w:rsidR="002A41E2" w:rsidRPr="00DD54B5" w:rsidRDefault="002A41E2" w:rsidP="00F71B0B">
            <w:pPr>
              <w:pStyle w:val="af5"/>
              <w:ind w:right="-341"/>
            </w:pPr>
            <w:r w:rsidRPr="00DD54B5">
              <w:t>м.п.</w:t>
            </w:r>
          </w:p>
          <w:p w:rsidR="002A41E2" w:rsidRPr="00DD54B5" w:rsidRDefault="002A41E2" w:rsidP="00F71B0B">
            <w:pPr>
              <w:pStyle w:val="af5"/>
              <w:ind w:right="-341"/>
              <w:rPr>
                <w:sz w:val="16"/>
                <w:szCs w:val="16"/>
              </w:rPr>
            </w:pPr>
          </w:p>
        </w:tc>
        <w:tc>
          <w:tcPr>
            <w:tcW w:w="360" w:type="dxa"/>
            <w:tcBorders>
              <w:top w:val="nil"/>
              <w:left w:val="nil"/>
              <w:bottom w:val="nil"/>
              <w:right w:val="nil"/>
            </w:tcBorders>
          </w:tcPr>
          <w:p w:rsidR="002A41E2" w:rsidRPr="00DD54B5" w:rsidRDefault="002A41E2" w:rsidP="00F71B0B">
            <w:pPr>
              <w:pStyle w:val="af5"/>
              <w:ind w:right="-341"/>
              <w:jc w:val="center"/>
            </w:pPr>
          </w:p>
        </w:tc>
        <w:tc>
          <w:tcPr>
            <w:tcW w:w="4680" w:type="dxa"/>
            <w:tcBorders>
              <w:top w:val="nil"/>
              <w:left w:val="nil"/>
              <w:bottom w:val="nil"/>
              <w:right w:val="nil"/>
            </w:tcBorders>
          </w:tcPr>
          <w:p w:rsidR="002A41E2" w:rsidRPr="00DD54B5" w:rsidRDefault="002A41E2" w:rsidP="00F71B0B">
            <w:pPr>
              <w:pStyle w:val="af5"/>
              <w:ind w:right="-341"/>
            </w:pPr>
          </w:p>
          <w:p w:rsidR="002A41E2" w:rsidRPr="00DD54B5" w:rsidRDefault="002A41E2" w:rsidP="00F71B0B">
            <w:pPr>
              <w:pStyle w:val="af5"/>
              <w:ind w:right="-341"/>
            </w:pPr>
            <w:r w:rsidRPr="00DD54B5">
              <w:t xml:space="preserve">___________________ </w:t>
            </w:r>
          </w:p>
          <w:p w:rsidR="002A41E2" w:rsidRPr="00DD54B5" w:rsidRDefault="002A41E2" w:rsidP="00F71B0B">
            <w:pPr>
              <w:pStyle w:val="af5"/>
              <w:ind w:right="-341"/>
            </w:pPr>
          </w:p>
          <w:p w:rsidR="002A41E2" w:rsidRPr="00DD54B5" w:rsidRDefault="002A41E2" w:rsidP="00F71B0B">
            <w:pPr>
              <w:pStyle w:val="af5"/>
              <w:ind w:right="-341"/>
              <w:rPr>
                <w:sz w:val="16"/>
                <w:szCs w:val="16"/>
              </w:rPr>
            </w:pPr>
            <w:r w:rsidRPr="00DD54B5">
              <w:t>м.п.</w:t>
            </w:r>
          </w:p>
        </w:tc>
      </w:tr>
    </w:tbl>
    <w:p w:rsidR="002A41E2" w:rsidRDefault="002A41E2" w:rsidP="002A41E2">
      <w:pPr>
        <w:widowControl w:val="0"/>
        <w:autoSpaceDE w:val="0"/>
        <w:autoSpaceDN w:val="0"/>
        <w:adjustRightInd w:val="0"/>
        <w:jc w:val="center"/>
        <w:rPr>
          <w:b/>
          <w:bCs/>
        </w:rPr>
        <w:sectPr w:rsidR="002A41E2" w:rsidSect="00F71B0B">
          <w:pgSz w:w="11906" w:h="16838"/>
          <w:pgMar w:top="851" w:right="851" w:bottom="851" w:left="1418" w:header="709" w:footer="709" w:gutter="0"/>
          <w:cols w:space="708"/>
          <w:docGrid w:linePitch="360"/>
        </w:sectPr>
      </w:pPr>
    </w:p>
    <w:tbl>
      <w:tblPr>
        <w:tblW w:w="14474" w:type="dxa"/>
        <w:tblInd w:w="93" w:type="dxa"/>
        <w:tblLook w:val="04A0" w:firstRow="1" w:lastRow="0" w:firstColumn="1" w:lastColumn="0" w:noHBand="0" w:noVBand="1"/>
      </w:tblPr>
      <w:tblGrid>
        <w:gridCol w:w="14474"/>
      </w:tblGrid>
      <w:tr w:rsidR="002A41E2" w:rsidRPr="00C57CD7" w:rsidTr="00F71B0B">
        <w:trPr>
          <w:trHeight w:val="284"/>
        </w:trPr>
        <w:tc>
          <w:tcPr>
            <w:tcW w:w="14474" w:type="dxa"/>
            <w:tcBorders>
              <w:top w:val="nil"/>
              <w:left w:val="nil"/>
              <w:bottom w:val="nil"/>
              <w:right w:val="nil"/>
            </w:tcBorders>
            <w:shd w:val="clear" w:color="auto" w:fill="auto"/>
            <w:noWrap/>
            <w:vAlign w:val="bottom"/>
            <w:hideMark/>
          </w:tcPr>
          <w:p w:rsidR="002A41E2" w:rsidRDefault="002A41E2" w:rsidP="00F71B0B">
            <w:pPr>
              <w:jc w:val="right"/>
            </w:pPr>
            <w:r>
              <w:lastRenderedPageBreak/>
              <w:t>Приложение №4</w:t>
            </w:r>
          </w:p>
          <w:p w:rsidR="002A41E2" w:rsidRPr="00C57CD7" w:rsidRDefault="002A41E2" w:rsidP="00F71B0B">
            <w:pPr>
              <w:jc w:val="right"/>
            </w:pPr>
            <w:r w:rsidRPr="00C57CD7">
              <w:t>к договору №___</w:t>
            </w:r>
          </w:p>
        </w:tc>
      </w:tr>
      <w:tr w:rsidR="002A41E2" w:rsidRPr="00C57CD7" w:rsidTr="00F71B0B">
        <w:trPr>
          <w:trHeight w:val="284"/>
        </w:trPr>
        <w:tc>
          <w:tcPr>
            <w:tcW w:w="14474" w:type="dxa"/>
            <w:tcBorders>
              <w:top w:val="nil"/>
              <w:left w:val="nil"/>
              <w:bottom w:val="nil"/>
              <w:right w:val="nil"/>
            </w:tcBorders>
            <w:shd w:val="clear" w:color="auto" w:fill="auto"/>
            <w:noWrap/>
            <w:vAlign w:val="bottom"/>
            <w:hideMark/>
          </w:tcPr>
          <w:p w:rsidR="002A41E2" w:rsidRPr="00C57CD7" w:rsidRDefault="002A41E2" w:rsidP="00F71B0B">
            <w:pPr>
              <w:jc w:val="right"/>
            </w:pPr>
            <w:r w:rsidRPr="00C57CD7">
              <w:t>от "__" ________ 201__г.</w:t>
            </w:r>
          </w:p>
        </w:tc>
      </w:tr>
    </w:tbl>
    <w:p w:rsidR="002A41E2" w:rsidRPr="0050181E" w:rsidRDefault="002A41E2" w:rsidP="002A41E2">
      <w:pPr>
        <w:pStyle w:val="a6"/>
        <w:jc w:val="center"/>
        <w:rPr>
          <w:b/>
          <w:szCs w:val="26"/>
        </w:rPr>
      </w:pPr>
      <w:r w:rsidRPr="0050181E">
        <w:rPr>
          <w:b/>
          <w:szCs w:val="26"/>
        </w:rPr>
        <w:t>Акт приемки исполненных обязательств (форма)</w:t>
      </w:r>
    </w:p>
    <w:p w:rsidR="002A41E2" w:rsidRPr="002A5016" w:rsidRDefault="002A41E2" w:rsidP="002A41E2">
      <w:pPr>
        <w:pStyle w:val="a6"/>
        <w:rPr>
          <w:szCs w:val="26"/>
        </w:rPr>
      </w:pPr>
      <w:r w:rsidRPr="002A5016">
        <w:rPr>
          <w:szCs w:val="26"/>
        </w:rPr>
        <w:t>№ _________                                                                                                  «    » __________ 20__ г.</w:t>
      </w:r>
    </w:p>
    <w:p w:rsidR="002A41E2" w:rsidRPr="002A5016" w:rsidRDefault="002A41E2" w:rsidP="002A41E2">
      <w:pPr>
        <w:pStyle w:val="a6"/>
        <w:rPr>
          <w:szCs w:val="26"/>
        </w:rPr>
      </w:pPr>
      <w:r w:rsidRPr="002A5016">
        <w:rPr>
          <w:szCs w:val="26"/>
        </w:rPr>
        <w:t>Заказчик: ___________________________</w:t>
      </w:r>
    </w:p>
    <w:p w:rsidR="002A41E2" w:rsidRPr="002A5016" w:rsidRDefault="002A41E2" w:rsidP="002A41E2">
      <w:pPr>
        <w:pStyle w:val="a6"/>
        <w:rPr>
          <w:szCs w:val="26"/>
        </w:rPr>
      </w:pPr>
      <w:r w:rsidRPr="002A5016">
        <w:rPr>
          <w:szCs w:val="26"/>
        </w:rPr>
        <w:t>Исполнитель: _________________________</w:t>
      </w:r>
    </w:p>
    <w:p w:rsidR="002A41E2" w:rsidRPr="002A5016" w:rsidRDefault="002A41E2" w:rsidP="002A41E2">
      <w:pPr>
        <w:pStyle w:val="a6"/>
        <w:rPr>
          <w:szCs w:val="26"/>
        </w:rPr>
      </w:pPr>
      <w:r w:rsidRPr="002A5016">
        <w:rPr>
          <w:szCs w:val="26"/>
        </w:rPr>
        <w:t>Основание : __________________________</w:t>
      </w:r>
    </w:p>
    <w:tbl>
      <w:tblPr>
        <w:tblpPr w:leftFromText="180" w:rightFromText="180" w:vertAnchor="text" w:horzAnchor="page" w:tblpX="1321" w:tblpY="14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1701"/>
        <w:gridCol w:w="1701"/>
        <w:gridCol w:w="1620"/>
        <w:gridCol w:w="1715"/>
        <w:gridCol w:w="1242"/>
        <w:gridCol w:w="3957"/>
      </w:tblGrid>
      <w:tr w:rsidR="002A41E2" w:rsidRPr="002A5016" w:rsidTr="009E069E">
        <w:tc>
          <w:tcPr>
            <w:tcW w:w="959"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ind w:firstLine="0"/>
              <w:rPr>
                <w:szCs w:val="26"/>
              </w:rPr>
            </w:pPr>
            <w:r>
              <w:rPr>
                <w:szCs w:val="26"/>
              </w:rPr>
              <w:t>№ п/п</w:t>
            </w:r>
          </w:p>
        </w:tc>
        <w:tc>
          <w:tcPr>
            <w:tcW w:w="2126"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ind w:firstLine="0"/>
              <w:rPr>
                <w:szCs w:val="26"/>
              </w:rPr>
            </w:pPr>
            <w:r w:rsidRPr="002A5016">
              <w:rPr>
                <w:szCs w:val="26"/>
              </w:rPr>
              <w:t xml:space="preserve">Наименование </w:t>
            </w:r>
            <w:r>
              <w:rPr>
                <w:szCs w:val="26"/>
              </w:rPr>
              <w:t>выполненных работ</w:t>
            </w:r>
          </w:p>
        </w:tc>
        <w:tc>
          <w:tcPr>
            <w:tcW w:w="1701"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ind w:firstLine="0"/>
              <w:rPr>
                <w:szCs w:val="26"/>
              </w:rPr>
            </w:pPr>
            <w:r w:rsidRPr="002A5016">
              <w:rPr>
                <w:szCs w:val="26"/>
              </w:rPr>
              <w:t>Количество</w:t>
            </w:r>
          </w:p>
        </w:tc>
        <w:tc>
          <w:tcPr>
            <w:tcW w:w="1701"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ind w:firstLine="0"/>
              <w:rPr>
                <w:szCs w:val="26"/>
              </w:rPr>
            </w:pPr>
            <w:r w:rsidRPr="002A5016">
              <w:rPr>
                <w:szCs w:val="26"/>
              </w:rPr>
              <w:t>Единица измерения</w:t>
            </w:r>
          </w:p>
        </w:tc>
        <w:tc>
          <w:tcPr>
            <w:tcW w:w="1620"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ind w:firstLine="0"/>
              <w:rPr>
                <w:szCs w:val="26"/>
              </w:rPr>
            </w:pPr>
            <w:r w:rsidRPr="002A5016">
              <w:rPr>
                <w:szCs w:val="26"/>
              </w:rPr>
              <w:t>Стоимость (без учета налогов)</w:t>
            </w:r>
          </w:p>
        </w:tc>
        <w:tc>
          <w:tcPr>
            <w:tcW w:w="1715"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tabs>
                <w:tab w:val="left" w:pos="803"/>
              </w:tabs>
              <w:ind w:right="287" w:firstLine="0"/>
              <w:rPr>
                <w:szCs w:val="26"/>
              </w:rPr>
            </w:pPr>
            <w:r w:rsidRPr="002A5016">
              <w:rPr>
                <w:szCs w:val="26"/>
              </w:rPr>
              <w:t>Стоимость (с учетом налогов)</w:t>
            </w:r>
          </w:p>
        </w:tc>
        <w:tc>
          <w:tcPr>
            <w:tcW w:w="1242"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ind w:firstLine="0"/>
              <w:rPr>
                <w:szCs w:val="26"/>
              </w:rPr>
            </w:pPr>
            <w:r w:rsidRPr="002A5016">
              <w:rPr>
                <w:szCs w:val="26"/>
              </w:rPr>
              <w:t>Наименование валюты</w:t>
            </w:r>
          </w:p>
        </w:tc>
        <w:tc>
          <w:tcPr>
            <w:tcW w:w="3957"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ind w:firstLine="0"/>
              <w:rPr>
                <w:szCs w:val="26"/>
              </w:rPr>
            </w:pPr>
            <w:r w:rsidRPr="002A5016">
              <w:rPr>
                <w:szCs w:val="26"/>
              </w:rPr>
              <w:t>Наименование страны происхождения услуги (или страны регистрации оказываемых услуг)</w:t>
            </w:r>
          </w:p>
        </w:tc>
      </w:tr>
      <w:tr w:rsidR="002A41E2" w:rsidRPr="002A5016" w:rsidTr="009E069E">
        <w:tc>
          <w:tcPr>
            <w:tcW w:w="959" w:type="dxa"/>
            <w:tcBorders>
              <w:top w:val="single" w:sz="4" w:space="0" w:color="auto"/>
              <w:left w:val="single" w:sz="4" w:space="0" w:color="auto"/>
              <w:bottom w:val="single" w:sz="4" w:space="0" w:color="auto"/>
              <w:right w:val="single" w:sz="4" w:space="0" w:color="auto"/>
            </w:tcBorders>
            <w:hideMark/>
          </w:tcPr>
          <w:p w:rsidR="002A41E2" w:rsidRPr="002A5016" w:rsidRDefault="002A41E2" w:rsidP="00F71B0B">
            <w:pPr>
              <w:pStyle w:val="a6"/>
              <w:tabs>
                <w:tab w:val="left" w:pos="0"/>
              </w:tabs>
              <w:jc w:val="center"/>
              <w:rPr>
                <w:szCs w:val="26"/>
              </w:rPr>
            </w:pPr>
            <w:r>
              <w:rPr>
                <w:szCs w:val="26"/>
              </w:rPr>
              <w:t>№ 1.</w:t>
            </w:r>
          </w:p>
        </w:tc>
        <w:tc>
          <w:tcPr>
            <w:tcW w:w="2126" w:type="dxa"/>
            <w:tcBorders>
              <w:top w:val="single" w:sz="4" w:space="0" w:color="auto"/>
              <w:left w:val="single" w:sz="4" w:space="0" w:color="auto"/>
              <w:bottom w:val="single" w:sz="4" w:space="0" w:color="auto"/>
              <w:right w:val="single" w:sz="4" w:space="0" w:color="auto"/>
            </w:tcBorders>
            <w:hideMark/>
          </w:tcPr>
          <w:p w:rsidR="002A41E2" w:rsidRDefault="002A41E2" w:rsidP="00F71B0B">
            <w:pPr>
              <w:pStyle w:val="a6"/>
              <w:rPr>
                <w:szCs w:val="26"/>
              </w:rPr>
            </w:pPr>
          </w:p>
          <w:p w:rsidR="002A41E2" w:rsidRPr="002A5016" w:rsidRDefault="002A41E2" w:rsidP="00F71B0B">
            <w:pPr>
              <w:pStyle w:val="a6"/>
              <w:ind w:firstLine="0"/>
              <w:jc w:val="center"/>
              <w:rPr>
                <w:szCs w:val="26"/>
              </w:rPr>
            </w:pPr>
            <w:r w:rsidRPr="002A5016">
              <w:rPr>
                <w:szCs w:val="26"/>
              </w:rPr>
              <w:t>2.</w:t>
            </w:r>
          </w:p>
        </w:tc>
        <w:tc>
          <w:tcPr>
            <w:tcW w:w="1701" w:type="dxa"/>
            <w:tcBorders>
              <w:top w:val="single" w:sz="4" w:space="0" w:color="auto"/>
              <w:left w:val="single" w:sz="4" w:space="0" w:color="auto"/>
              <w:bottom w:val="single" w:sz="4" w:space="0" w:color="auto"/>
              <w:right w:val="single" w:sz="4" w:space="0" w:color="auto"/>
            </w:tcBorders>
            <w:hideMark/>
          </w:tcPr>
          <w:p w:rsidR="002A41E2" w:rsidRDefault="002A41E2" w:rsidP="00F71B0B">
            <w:pPr>
              <w:pStyle w:val="a6"/>
              <w:jc w:val="center"/>
              <w:rPr>
                <w:szCs w:val="26"/>
              </w:rPr>
            </w:pPr>
          </w:p>
          <w:p w:rsidR="002A41E2" w:rsidRPr="002A5016" w:rsidRDefault="002A41E2" w:rsidP="00F71B0B">
            <w:pPr>
              <w:pStyle w:val="a6"/>
              <w:ind w:firstLine="0"/>
              <w:jc w:val="center"/>
              <w:rPr>
                <w:szCs w:val="26"/>
              </w:rPr>
            </w:pPr>
            <w:r w:rsidRPr="002A5016">
              <w:rPr>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2A41E2" w:rsidRDefault="002A41E2" w:rsidP="00F71B0B">
            <w:pPr>
              <w:pStyle w:val="a6"/>
              <w:jc w:val="center"/>
              <w:rPr>
                <w:szCs w:val="26"/>
              </w:rPr>
            </w:pPr>
          </w:p>
          <w:p w:rsidR="002A41E2" w:rsidRPr="002A5016" w:rsidRDefault="002A41E2" w:rsidP="00F71B0B">
            <w:pPr>
              <w:pStyle w:val="a6"/>
              <w:ind w:firstLine="0"/>
              <w:jc w:val="center"/>
              <w:rPr>
                <w:szCs w:val="26"/>
              </w:rPr>
            </w:pPr>
            <w:r w:rsidRPr="002A5016">
              <w:rPr>
                <w:szCs w:val="26"/>
              </w:rPr>
              <w:t>4.</w:t>
            </w:r>
          </w:p>
        </w:tc>
        <w:tc>
          <w:tcPr>
            <w:tcW w:w="1620" w:type="dxa"/>
            <w:tcBorders>
              <w:top w:val="single" w:sz="4" w:space="0" w:color="auto"/>
              <w:left w:val="single" w:sz="4" w:space="0" w:color="auto"/>
              <w:bottom w:val="single" w:sz="4" w:space="0" w:color="auto"/>
              <w:right w:val="single" w:sz="4" w:space="0" w:color="auto"/>
            </w:tcBorders>
            <w:hideMark/>
          </w:tcPr>
          <w:p w:rsidR="002A41E2" w:rsidRDefault="002A41E2" w:rsidP="00F71B0B">
            <w:pPr>
              <w:pStyle w:val="a6"/>
              <w:jc w:val="center"/>
              <w:rPr>
                <w:szCs w:val="26"/>
              </w:rPr>
            </w:pPr>
          </w:p>
          <w:p w:rsidR="002A41E2" w:rsidRPr="002A5016" w:rsidRDefault="002A41E2" w:rsidP="00F71B0B">
            <w:pPr>
              <w:pStyle w:val="a6"/>
              <w:ind w:firstLine="0"/>
              <w:jc w:val="center"/>
              <w:rPr>
                <w:szCs w:val="26"/>
              </w:rPr>
            </w:pPr>
            <w:r w:rsidRPr="002A5016">
              <w:rPr>
                <w:szCs w:val="26"/>
              </w:rPr>
              <w:t>5.</w:t>
            </w:r>
          </w:p>
        </w:tc>
        <w:tc>
          <w:tcPr>
            <w:tcW w:w="1715" w:type="dxa"/>
            <w:tcBorders>
              <w:top w:val="single" w:sz="4" w:space="0" w:color="auto"/>
              <w:left w:val="single" w:sz="4" w:space="0" w:color="auto"/>
              <w:bottom w:val="single" w:sz="4" w:space="0" w:color="auto"/>
              <w:right w:val="single" w:sz="4" w:space="0" w:color="auto"/>
            </w:tcBorders>
            <w:hideMark/>
          </w:tcPr>
          <w:p w:rsidR="002A41E2" w:rsidRDefault="002A41E2" w:rsidP="00F71B0B">
            <w:pPr>
              <w:pStyle w:val="a6"/>
              <w:jc w:val="center"/>
              <w:rPr>
                <w:szCs w:val="26"/>
              </w:rPr>
            </w:pPr>
          </w:p>
          <w:p w:rsidR="002A41E2" w:rsidRPr="002A5016" w:rsidRDefault="002A41E2" w:rsidP="00F71B0B">
            <w:pPr>
              <w:pStyle w:val="a6"/>
              <w:ind w:firstLine="0"/>
              <w:jc w:val="center"/>
              <w:rPr>
                <w:szCs w:val="26"/>
              </w:rPr>
            </w:pPr>
            <w:r w:rsidRPr="002A5016">
              <w:rPr>
                <w:szCs w:val="26"/>
              </w:rPr>
              <w:t>6.</w:t>
            </w:r>
          </w:p>
        </w:tc>
        <w:tc>
          <w:tcPr>
            <w:tcW w:w="1242" w:type="dxa"/>
            <w:tcBorders>
              <w:top w:val="single" w:sz="4" w:space="0" w:color="auto"/>
              <w:left w:val="single" w:sz="4" w:space="0" w:color="auto"/>
              <w:bottom w:val="single" w:sz="4" w:space="0" w:color="auto"/>
              <w:right w:val="single" w:sz="4" w:space="0" w:color="auto"/>
            </w:tcBorders>
            <w:hideMark/>
          </w:tcPr>
          <w:p w:rsidR="002A41E2" w:rsidRDefault="002A41E2" w:rsidP="00F71B0B">
            <w:pPr>
              <w:pStyle w:val="a6"/>
              <w:jc w:val="center"/>
              <w:rPr>
                <w:szCs w:val="26"/>
              </w:rPr>
            </w:pPr>
          </w:p>
          <w:p w:rsidR="002A41E2" w:rsidRPr="002A5016" w:rsidRDefault="002A41E2" w:rsidP="00F71B0B">
            <w:pPr>
              <w:pStyle w:val="a6"/>
              <w:ind w:firstLine="0"/>
              <w:jc w:val="center"/>
              <w:rPr>
                <w:szCs w:val="26"/>
              </w:rPr>
            </w:pPr>
            <w:r>
              <w:rPr>
                <w:szCs w:val="26"/>
              </w:rPr>
              <w:t>7.</w:t>
            </w:r>
          </w:p>
        </w:tc>
        <w:tc>
          <w:tcPr>
            <w:tcW w:w="3957" w:type="dxa"/>
            <w:tcBorders>
              <w:top w:val="single" w:sz="4" w:space="0" w:color="auto"/>
              <w:left w:val="single" w:sz="4" w:space="0" w:color="auto"/>
              <w:bottom w:val="single" w:sz="4" w:space="0" w:color="auto"/>
              <w:right w:val="single" w:sz="4" w:space="0" w:color="auto"/>
            </w:tcBorders>
            <w:hideMark/>
          </w:tcPr>
          <w:p w:rsidR="002A41E2" w:rsidRDefault="002A41E2" w:rsidP="00F71B0B">
            <w:pPr>
              <w:pStyle w:val="a6"/>
              <w:jc w:val="center"/>
              <w:rPr>
                <w:szCs w:val="26"/>
              </w:rPr>
            </w:pPr>
          </w:p>
          <w:p w:rsidR="002A41E2" w:rsidRPr="002A5016" w:rsidRDefault="002A41E2" w:rsidP="00F71B0B">
            <w:pPr>
              <w:pStyle w:val="a6"/>
              <w:jc w:val="center"/>
              <w:rPr>
                <w:szCs w:val="26"/>
              </w:rPr>
            </w:pPr>
            <w:r w:rsidRPr="002A5016">
              <w:rPr>
                <w:szCs w:val="26"/>
              </w:rPr>
              <w:t>8.</w:t>
            </w:r>
          </w:p>
        </w:tc>
      </w:tr>
      <w:tr w:rsidR="002A41E2" w:rsidRPr="002A5016" w:rsidTr="009E069E">
        <w:tc>
          <w:tcPr>
            <w:tcW w:w="959"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2126"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620"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715"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242"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3957"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r>
      <w:tr w:rsidR="002A41E2" w:rsidRPr="002A5016" w:rsidTr="009E069E">
        <w:tc>
          <w:tcPr>
            <w:tcW w:w="959"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2126"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701"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620"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715"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1242"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c>
          <w:tcPr>
            <w:tcW w:w="3957" w:type="dxa"/>
            <w:tcBorders>
              <w:top w:val="single" w:sz="4" w:space="0" w:color="auto"/>
              <w:left w:val="single" w:sz="4" w:space="0" w:color="auto"/>
              <w:bottom w:val="single" w:sz="4" w:space="0" w:color="auto"/>
              <w:right w:val="single" w:sz="4" w:space="0" w:color="auto"/>
            </w:tcBorders>
          </w:tcPr>
          <w:p w:rsidR="002A41E2" w:rsidRPr="002A5016" w:rsidRDefault="002A41E2" w:rsidP="00F71B0B">
            <w:pPr>
              <w:pStyle w:val="a6"/>
              <w:rPr>
                <w:szCs w:val="26"/>
              </w:rPr>
            </w:pPr>
          </w:p>
        </w:tc>
      </w:tr>
    </w:tbl>
    <w:p w:rsidR="002A41E2" w:rsidRDefault="002A41E2" w:rsidP="002A41E2">
      <w:pPr>
        <w:jc w:val="both"/>
        <w:rPr>
          <w:color w:val="000000"/>
          <w:sz w:val="26"/>
          <w:szCs w:val="26"/>
        </w:rPr>
      </w:pPr>
    </w:p>
    <w:p w:rsidR="002A41E2" w:rsidRPr="004A2116" w:rsidRDefault="002A41E2" w:rsidP="002A41E2">
      <w:pPr>
        <w:jc w:val="both"/>
        <w:rPr>
          <w:color w:val="000000"/>
          <w:sz w:val="26"/>
          <w:szCs w:val="26"/>
        </w:rPr>
      </w:pPr>
      <w:r w:rsidRPr="004A2116">
        <w:rPr>
          <w:color w:val="000000"/>
          <w:sz w:val="26"/>
          <w:szCs w:val="26"/>
        </w:rPr>
        <w:t>Обязательства исполнены в объеме, указанном в настоящем Акте.  Стороны не имеют взаимных претензий в части исполненных обязательств.</w:t>
      </w:r>
    </w:p>
    <w:p w:rsidR="002A41E2" w:rsidRPr="004A2116" w:rsidRDefault="002A41E2" w:rsidP="002A41E2">
      <w:pPr>
        <w:jc w:val="both"/>
        <w:rPr>
          <w:color w:val="000000"/>
          <w:sz w:val="26"/>
          <w:szCs w:val="26"/>
        </w:rPr>
      </w:pPr>
      <w:r w:rsidRPr="004A2116">
        <w:rPr>
          <w:color w:val="000000"/>
          <w:sz w:val="26"/>
          <w:szCs w:val="26"/>
        </w:rPr>
        <w:t xml:space="preserve">Обязательства исполнены на сумму ________. </w:t>
      </w:r>
    </w:p>
    <w:p w:rsidR="002A41E2" w:rsidRPr="004A2116" w:rsidRDefault="002A41E2" w:rsidP="002A41E2">
      <w:pPr>
        <w:jc w:val="both"/>
        <w:rPr>
          <w:color w:val="000000"/>
          <w:sz w:val="26"/>
          <w:szCs w:val="26"/>
        </w:rPr>
      </w:pPr>
      <w:r w:rsidRPr="004A2116">
        <w:rPr>
          <w:color w:val="000000"/>
          <w:sz w:val="26"/>
          <w:szCs w:val="26"/>
        </w:rPr>
        <w:t>Дата последнего платежа _________.</w:t>
      </w:r>
    </w:p>
    <w:p w:rsidR="002A41E2" w:rsidRPr="004A2116" w:rsidRDefault="002A41E2" w:rsidP="002A41E2">
      <w:pPr>
        <w:pStyle w:val="a6"/>
        <w:rPr>
          <w:szCs w:val="26"/>
        </w:rPr>
      </w:pPr>
      <w:r w:rsidRPr="004A2116">
        <w:rPr>
          <w:szCs w:val="26"/>
        </w:rPr>
        <w:t>Исполнитель:_____________                                Заказчик: ______________</w:t>
      </w:r>
    </w:p>
    <w:p w:rsidR="002A41E2" w:rsidRPr="004A2116" w:rsidRDefault="002A41E2" w:rsidP="002A41E2">
      <w:pPr>
        <w:rPr>
          <w:sz w:val="26"/>
          <w:szCs w:val="26"/>
        </w:rPr>
      </w:pPr>
    </w:p>
    <w:p w:rsidR="002A41E2" w:rsidRDefault="002A41E2" w:rsidP="002A41E2">
      <w:pPr>
        <w:pStyle w:val="af5"/>
        <w:widowControl w:val="0"/>
        <w:jc w:val="center"/>
        <w:rPr>
          <w:b/>
        </w:rPr>
      </w:pPr>
      <w:r>
        <w:rPr>
          <w:b/>
        </w:rPr>
        <w:t>Форма согласована:</w:t>
      </w:r>
    </w:p>
    <w:p w:rsidR="002A41E2" w:rsidRPr="004A2116" w:rsidRDefault="002A41E2" w:rsidP="002A41E2">
      <w:pPr>
        <w:jc w:val="center"/>
        <w:rPr>
          <w:sz w:val="26"/>
          <w:szCs w:val="26"/>
        </w:rPr>
      </w:pPr>
    </w:p>
    <w:tbl>
      <w:tblPr>
        <w:tblW w:w="11561"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059"/>
        <w:gridCol w:w="142"/>
        <w:gridCol w:w="2981"/>
        <w:gridCol w:w="1699"/>
      </w:tblGrid>
      <w:tr w:rsidR="002A41E2" w:rsidRPr="004A2116" w:rsidTr="00F71B0B">
        <w:tc>
          <w:tcPr>
            <w:tcW w:w="4680" w:type="dxa"/>
            <w:tcBorders>
              <w:top w:val="nil"/>
              <w:left w:val="nil"/>
              <w:bottom w:val="nil"/>
              <w:right w:val="nil"/>
            </w:tcBorders>
          </w:tcPr>
          <w:p w:rsidR="002A41E2" w:rsidRPr="004A2116" w:rsidRDefault="002A41E2" w:rsidP="00F71B0B">
            <w:pPr>
              <w:pStyle w:val="af5"/>
              <w:ind w:right="-341"/>
              <w:rPr>
                <w:b/>
                <w:sz w:val="26"/>
                <w:szCs w:val="26"/>
              </w:rPr>
            </w:pPr>
            <w:r w:rsidRPr="004A2116">
              <w:rPr>
                <w:b/>
                <w:sz w:val="26"/>
                <w:szCs w:val="26"/>
              </w:rPr>
              <w:t>от Заказчика</w:t>
            </w:r>
          </w:p>
        </w:tc>
        <w:tc>
          <w:tcPr>
            <w:tcW w:w="2201" w:type="dxa"/>
            <w:gridSpan w:val="2"/>
            <w:tcBorders>
              <w:top w:val="nil"/>
              <w:left w:val="nil"/>
              <w:bottom w:val="nil"/>
              <w:right w:val="nil"/>
            </w:tcBorders>
          </w:tcPr>
          <w:p w:rsidR="002A41E2" w:rsidRPr="004A2116" w:rsidRDefault="002A41E2" w:rsidP="00F71B0B">
            <w:pPr>
              <w:pStyle w:val="af5"/>
              <w:ind w:right="-341"/>
              <w:jc w:val="center"/>
              <w:rPr>
                <w:sz w:val="26"/>
                <w:szCs w:val="26"/>
              </w:rPr>
            </w:pPr>
          </w:p>
        </w:tc>
        <w:tc>
          <w:tcPr>
            <w:tcW w:w="4680" w:type="dxa"/>
            <w:gridSpan w:val="2"/>
            <w:tcBorders>
              <w:top w:val="nil"/>
              <w:left w:val="nil"/>
              <w:bottom w:val="nil"/>
              <w:right w:val="nil"/>
            </w:tcBorders>
          </w:tcPr>
          <w:p w:rsidR="002A41E2" w:rsidRPr="004A2116" w:rsidRDefault="002A41E2" w:rsidP="00F71B0B">
            <w:pPr>
              <w:pStyle w:val="af5"/>
              <w:ind w:right="-341"/>
              <w:rPr>
                <w:b/>
                <w:sz w:val="26"/>
                <w:szCs w:val="26"/>
              </w:rPr>
            </w:pPr>
            <w:r w:rsidRPr="004A2116">
              <w:rPr>
                <w:b/>
                <w:sz w:val="26"/>
                <w:szCs w:val="26"/>
              </w:rPr>
              <w:t>от Исполнителя</w:t>
            </w:r>
          </w:p>
        </w:tc>
      </w:tr>
      <w:tr w:rsidR="002A41E2" w:rsidRPr="004A2116" w:rsidTr="00F71B0B">
        <w:trPr>
          <w:gridAfter w:val="1"/>
          <w:wAfter w:w="1699" w:type="dxa"/>
        </w:trPr>
        <w:tc>
          <w:tcPr>
            <w:tcW w:w="4680" w:type="dxa"/>
            <w:tcBorders>
              <w:top w:val="nil"/>
              <w:left w:val="nil"/>
              <w:bottom w:val="nil"/>
              <w:right w:val="nil"/>
            </w:tcBorders>
          </w:tcPr>
          <w:p w:rsidR="002A41E2" w:rsidRPr="004A2116" w:rsidRDefault="002A41E2" w:rsidP="00F71B0B">
            <w:pPr>
              <w:pStyle w:val="af5"/>
              <w:ind w:right="-183"/>
              <w:rPr>
                <w:sz w:val="26"/>
                <w:szCs w:val="26"/>
              </w:rPr>
            </w:pPr>
          </w:p>
          <w:p w:rsidR="002A41E2" w:rsidRPr="004A2116" w:rsidRDefault="002A41E2" w:rsidP="00F71B0B">
            <w:pPr>
              <w:pStyle w:val="af5"/>
              <w:ind w:right="-183"/>
              <w:rPr>
                <w:sz w:val="26"/>
                <w:szCs w:val="26"/>
              </w:rPr>
            </w:pPr>
            <w:r w:rsidRPr="004A2116">
              <w:rPr>
                <w:sz w:val="26"/>
                <w:szCs w:val="26"/>
              </w:rPr>
              <w:t xml:space="preserve">_____________________  </w:t>
            </w:r>
          </w:p>
          <w:p w:rsidR="002A41E2" w:rsidRPr="004A2116" w:rsidRDefault="002A41E2" w:rsidP="00F71B0B">
            <w:pPr>
              <w:pStyle w:val="af5"/>
              <w:ind w:right="-341"/>
              <w:rPr>
                <w:sz w:val="26"/>
                <w:szCs w:val="26"/>
              </w:rPr>
            </w:pPr>
            <w:r w:rsidRPr="004A2116">
              <w:rPr>
                <w:sz w:val="26"/>
                <w:szCs w:val="26"/>
              </w:rPr>
              <w:t>м.п.</w:t>
            </w:r>
          </w:p>
        </w:tc>
        <w:tc>
          <w:tcPr>
            <w:tcW w:w="2059" w:type="dxa"/>
            <w:tcBorders>
              <w:top w:val="nil"/>
              <w:left w:val="nil"/>
              <w:bottom w:val="nil"/>
              <w:right w:val="nil"/>
            </w:tcBorders>
          </w:tcPr>
          <w:p w:rsidR="002A41E2" w:rsidRPr="004A2116" w:rsidRDefault="002A41E2" w:rsidP="00F71B0B">
            <w:pPr>
              <w:pStyle w:val="af5"/>
              <w:ind w:right="-341"/>
              <w:jc w:val="center"/>
              <w:rPr>
                <w:sz w:val="26"/>
                <w:szCs w:val="26"/>
              </w:rPr>
            </w:pPr>
          </w:p>
        </w:tc>
        <w:tc>
          <w:tcPr>
            <w:tcW w:w="3123" w:type="dxa"/>
            <w:gridSpan w:val="2"/>
            <w:tcBorders>
              <w:top w:val="nil"/>
              <w:left w:val="nil"/>
              <w:bottom w:val="nil"/>
              <w:right w:val="nil"/>
            </w:tcBorders>
          </w:tcPr>
          <w:p w:rsidR="002A41E2" w:rsidRPr="004A2116" w:rsidRDefault="002A41E2" w:rsidP="00F71B0B">
            <w:pPr>
              <w:pStyle w:val="af5"/>
              <w:ind w:right="-341"/>
              <w:rPr>
                <w:bCs/>
                <w:sz w:val="26"/>
                <w:szCs w:val="26"/>
              </w:rPr>
            </w:pPr>
          </w:p>
          <w:p w:rsidR="002A41E2" w:rsidRPr="004A2116" w:rsidRDefault="002A41E2" w:rsidP="00F71B0B">
            <w:pPr>
              <w:pStyle w:val="af5"/>
              <w:ind w:right="-341"/>
              <w:rPr>
                <w:sz w:val="26"/>
                <w:szCs w:val="26"/>
              </w:rPr>
            </w:pPr>
            <w:r w:rsidRPr="004A2116">
              <w:rPr>
                <w:sz w:val="26"/>
                <w:szCs w:val="26"/>
              </w:rPr>
              <w:t xml:space="preserve">___________________ </w:t>
            </w:r>
          </w:p>
          <w:p w:rsidR="002A41E2" w:rsidRPr="004A2116" w:rsidRDefault="002A41E2" w:rsidP="00F71B0B">
            <w:pPr>
              <w:pStyle w:val="af5"/>
              <w:ind w:right="-341"/>
              <w:rPr>
                <w:sz w:val="26"/>
                <w:szCs w:val="26"/>
              </w:rPr>
            </w:pPr>
            <w:r w:rsidRPr="004A2116">
              <w:rPr>
                <w:sz w:val="26"/>
                <w:szCs w:val="26"/>
              </w:rPr>
              <w:t>м.п.</w:t>
            </w:r>
          </w:p>
        </w:tc>
      </w:tr>
    </w:tbl>
    <w:p w:rsidR="0033582E" w:rsidRPr="00E6539A" w:rsidRDefault="0033582E" w:rsidP="0033582E">
      <w:pPr>
        <w:pStyle w:val="a6"/>
        <w:rPr>
          <w:sz w:val="28"/>
          <w:szCs w:val="28"/>
        </w:rPr>
      </w:pPr>
    </w:p>
    <w:p w:rsidR="0033582E" w:rsidRPr="00E6539A" w:rsidRDefault="0033582E" w:rsidP="0033582E">
      <w:pPr>
        <w:pStyle w:val="a6"/>
        <w:rPr>
          <w:sz w:val="28"/>
          <w:szCs w:val="28"/>
        </w:rPr>
      </w:pPr>
    </w:p>
    <w:p w:rsidR="00C85F1C" w:rsidRPr="00E6539A" w:rsidRDefault="00C85F1C" w:rsidP="00C85F1C">
      <w:pPr>
        <w:ind w:left="10632"/>
        <w:rPr>
          <w:sz w:val="28"/>
          <w:szCs w:val="28"/>
        </w:rPr>
      </w:pPr>
      <w:r w:rsidRPr="00E6539A">
        <w:rPr>
          <w:sz w:val="28"/>
          <w:szCs w:val="28"/>
        </w:rPr>
        <w:t xml:space="preserve">Приложение № </w:t>
      </w:r>
      <w:r w:rsidR="00076F05">
        <w:rPr>
          <w:sz w:val="28"/>
          <w:szCs w:val="28"/>
        </w:rPr>
        <w:t>10</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год</w:t>
            </w:r>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t>(указывает</w:t>
            </w:r>
            <w:r w:rsidRPr="00B50D7A">
              <w:rPr>
                <w:i/>
                <w:sz w:val="24"/>
              </w:rPr>
              <w:lastRenderedPageBreak/>
              <w:t>ся суммарная 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1B0471" w:rsidRPr="00F72C8F" w:rsidRDefault="001B0471" w:rsidP="001B0471">
            <w:pPr>
              <w:pStyle w:val="a6"/>
              <w:suppressAutoHyphens/>
              <w:ind w:right="306"/>
              <w:jc w:val="left"/>
              <w:rPr>
                <w:sz w:val="28"/>
                <w:szCs w:val="28"/>
              </w:rPr>
            </w:pPr>
            <w:r w:rsidRPr="00F72C8F">
              <w:rPr>
                <w:sz w:val="28"/>
                <w:szCs w:val="28"/>
              </w:rPr>
              <w:t>Итого: ____________ (сумма прописью)</w:t>
            </w:r>
            <w:r w:rsidR="006A58F5">
              <w:rPr>
                <w:sz w:val="28"/>
                <w:szCs w:val="28"/>
              </w:rPr>
              <w:t xml:space="preserve"> </w:t>
            </w:r>
            <w:r w:rsidR="006A58F5" w:rsidRPr="00F72C8F">
              <w:rPr>
                <w:sz w:val="28"/>
                <w:szCs w:val="28"/>
              </w:rPr>
              <w:t xml:space="preserve"> без учета НДС</w:t>
            </w:r>
            <w:r w:rsidRPr="00F72C8F">
              <w:rPr>
                <w:sz w:val="28"/>
                <w:szCs w:val="28"/>
              </w:rPr>
              <w:t xml:space="preserve">, _______________ (сумма прописью) </w:t>
            </w:r>
            <w:r w:rsidR="006A58F5" w:rsidRPr="00F72C8F">
              <w:rPr>
                <w:sz w:val="28"/>
                <w:szCs w:val="28"/>
              </w:rPr>
              <w:t xml:space="preserve"> с учетом НДС</w:t>
            </w:r>
            <w:r w:rsidRPr="00F72C8F">
              <w:rPr>
                <w:sz w:val="28"/>
                <w:szCs w:val="28"/>
              </w:rPr>
              <w:t>.</w:t>
            </w:r>
          </w:p>
          <w:p w:rsidR="001B0471" w:rsidRDefault="001B0471" w:rsidP="00861745">
            <w:pPr>
              <w:pStyle w:val="a6"/>
              <w:suppressAutoHyphens/>
              <w:ind w:right="306"/>
              <w:jc w:val="left"/>
              <w:rPr>
                <w:sz w:val="28"/>
                <w:szCs w:val="28"/>
              </w:rPr>
            </w:pPr>
          </w:p>
          <w:p w:rsidR="00861745" w:rsidRPr="00E6539A" w:rsidRDefault="00861745" w:rsidP="00861745">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2D7D83">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5954" w:right="306" w:firstLine="0"/>
        <w:jc w:val="left"/>
        <w:rPr>
          <w:sz w:val="28"/>
          <w:szCs w:val="28"/>
        </w:rPr>
      </w:pPr>
    </w:p>
    <w:p w:rsidR="00C85F1C" w:rsidRPr="00E6539A" w:rsidRDefault="00C85F1C" w:rsidP="00C85F1C">
      <w:pPr>
        <w:pStyle w:val="a6"/>
        <w:suppressAutoHyphens/>
        <w:ind w:left="10206" w:right="306" w:firstLine="0"/>
        <w:jc w:val="left"/>
        <w:rPr>
          <w:sz w:val="28"/>
          <w:szCs w:val="28"/>
        </w:rPr>
      </w:pPr>
      <w:r w:rsidRPr="00E6539A">
        <w:rPr>
          <w:sz w:val="28"/>
          <w:szCs w:val="28"/>
        </w:rPr>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FA77BB">
      <w:pPr>
        <w:pStyle w:val="a6"/>
        <w:suppressAutoHyphens/>
        <w:ind w:right="306" w:firstLine="0"/>
        <w:jc w:val="center"/>
        <w:rPr>
          <w:sz w:val="28"/>
          <w:szCs w:val="28"/>
        </w:rPr>
      </w:pPr>
      <w:r w:rsidRPr="00E6539A">
        <w:rPr>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lastRenderedPageBreak/>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Печать ( при наличии)</w:t>
      </w:r>
    </w:p>
    <w:sectPr w:rsidR="002D7D83" w:rsidRPr="00C85F1C" w:rsidSect="002D7D83">
      <w:headerReference w:type="default" r:id="rId1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9B" w:rsidRDefault="00A3699B" w:rsidP="00690470">
      <w:r>
        <w:separator/>
      </w:r>
    </w:p>
  </w:endnote>
  <w:endnote w:type="continuationSeparator" w:id="0">
    <w:p w:rsidR="00A3699B" w:rsidRDefault="00A3699B" w:rsidP="0069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9B" w:rsidRDefault="00A3699B" w:rsidP="00690470">
      <w:r>
        <w:separator/>
      </w:r>
    </w:p>
  </w:footnote>
  <w:footnote w:type="continuationSeparator" w:id="0">
    <w:p w:rsidR="00A3699B" w:rsidRDefault="00A3699B" w:rsidP="00690470">
      <w:r>
        <w:continuationSeparator/>
      </w:r>
    </w:p>
  </w:footnote>
  <w:footnote w:id="1">
    <w:p w:rsidR="00D309CF" w:rsidRPr="009823DC" w:rsidRDefault="00D309CF"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p>
  </w:footnote>
  <w:footnote w:id="2">
    <w:p w:rsidR="00D309CF" w:rsidRDefault="00D309CF"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309CF" w:rsidRDefault="00D309CF"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D309CF" w:rsidRDefault="00D309CF" w:rsidP="0005572A">
      <w:pPr>
        <w:pStyle w:val="a9"/>
      </w:pPr>
      <w:r>
        <w:rPr>
          <w:rStyle w:val="a8"/>
        </w:rPr>
        <w:footnoteRef/>
      </w:r>
      <w:r>
        <w:t xml:space="preserve"> </w:t>
      </w:r>
      <w:r w:rsidRPr="00FB740F">
        <w:rPr>
          <w:i/>
        </w:rPr>
        <w:t>Указывается заказчиком при необходимости.</w:t>
      </w:r>
    </w:p>
  </w:footnote>
  <w:footnote w:id="4">
    <w:p w:rsidR="00D309CF" w:rsidRDefault="00D309CF" w:rsidP="0005572A">
      <w:pPr>
        <w:pStyle w:val="a9"/>
      </w:pPr>
      <w:r>
        <w:rPr>
          <w:rStyle w:val="a8"/>
        </w:rPr>
        <w:footnoteRef/>
      </w:r>
      <w:r>
        <w:t xml:space="preserve"> </w:t>
      </w:r>
      <w:r w:rsidRPr="00FB740F">
        <w:rPr>
          <w:i/>
        </w:rPr>
        <w:t>Указывается заказчиком при необходимости.</w:t>
      </w:r>
    </w:p>
  </w:footnote>
  <w:footnote w:id="5">
    <w:p w:rsidR="00D309CF" w:rsidRDefault="00D309CF"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D309CF" w:rsidRPr="004A0906" w:rsidRDefault="00D309CF"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D309CF" w:rsidRPr="004A0906" w:rsidRDefault="00D309CF"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CF" w:rsidRDefault="00D83A9F">
    <w:pPr>
      <w:pStyle w:val="ab"/>
      <w:jc w:val="center"/>
    </w:pPr>
    <w:r>
      <w:fldChar w:fldCharType="begin"/>
    </w:r>
    <w:r>
      <w:instrText xml:space="preserve"> PAGE   \* MERGEFORMAT </w:instrText>
    </w:r>
    <w:r>
      <w:fldChar w:fldCharType="separate"/>
    </w:r>
    <w:r w:rsidR="00330329">
      <w:rPr>
        <w:noProof/>
      </w:rPr>
      <w:t>61</w:t>
    </w:r>
    <w:r>
      <w:rPr>
        <w:noProof/>
      </w:rPr>
      <w:fldChar w:fldCharType="end"/>
    </w:r>
  </w:p>
  <w:p w:rsidR="00D309CF" w:rsidRDefault="00D309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7EB5"/>
    <w:multiLevelType w:val="hybridMultilevel"/>
    <w:tmpl w:val="7A36E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1446333"/>
    <w:multiLevelType w:val="multilevel"/>
    <w:tmpl w:val="C37ABF5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6"/>
  </w:num>
  <w:num w:numId="5">
    <w:abstractNumId w:val="9"/>
  </w:num>
  <w:num w:numId="6">
    <w:abstractNumId w:val="10"/>
  </w:num>
  <w:num w:numId="7">
    <w:abstractNumId w:val="0"/>
  </w:num>
  <w:num w:numId="8">
    <w:abstractNumId w:val="7"/>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0470"/>
    <w:rsid w:val="00016E0F"/>
    <w:rsid w:val="000318A9"/>
    <w:rsid w:val="00035DCF"/>
    <w:rsid w:val="000425FD"/>
    <w:rsid w:val="0005572A"/>
    <w:rsid w:val="00057389"/>
    <w:rsid w:val="00061928"/>
    <w:rsid w:val="00064536"/>
    <w:rsid w:val="0007333C"/>
    <w:rsid w:val="00074EE2"/>
    <w:rsid w:val="00076F05"/>
    <w:rsid w:val="00080BB9"/>
    <w:rsid w:val="000903EC"/>
    <w:rsid w:val="000958E9"/>
    <w:rsid w:val="000A3350"/>
    <w:rsid w:val="000B7ECC"/>
    <w:rsid w:val="000C6F40"/>
    <w:rsid w:val="000D6067"/>
    <w:rsid w:val="000E3537"/>
    <w:rsid w:val="001110DB"/>
    <w:rsid w:val="00122443"/>
    <w:rsid w:val="00135B54"/>
    <w:rsid w:val="00146EA7"/>
    <w:rsid w:val="0016632D"/>
    <w:rsid w:val="0017208C"/>
    <w:rsid w:val="00175EC3"/>
    <w:rsid w:val="001844C5"/>
    <w:rsid w:val="00190438"/>
    <w:rsid w:val="00194515"/>
    <w:rsid w:val="001A2138"/>
    <w:rsid w:val="001B0471"/>
    <w:rsid w:val="001B1F4B"/>
    <w:rsid w:val="001C1317"/>
    <w:rsid w:val="002128C9"/>
    <w:rsid w:val="002150BB"/>
    <w:rsid w:val="00223741"/>
    <w:rsid w:val="00231FB5"/>
    <w:rsid w:val="0025572E"/>
    <w:rsid w:val="0026195F"/>
    <w:rsid w:val="00272938"/>
    <w:rsid w:val="002737CD"/>
    <w:rsid w:val="00276B33"/>
    <w:rsid w:val="0029013A"/>
    <w:rsid w:val="0029196E"/>
    <w:rsid w:val="002A291B"/>
    <w:rsid w:val="002A41E2"/>
    <w:rsid w:val="002C3CA8"/>
    <w:rsid w:val="002C6887"/>
    <w:rsid w:val="002D057A"/>
    <w:rsid w:val="002D7AA3"/>
    <w:rsid w:val="002D7D83"/>
    <w:rsid w:val="002E01F6"/>
    <w:rsid w:val="002E2411"/>
    <w:rsid w:val="002F79F4"/>
    <w:rsid w:val="002F7A43"/>
    <w:rsid w:val="002F7E4A"/>
    <w:rsid w:val="003013A7"/>
    <w:rsid w:val="00303A6C"/>
    <w:rsid w:val="003106CD"/>
    <w:rsid w:val="00312C11"/>
    <w:rsid w:val="00320EBA"/>
    <w:rsid w:val="00322FEC"/>
    <w:rsid w:val="00327AD3"/>
    <w:rsid w:val="00330329"/>
    <w:rsid w:val="0033287B"/>
    <w:rsid w:val="00332DB0"/>
    <w:rsid w:val="0033582E"/>
    <w:rsid w:val="00337249"/>
    <w:rsid w:val="00356BF7"/>
    <w:rsid w:val="003649AD"/>
    <w:rsid w:val="0036532E"/>
    <w:rsid w:val="00366659"/>
    <w:rsid w:val="00371BE6"/>
    <w:rsid w:val="00371C48"/>
    <w:rsid w:val="003724C7"/>
    <w:rsid w:val="00372836"/>
    <w:rsid w:val="00375C41"/>
    <w:rsid w:val="0038600B"/>
    <w:rsid w:val="003870FA"/>
    <w:rsid w:val="00393A6E"/>
    <w:rsid w:val="003A3C67"/>
    <w:rsid w:val="003A55BD"/>
    <w:rsid w:val="003D1306"/>
    <w:rsid w:val="003D313B"/>
    <w:rsid w:val="003F3372"/>
    <w:rsid w:val="003F6A15"/>
    <w:rsid w:val="003F7D6B"/>
    <w:rsid w:val="00414488"/>
    <w:rsid w:val="00414C32"/>
    <w:rsid w:val="004205CA"/>
    <w:rsid w:val="004229E4"/>
    <w:rsid w:val="00432AB1"/>
    <w:rsid w:val="004358E3"/>
    <w:rsid w:val="0043686A"/>
    <w:rsid w:val="004445B1"/>
    <w:rsid w:val="004459B9"/>
    <w:rsid w:val="00446A0B"/>
    <w:rsid w:val="00447C35"/>
    <w:rsid w:val="00451F23"/>
    <w:rsid w:val="00462D4B"/>
    <w:rsid w:val="00491C2B"/>
    <w:rsid w:val="00492AB1"/>
    <w:rsid w:val="00496BBD"/>
    <w:rsid w:val="004A1201"/>
    <w:rsid w:val="004B0BE4"/>
    <w:rsid w:val="004B2580"/>
    <w:rsid w:val="004B6F8B"/>
    <w:rsid w:val="004C20D8"/>
    <w:rsid w:val="004C4035"/>
    <w:rsid w:val="004D3E58"/>
    <w:rsid w:val="004E648E"/>
    <w:rsid w:val="004F0E28"/>
    <w:rsid w:val="00514AA5"/>
    <w:rsid w:val="00523D53"/>
    <w:rsid w:val="005522ED"/>
    <w:rsid w:val="00552782"/>
    <w:rsid w:val="0055405F"/>
    <w:rsid w:val="00560C99"/>
    <w:rsid w:val="005702B2"/>
    <w:rsid w:val="00573B22"/>
    <w:rsid w:val="00575A69"/>
    <w:rsid w:val="00580CFB"/>
    <w:rsid w:val="005902DD"/>
    <w:rsid w:val="00590975"/>
    <w:rsid w:val="005A1E3B"/>
    <w:rsid w:val="005A70DF"/>
    <w:rsid w:val="005B093B"/>
    <w:rsid w:val="005B5072"/>
    <w:rsid w:val="005B6DB7"/>
    <w:rsid w:val="005C4666"/>
    <w:rsid w:val="005C47E0"/>
    <w:rsid w:val="005C4A13"/>
    <w:rsid w:val="005D3E3F"/>
    <w:rsid w:val="005D495B"/>
    <w:rsid w:val="005E006F"/>
    <w:rsid w:val="005E1EE1"/>
    <w:rsid w:val="005E4F9E"/>
    <w:rsid w:val="005E5C6D"/>
    <w:rsid w:val="006075F7"/>
    <w:rsid w:val="006103EB"/>
    <w:rsid w:val="00615907"/>
    <w:rsid w:val="006349DF"/>
    <w:rsid w:val="00642F63"/>
    <w:rsid w:val="00643915"/>
    <w:rsid w:val="006462CB"/>
    <w:rsid w:val="00646857"/>
    <w:rsid w:val="00651CC6"/>
    <w:rsid w:val="006527B5"/>
    <w:rsid w:val="006553C6"/>
    <w:rsid w:val="0065708F"/>
    <w:rsid w:val="00664952"/>
    <w:rsid w:val="00667B26"/>
    <w:rsid w:val="00674DD2"/>
    <w:rsid w:val="006850F2"/>
    <w:rsid w:val="00690470"/>
    <w:rsid w:val="0069751E"/>
    <w:rsid w:val="00697C20"/>
    <w:rsid w:val="006A0AA4"/>
    <w:rsid w:val="006A58F5"/>
    <w:rsid w:val="006B15C7"/>
    <w:rsid w:val="006B1E90"/>
    <w:rsid w:val="006C0311"/>
    <w:rsid w:val="006C5266"/>
    <w:rsid w:val="006D2426"/>
    <w:rsid w:val="006D453E"/>
    <w:rsid w:val="006D5164"/>
    <w:rsid w:val="006E0809"/>
    <w:rsid w:val="006F7277"/>
    <w:rsid w:val="00703299"/>
    <w:rsid w:val="00707205"/>
    <w:rsid w:val="00707719"/>
    <w:rsid w:val="00717F3D"/>
    <w:rsid w:val="007212A9"/>
    <w:rsid w:val="0074313F"/>
    <w:rsid w:val="00743AB8"/>
    <w:rsid w:val="00745B51"/>
    <w:rsid w:val="007522EE"/>
    <w:rsid w:val="00753C3D"/>
    <w:rsid w:val="007575E8"/>
    <w:rsid w:val="007625D5"/>
    <w:rsid w:val="00775303"/>
    <w:rsid w:val="00780355"/>
    <w:rsid w:val="00784B95"/>
    <w:rsid w:val="007957E4"/>
    <w:rsid w:val="007A1CD4"/>
    <w:rsid w:val="007A3097"/>
    <w:rsid w:val="007B469F"/>
    <w:rsid w:val="007D4599"/>
    <w:rsid w:val="007E25D1"/>
    <w:rsid w:val="007E4FFB"/>
    <w:rsid w:val="007E74D2"/>
    <w:rsid w:val="007F0D03"/>
    <w:rsid w:val="007F7EA9"/>
    <w:rsid w:val="008072B9"/>
    <w:rsid w:val="00807A2A"/>
    <w:rsid w:val="00851A51"/>
    <w:rsid w:val="00861745"/>
    <w:rsid w:val="00873705"/>
    <w:rsid w:val="008770A6"/>
    <w:rsid w:val="00883D45"/>
    <w:rsid w:val="008914FC"/>
    <w:rsid w:val="00891DAF"/>
    <w:rsid w:val="008A3854"/>
    <w:rsid w:val="008A5087"/>
    <w:rsid w:val="008B0F20"/>
    <w:rsid w:val="008C23A1"/>
    <w:rsid w:val="008C4ED8"/>
    <w:rsid w:val="008C6702"/>
    <w:rsid w:val="008D3D50"/>
    <w:rsid w:val="008D7B6B"/>
    <w:rsid w:val="008E0CBA"/>
    <w:rsid w:val="008E18EE"/>
    <w:rsid w:val="008E2A2E"/>
    <w:rsid w:val="008E5876"/>
    <w:rsid w:val="008F0864"/>
    <w:rsid w:val="008F2512"/>
    <w:rsid w:val="00900CC9"/>
    <w:rsid w:val="00904863"/>
    <w:rsid w:val="009062E4"/>
    <w:rsid w:val="00920322"/>
    <w:rsid w:val="009309B5"/>
    <w:rsid w:val="00932CC3"/>
    <w:rsid w:val="009411D4"/>
    <w:rsid w:val="00944BA1"/>
    <w:rsid w:val="00950BFC"/>
    <w:rsid w:val="00953EAC"/>
    <w:rsid w:val="00955D93"/>
    <w:rsid w:val="009635DF"/>
    <w:rsid w:val="00963DB4"/>
    <w:rsid w:val="00964D5E"/>
    <w:rsid w:val="00971304"/>
    <w:rsid w:val="00972BB5"/>
    <w:rsid w:val="0097557F"/>
    <w:rsid w:val="00976538"/>
    <w:rsid w:val="00984A87"/>
    <w:rsid w:val="00990982"/>
    <w:rsid w:val="0099517F"/>
    <w:rsid w:val="009A31E3"/>
    <w:rsid w:val="009B2AC3"/>
    <w:rsid w:val="009B572F"/>
    <w:rsid w:val="009B5776"/>
    <w:rsid w:val="009B6D78"/>
    <w:rsid w:val="009C3345"/>
    <w:rsid w:val="009C522F"/>
    <w:rsid w:val="009D0B7F"/>
    <w:rsid w:val="009D21AA"/>
    <w:rsid w:val="009E069E"/>
    <w:rsid w:val="009F0C4C"/>
    <w:rsid w:val="009F7405"/>
    <w:rsid w:val="00A066F3"/>
    <w:rsid w:val="00A14763"/>
    <w:rsid w:val="00A227C6"/>
    <w:rsid w:val="00A24198"/>
    <w:rsid w:val="00A36980"/>
    <w:rsid w:val="00A3699B"/>
    <w:rsid w:val="00A37906"/>
    <w:rsid w:val="00A4362D"/>
    <w:rsid w:val="00A548A8"/>
    <w:rsid w:val="00A56A3B"/>
    <w:rsid w:val="00A6132A"/>
    <w:rsid w:val="00A734D6"/>
    <w:rsid w:val="00A770A3"/>
    <w:rsid w:val="00A806FE"/>
    <w:rsid w:val="00A863C6"/>
    <w:rsid w:val="00A86A9D"/>
    <w:rsid w:val="00A951E7"/>
    <w:rsid w:val="00A979F3"/>
    <w:rsid w:val="00AA4A42"/>
    <w:rsid w:val="00AA4EDE"/>
    <w:rsid w:val="00AB1593"/>
    <w:rsid w:val="00AB53EB"/>
    <w:rsid w:val="00AC0331"/>
    <w:rsid w:val="00AC53C8"/>
    <w:rsid w:val="00AE34F7"/>
    <w:rsid w:val="00AE4DBA"/>
    <w:rsid w:val="00AE5615"/>
    <w:rsid w:val="00AF7F4C"/>
    <w:rsid w:val="00B00A11"/>
    <w:rsid w:val="00B10D94"/>
    <w:rsid w:val="00B14090"/>
    <w:rsid w:val="00B42958"/>
    <w:rsid w:val="00B545FA"/>
    <w:rsid w:val="00B647F3"/>
    <w:rsid w:val="00B81BF5"/>
    <w:rsid w:val="00B94740"/>
    <w:rsid w:val="00BB0BF2"/>
    <w:rsid w:val="00BC5638"/>
    <w:rsid w:val="00BD1FAF"/>
    <w:rsid w:val="00BD3FC4"/>
    <w:rsid w:val="00BE04C8"/>
    <w:rsid w:val="00BE19C7"/>
    <w:rsid w:val="00BE4E6E"/>
    <w:rsid w:val="00BE71F6"/>
    <w:rsid w:val="00BF06D6"/>
    <w:rsid w:val="00BF06F7"/>
    <w:rsid w:val="00C2009D"/>
    <w:rsid w:val="00C23478"/>
    <w:rsid w:val="00C33EC5"/>
    <w:rsid w:val="00C4157F"/>
    <w:rsid w:val="00C41D4F"/>
    <w:rsid w:val="00C4343F"/>
    <w:rsid w:val="00C47A29"/>
    <w:rsid w:val="00C53D11"/>
    <w:rsid w:val="00C55BD4"/>
    <w:rsid w:val="00C57AC7"/>
    <w:rsid w:val="00C70845"/>
    <w:rsid w:val="00C8368F"/>
    <w:rsid w:val="00C85F1C"/>
    <w:rsid w:val="00C915D4"/>
    <w:rsid w:val="00CA49B6"/>
    <w:rsid w:val="00CA587B"/>
    <w:rsid w:val="00CA5BCF"/>
    <w:rsid w:val="00CC0231"/>
    <w:rsid w:val="00CC2550"/>
    <w:rsid w:val="00CD0BC6"/>
    <w:rsid w:val="00CD3A33"/>
    <w:rsid w:val="00CE1CED"/>
    <w:rsid w:val="00CE30BE"/>
    <w:rsid w:val="00CE4D79"/>
    <w:rsid w:val="00CE4DA5"/>
    <w:rsid w:val="00CE58B6"/>
    <w:rsid w:val="00CF2639"/>
    <w:rsid w:val="00CF31CF"/>
    <w:rsid w:val="00CF4B28"/>
    <w:rsid w:val="00D04499"/>
    <w:rsid w:val="00D0751D"/>
    <w:rsid w:val="00D13115"/>
    <w:rsid w:val="00D201A3"/>
    <w:rsid w:val="00D2023F"/>
    <w:rsid w:val="00D214D1"/>
    <w:rsid w:val="00D30273"/>
    <w:rsid w:val="00D309CF"/>
    <w:rsid w:val="00D33707"/>
    <w:rsid w:val="00D35F8D"/>
    <w:rsid w:val="00D4311D"/>
    <w:rsid w:val="00D748A0"/>
    <w:rsid w:val="00D770E2"/>
    <w:rsid w:val="00D7742E"/>
    <w:rsid w:val="00D77F98"/>
    <w:rsid w:val="00D83A9F"/>
    <w:rsid w:val="00D87297"/>
    <w:rsid w:val="00D91894"/>
    <w:rsid w:val="00D92E08"/>
    <w:rsid w:val="00DA2E72"/>
    <w:rsid w:val="00DA35BD"/>
    <w:rsid w:val="00DA3760"/>
    <w:rsid w:val="00DA7600"/>
    <w:rsid w:val="00DB3AC1"/>
    <w:rsid w:val="00DB5F91"/>
    <w:rsid w:val="00DB7DBA"/>
    <w:rsid w:val="00DC3F88"/>
    <w:rsid w:val="00DC44FE"/>
    <w:rsid w:val="00DD2D53"/>
    <w:rsid w:val="00DD56CA"/>
    <w:rsid w:val="00DD7D18"/>
    <w:rsid w:val="00DE128E"/>
    <w:rsid w:val="00DE44D3"/>
    <w:rsid w:val="00E02293"/>
    <w:rsid w:val="00E11D11"/>
    <w:rsid w:val="00E169D2"/>
    <w:rsid w:val="00E20C87"/>
    <w:rsid w:val="00E21206"/>
    <w:rsid w:val="00E244D5"/>
    <w:rsid w:val="00E248D2"/>
    <w:rsid w:val="00E3116B"/>
    <w:rsid w:val="00E3245D"/>
    <w:rsid w:val="00E40572"/>
    <w:rsid w:val="00E41163"/>
    <w:rsid w:val="00E416A5"/>
    <w:rsid w:val="00E50312"/>
    <w:rsid w:val="00E5468C"/>
    <w:rsid w:val="00E570BE"/>
    <w:rsid w:val="00E62A08"/>
    <w:rsid w:val="00E64790"/>
    <w:rsid w:val="00E6539A"/>
    <w:rsid w:val="00E72168"/>
    <w:rsid w:val="00E86F77"/>
    <w:rsid w:val="00E96610"/>
    <w:rsid w:val="00EA10E9"/>
    <w:rsid w:val="00EA1EC1"/>
    <w:rsid w:val="00EA5D28"/>
    <w:rsid w:val="00EB062C"/>
    <w:rsid w:val="00EE1B9F"/>
    <w:rsid w:val="00EE1D80"/>
    <w:rsid w:val="00EE24DC"/>
    <w:rsid w:val="00EE453C"/>
    <w:rsid w:val="00EE4C22"/>
    <w:rsid w:val="00EE7298"/>
    <w:rsid w:val="00F02FEA"/>
    <w:rsid w:val="00F04D11"/>
    <w:rsid w:val="00F1456F"/>
    <w:rsid w:val="00F17398"/>
    <w:rsid w:val="00F26000"/>
    <w:rsid w:val="00F26B61"/>
    <w:rsid w:val="00F31D84"/>
    <w:rsid w:val="00F33494"/>
    <w:rsid w:val="00F40992"/>
    <w:rsid w:val="00F50F92"/>
    <w:rsid w:val="00F5559D"/>
    <w:rsid w:val="00F578C4"/>
    <w:rsid w:val="00F61F30"/>
    <w:rsid w:val="00F71B0B"/>
    <w:rsid w:val="00F84CE4"/>
    <w:rsid w:val="00F85324"/>
    <w:rsid w:val="00F94401"/>
    <w:rsid w:val="00FA77BB"/>
    <w:rsid w:val="00FB49C6"/>
    <w:rsid w:val="00FC0CB3"/>
    <w:rsid w:val="00FC3C22"/>
    <w:rsid w:val="00FC6EC7"/>
    <w:rsid w:val="00FE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D172E1AB-15E8-4C6A-9E80-7606A254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Абзац списка2,Paragraphe de liste1,Текстовая,Абзац списка4"/>
    <w:basedOn w:val="a"/>
    <w:link w:val="a4"/>
    <w:qFormat/>
    <w:rsid w:val="00690470"/>
    <w:pPr>
      <w:ind w:left="708"/>
    </w:pPr>
  </w:style>
  <w:style w:type="character" w:styleId="a5">
    <w:name w:val="Hyperlink"/>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customStyle="1" w:styleId="11">
    <w:name w:val="Обычный1"/>
    <w:link w:val="Normal"/>
    <w:rsid w:val="00697C2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97C20"/>
    <w:rPr>
      <w:rFonts w:ascii="Times New Roman" w:eastAsia="Times New Roman" w:hAnsi="Times New Roman" w:cs="Times New Roman"/>
      <w:sz w:val="28"/>
      <w:szCs w:val="20"/>
      <w:lang w:eastAsia="ru-RU"/>
    </w:rPr>
  </w:style>
  <w:style w:type="paragraph" w:customStyle="1" w:styleId="6">
    <w:name w:val="Обычный6"/>
    <w:uiPriority w:val="99"/>
    <w:rsid w:val="002C6887"/>
    <w:pPr>
      <w:spacing w:after="0" w:line="240" w:lineRule="auto"/>
      <w:ind w:firstLine="720"/>
      <w:jc w:val="both"/>
    </w:pPr>
    <w:rPr>
      <w:rFonts w:ascii="Times New Roman" w:eastAsia="Times New Roman" w:hAnsi="Times New Roman" w:cs="Times New Roman"/>
      <w:sz w:val="28"/>
      <w:szCs w:val="20"/>
      <w:lang w:eastAsia="ru-RU"/>
    </w:rPr>
  </w:style>
  <w:style w:type="table" w:styleId="af4">
    <w:name w:val="Table Grid"/>
    <w:basedOn w:val="a1"/>
    <w:uiPriority w:val="59"/>
    <w:rsid w:val="00E9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56BF7"/>
    <w:pPr>
      <w:spacing w:after="120" w:line="480" w:lineRule="auto"/>
      <w:ind w:left="283"/>
    </w:pPr>
  </w:style>
  <w:style w:type="character" w:customStyle="1" w:styleId="22">
    <w:name w:val="Основной текст с отступом 2 Знак"/>
    <w:basedOn w:val="a0"/>
    <w:link w:val="21"/>
    <w:rsid w:val="00356BF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qFormat/>
    <w:locked/>
    <w:rsid w:val="009B2AC3"/>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rsid w:val="002A41E2"/>
    <w:pPr>
      <w:spacing w:after="120"/>
      <w:ind w:left="283"/>
    </w:pPr>
  </w:style>
  <w:style w:type="character" w:customStyle="1" w:styleId="af6">
    <w:name w:val="Основной текст с отступом Знак"/>
    <w:basedOn w:val="a0"/>
    <w:link w:val="af5"/>
    <w:uiPriority w:val="99"/>
    <w:rsid w:val="002A41E2"/>
    <w:rPr>
      <w:rFonts w:ascii="Times New Roman" w:eastAsia="Times New Roman" w:hAnsi="Times New Roman" w:cs="Times New Roman"/>
      <w:sz w:val="24"/>
      <w:szCs w:val="24"/>
      <w:lang w:eastAsia="ru-RU"/>
    </w:rPr>
  </w:style>
  <w:style w:type="paragraph" w:styleId="af7">
    <w:name w:val="Title"/>
    <w:basedOn w:val="a"/>
    <w:link w:val="af8"/>
    <w:qFormat/>
    <w:rsid w:val="002A41E2"/>
    <w:pPr>
      <w:jc w:val="center"/>
    </w:pPr>
    <w:rPr>
      <w:b/>
      <w:bCs/>
      <w:sz w:val="28"/>
    </w:rPr>
  </w:style>
  <w:style w:type="character" w:customStyle="1" w:styleId="af8">
    <w:name w:val="Название Знак"/>
    <w:basedOn w:val="a0"/>
    <w:link w:val="af7"/>
    <w:rsid w:val="002A41E2"/>
    <w:rPr>
      <w:rFonts w:ascii="Times New Roman" w:eastAsia="Times New Roman" w:hAnsi="Times New Roman" w:cs="Times New Roman"/>
      <w:b/>
      <w:bCs/>
      <w:sz w:val="28"/>
      <w:szCs w:val="24"/>
      <w:lang w:eastAsia="ru-RU"/>
    </w:rPr>
  </w:style>
  <w:style w:type="character" w:customStyle="1" w:styleId="FontStyle44">
    <w:name w:val="Font Style44"/>
    <w:rsid w:val="002A41E2"/>
    <w:rPr>
      <w:rFonts w:ascii="Times New Roman" w:hAnsi="Times New Roman" w:cs="Times New Roman" w:hint="default"/>
      <w:sz w:val="28"/>
      <w:szCs w:val="28"/>
    </w:rPr>
  </w:style>
  <w:style w:type="character" w:customStyle="1" w:styleId="FontStyle61">
    <w:name w:val="Font Style61"/>
    <w:uiPriority w:val="99"/>
    <w:rsid w:val="002A41E2"/>
    <w:rPr>
      <w:rFonts w:ascii="Times New Roman" w:hAnsi="Times New Roman" w:cs="Times New Roman"/>
      <w:sz w:val="22"/>
      <w:szCs w:val="22"/>
    </w:rPr>
  </w:style>
  <w:style w:type="paragraph" w:customStyle="1" w:styleId="ConsNormal">
    <w:name w:val="ConsNormal"/>
    <w:rsid w:val="002A41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2A41E2"/>
    <w:pPr>
      <w:widowControl w:val="0"/>
      <w:autoSpaceDE w:val="0"/>
      <w:autoSpaceDN w:val="0"/>
      <w:adjustRightInd w:val="0"/>
      <w:spacing w:line="277" w:lineRule="exact"/>
      <w:jc w:val="both"/>
    </w:pPr>
  </w:style>
  <w:style w:type="character" w:customStyle="1" w:styleId="FontStyle15">
    <w:name w:val="Font Style15"/>
    <w:rsid w:val="002A41E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hyperlink" Target="consultantplus://offline/ref=7B576F6033231DB23C018452B18F65BC5B072DDE805DCF616A7BEB078163BB442C6D6B6191A450EEfBq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pkc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ot.rosmintrud.ru/ot/organiz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B576F6033231DB23C018452B18F65BC5B072DDE805DCF616A7BEB078163BB442C6D6B6191A450EEfBqBM"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akot.rosmintrud.ru/ot/organiz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29DF7-51E8-4D03-8DEF-5A30F0B0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62</Pages>
  <Words>15835</Words>
  <Characters>90260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Contract</cp:lastModifiedBy>
  <cp:revision>104</cp:revision>
  <cp:lastPrinted>2018-04-10T05:26:00Z</cp:lastPrinted>
  <dcterms:created xsi:type="dcterms:W3CDTF">2018-03-02T11:20:00Z</dcterms:created>
  <dcterms:modified xsi:type="dcterms:W3CDTF">2018-04-12T08:04:00Z</dcterms:modified>
</cp:coreProperties>
</file>